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FC" w:rsidRPr="004C2D27" w:rsidRDefault="004D47FC" w:rsidP="002731D2">
      <w:pPr>
        <w:pStyle w:val="af1"/>
        <w:spacing w:line="276" w:lineRule="auto"/>
        <w:rPr>
          <w:caps w:val="0"/>
          <w:szCs w:val="28"/>
        </w:rPr>
      </w:pPr>
      <w:r w:rsidRPr="004C2D27">
        <w:rPr>
          <w:szCs w:val="28"/>
        </w:rPr>
        <w:t>ЧУ НИО «Волжский Институт Леса»</w:t>
      </w:r>
    </w:p>
    <w:p w:rsidR="004D47FC" w:rsidRPr="004C2D27" w:rsidRDefault="004D47FC" w:rsidP="002731D2">
      <w:pPr>
        <w:spacing w:line="276" w:lineRule="auto"/>
        <w:jc w:val="center"/>
        <w:rPr>
          <w:bCs/>
          <w:sz w:val="28"/>
          <w:szCs w:val="28"/>
        </w:rPr>
      </w:pPr>
    </w:p>
    <w:p w:rsidR="004D47FC" w:rsidRPr="004C2D27" w:rsidRDefault="004D47FC" w:rsidP="002731D2">
      <w:pPr>
        <w:spacing w:line="276" w:lineRule="auto"/>
        <w:jc w:val="center"/>
        <w:rPr>
          <w:bCs/>
          <w:sz w:val="28"/>
          <w:szCs w:val="28"/>
        </w:rPr>
      </w:pPr>
    </w:p>
    <w:p w:rsidR="004D47FC" w:rsidRPr="004C2D27" w:rsidRDefault="004D47FC" w:rsidP="002731D2">
      <w:pPr>
        <w:spacing w:line="276" w:lineRule="auto"/>
        <w:jc w:val="center"/>
        <w:rPr>
          <w:bCs/>
          <w:sz w:val="28"/>
          <w:szCs w:val="28"/>
        </w:rPr>
      </w:pPr>
    </w:p>
    <w:p w:rsidR="004D47FC" w:rsidRPr="004C2D27" w:rsidRDefault="004D47FC" w:rsidP="002731D2">
      <w:pPr>
        <w:spacing w:line="276" w:lineRule="auto"/>
        <w:jc w:val="center"/>
        <w:rPr>
          <w:bCs/>
          <w:sz w:val="28"/>
          <w:szCs w:val="28"/>
        </w:rPr>
      </w:pPr>
    </w:p>
    <w:p w:rsidR="004D47FC" w:rsidRPr="004C2D27" w:rsidRDefault="004D47FC" w:rsidP="002731D2">
      <w:pPr>
        <w:spacing w:line="276" w:lineRule="auto"/>
        <w:jc w:val="center"/>
        <w:rPr>
          <w:bCs/>
          <w:sz w:val="28"/>
          <w:szCs w:val="28"/>
        </w:rPr>
      </w:pPr>
    </w:p>
    <w:p w:rsidR="004D47FC" w:rsidRPr="004C2D27" w:rsidRDefault="004D47FC" w:rsidP="002731D2">
      <w:pPr>
        <w:spacing w:line="276" w:lineRule="auto"/>
        <w:jc w:val="center"/>
        <w:rPr>
          <w:bCs/>
          <w:sz w:val="28"/>
          <w:szCs w:val="28"/>
        </w:rPr>
      </w:pPr>
    </w:p>
    <w:p w:rsidR="004D47FC" w:rsidRPr="004C2D27" w:rsidRDefault="004D47FC" w:rsidP="002731D2">
      <w:pPr>
        <w:spacing w:line="276" w:lineRule="auto"/>
        <w:jc w:val="center"/>
        <w:rPr>
          <w:bCs/>
          <w:sz w:val="28"/>
          <w:szCs w:val="28"/>
        </w:rPr>
      </w:pPr>
    </w:p>
    <w:p w:rsidR="004D47FC" w:rsidRPr="004C2D27" w:rsidRDefault="004D47FC" w:rsidP="002731D2">
      <w:pPr>
        <w:spacing w:line="276" w:lineRule="auto"/>
        <w:jc w:val="center"/>
        <w:rPr>
          <w:bCs/>
          <w:sz w:val="28"/>
          <w:szCs w:val="28"/>
        </w:rPr>
      </w:pPr>
    </w:p>
    <w:p w:rsidR="004D47FC" w:rsidRPr="004C2D27" w:rsidRDefault="004D47FC" w:rsidP="002731D2">
      <w:pPr>
        <w:spacing w:line="276" w:lineRule="auto"/>
        <w:jc w:val="center"/>
        <w:rPr>
          <w:bCs/>
          <w:sz w:val="28"/>
          <w:szCs w:val="28"/>
        </w:rPr>
      </w:pPr>
    </w:p>
    <w:p w:rsidR="004D47FC" w:rsidRPr="004C2D27" w:rsidRDefault="004D47FC" w:rsidP="002731D2">
      <w:pPr>
        <w:spacing w:line="276" w:lineRule="auto"/>
        <w:jc w:val="center"/>
        <w:rPr>
          <w:bCs/>
          <w:sz w:val="28"/>
          <w:szCs w:val="28"/>
        </w:rPr>
      </w:pPr>
    </w:p>
    <w:p w:rsidR="004D47FC" w:rsidRPr="004C2D27" w:rsidRDefault="004D47FC" w:rsidP="002731D2">
      <w:pPr>
        <w:spacing w:line="276" w:lineRule="auto"/>
        <w:jc w:val="center"/>
        <w:rPr>
          <w:bCs/>
          <w:sz w:val="28"/>
          <w:szCs w:val="28"/>
        </w:rPr>
      </w:pPr>
    </w:p>
    <w:p w:rsidR="004D47FC" w:rsidRPr="004C2D27" w:rsidRDefault="004D47FC" w:rsidP="002731D2">
      <w:pPr>
        <w:spacing w:line="276" w:lineRule="auto"/>
        <w:jc w:val="center"/>
        <w:rPr>
          <w:b/>
          <w:bCs/>
          <w:sz w:val="36"/>
          <w:szCs w:val="36"/>
        </w:rPr>
      </w:pPr>
      <w:r w:rsidRPr="004C2D27">
        <w:rPr>
          <w:b/>
          <w:bCs/>
          <w:sz w:val="36"/>
          <w:szCs w:val="36"/>
        </w:rPr>
        <w:t>ЛЕСОХОЗЯЙСТВЕННЫЙ РЕГЛАМЕНТ</w:t>
      </w:r>
    </w:p>
    <w:p w:rsidR="004D47FC" w:rsidRPr="004C2D27" w:rsidRDefault="004D47FC" w:rsidP="002731D2">
      <w:pPr>
        <w:pStyle w:val="af1"/>
        <w:spacing w:line="276" w:lineRule="auto"/>
        <w:rPr>
          <w:caps w:val="0"/>
          <w:szCs w:val="28"/>
        </w:rPr>
      </w:pPr>
    </w:p>
    <w:p w:rsidR="004D47FC" w:rsidRPr="004C2D27" w:rsidRDefault="004D47FC" w:rsidP="002731D2">
      <w:pPr>
        <w:pStyle w:val="af1"/>
        <w:spacing w:line="276" w:lineRule="auto"/>
        <w:rPr>
          <w:b w:val="0"/>
          <w:caps w:val="0"/>
          <w:sz w:val="36"/>
          <w:szCs w:val="36"/>
        </w:rPr>
      </w:pPr>
      <w:r w:rsidRPr="004C2D27">
        <w:rPr>
          <w:sz w:val="36"/>
          <w:szCs w:val="36"/>
        </w:rPr>
        <w:t>ЛЕНИНСКОГО лесничества</w:t>
      </w:r>
    </w:p>
    <w:p w:rsidR="004D47FC" w:rsidRPr="004C2D27" w:rsidRDefault="004D47FC" w:rsidP="002731D2">
      <w:pPr>
        <w:pStyle w:val="af1"/>
        <w:spacing w:line="276" w:lineRule="auto"/>
        <w:rPr>
          <w:b w:val="0"/>
          <w:caps w:val="0"/>
          <w:sz w:val="36"/>
          <w:szCs w:val="36"/>
        </w:rPr>
      </w:pPr>
    </w:p>
    <w:p w:rsidR="004D47FC" w:rsidRPr="004C2D27" w:rsidRDefault="004D47FC" w:rsidP="002731D2">
      <w:pPr>
        <w:pStyle w:val="af1"/>
        <w:spacing w:line="276" w:lineRule="auto"/>
        <w:rPr>
          <w:b w:val="0"/>
          <w:caps w:val="0"/>
          <w:sz w:val="36"/>
          <w:szCs w:val="36"/>
        </w:rPr>
      </w:pPr>
      <w:r w:rsidRPr="004C2D27">
        <w:rPr>
          <w:sz w:val="36"/>
          <w:szCs w:val="36"/>
        </w:rPr>
        <w:t>ПЕНЗЕНской области</w:t>
      </w: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D47FC" w:rsidRPr="004C2D27" w:rsidRDefault="004D47FC" w:rsidP="002731D2">
      <w:pPr>
        <w:spacing w:line="276" w:lineRule="auto"/>
        <w:ind w:firstLine="708"/>
        <w:rPr>
          <w:bCs/>
          <w:sz w:val="28"/>
          <w:szCs w:val="28"/>
        </w:rPr>
      </w:pPr>
      <w:r w:rsidRPr="004C2D27">
        <w:rPr>
          <w:bCs/>
          <w:sz w:val="28"/>
          <w:szCs w:val="28"/>
        </w:rPr>
        <w:t>Директор института</w:t>
      </w:r>
      <w:r w:rsidRPr="004C2D27">
        <w:rPr>
          <w:bCs/>
          <w:sz w:val="28"/>
          <w:szCs w:val="28"/>
        </w:rPr>
        <w:tab/>
      </w:r>
      <w:r w:rsidRPr="004C2D27">
        <w:rPr>
          <w:bCs/>
          <w:sz w:val="28"/>
          <w:szCs w:val="28"/>
        </w:rPr>
        <w:tab/>
      </w:r>
      <w:r w:rsidRPr="004C2D27">
        <w:rPr>
          <w:bCs/>
          <w:sz w:val="28"/>
          <w:szCs w:val="28"/>
        </w:rPr>
        <w:tab/>
      </w:r>
      <w:r w:rsidRPr="004C2D27">
        <w:rPr>
          <w:bCs/>
          <w:sz w:val="28"/>
          <w:szCs w:val="28"/>
        </w:rPr>
        <w:tab/>
      </w:r>
      <w:r w:rsidRPr="004C2D27">
        <w:rPr>
          <w:bCs/>
          <w:sz w:val="28"/>
          <w:szCs w:val="28"/>
        </w:rPr>
        <w:tab/>
        <w:t>Ю.А. Корниенко</w:t>
      </w: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D47FC" w:rsidRPr="004C2D27" w:rsidRDefault="004D47FC" w:rsidP="002731D2">
      <w:pPr>
        <w:spacing w:line="276" w:lineRule="auto"/>
        <w:ind w:firstLine="708"/>
        <w:rPr>
          <w:bCs/>
          <w:sz w:val="28"/>
          <w:szCs w:val="28"/>
        </w:rPr>
      </w:pPr>
      <w:r w:rsidRPr="004C2D27">
        <w:rPr>
          <w:bCs/>
          <w:sz w:val="28"/>
          <w:szCs w:val="28"/>
        </w:rPr>
        <w:t>Зам. директора по научной работе</w:t>
      </w:r>
      <w:r w:rsidRPr="004C2D27">
        <w:rPr>
          <w:bCs/>
          <w:sz w:val="28"/>
          <w:szCs w:val="28"/>
        </w:rPr>
        <w:tab/>
      </w:r>
      <w:r w:rsidRPr="004C2D27">
        <w:rPr>
          <w:bCs/>
          <w:sz w:val="28"/>
          <w:szCs w:val="28"/>
        </w:rPr>
        <w:tab/>
      </w:r>
      <w:r w:rsidRPr="004C2D27">
        <w:rPr>
          <w:bCs/>
          <w:sz w:val="28"/>
          <w:szCs w:val="28"/>
        </w:rPr>
        <w:tab/>
        <w:t>М.Ю. Корниенко</w:t>
      </w: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D47FC" w:rsidRPr="004C2D27" w:rsidRDefault="004D47FC" w:rsidP="002731D2">
      <w:pPr>
        <w:spacing w:line="276" w:lineRule="auto"/>
        <w:ind w:firstLine="708"/>
        <w:rPr>
          <w:bCs/>
          <w:sz w:val="28"/>
          <w:szCs w:val="28"/>
        </w:rPr>
      </w:pPr>
      <w:r w:rsidRPr="004C2D27">
        <w:rPr>
          <w:bCs/>
          <w:sz w:val="28"/>
          <w:szCs w:val="28"/>
        </w:rPr>
        <w:t>Начальник партии</w:t>
      </w:r>
      <w:r w:rsidRPr="004C2D27">
        <w:rPr>
          <w:bCs/>
          <w:sz w:val="28"/>
          <w:szCs w:val="28"/>
        </w:rPr>
        <w:tab/>
      </w:r>
      <w:r w:rsidRPr="004C2D27">
        <w:rPr>
          <w:bCs/>
          <w:sz w:val="28"/>
          <w:szCs w:val="28"/>
        </w:rPr>
        <w:tab/>
      </w:r>
      <w:r w:rsidRPr="004C2D27">
        <w:rPr>
          <w:bCs/>
          <w:sz w:val="28"/>
          <w:szCs w:val="28"/>
        </w:rPr>
        <w:tab/>
      </w:r>
      <w:r w:rsidRPr="004C2D27">
        <w:rPr>
          <w:bCs/>
          <w:sz w:val="28"/>
          <w:szCs w:val="28"/>
        </w:rPr>
        <w:tab/>
      </w:r>
      <w:r w:rsidRPr="004C2D27">
        <w:rPr>
          <w:bCs/>
          <w:sz w:val="28"/>
          <w:szCs w:val="28"/>
        </w:rPr>
        <w:tab/>
        <w:t>А.В. Драгина</w:t>
      </w: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D47FC" w:rsidRPr="004C2D27" w:rsidRDefault="004D47FC" w:rsidP="002731D2">
      <w:pPr>
        <w:spacing w:line="276" w:lineRule="auto"/>
        <w:rPr>
          <w:bCs/>
          <w:sz w:val="28"/>
          <w:szCs w:val="28"/>
        </w:rPr>
      </w:pPr>
    </w:p>
    <w:p w:rsidR="0047202C" w:rsidRPr="004C2D27" w:rsidRDefault="00B34C68" w:rsidP="002731D2">
      <w:pPr>
        <w:spacing w:line="276" w:lineRule="auto"/>
        <w:jc w:val="center"/>
        <w:rPr>
          <w:bCs/>
          <w:sz w:val="28"/>
          <w:szCs w:val="28"/>
        </w:rPr>
      </w:pPr>
      <w:r>
        <w:rPr>
          <w:bCs/>
          <w:noProof/>
          <w:sz w:val="28"/>
          <w:szCs w:val="2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6" type="#_x0000_t122" style="position:absolute;left:0;text-align:left;margin-left:227.2pt;margin-top:29.15pt;width:27.85pt;height:19pt;z-index:251657728" stroked="f"/>
        </w:pict>
      </w:r>
      <w:r w:rsidR="004D47FC" w:rsidRPr="004C2D27">
        <w:rPr>
          <w:bCs/>
          <w:sz w:val="28"/>
          <w:szCs w:val="28"/>
        </w:rPr>
        <w:t>Саратов, 2011 г.</w:t>
      </w:r>
      <w:r w:rsidR="0047202C" w:rsidRPr="004C2D27">
        <w:rPr>
          <w:b/>
        </w:rPr>
        <w:t xml:space="preserve">                                        </w:t>
      </w:r>
    </w:p>
    <w:tbl>
      <w:tblPr>
        <w:tblW w:w="5036" w:type="pct"/>
        <w:tblInd w:w="-34" w:type="dxa"/>
        <w:tblLayout w:type="fixed"/>
        <w:tblLook w:val="04A0"/>
      </w:tblPr>
      <w:tblGrid>
        <w:gridCol w:w="1024"/>
        <w:gridCol w:w="8171"/>
        <w:gridCol w:w="731"/>
      </w:tblGrid>
      <w:tr w:rsidR="00AE6DFC" w:rsidRPr="007C73D1" w:rsidTr="003E05FF">
        <w:trPr>
          <w:trHeight w:val="20"/>
        </w:trPr>
        <w:tc>
          <w:tcPr>
            <w:tcW w:w="5000" w:type="pct"/>
            <w:gridSpan w:val="3"/>
          </w:tcPr>
          <w:p w:rsidR="00AE6DFC" w:rsidRPr="007C73D1" w:rsidRDefault="00AE6DFC" w:rsidP="007C73D1">
            <w:pPr>
              <w:spacing w:line="276" w:lineRule="auto"/>
              <w:jc w:val="center"/>
              <w:rPr>
                <w:b/>
              </w:rPr>
            </w:pPr>
            <w:r w:rsidRPr="007C73D1">
              <w:rPr>
                <w:b/>
              </w:rPr>
              <w:lastRenderedPageBreak/>
              <w:t>Оглавление</w:t>
            </w:r>
          </w:p>
          <w:p w:rsidR="00AE6DFC" w:rsidRPr="007C73D1" w:rsidRDefault="00AE6DFC" w:rsidP="007C73D1">
            <w:pPr>
              <w:spacing w:line="276" w:lineRule="auto"/>
              <w:jc w:val="center"/>
              <w:rPr>
                <w:b/>
              </w:rPr>
            </w:pPr>
          </w:p>
        </w:tc>
      </w:tr>
      <w:tr w:rsidR="00AE6DFC" w:rsidRPr="007C73D1" w:rsidTr="003E05FF">
        <w:tc>
          <w:tcPr>
            <w:tcW w:w="516" w:type="pct"/>
          </w:tcPr>
          <w:p w:rsidR="00AE6DFC" w:rsidRPr="007C73D1" w:rsidRDefault="00AE6DFC" w:rsidP="007C73D1">
            <w:pPr>
              <w:spacing w:line="276" w:lineRule="auto"/>
            </w:pPr>
          </w:p>
        </w:tc>
        <w:tc>
          <w:tcPr>
            <w:tcW w:w="4116" w:type="pct"/>
          </w:tcPr>
          <w:p w:rsidR="00AE6DFC" w:rsidRPr="007C73D1" w:rsidRDefault="00AE6DFC" w:rsidP="007C73D1">
            <w:pPr>
              <w:spacing w:line="276" w:lineRule="auto"/>
              <w:jc w:val="both"/>
            </w:pPr>
            <w:r w:rsidRPr="007C73D1">
              <w:t>Введение …………………………………………………….…….……….……...</w:t>
            </w:r>
          </w:p>
        </w:tc>
        <w:tc>
          <w:tcPr>
            <w:tcW w:w="368" w:type="pct"/>
            <w:vAlign w:val="center"/>
          </w:tcPr>
          <w:p w:rsidR="00AE6DFC" w:rsidRPr="007C73D1" w:rsidRDefault="00AE6DFC" w:rsidP="007C73D1">
            <w:pPr>
              <w:spacing w:line="276" w:lineRule="auto"/>
              <w:ind w:left="-66"/>
              <w:jc w:val="center"/>
            </w:pPr>
            <w:r w:rsidRPr="007C73D1">
              <w:t>5</w:t>
            </w:r>
          </w:p>
        </w:tc>
      </w:tr>
      <w:tr w:rsidR="00AE6DFC" w:rsidRPr="007C73D1" w:rsidTr="003E05FF">
        <w:tc>
          <w:tcPr>
            <w:tcW w:w="516" w:type="pct"/>
          </w:tcPr>
          <w:p w:rsidR="00AE6DFC" w:rsidRPr="007C73D1" w:rsidRDefault="00AE6DFC" w:rsidP="007C73D1">
            <w:pPr>
              <w:spacing w:line="276" w:lineRule="auto"/>
              <w:ind w:right="-108"/>
              <w:jc w:val="center"/>
            </w:pPr>
            <w:r w:rsidRPr="007C73D1">
              <w:t>Глава 1</w:t>
            </w:r>
          </w:p>
        </w:tc>
        <w:tc>
          <w:tcPr>
            <w:tcW w:w="4116" w:type="pct"/>
          </w:tcPr>
          <w:p w:rsidR="00AE6DFC" w:rsidRPr="007C73D1" w:rsidRDefault="00AE6DFC" w:rsidP="007C73D1">
            <w:pPr>
              <w:spacing w:line="276" w:lineRule="auto"/>
              <w:jc w:val="both"/>
            </w:pPr>
            <w:r w:rsidRPr="007C73D1">
              <w:t>Общие сведения……………………….……………………………….…….…....</w:t>
            </w:r>
          </w:p>
        </w:tc>
        <w:tc>
          <w:tcPr>
            <w:tcW w:w="368" w:type="pct"/>
            <w:vAlign w:val="center"/>
          </w:tcPr>
          <w:p w:rsidR="00AE6DFC" w:rsidRPr="007C73D1" w:rsidRDefault="00AE6DFC" w:rsidP="007C73D1">
            <w:pPr>
              <w:spacing w:line="276" w:lineRule="auto"/>
              <w:ind w:left="-66"/>
              <w:jc w:val="center"/>
            </w:pPr>
            <w:r w:rsidRPr="007C73D1">
              <w:t>11</w:t>
            </w:r>
          </w:p>
        </w:tc>
      </w:tr>
      <w:tr w:rsidR="00AE6DFC" w:rsidRPr="007C73D1" w:rsidTr="003E05FF">
        <w:tc>
          <w:tcPr>
            <w:tcW w:w="516" w:type="pct"/>
          </w:tcPr>
          <w:p w:rsidR="00AE6DFC" w:rsidRPr="007C73D1" w:rsidRDefault="00AE6DFC" w:rsidP="007C73D1">
            <w:pPr>
              <w:spacing w:line="276" w:lineRule="auto"/>
              <w:jc w:val="right"/>
            </w:pPr>
            <w:r w:rsidRPr="007C73D1">
              <w:t>1.1</w:t>
            </w:r>
          </w:p>
        </w:tc>
        <w:tc>
          <w:tcPr>
            <w:tcW w:w="4116" w:type="pct"/>
          </w:tcPr>
          <w:p w:rsidR="00AE6DFC" w:rsidRPr="007C73D1" w:rsidRDefault="00AE6DFC" w:rsidP="007C73D1">
            <w:pPr>
              <w:spacing w:line="276" w:lineRule="auto"/>
              <w:jc w:val="both"/>
            </w:pPr>
            <w:r w:rsidRPr="007C73D1">
              <w:t>Краткая характеристика…………………………………………….……….…....</w:t>
            </w:r>
          </w:p>
        </w:tc>
        <w:tc>
          <w:tcPr>
            <w:tcW w:w="368" w:type="pct"/>
            <w:vAlign w:val="center"/>
          </w:tcPr>
          <w:p w:rsidR="00AE6DFC" w:rsidRPr="007C73D1" w:rsidRDefault="00AE6DFC" w:rsidP="007C73D1">
            <w:pPr>
              <w:spacing w:line="276" w:lineRule="auto"/>
              <w:ind w:left="-66"/>
              <w:jc w:val="center"/>
            </w:pPr>
            <w:r w:rsidRPr="007C73D1">
              <w:t>11</w:t>
            </w:r>
          </w:p>
        </w:tc>
      </w:tr>
      <w:tr w:rsidR="00AE6DFC" w:rsidRPr="007C73D1" w:rsidTr="003E05FF">
        <w:tc>
          <w:tcPr>
            <w:tcW w:w="516" w:type="pct"/>
          </w:tcPr>
          <w:p w:rsidR="00AE6DFC" w:rsidRPr="007C73D1" w:rsidRDefault="00AE6DFC" w:rsidP="007C73D1">
            <w:pPr>
              <w:spacing w:line="276" w:lineRule="auto"/>
              <w:jc w:val="right"/>
            </w:pPr>
            <w:r w:rsidRPr="007C73D1">
              <w:t>1.1.1</w:t>
            </w:r>
          </w:p>
        </w:tc>
        <w:tc>
          <w:tcPr>
            <w:tcW w:w="4116" w:type="pct"/>
          </w:tcPr>
          <w:p w:rsidR="00AE6DFC" w:rsidRPr="007C73D1" w:rsidRDefault="00AE6DFC" w:rsidP="007C73D1">
            <w:pPr>
              <w:spacing w:line="276" w:lineRule="auto"/>
              <w:jc w:val="both"/>
            </w:pPr>
            <w:r w:rsidRPr="007C73D1">
              <w:t>Наименование и местоположение лесничества…………………………….…..</w:t>
            </w:r>
          </w:p>
        </w:tc>
        <w:tc>
          <w:tcPr>
            <w:tcW w:w="368" w:type="pct"/>
            <w:vAlign w:val="center"/>
          </w:tcPr>
          <w:p w:rsidR="00AE6DFC" w:rsidRPr="007C73D1" w:rsidRDefault="00AE6DFC" w:rsidP="007C73D1">
            <w:pPr>
              <w:spacing w:line="276" w:lineRule="auto"/>
              <w:ind w:left="-66"/>
              <w:jc w:val="center"/>
            </w:pPr>
            <w:r w:rsidRPr="007C73D1">
              <w:t>11</w:t>
            </w:r>
          </w:p>
        </w:tc>
      </w:tr>
      <w:tr w:rsidR="00AE6DFC" w:rsidRPr="007C73D1" w:rsidTr="003E05FF">
        <w:tc>
          <w:tcPr>
            <w:tcW w:w="516" w:type="pct"/>
          </w:tcPr>
          <w:p w:rsidR="00AE6DFC" w:rsidRPr="007C73D1" w:rsidRDefault="00AE6DFC" w:rsidP="007C73D1">
            <w:pPr>
              <w:spacing w:line="276" w:lineRule="auto"/>
              <w:jc w:val="right"/>
            </w:pPr>
            <w:r w:rsidRPr="007C73D1">
              <w:t>1.1.2</w:t>
            </w:r>
          </w:p>
        </w:tc>
        <w:tc>
          <w:tcPr>
            <w:tcW w:w="4116" w:type="pct"/>
          </w:tcPr>
          <w:p w:rsidR="00AE6DFC" w:rsidRPr="007C73D1" w:rsidRDefault="00AE6DFC" w:rsidP="007C73D1">
            <w:pPr>
              <w:spacing w:line="276" w:lineRule="auto"/>
              <w:jc w:val="both"/>
            </w:pPr>
            <w:r w:rsidRPr="007C73D1">
              <w:t>Общая площадь лесничества и участковых лесничеств Распределение территории лесничества по муниципальным образованиям…………….…….</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r w:rsidRPr="007C73D1">
              <w:t>11</w:t>
            </w:r>
          </w:p>
        </w:tc>
      </w:tr>
      <w:tr w:rsidR="00AE6DFC" w:rsidRPr="007C73D1" w:rsidTr="003E05FF">
        <w:tc>
          <w:tcPr>
            <w:tcW w:w="516" w:type="pct"/>
          </w:tcPr>
          <w:p w:rsidR="00AE6DFC" w:rsidRPr="007C73D1" w:rsidRDefault="00AE6DFC" w:rsidP="007C73D1">
            <w:pPr>
              <w:spacing w:line="276" w:lineRule="auto"/>
              <w:jc w:val="right"/>
            </w:pPr>
            <w:r w:rsidRPr="007C73D1">
              <w:t>1.1.3</w:t>
            </w:r>
          </w:p>
        </w:tc>
        <w:tc>
          <w:tcPr>
            <w:tcW w:w="4116" w:type="pct"/>
          </w:tcPr>
          <w:p w:rsidR="00AE6DFC" w:rsidRPr="007C73D1" w:rsidRDefault="00AE6DFC" w:rsidP="007C73D1">
            <w:pPr>
              <w:spacing w:line="276" w:lineRule="auto"/>
              <w:jc w:val="both"/>
            </w:pPr>
            <w:r w:rsidRPr="007C73D1">
              <w:t>Распределение лесов лесничества по лесорастительным зонам и лесным районам……………….……………………….…………….………….………….</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r w:rsidRPr="007C73D1">
              <w:t>1</w:t>
            </w:r>
            <w:r w:rsidR="00405ADB" w:rsidRPr="007C73D1">
              <w:t>4</w:t>
            </w:r>
          </w:p>
        </w:tc>
      </w:tr>
      <w:tr w:rsidR="00AE6DFC" w:rsidRPr="007C73D1" w:rsidTr="003E05FF">
        <w:tc>
          <w:tcPr>
            <w:tcW w:w="516" w:type="pct"/>
          </w:tcPr>
          <w:p w:rsidR="00AE6DFC" w:rsidRPr="007C73D1" w:rsidRDefault="00AE6DFC" w:rsidP="007C73D1">
            <w:pPr>
              <w:spacing w:line="276" w:lineRule="auto"/>
              <w:jc w:val="right"/>
            </w:pPr>
            <w:r w:rsidRPr="007C73D1">
              <w:t>1.1.4</w:t>
            </w:r>
          </w:p>
        </w:tc>
        <w:tc>
          <w:tcPr>
            <w:tcW w:w="4116" w:type="pct"/>
          </w:tcPr>
          <w:p w:rsidR="00AE6DFC" w:rsidRPr="007C73D1" w:rsidRDefault="00AE6DFC" w:rsidP="007C73D1">
            <w:pPr>
              <w:spacing w:line="276" w:lineRule="auto"/>
              <w:jc w:val="both"/>
            </w:pPr>
            <w:r w:rsidRPr="007C73D1">
              <w:t>Распределение лесов по целевому назначению и категориям защитных лесов………………………………………………………….………….…………</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r w:rsidRPr="007C73D1">
              <w:t>1</w:t>
            </w:r>
            <w:r w:rsidR="00405ADB" w:rsidRPr="007C73D1">
              <w:t>5</w:t>
            </w:r>
          </w:p>
        </w:tc>
      </w:tr>
      <w:tr w:rsidR="00AE6DFC" w:rsidRPr="007C73D1" w:rsidTr="003E05FF">
        <w:tc>
          <w:tcPr>
            <w:tcW w:w="516" w:type="pct"/>
          </w:tcPr>
          <w:p w:rsidR="00AE6DFC" w:rsidRPr="007C73D1" w:rsidRDefault="00AE6DFC" w:rsidP="007C73D1">
            <w:pPr>
              <w:spacing w:line="276" w:lineRule="auto"/>
              <w:jc w:val="right"/>
            </w:pPr>
            <w:r w:rsidRPr="007C73D1">
              <w:t>1.1.5</w:t>
            </w:r>
          </w:p>
        </w:tc>
        <w:tc>
          <w:tcPr>
            <w:tcW w:w="4116" w:type="pct"/>
          </w:tcPr>
          <w:p w:rsidR="00AE6DFC" w:rsidRPr="007C73D1" w:rsidRDefault="00AE6DFC" w:rsidP="007C73D1">
            <w:pPr>
              <w:spacing w:line="276" w:lineRule="auto"/>
              <w:jc w:val="both"/>
            </w:pPr>
            <w:r w:rsidRPr="007C73D1">
              <w:t>Характеристика лесных и нелесных земель…………………….…….………...</w:t>
            </w:r>
          </w:p>
        </w:tc>
        <w:tc>
          <w:tcPr>
            <w:tcW w:w="368" w:type="pct"/>
            <w:vAlign w:val="center"/>
          </w:tcPr>
          <w:p w:rsidR="00AE6DFC" w:rsidRPr="007C73D1" w:rsidRDefault="00EE39FC" w:rsidP="007C73D1">
            <w:pPr>
              <w:spacing w:line="276" w:lineRule="auto"/>
              <w:ind w:left="-66"/>
              <w:jc w:val="center"/>
            </w:pPr>
            <w:r w:rsidRPr="007C73D1">
              <w:t>2</w:t>
            </w:r>
            <w:r w:rsidR="007C73D1">
              <w:t>5</w:t>
            </w:r>
          </w:p>
        </w:tc>
      </w:tr>
      <w:tr w:rsidR="00AE6DFC" w:rsidRPr="007C73D1" w:rsidTr="003E05FF">
        <w:tc>
          <w:tcPr>
            <w:tcW w:w="516" w:type="pct"/>
          </w:tcPr>
          <w:p w:rsidR="00AE6DFC" w:rsidRPr="007C73D1" w:rsidRDefault="00AE6DFC" w:rsidP="007C73D1">
            <w:pPr>
              <w:spacing w:line="276" w:lineRule="auto"/>
              <w:jc w:val="right"/>
            </w:pPr>
            <w:r w:rsidRPr="007C73D1">
              <w:t>1.1.6</w:t>
            </w:r>
          </w:p>
        </w:tc>
        <w:tc>
          <w:tcPr>
            <w:tcW w:w="4116" w:type="pct"/>
          </w:tcPr>
          <w:p w:rsidR="00AE6DFC" w:rsidRPr="007C73D1" w:rsidRDefault="00AE6DFC" w:rsidP="007C73D1">
            <w:pPr>
              <w:spacing w:line="276" w:lineRule="auto"/>
              <w:jc w:val="both"/>
            </w:pPr>
            <w:r w:rsidRPr="007C73D1">
              <w:t>Характеристика имеющихся особо охраняемых природных территорий и объектов, планов по их организации, развитию экологических сетей, сохранению биоразнообразия…………………………………………….………</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EE39FC" w:rsidP="007C73D1">
            <w:pPr>
              <w:spacing w:line="276" w:lineRule="auto"/>
              <w:ind w:left="-66"/>
              <w:jc w:val="center"/>
            </w:pPr>
            <w:r w:rsidRPr="007C73D1">
              <w:t>2</w:t>
            </w:r>
            <w:r w:rsidR="007C73D1">
              <w:t>6</w:t>
            </w:r>
          </w:p>
        </w:tc>
      </w:tr>
      <w:tr w:rsidR="00AE6DFC" w:rsidRPr="007C73D1" w:rsidTr="003E05FF">
        <w:tc>
          <w:tcPr>
            <w:tcW w:w="516" w:type="pct"/>
          </w:tcPr>
          <w:p w:rsidR="00AE6DFC" w:rsidRPr="007C73D1" w:rsidRDefault="00AE6DFC" w:rsidP="007C73D1">
            <w:pPr>
              <w:spacing w:line="276" w:lineRule="auto"/>
              <w:jc w:val="right"/>
            </w:pPr>
            <w:r w:rsidRPr="007C73D1">
              <w:t>1.1.7</w:t>
            </w:r>
          </w:p>
        </w:tc>
        <w:tc>
          <w:tcPr>
            <w:tcW w:w="4116" w:type="pct"/>
          </w:tcPr>
          <w:p w:rsidR="00AE6DFC" w:rsidRPr="007C73D1" w:rsidRDefault="00AE6DFC" w:rsidP="007C73D1">
            <w:pPr>
              <w:spacing w:line="276" w:lineRule="auto"/>
              <w:jc w:val="both"/>
            </w:pPr>
            <w:r w:rsidRPr="007C73D1">
              <w:t>Характеристика существующих объектов лесной, лесоперерабатывающей инфраструктуры и объектов, не связанных с созданием лесной инфраструктуры, мероприятия по их строительству, реконструкции и эксплуатации…………………………………………………………..…….…….</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EE39FC" w:rsidP="007C73D1">
            <w:pPr>
              <w:spacing w:line="276" w:lineRule="auto"/>
              <w:ind w:left="-66"/>
              <w:jc w:val="center"/>
            </w:pPr>
            <w:r w:rsidRPr="007C73D1">
              <w:t>2</w:t>
            </w:r>
            <w:r w:rsidR="007C73D1">
              <w:t>8</w:t>
            </w:r>
          </w:p>
        </w:tc>
      </w:tr>
      <w:tr w:rsidR="00AE6DFC" w:rsidRPr="007C73D1" w:rsidTr="003E05FF">
        <w:tc>
          <w:tcPr>
            <w:tcW w:w="516" w:type="pct"/>
          </w:tcPr>
          <w:p w:rsidR="00AE6DFC" w:rsidRPr="007C73D1" w:rsidRDefault="00AE6DFC" w:rsidP="007C73D1">
            <w:pPr>
              <w:spacing w:line="276" w:lineRule="auto"/>
              <w:jc w:val="right"/>
            </w:pPr>
            <w:r w:rsidRPr="007C73D1">
              <w:t>1.2</w:t>
            </w:r>
          </w:p>
        </w:tc>
        <w:tc>
          <w:tcPr>
            <w:tcW w:w="4116" w:type="pct"/>
          </w:tcPr>
          <w:p w:rsidR="00AE6DFC" w:rsidRPr="007C73D1" w:rsidRDefault="00AE6DFC" w:rsidP="007C73D1">
            <w:pPr>
              <w:spacing w:line="276" w:lineRule="auto"/>
              <w:jc w:val="both"/>
            </w:pPr>
            <w:r w:rsidRPr="007C73D1">
              <w:t>Виды разрешенного использования лесов.………………………….…….…….</w:t>
            </w:r>
          </w:p>
        </w:tc>
        <w:tc>
          <w:tcPr>
            <w:tcW w:w="368" w:type="pct"/>
            <w:vAlign w:val="center"/>
          </w:tcPr>
          <w:p w:rsidR="00AE6DFC" w:rsidRPr="007C73D1" w:rsidRDefault="00EE39FC" w:rsidP="007C73D1">
            <w:pPr>
              <w:spacing w:line="276" w:lineRule="auto"/>
              <w:ind w:left="-66"/>
              <w:jc w:val="center"/>
            </w:pPr>
            <w:r w:rsidRPr="007C73D1">
              <w:t>2</w:t>
            </w:r>
            <w:r w:rsidR="007C73D1">
              <w:t>8</w:t>
            </w:r>
          </w:p>
        </w:tc>
      </w:tr>
      <w:tr w:rsidR="00AE6DFC" w:rsidRPr="007C73D1" w:rsidTr="003E05FF">
        <w:tc>
          <w:tcPr>
            <w:tcW w:w="516" w:type="pct"/>
          </w:tcPr>
          <w:p w:rsidR="00AE6DFC" w:rsidRPr="007C73D1" w:rsidRDefault="00AE6DFC" w:rsidP="007C73D1">
            <w:pPr>
              <w:spacing w:line="276" w:lineRule="auto"/>
              <w:ind w:right="-108"/>
              <w:jc w:val="center"/>
            </w:pPr>
            <w:r w:rsidRPr="007C73D1">
              <w:t>Глава 2</w:t>
            </w:r>
          </w:p>
        </w:tc>
        <w:tc>
          <w:tcPr>
            <w:tcW w:w="4116" w:type="pct"/>
          </w:tcPr>
          <w:p w:rsidR="00AE6DFC" w:rsidRPr="007C73D1" w:rsidRDefault="00AE6DFC" w:rsidP="007C73D1">
            <w:pPr>
              <w:spacing w:line="276" w:lineRule="auto"/>
              <w:jc w:val="both"/>
            </w:pPr>
            <w:r w:rsidRPr="007C73D1">
              <w:t>Нормативы, параметры и сроки разрешенного использования лесов, нормативы по охране, защите и  воспроизводству лесов…………..…….……</w:t>
            </w:r>
          </w:p>
        </w:tc>
        <w:tc>
          <w:tcPr>
            <w:tcW w:w="368" w:type="pct"/>
            <w:vAlign w:val="center"/>
          </w:tcPr>
          <w:p w:rsidR="00AE6DFC" w:rsidRPr="007C73D1" w:rsidRDefault="00AE6DFC" w:rsidP="007C73D1">
            <w:pPr>
              <w:spacing w:line="276" w:lineRule="auto"/>
              <w:ind w:left="-66"/>
              <w:jc w:val="center"/>
            </w:pPr>
          </w:p>
          <w:p w:rsidR="00AE6DFC" w:rsidRPr="007C73D1" w:rsidRDefault="00EE39FC" w:rsidP="007C73D1">
            <w:pPr>
              <w:spacing w:line="276" w:lineRule="auto"/>
              <w:ind w:left="-66"/>
              <w:jc w:val="center"/>
            </w:pPr>
            <w:r w:rsidRPr="007C73D1">
              <w:t>3</w:t>
            </w:r>
            <w:r w:rsidR="007C73D1">
              <w:t>6</w:t>
            </w:r>
          </w:p>
        </w:tc>
      </w:tr>
      <w:tr w:rsidR="00AE6DFC" w:rsidRPr="007C73D1" w:rsidTr="003E05FF">
        <w:tc>
          <w:tcPr>
            <w:tcW w:w="516" w:type="pct"/>
          </w:tcPr>
          <w:p w:rsidR="00AE6DFC" w:rsidRPr="007C73D1" w:rsidRDefault="00AE6DFC" w:rsidP="007C73D1">
            <w:pPr>
              <w:spacing w:line="276" w:lineRule="auto"/>
              <w:jc w:val="right"/>
            </w:pPr>
            <w:r w:rsidRPr="007C73D1">
              <w:t>2.1</w:t>
            </w:r>
          </w:p>
        </w:tc>
        <w:tc>
          <w:tcPr>
            <w:tcW w:w="4116" w:type="pct"/>
          </w:tcPr>
          <w:p w:rsidR="00AE6DFC" w:rsidRPr="007C73D1" w:rsidRDefault="00AE6DFC" w:rsidP="007C73D1">
            <w:pPr>
              <w:spacing w:line="276" w:lineRule="auto"/>
              <w:jc w:val="both"/>
            </w:pPr>
            <w:r w:rsidRPr="007C73D1">
              <w:t>Нормативы, параметры и сроки разрешенного использования лесов при заготовке древесины………………………………………………….…………..</w:t>
            </w:r>
          </w:p>
        </w:tc>
        <w:tc>
          <w:tcPr>
            <w:tcW w:w="368" w:type="pct"/>
            <w:vAlign w:val="center"/>
          </w:tcPr>
          <w:p w:rsidR="00405ADB" w:rsidRPr="007C73D1" w:rsidRDefault="00405ADB" w:rsidP="007C73D1">
            <w:pPr>
              <w:spacing w:line="276" w:lineRule="auto"/>
              <w:ind w:left="-66"/>
              <w:jc w:val="center"/>
            </w:pPr>
          </w:p>
          <w:p w:rsidR="00AE6DFC" w:rsidRPr="007C73D1" w:rsidRDefault="00EE39FC" w:rsidP="007C73D1">
            <w:pPr>
              <w:spacing w:line="276" w:lineRule="auto"/>
              <w:ind w:left="-66"/>
              <w:jc w:val="center"/>
            </w:pPr>
            <w:r w:rsidRPr="007C73D1">
              <w:t>3</w:t>
            </w:r>
            <w:r w:rsidR="007C73D1">
              <w:t>6</w:t>
            </w:r>
          </w:p>
        </w:tc>
      </w:tr>
      <w:tr w:rsidR="00AE6DFC" w:rsidRPr="007C73D1" w:rsidTr="003E05FF">
        <w:tc>
          <w:tcPr>
            <w:tcW w:w="516" w:type="pct"/>
          </w:tcPr>
          <w:p w:rsidR="00AE6DFC" w:rsidRPr="007C73D1" w:rsidRDefault="00AE6DFC" w:rsidP="007C73D1">
            <w:pPr>
              <w:spacing w:line="276" w:lineRule="auto"/>
              <w:jc w:val="right"/>
            </w:pPr>
            <w:r w:rsidRPr="007C73D1">
              <w:t>2.1.1</w:t>
            </w:r>
          </w:p>
        </w:tc>
        <w:tc>
          <w:tcPr>
            <w:tcW w:w="4116" w:type="pct"/>
          </w:tcPr>
          <w:p w:rsidR="00AE6DFC" w:rsidRPr="007C73D1" w:rsidRDefault="00AE6DFC" w:rsidP="007C73D1">
            <w:pPr>
              <w:spacing w:line="276" w:lineRule="auto"/>
              <w:jc w:val="both"/>
            </w:pPr>
            <w:r w:rsidRPr="007C73D1">
              <w:t>Расчетная лесосека для заготовки древесины при осуществлении рубок спелых и перестойных лесных насаждений……………………………….……</w:t>
            </w:r>
          </w:p>
        </w:tc>
        <w:tc>
          <w:tcPr>
            <w:tcW w:w="368" w:type="pct"/>
            <w:vAlign w:val="center"/>
          </w:tcPr>
          <w:p w:rsidR="00AE6DFC" w:rsidRPr="007C73D1" w:rsidRDefault="00AE6DFC" w:rsidP="007C73D1">
            <w:pPr>
              <w:spacing w:line="276" w:lineRule="auto"/>
              <w:ind w:left="-66"/>
              <w:jc w:val="center"/>
            </w:pPr>
          </w:p>
          <w:p w:rsidR="00AE6DFC" w:rsidRPr="007C73D1" w:rsidRDefault="00EE39FC" w:rsidP="007C73D1">
            <w:pPr>
              <w:spacing w:line="276" w:lineRule="auto"/>
              <w:ind w:left="-66"/>
              <w:jc w:val="center"/>
            </w:pPr>
            <w:r w:rsidRPr="007C73D1">
              <w:t>3</w:t>
            </w:r>
            <w:r w:rsidR="007C73D1">
              <w:t>7</w:t>
            </w:r>
          </w:p>
        </w:tc>
      </w:tr>
      <w:tr w:rsidR="00AE6DFC" w:rsidRPr="007C73D1" w:rsidTr="003E05FF">
        <w:tc>
          <w:tcPr>
            <w:tcW w:w="516" w:type="pct"/>
          </w:tcPr>
          <w:p w:rsidR="00AE6DFC" w:rsidRPr="007C73D1" w:rsidRDefault="00AE6DFC" w:rsidP="007C73D1">
            <w:pPr>
              <w:spacing w:line="276" w:lineRule="auto"/>
              <w:jc w:val="right"/>
            </w:pPr>
            <w:r w:rsidRPr="007C73D1">
              <w:t>2.1.2</w:t>
            </w:r>
          </w:p>
        </w:tc>
        <w:tc>
          <w:tcPr>
            <w:tcW w:w="4116" w:type="pct"/>
          </w:tcPr>
          <w:p w:rsidR="00AE6DFC" w:rsidRPr="007C73D1" w:rsidRDefault="00AE6DFC" w:rsidP="007C73D1">
            <w:pPr>
              <w:spacing w:line="276" w:lineRule="auto"/>
              <w:jc w:val="both"/>
            </w:pPr>
            <w:r w:rsidRPr="007C73D1">
              <w:t>Ежегодный допустимый объем изъятия древесины в средневозрастных, приспевающих, спелых и перестойных лесных насаждениях при уходе за лесами………………………………………………………………….………….</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7C73D1" w:rsidP="007C73D1">
            <w:pPr>
              <w:spacing w:line="276" w:lineRule="auto"/>
              <w:ind w:left="-66"/>
              <w:jc w:val="center"/>
            </w:pPr>
            <w:r>
              <w:t>41</w:t>
            </w:r>
          </w:p>
        </w:tc>
      </w:tr>
      <w:tr w:rsidR="00AE6DFC" w:rsidRPr="007C73D1" w:rsidTr="003E05FF">
        <w:tc>
          <w:tcPr>
            <w:tcW w:w="516" w:type="pct"/>
          </w:tcPr>
          <w:p w:rsidR="00AE6DFC" w:rsidRPr="007C73D1" w:rsidRDefault="00AE6DFC" w:rsidP="007C73D1">
            <w:pPr>
              <w:spacing w:line="276" w:lineRule="auto"/>
              <w:jc w:val="right"/>
            </w:pPr>
            <w:r w:rsidRPr="007C73D1">
              <w:t>2.1.3</w:t>
            </w:r>
          </w:p>
        </w:tc>
        <w:tc>
          <w:tcPr>
            <w:tcW w:w="4116" w:type="pct"/>
          </w:tcPr>
          <w:p w:rsidR="00AE6DFC" w:rsidRPr="007C73D1" w:rsidRDefault="00AE6DFC" w:rsidP="007C73D1">
            <w:pPr>
              <w:spacing w:line="276" w:lineRule="auto"/>
              <w:jc w:val="both"/>
            </w:pPr>
            <w:r w:rsidRPr="007C73D1">
              <w:t>Расчетная лесосека при всех видах рубок…………………..………….…....….</w:t>
            </w:r>
          </w:p>
        </w:tc>
        <w:tc>
          <w:tcPr>
            <w:tcW w:w="368" w:type="pct"/>
            <w:vAlign w:val="center"/>
          </w:tcPr>
          <w:p w:rsidR="00AE6DFC" w:rsidRPr="007C73D1" w:rsidRDefault="007C73D1" w:rsidP="007C73D1">
            <w:pPr>
              <w:spacing w:line="276" w:lineRule="auto"/>
              <w:ind w:left="-66"/>
              <w:jc w:val="center"/>
            </w:pPr>
            <w:r>
              <w:t>49</w:t>
            </w:r>
          </w:p>
        </w:tc>
      </w:tr>
      <w:tr w:rsidR="00AE6DFC" w:rsidRPr="007C73D1" w:rsidTr="003E05FF">
        <w:tc>
          <w:tcPr>
            <w:tcW w:w="516" w:type="pct"/>
          </w:tcPr>
          <w:p w:rsidR="00AE6DFC" w:rsidRPr="007C73D1" w:rsidRDefault="00AE6DFC" w:rsidP="007C73D1">
            <w:pPr>
              <w:spacing w:line="276" w:lineRule="auto"/>
              <w:jc w:val="right"/>
            </w:pPr>
            <w:r w:rsidRPr="007C73D1">
              <w:t>2.1.4</w:t>
            </w:r>
          </w:p>
        </w:tc>
        <w:tc>
          <w:tcPr>
            <w:tcW w:w="4116" w:type="pct"/>
          </w:tcPr>
          <w:p w:rsidR="00AE6DFC" w:rsidRPr="007C73D1" w:rsidRDefault="00AE6DFC" w:rsidP="007C73D1">
            <w:pPr>
              <w:spacing w:line="276" w:lineRule="auto"/>
              <w:jc w:val="both"/>
            </w:pPr>
            <w:r w:rsidRPr="007C73D1">
              <w:t>Возрасты рубок……………………………………………………….……………</w:t>
            </w:r>
          </w:p>
        </w:tc>
        <w:tc>
          <w:tcPr>
            <w:tcW w:w="368" w:type="pct"/>
            <w:vAlign w:val="center"/>
          </w:tcPr>
          <w:p w:rsidR="00AE6DFC" w:rsidRPr="007C73D1" w:rsidRDefault="00EE39FC" w:rsidP="007C73D1">
            <w:pPr>
              <w:spacing w:line="276" w:lineRule="auto"/>
              <w:ind w:left="-66"/>
              <w:jc w:val="center"/>
            </w:pPr>
            <w:r w:rsidRPr="007C73D1">
              <w:t>5</w:t>
            </w:r>
            <w:r w:rsidR="007C73D1">
              <w:t>1</w:t>
            </w:r>
          </w:p>
        </w:tc>
      </w:tr>
      <w:tr w:rsidR="00AE6DFC" w:rsidRPr="007C73D1" w:rsidTr="003E05FF">
        <w:tc>
          <w:tcPr>
            <w:tcW w:w="516" w:type="pct"/>
          </w:tcPr>
          <w:p w:rsidR="00AE6DFC" w:rsidRPr="007C73D1" w:rsidRDefault="00AE6DFC" w:rsidP="007C73D1">
            <w:pPr>
              <w:spacing w:line="276" w:lineRule="auto"/>
              <w:jc w:val="right"/>
            </w:pPr>
            <w:r w:rsidRPr="007C73D1">
              <w:t>2.1.5</w:t>
            </w:r>
          </w:p>
        </w:tc>
        <w:tc>
          <w:tcPr>
            <w:tcW w:w="4116" w:type="pct"/>
          </w:tcPr>
          <w:p w:rsidR="00AE6DFC" w:rsidRPr="007C73D1" w:rsidRDefault="00AE6DFC" w:rsidP="007C73D1">
            <w:pPr>
              <w:spacing w:line="276" w:lineRule="auto"/>
              <w:jc w:val="both"/>
            </w:pPr>
            <w:r w:rsidRPr="007C73D1">
              <w:t>Процент (интенсивность) выборки древесины с учетом полноты древостоя, состава при рубке спелых и перестойных насаждений…………………………</w:t>
            </w:r>
          </w:p>
        </w:tc>
        <w:tc>
          <w:tcPr>
            <w:tcW w:w="368" w:type="pct"/>
            <w:vAlign w:val="center"/>
          </w:tcPr>
          <w:p w:rsidR="00AE6DFC" w:rsidRPr="007C73D1" w:rsidRDefault="00AE6DFC" w:rsidP="007C73D1">
            <w:pPr>
              <w:spacing w:line="276" w:lineRule="auto"/>
              <w:ind w:left="-66"/>
              <w:jc w:val="center"/>
            </w:pPr>
          </w:p>
          <w:p w:rsidR="00AE6DFC" w:rsidRPr="007C73D1" w:rsidRDefault="00EE39FC" w:rsidP="007C73D1">
            <w:pPr>
              <w:spacing w:line="276" w:lineRule="auto"/>
              <w:ind w:left="-66"/>
              <w:jc w:val="center"/>
            </w:pPr>
            <w:r w:rsidRPr="007C73D1">
              <w:t>5</w:t>
            </w:r>
            <w:r w:rsidR="007C73D1">
              <w:t>2</w:t>
            </w:r>
          </w:p>
        </w:tc>
      </w:tr>
      <w:tr w:rsidR="00AE6DFC" w:rsidRPr="007C73D1" w:rsidTr="003E05FF">
        <w:tc>
          <w:tcPr>
            <w:tcW w:w="516" w:type="pct"/>
          </w:tcPr>
          <w:p w:rsidR="00AE6DFC" w:rsidRPr="007C73D1" w:rsidRDefault="00AE6DFC" w:rsidP="007C73D1">
            <w:pPr>
              <w:spacing w:line="276" w:lineRule="auto"/>
              <w:jc w:val="right"/>
            </w:pPr>
            <w:r w:rsidRPr="007C73D1">
              <w:t>2.1.6</w:t>
            </w:r>
          </w:p>
        </w:tc>
        <w:tc>
          <w:tcPr>
            <w:tcW w:w="4116" w:type="pct"/>
          </w:tcPr>
          <w:p w:rsidR="00AE6DFC" w:rsidRPr="007C73D1" w:rsidRDefault="00AE6DFC" w:rsidP="007C73D1">
            <w:pPr>
              <w:spacing w:line="276" w:lineRule="auto"/>
              <w:jc w:val="both"/>
            </w:pPr>
            <w:r w:rsidRPr="007C73D1">
              <w:t>Размеры лесосек………………………………………………………………...…</w:t>
            </w:r>
          </w:p>
        </w:tc>
        <w:tc>
          <w:tcPr>
            <w:tcW w:w="368" w:type="pct"/>
            <w:vAlign w:val="center"/>
          </w:tcPr>
          <w:p w:rsidR="00AE6DFC" w:rsidRPr="007C73D1" w:rsidRDefault="00EE39FC" w:rsidP="007C73D1">
            <w:pPr>
              <w:spacing w:line="276" w:lineRule="auto"/>
              <w:ind w:left="-66"/>
              <w:jc w:val="center"/>
            </w:pPr>
            <w:r w:rsidRPr="007C73D1">
              <w:t>5</w:t>
            </w:r>
            <w:r w:rsidR="007C73D1">
              <w:t>3</w:t>
            </w:r>
          </w:p>
        </w:tc>
      </w:tr>
      <w:tr w:rsidR="00AE6DFC" w:rsidRPr="007C73D1" w:rsidTr="003E05FF">
        <w:tc>
          <w:tcPr>
            <w:tcW w:w="516" w:type="pct"/>
          </w:tcPr>
          <w:p w:rsidR="00AE6DFC" w:rsidRPr="007C73D1" w:rsidRDefault="00AE6DFC" w:rsidP="007C73D1">
            <w:pPr>
              <w:spacing w:line="276" w:lineRule="auto"/>
              <w:jc w:val="right"/>
            </w:pPr>
            <w:r w:rsidRPr="007C73D1">
              <w:t>2.1.7</w:t>
            </w:r>
          </w:p>
        </w:tc>
        <w:tc>
          <w:tcPr>
            <w:tcW w:w="4116" w:type="pct"/>
          </w:tcPr>
          <w:p w:rsidR="00AE6DFC" w:rsidRPr="007C73D1" w:rsidRDefault="00AE6DFC" w:rsidP="007C73D1">
            <w:pPr>
              <w:spacing w:line="276" w:lineRule="auto"/>
              <w:jc w:val="both"/>
            </w:pPr>
            <w:r w:rsidRPr="007C73D1">
              <w:t>Сроки примыкания лесосек. ………………………….…………………………..</w:t>
            </w:r>
          </w:p>
        </w:tc>
        <w:tc>
          <w:tcPr>
            <w:tcW w:w="368" w:type="pct"/>
            <w:vAlign w:val="center"/>
          </w:tcPr>
          <w:p w:rsidR="00AE6DFC" w:rsidRPr="007C73D1" w:rsidRDefault="00EE39FC" w:rsidP="007C73D1">
            <w:pPr>
              <w:spacing w:line="276" w:lineRule="auto"/>
              <w:ind w:left="-66"/>
              <w:jc w:val="center"/>
            </w:pPr>
            <w:r w:rsidRPr="007C73D1">
              <w:t>5</w:t>
            </w:r>
            <w:r w:rsidR="007C73D1">
              <w:t>4</w:t>
            </w:r>
          </w:p>
        </w:tc>
      </w:tr>
      <w:tr w:rsidR="00AE6DFC" w:rsidRPr="007C73D1" w:rsidTr="003E05FF">
        <w:tc>
          <w:tcPr>
            <w:tcW w:w="516" w:type="pct"/>
          </w:tcPr>
          <w:p w:rsidR="00AE6DFC" w:rsidRPr="007C73D1" w:rsidRDefault="00AE6DFC" w:rsidP="007C73D1">
            <w:pPr>
              <w:spacing w:line="276" w:lineRule="auto"/>
              <w:jc w:val="right"/>
            </w:pPr>
            <w:r w:rsidRPr="007C73D1">
              <w:t>2.1.8</w:t>
            </w:r>
          </w:p>
        </w:tc>
        <w:tc>
          <w:tcPr>
            <w:tcW w:w="4116" w:type="pct"/>
          </w:tcPr>
          <w:p w:rsidR="00AE6DFC" w:rsidRPr="007C73D1" w:rsidRDefault="00AE6DFC" w:rsidP="007C73D1">
            <w:pPr>
              <w:spacing w:line="276" w:lineRule="auto"/>
              <w:jc w:val="both"/>
            </w:pPr>
            <w:r w:rsidRPr="007C73D1">
              <w:t>Количество зарубов………..……………………………………………………....</w:t>
            </w:r>
          </w:p>
        </w:tc>
        <w:tc>
          <w:tcPr>
            <w:tcW w:w="368" w:type="pct"/>
            <w:vAlign w:val="center"/>
          </w:tcPr>
          <w:p w:rsidR="00AE6DFC" w:rsidRPr="007C73D1" w:rsidRDefault="00EE39FC" w:rsidP="007C73D1">
            <w:pPr>
              <w:spacing w:line="276" w:lineRule="auto"/>
              <w:ind w:left="-66"/>
              <w:jc w:val="center"/>
            </w:pPr>
            <w:r w:rsidRPr="007C73D1">
              <w:t>5</w:t>
            </w:r>
            <w:r w:rsidR="007C73D1">
              <w:t>5</w:t>
            </w:r>
          </w:p>
        </w:tc>
      </w:tr>
      <w:tr w:rsidR="00AE6DFC" w:rsidRPr="007C73D1" w:rsidTr="003E05FF">
        <w:tc>
          <w:tcPr>
            <w:tcW w:w="516" w:type="pct"/>
          </w:tcPr>
          <w:p w:rsidR="00AE6DFC" w:rsidRPr="007C73D1" w:rsidRDefault="00AE6DFC" w:rsidP="007C73D1">
            <w:pPr>
              <w:spacing w:line="276" w:lineRule="auto"/>
              <w:jc w:val="right"/>
            </w:pPr>
            <w:r w:rsidRPr="007C73D1">
              <w:t>2.1.9</w:t>
            </w:r>
          </w:p>
        </w:tc>
        <w:tc>
          <w:tcPr>
            <w:tcW w:w="4116" w:type="pct"/>
          </w:tcPr>
          <w:p w:rsidR="00AE6DFC" w:rsidRPr="007C73D1" w:rsidRDefault="00AE6DFC" w:rsidP="007C73D1">
            <w:pPr>
              <w:spacing w:line="276" w:lineRule="auto"/>
              <w:jc w:val="both"/>
            </w:pPr>
            <w:r w:rsidRPr="007C73D1">
              <w:t>Сроки повторяемости рубок…………………………………………….………...</w:t>
            </w:r>
          </w:p>
        </w:tc>
        <w:tc>
          <w:tcPr>
            <w:tcW w:w="368" w:type="pct"/>
            <w:vAlign w:val="center"/>
          </w:tcPr>
          <w:p w:rsidR="00AE6DFC" w:rsidRPr="007C73D1" w:rsidRDefault="00EE39FC" w:rsidP="007C73D1">
            <w:pPr>
              <w:spacing w:line="276" w:lineRule="auto"/>
              <w:ind w:left="-66"/>
              <w:jc w:val="center"/>
            </w:pPr>
            <w:r w:rsidRPr="007C73D1">
              <w:t>56</w:t>
            </w:r>
          </w:p>
        </w:tc>
      </w:tr>
      <w:tr w:rsidR="00AE6DFC" w:rsidRPr="007C73D1" w:rsidTr="003E05FF">
        <w:tc>
          <w:tcPr>
            <w:tcW w:w="516" w:type="pct"/>
          </w:tcPr>
          <w:p w:rsidR="00AE6DFC" w:rsidRPr="007C73D1" w:rsidRDefault="00AE6DFC" w:rsidP="007C73D1">
            <w:pPr>
              <w:spacing w:line="276" w:lineRule="auto"/>
              <w:jc w:val="right"/>
            </w:pPr>
            <w:r w:rsidRPr="007C73D1">
              <w:t>2.1.10</w:t>
            </w:r>
          </w:p>
        </w:tc>
        <w:tc>
          <w:tcPr>
            <w:tcW w:w="4116" w:type="pct"/>
          </w:tcPr>
          <w:p w:rsidR="00AE6DFC" w:rsidRPr="007C73D1" w:rsidRDefault="00AE6DFC" w:rsidP="007C73D1">
            <w:pPr>
              <w:spacing w:line="276" w:lineRule="auto"/>
              <w:jc w:val="both"/>
            </w:pPr>
            <w:r w:rsidRPr="007C73D1">
              <w:t>Методы лесовосстановления………………………………………….…………..</w:t>
            </w:r>
          </w:p>
        </w:tc>
        <w:tc>
          <w:tcPr>
            <w:tcW w:w="368" w:type="pct"/>
            <w:vAlign w:val="center"/>
          </w:tcPr>
          <w:p w:rsidR="00AE6DFC" w:rsidRPr="007C73D1" w:rsidRDefault="00EE39FC" w:rsidP="007C73D1">
            <w:pPr>
              <w:spacing w:line="276" w:lineRule="auto"/>
              <w:ind w:left="-66"/>
              <w:jc w:val="center"/>
            </w:pPr>
            <w:r w:rsidRPr="007C73D1">
              <w:t>5</w:t>
            </w:r>
            <w:r w:rsidR="007C73D1">
              <w:t>6</w:t>
            </w:r>
          </w:p>
        </w:tc>
      </w:tr>
      <w:tr w:rsidR="00AE6DFC" w:rsidRPr="007C73D1" w:rsidTr="003E05FF">
        <w:tc>
          <w:tcPr>
            <w:tcW w:w="516" w:type="pct"/>
          </w:tcPr>
          <w:p w:rsidR="00AE6DFC" w:rsidRPr="007C73D1" w:rsidRDefault="00AE6DFC" w:rsidP="007C73D1">
            <w:pPr>
              <w:spacing w:line="276" w:lineRule="auto"/>
              <w:jc w:val="right"/>
            </w:pPr>
            <w:r w:rsidRPr="007C73D1">
              <w:t>2.1.11</w:t>
            </w:r>
          </w:p>
        </w:tc>
        <w:tc>
          <w:tcPr>
            <w:tcW w:w="4116" w:type="pct"/>
          </w:tcPr>
          <w:p w:rsidR="00AE6DFC" w:rsidRPr="007C73D1" w:rsidRDefault="00AE6DFC" w:rsidP="007C73D1">
            <w:pPr>
              <w:spacing w:line="276" w:lineRule="auto"/>
              <w:jc w:val="both"/>
            </w:pPr>
            <w:r w:rsidRPr="007C73D1">
              <w:t>Сроки разрешенного использования лесов и другие сведения………………....</w:t>
            </w:r>
          </w:p>
        </w:tc>
        <w:tc>
          <w:tcPr>
            <w:tcW w:w="368" w:type="pct"/>
            <w:vAlign w:val="center"/>
          </w:tcPr>
          <w:p w:rsidR="00AE6DFC" w:rsidRPr="007C73D1" w:rsidRDefault="007C73D1" w:rsidP="007C73D1">
            <w:pPr>
              <w:spacing w:line="276" w:lineRule="auto"/>
              <w:ind w:left="-66"/>
              <w:jc w:val="center"/>
            </w:pPr>
            <w:r>
              <w:t>59</w:t>
            </w:r>
          </w:p>
        </w:tc>
      </w:tr>
      <w:tr w:rsidR="00AE6DFC" w:rsidRPr="007C73D1" w:rsidTr="003E05FF">
        <w:tc>
          <w:tcPr>
            <w:tcW w:w="516" w:type="pct"/>
          </w:tcPr>
          <w:p w:rsidR="00AE6DFC" w:rsidRPr="007C73D1" w:rsidRDefault="00AE6DFC" w:rsidP="007C73D1">
            <w:pPr>
              <w:spacing w:line="276" w:lineRule="auto"/>
              <w:jc w:val="right"/>
            </w:pPr>
            <w:r w:rsidRPr="007C73D1">
              <w:t>2.2</w:t>
            </w:r>
          </w:p>
        </w:tc>
        <w:tc>
          <w:tcPr>
            <w:tcW w:w="4116" w:type="pct"/>
          </w:tcPr>
          <w:p w:rsidR="00AE6DFC" w:rsidRPr="007C73D1" w:rsidRDefault="00AE6DFC" w:rsidP="007C73D1">
            <w:pPr>
              <w:spacing w:line="276" w:lineRule="auto"/>
              <w:jc w:val="both"/>
            </w:pPr>
            <w:r w:rsidRPr="007C73D1">
              <w:t>Нормативы, параметры и сроки разрешенного использования лесов для заготовки живицы…………………………………………………….……………</w:t>
            </w:r>
          </w:p>
        </w:tc>
        <w:tc>
          <w:tcPr>
            <w:tcW w:w="368" w:type="pct"/>
            <w:vAlign w:val="center"/>
          </w:tcPr>
          <w:p w:rsidR="00AE6DFC" w:rsidRPr="007C73D1" w:rsidRDefault="00AE6DFC" w:rsidP="007C73D1">
            <w:pPr>
              <w:spacing w:line="276" w:lineRule="auto"/>
              <w:ind w:left="-66"/>
              <w:jc w:val="center"/>
            </w:pPr>
          </w:p>
          <w:p w:rsidR="00AE6DFC" w:rsidRPr="007C73D1" w:rsidRDefault="00EE39FC" w:rsidP="007C73D1">
            <w:pPr>
              <w:spacing w:line="276" w:lineRule="auto"/>
              <w:ind w:left="-66"/>
              <w:jc w:val="center"/>
            </w:pPr>
            <w:r w:rsidRPr="007C73D1">
              <w:t>6</w:t>
            </w:r>
            <w:r w:rsidR="007C73D1">
              <w:t>0</w:t>
            </w:r>
          </w:p>
        </w:tc>
      </w:tr>
      <w:tr w:rsidR="00AE6DFC" w:rsidRPr="007C73D1" w:rsidTr="003E05FF">
        <w:tc>
          <w:tcPr>
            <w:tcW w:w="516" w:type="pct"/>
          </w:tcPr>
          <w:p w:rsidR="00AE6DFC" w:rsidRPr="007C73D1" w:rsidRDefault="00AE6DFC" w:rsidP="007C73D1">
            <w:pPr>
              <w:spacing w:line="276" w:lineRule="auto"/>
              <w:jc w:val="right"/>
            </w:pPr>
            <w:r w:rsidRPr="007C73D1">
              <w:t>2.3</w:t>
            </w:r>
          </w:p>
        </w:tc>
        <w:tc>
          <w:tcPr>
            <w:tcW w:w="4116" w:type="pct"/>
          </w:tcPr>
          <w:p w:rsidR="00AE6DFC" w:rsidRPr="007C73D1" w:rsidRDefault="00AE6DFC" w:rsidP="007C73D1">
            <w:pPr>
              <w:spacing w:line="276" w:lineRule="auto"/>
              <w:jc w:val="both"/>
            </w:pPr>
            <w:r w:rsidRPr="007C73D1">
              <w:t>Нормативы, параметры и сроки разрешенного использования  лесов для заготовки и сбора недревесных лесных ресурсов……………………..……...…</w:t>
            </w:r>
          </w:p>
        </w:tc>
        <w:tc>
          <w:tcPr>
            <w:tcW w:w="368" w:type="pct"/>
            <w:vAlign w:val="center"/>
          </w:tcPr>
          <w:p w:rsidR="00AE6DFC" w:rsidRPr="007C73D1" w:rsidRDefault="00AE6DFC" w:rsidP="007C73D1">
            <w:pPr>
              <w:spacing w:line="276" w:lineRule="auto"/>
              <w:ind w:left="-66"/>
              <w:jc w:val="center"/>
            </w:pPr>
          </w:p>
          <w:p w:rsidR="00AE6DFC" w:rsidRPr="007C73D1" w:rsidRDefault="00EE39FC" w:rsidP="007C73D1">
            <w:pPr>
              <w:spacing w:line="276" w:lineRule="auto"/>
              <w:ind w:left="-66"/>
              <w:jc w:val="center"/>
            </w:pPr>
            <w:r w:rsidRPr="007C73D1">
              <w:t>6</w:t>
            </w:r>
            <w:r w:rsidR="007C73D1">
              <w:t>0</w:t>
            </w:r>
          </w:p>
        </w:tc>
      </w:tr>
    </w:tbl>
    <w:p w:rsidR="007C73D1" w:rsidRDefault="007C73D1">
      <w:r>
        <w:br w:type="page"/>
      </w:r>
    </w:p>
    <w:tbl>
      <w:tblPr>
        <w:tblW w:w="5036" w:type="pct"/>
        <w:tblInd w:w="-34" w:type="dxa"/>
        <w:tblLayout w:type="fixed"/>
        <w:tblLook w:val="04A0"/>
      </w:tblPr>
      <w:tblGrid>
        <w:gridCol w:w="1024"/>
        <w:gridCol w:w="8171"/>
        <w:gridCol w:w="731"/>
      </w:tblGrid>
      <w:tr w:rsidR="00AE6DFC" w:rsidRPr="007C73D1" w:rsidTr="003E05FF">
        <w:tc>
          <w:tcPr>
            <w:tcW w:w="516" w:type="pct"/>
          </w:tcPr>
          <w:p w:rsidR="00AE6DFC" w:rsidRPr="007C73D1" w:rsidRDefault="00AE6DFC" w:rsidP="007C73D1">
            <w:pPr>
              <w:spacing w:line="276" w:lineRule="auto"/>
              <w:jc w:val="right"/>
            </w:pPr>
            <w:r w:rsidRPr="007C73D1">
              <w:t>2.3.1</w:t>
            </w:r>
          </w:p>
        </w:tc>
        <w:tc>
          <w:tcPr>
            <w:tcW w:w="4116" w:type="pct"/>
          </w:tcPr>
          <w:p w:rsidR="00AE6DFC" w:rsidRPr="007C73D1" w:rsidRDefault="00AE6DFC" w:rsidP="007C73D1">
            <w:pPr>
              <w:spacing w:line="276" w:lineRule="auto"/>
              <w:jc w:val="both"/>
            </w:pPr>
            <w:r w:rsidRPr="007C73D1">
              <w:t>Нормативы (ежегодные допустимые объемы) и параметры разрешенного использования  лесов для заготовки и сбора недревесных лесных ресурсов по их видам……………………………………………………………………..….</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EE39FC" w:rsidP="007C73D1">
            <w:pPr>
              <w:spacing w:line="276" w:lineRule="auto"/>
              <w:ind w:left="-66"/>
              <w:jc w:val="center"/>
            </w:pPr>
            <w:r w:rsidRPr="007C73D1">
              <w:t>6</w:t>
            </w:r>
            <w:r w:rsidR="007C73D1">
              <w:t>1</w:t>
            </w:r>
          </w:p>
        </w:tc>
      </w:tr>
      <w:tr w:rsidR="00AE6DFC" w:rsidRPr="007C73D1" w:rsidTr="003E05FF">
        <w:tc>
          <w:tcPr>
            <w:tcW w:w="516" w:type="pct"/>
          </w:tcPr>
          <w:p w:rsidR="00AE6DFC" w:rsidRPr="007C73D1" w:rsidRDefault="00AE6DFC" w:rsidP="007C73D1">
            <w:pPr>
              <w:spacing w:line="276" w:lineRule="auto"/>
              <w:jc w:val="right"/>
            </w:pPr>
            <w:r w:rsidRPr="007C73D1">
              <w:t>2.4</w:t>
            </w:r>
          </w:p>
        </w:tc>
        <w:tc>
          <w:tcPr>
            <w:tcW w:w="4116" w:type="pct"/>
            <w:vAlign w:val="bottom"/>
          </w:tcPr>
          <w:p w:rsidR="00AE6DFC" w:rsidRPr="007C73D1" w:rsidRDefault="00AE6DFC" w:rsidP="007C73D1">
            <w:pPr>
              <w:spacing w:line="276" w:lineRule="auto"/>
              <w:jc w:val="both"/>
            </w:pPr>
            <w:r w:rsidRPr="007C73D1">
              <w:t>Нормативы, параметры и сроки разрешенного использования лесов для заготовки пищевых лесных ресурсов и сбора лекарственных растений……...</w:t>
            </w:r>
          </w:p>
        </w:tc>
        <w:tc>
          <w:tcPr>
            <w:tcW w:w="368" w:type="pct"/>
            <w:vAlign w:val="center"/>
          </w:tcPr>
          <w:p w:rsidR="00AE6DFC" w:rsidRPr="007C73D1" w:rsidRDefault="00AE6DFC" w:rsidP="007C73D1">
            <w:pPr>
              <w:spacing w:line="276" w:lineRule="auto"/>
              <w:ind w:left="-66"/>
              <w:jc w:val="center"/>
            </w:pPr>
          </w:p>
          <w:p w:rsidR="00AE6DFC" w:rsidRPr="007C73D1" w:rsidRDefault="007C73D1" w:rsidP="007C73D1">
            <w:pPr>
              <w:spacing w:line="276" w:lineRule="auto"/>
              <w:ind w:left="-66"/>
              <w:jc w:val="center"/>
            </w:pPr>
            <w:r>
              <w:t>68</w:t>
            </w:r>
          </w:p>
        </w:tc>
      </w:tr>
      <w:tr w:rsidR="00AE6DFC" w:rsidRPr="007C73D1" w:rsidTr="003E05FF">
        <w:tc>
          <w:tcPr>
            <w:tcW w:w="516" w:type="pct"/>
          </w:tcPr>
          <w:p w:rsidR="00AE6DFC" w:rsidRPr="007C73D1" w:rsidRDefault="00AE6DFC" w:rsidP="007C73D1">
            <w:pPr>
              <w:spacing w:line="276" w:lineRule="auto"/>
              <w:jc w:val="right"/>
            </w:pPr>
            <w:r w:rsidRPr="007C73D1">
              <w:t>2.4.1</w:t>
            </w:r>
          </w:p>
        </w:tc>
        <w:tc>
          <w:tcPr>
            <w:tcW w:w="4116" w:type="pct"/>
            <w:vAlign w:val="bottom"/>
          </w:tcPr>
          <w:p w:rsidR="00AE6DFC" w:rsidRPr="007C73D1" w:rsidRDefault="00AE6DFC" w:rsidP="007C73D1">
            <w:pPr>
              <w:spacing w:line="276" w:lineRule="auto"/>
              <w:jc w:val="both"/>
            </w:pPr>
            <w:r w:rsidRPr="007C73D1">
              <w:t>Нормативы (ежегодные допустимые объемы) и параметры разрешенного использования лесов для заготовки пищевых лесных ресурсов и сбора лекарственных растений по их видам………………………….…………….….</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7C73D1" w:rsidP="007C73D1">
            <w:pPr>
              <w:spacing w:line="276" w:lineRule="auto"/>
              <w:ind w:left="-66"/>
              <w:jc w:val="center"/>
            </w:pPr>
            <w:r>
              <w:t>69</w:t>
            </w:r>
          </w:p>
        </w:tc>
      </w:tr>
      <w:tr w:rsidR="00AE6DFC" w:rsidRPr="007C73D1" w:rsidTr="003E05FF">
        <w:tc>
          <w:tcPr>
            <w:tcW w:w="516" w:type="pct"/>
          </w:tcPr>
          <w:p w:rsidR="00AE6DFC" w:rsidRPr="007C73D1" w:rsidRDefault="00AE6DFC" w:rsidP="007C73D1">
            <w:pPr>
              <w:spacing w:line="276" w:lineRule="auto"/>
              <w:jc w:val="right"/>
            </w:pPr>
            <w:r w:rsidRPr="007C73D1">
              <w:t>2.4.2</w:t>
            </w:r>
          </w:p>
        </w:tc>
        <w:tc>
          <w:tcPr>
            <w:tcW w:w="4116" w:type="pct"/>
            <w:vAlign w:val="bottom"/>
          </w:tcPr>
          <w:p w:rsidR="00AE6DFC" w:rsidRPr="007C73D1" w:rsidRDefault="00AE6DFC" w:rsidP="007C73D1">
            <w:pPr>
              <w:spacing w:line="276" w:lineRule="auto"/>
              <w:jc w:val="both"/>
            </w:pPr>
            <w:r w:rsidRPr="007C73D1">
              <w:t>Сроки заготовки и сбора…………………………………………….…………….</w:t>
            </w:r>
          </w:p>
        </w:tc>
        <w:tc>
          <w:tcPr>
            <w:tcW w:w="368" w:type="pct"/>
            <w:vAlign w:val="center"/>
          </w:tcPr>
          <w:p w:rsidR="00AE6DFC" w:rsidRPr="007C73D1" w:rsidRDefault="00EE39FC" w:rsidP="007C73D1">
            <w:pPr>
              <w:spacing w:line="276" w:lineRule="auto"/>
              <w:ind w:left="-66"/>
              <w:jc w:val="center"/>
            </w:pPr>
            <w:r w:rsidRPr="007C73D1">
              <w:t>7</w:t>
            </w:r>
            <w:r w:rsidR="007C73D1">
              <w:t>0</w:t>
            </w:r>
          </w:p>
        </w:tc>
      </w:tr>
      <w:tr w:rsidR="00AE6DFC" w:rsidRPr="007C73D1" w:rsidTr="003E05FF">
        <w:tc>
          <w:tcPr>
            <w:tcW w:w="516" w:type="pct"/>
          </w:tcPr>
          <w:p w:rsidR="00AE6DFC" w:rsidRPr="007C73D1" w:rsidRDefault="00AE6DFC" w:rsidP="007C73D1">
            <w:pPr>
              <w:spacing w:line="276" w:lineRule="auto"/>
              <w:jc w:val="right"/>
            </w:pPr>
            <w:r w:rsidRPr="007C73D1">
              <w:t>2.4.3</w:t>
            </w:r>
          </w:p>
        </w:tc>
        <w:tc>
          <w:tcPr>
            <w:tcW w:w="4116" w:type="pct"/>
            <w:vAlign w:val="bottom"/>
          </w:tcPr>
          <w:p w:rsidR="00AE6DFC" w:rsidRPr="00DC7DBB" w:rsidRDefault="00AE6DFC" w:rsidP="007C73D1">
            <w:pPr>
              <w:pStyle w:val="a3"/>
              <w:spacing w:line="276" w:lineRule="auto"/>
              <w:rPr>
                <w:sz w:val="24"/>
                <w:szCs w:val="24"/>
              </w:rPr>
            </w:pPr>
            <w:r w:rsidRPr="00DC7DBB">
              <w:rPr>
                <w:sz w:val="24"/>
                <w:szCs w:val="24"/>
              </w:rPr>
              <w:t>Сбор древесных соков ………………………………………...…………….…….</w:t>
            </w:r>
          </w:p>
        </w:tc>
        <w:tc>
          <w:tcPr>
            <w:tcW w:w="368" w:type="pct"/>
            <w:vAlign w:val="center"/>
          </w:tcPr>
          <w:p w:rsidR="00AE6DFC" w:rsidRPr="007C73D1" w:rsidRDefault="00EE39FC" w:rsidP="007C73D1">
            <w:pPr>
              <w:spacing w:line="276" w:lineRule="auto"/>
              <w:jc w:val="center"/>
            </w:pPr>
            <w:r w:rsidRPr="007C73D1">
              <w:t>7</w:t>
            </w:r>
            <w:r w:rsidR="007C73D1">
              <w:t>8</w:t>
            </w:r>
          </w:p>
        </w:tc>
      </w:tr>
      <w:tr w:rsidR="00AE6DFC" w:rsidRPr="007C73D1" w:rsidTr="003E05FF">
        <w:tc>
          <w:tcPr>
            <w:tcW w:w="516" w:type="pct"/>
          </w:tcPr>
          <w:p w:rsidR="00AE6DFC" w:rsidRPr="007C73D1" w:rsidRDefault="00AE6DFC" w:rsidP="007C73D1">
            <w:pPr>
              <w:spacing w:line="276" w:lineRule="auto"/>
              <w:jc w:val="right"/>
            </w:pPr>
            <w:r w:rsidRPr="007C73D1">
              <w:t>2.4.4</w:t>
            </w:r>
          </w:p>
        </w:tc>
        <w:tc>
          <w:tcPr>
            <w:tcW w:w="4116" w:type="pct"/>
            <w:vAlign w:val="bottom"/>
          </w:tcPr>
          <w:p w:rsidR="00AE6DFC" w:rsidRPr="00DC7DBB" w:rsidRDefault="00AE6DFC" w:rsidP="007C73D1">
            <w:pPr>
              <w:pStyle w:val="ac"/>
              <w:spacing w:line="276" w:lineRule="auto"/>
              <w:jc w:val="both"/>
              <w:rPr>
                <w:rFonts w:ascii="Times New Roman" w:hAnsi="Times New Roman"/>
                <w:sz w:val="24"/>
              </w:rPr>
            </w:pPr>
            <w:r w:rsidRPr="00DC7DBB">
              <w:rPr>
                <w:rFonts w:ascii="Times New Roman" w:hAnsi="Times New Roman"/>
                <w:sz w:val="24"/>
              </w:rPr>
              <w:t>Заготовка папоротника орляка ………………………..……………………...….</w:t>
            </w:r>
          </w:p>
        </w:tc>
        <w:tc>
          <w:tcPr>
            <w:tcW w:w="368" w:type="pct"/>
            <w:vAlign w:val="center"/>
          </w:tcPr>
          <w:p w:rsidR="00AE6DFC" w:rsidRPr="007C73D1" w:rsidRDefault="00EE39FC" w:rsidP="007C73D1">
            <w:pPr>
              <w:spacing w:line="276" w:lineRule="auto"/>
              <w:ind w:left="-66"/>
              <w:jc w:val="center"/>
            </w:pPr>
            <w:r w:rsidRPr="007C73D1">
              <w:t>8</w:t>
            </w:r>
            <w:r w:rsidR="007C73D1">
              <w:t>0</w:t>
            </w:r>
          </w:p>
        </w:tc>
      </w:tr>
      <w:tr w:rsidR="00AE6DFC" w:rsidRPr="007C73D1" w:rsidTr="003E05FF">
        <w:tc>
          <w:tcPr>
            <w:tcW w:w="516" w:type="pct"/>
          </w:tcPr>
          <w:p w:rsidR="00AE6DFC" w:rsidRPr="007C73D1" w:rsidRDefault="00AE6DFC" w:rsidP="007C73D1">
            <w:pPr>
              <w:spacing w:line="276" w:lineRule="auto"/>
              <w:jc w:val="right"/>
            </w:pPr>
            <w:r w:rsidRPr="007C73D1">
              <w:t>2.5</w:t>
            </w:r>
          </w:p>
        </w:tc>
        <w:tc>
          <w:tcPr>
            <w:tcW w:w="4116" w:type="pct"/>
          </w:tcPr>
          <w:p w:rsidR="00AE6DFC" w:rsidRPr="007C73D1" w:rsidRDefault="00AE6DFC" w:rsidP="007C73D1">
            <w:pPr>
              <w:spacing w:line="276" w:lineRule="auto"/>
              <w:jc w:val="both"/>
            </w:pPr>
            <w:r w:rsidRPr="007C73D1">
              <w:t>Нормативы, параметры и сроки разрешенного использования лесов для осуществления видов деятельности в сфере охотничьего хозяйства…….….</w:t>
            </w:r>
          </w:p>
        </w:tc>
        <w:tc>
          <w:tcPr>
            <w:tcW w:w="368" w:type="pct"/>
            <w:vAlign w:val="center"/>
          </w:tcPr>
          <w:p w:rsidR="00AE6DFC" w:rsidRPr="007C73D1" w:rsidRDefault="00AE6DFC" w:rsidP="007C73D1">
            <w:pPr>
              <w:spacing w:line="276" w:lineRule="auto"/>
              <w:ind w:left="-66"/>
              <w:jc w:val="center"/>
            </w:pPr>
          </w:p>
          <w:p w:rsidR="00AE6DFC" w:rsidRPr="007C73D1" w:rsidRDefault="00EE39FC" w:rsidP="007C73D1">
            <w:pPr>
              <w:spacing w:line="276" w:lineRule="auto"/>
              <w:ind w:left="-66"/>
              <w:jc w:val="center"/>
            </w:pPr>
            <w:r w:rsidRPr="007C73D1">
              <w:t>8</w:t>
            </w:r>
            <w:r w:rsidR="007C73D1">
              <w:t>0</w:t>
            </w:r>
          </w:p>
        </w:tc>
      </w:tr>
      <w:tr w:rsidR="00AE6DFC" w:rsidRPr="007C73D1" w:rsidTr="003E05FF">
        <w:tc>
          <w:tcPr>
            <w:tcW w:w="516" w:type="pct"/>
          </w:tcPr>
          <w:p w:rsidR="00AE6DFC" w:rsidRPr="007C73D1" w:rsidRDefault="00AE6DFC" w:rsidP="007C73D1">
            <w:pPr>
              <w:spacing w:line="276" w:lineRule="auto"/>
              <w:jc w:val="right"/>
            </w:pPr>
            <w:r w:rsidRPr="007C73D1">
              <w:t>2.6</w:t>
            </w:r>
          </w:p>
        </w:tc>
        <w:tc>
          <w:tcPr>
            <w:tcW w:w="4116" w:type="pct"/>
          </w:tcPr>
          <w:p w:rsidR="00AE6DFC" w:rsidRPr="007C73D1" w:rsidRDefault="00AE6DFC" w:rsidP="007C73D1">
            <w:pPr>
              <w:spacing w:line="276" w:lineRule="auto"/>
              <w:jc w:val="both"/>
            </w:pPr>
            <w:r w:rsidRPr="007C73D1">
              <w:t>Нормативы, параметры и сроки разрешенного использования лесов для ведения сельского хозяйства…………..…………………………………….…....</w:t>
            </w:r>
          </w:p>
        </w:tc>
        <w:tc>
          <w:tcPr>
            <w:tcW w:w="368" w:type="pct"/>
            <w:vAlign w:val="center"/>
          </w:tcPr>
          <w:p w:rsidR="00AE6DFC" w:rsidRPr="007C73D1" w:rsidRDefault="00AE6DFC" w:rsidP="007C73D1">
            <w:pPr>
              <w:spacing w:line="276" w:lineRule="auto"/>
              <w:ind w:left="-66"/>
              <w:jc w:val="center"/>
            </w:pPr>
          </w:p>
          <w:p w:rsidR="00AE6DFC" w:rsidRPr="007C73D1" w:rsidRDefault="00EE39FC" w:rsidP="007C73D1">
            <w:pPr>
              <w:spacing w:line="276" w:lineRule="auto"/>
              <w:ind w:left="-66"/>
              <w:jc w:val="center"/>
            </w:pPr>
            <w:r w:rsidRPr="007C73D1">
              <w:t>8</w:t>
            </w:r>
            <w:r w:rsidR="007C73D1">
              <w:t>3</w:t>
            </w:r>
          </w:p>
        </w:tc>
      </w:tr>
      <w:tr w:rsidR="00AE6DFC" w:rsidRPr="007C73D1" w:rsidTr="003E05FF">
        <w:tc>
          <w:tcPr>
            <w:tcW w:w="516" w:type="pct"/>
          </w:tcPr>
          <w:p w:rsidR="00AE6DFC" w:rsidRPr="007C73D1" w:rsidRDefault="00AE6DFC" w:rsidP="007C73D1">
            <w:pPr>
              <w:spacing w:line="276" w:lineRule="auto"/>
              <w:jc w:val="right"/>
            </w:pPr>
            <w:r w:rsidRPr="007C73D1">
              <w:t>2.6.</w:t>
            </w:r>
            <w:r w:rsidR="00405ADB" w:rsidRPr="007C73D1">
              <w:t>1</w:t>
            </w:r>
          </w:p>
        </w:tc>
        <w:tc>
          <w:tcPr>
            <w:tcW w:w="4116" w:type="pct"/>
          </w:tcPr>
          <w:p w:rsidR="00AE6DFC" w:rsidRPr="007C73D1" w:rsidRDefault="00AE6DFC" w:rsidP="007C73D1">
            <w:pPr>
              <w:spacing w:line="276" w:lineRule="auto"/>
              <w:jc w:val="both"/>
            </w:pPr>
            <w:r w:rsidRPr="007C73D1">
              <w:t>Параметры разрешенного использования лесов для ведения сельского хозяйства…………..………………………..………………..……………..……...</w:t>
            </w:r>
          </w:p>
        </w:tc>
        <w:tc>
          <w:tcPr>
            <w:tcW w:w="368" w:type="pct"/>
            <w:vAlign w:val="center"/>
          </w:tcPr>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8</w:t>
            </w:r>
            <w:r w:rsidR="000D6DB2">
              <w:t>4</w:t>
            </w:r>
          </w:p>
        </w:tc>
      </w:tr>
      <w:tr w:rsidR="00405ADB" w:rsidRPr="007C73D1" w:rsidTr="003C5222">
        <w:tc>
          <w:tcPr>
            <w:tcW w:w="516" w:type="pct"/>
          </w:tcPr>
          <w:p w:rsidR="00405ADB" w:rsidRPr="007C73D1" w:rsidRDefault="00405ADB" w:rsidP="007C73D1">
            <w:pPr>
              <w:spacing w:line="276" w:lineRule="auto"/>
              <w:jc w:val="right"/>
            </w:pPr>
            <w:r w:rsidRPr="007C73D1">
              <w:t>2.6.2</w:t>
            </w:r>
          </w:p>
        </w:tc>
        <w:tc>
          <w:tcPr>
            <w:tcW w:w="4116" w:type="pct"/>
          </w:tcPr>
          <w:p w:rsidR="00405ADB" w:rsidRPr="007C73D1" w:rsidRDefault="00405ADB" w:rsidP="007C73D1">
            <w:pPr>
              <w:spacing w:line="276" w:lineRule="auto"/>
              <w:jc w:val="both"/>
            </w:pPr>
            <w:r w:rsidRPr="007C73D1">
              <w:t>Сведения о площадях сельскохозяйственных угодий, земель, на которых возможно сенокошение, выпас сельскохозяйственных животных, пчеловодство…………………………………………………………………..…</w:t>
            </w:r>
          </w:p>
        </w:tc>
        <w:tc>
          <w:tcPr>
            <w:tcW w:w="368" w:type="pct"/>
            <w:vAlign w:val="center"/>
          </w:tcPr>
          <w:p w:rsidR="00405ADB" w:rsidRPr="007C73D1" w:rsidRDefault="00405ADB" w:rsidP="007C73D1">
            <w:pPr>
              <w:spacing w:line="276" w:lineRule="auto"/>
              <w:ind w:left="-66"/>
              <w:jc w:val="center"/>
            </w:pPr>
          </w:p>
          <w:p w:rsidR="00405ADB" w:rsidRPr="007C73D1" w:rsidRDefault="00405ADB" w:rsidP="007C73D1">
            <w:pPr>
              <w:spacing w:line="276" w:lineRule="auto"/>
              <w:ind w:left="-66"/>
              <w:jc w:val="center"/>
            </w:pPr>
          </w:p>
          <w:p w:rsidR="00405ADB" w:rsidRPr="007C73D1" w:rsidRDefault="00EE39FC" w:rsidP="000D6DB2">
            <w:pPr>
              <w:spacing w:line="276" w:lineRule="auto"/>
              <w:ind w:left="-66"/>
              <w:jc w:val="center"/>
            </w:pPr>
            <w:r w:rsidRPr="007C73D1">
              <w:t>8</w:t>
            </w:r>
            <w:r w:rsidR="000D6DB2">
              <w:t>4</w:t>
            </w:r>
          </w:p>
        </w:tc>
      </w:tr>
      <w:tr w:rsidR="00AE6DFC" w:rsidRPr="007C73D1" w:rsidTr="003E05FF">
        <w:tc>
          <w:tcPr>
            <w:tcW w:w="516" w:type="pct"/>
          </w:tcPr>
          <w:p w:rsidR="00AE6DFC" w:rsidRPr="007C73D1" w:rsidRDefault="00AE6DFC" w:rsidP="007C73D1">
            <w:pPr>
              <w:spacing w:line="276" w:lineRule="auto"/>
              <w:jc w:val="right"/>
            </w:pPr>
            <w:r w:rsidRPr="007C73D1">
              <w:t>2.7</w:t>
            </w:r>
          </w:p>
        </w:tc>
        <w:tc>
          <w:tcPr>
            <w:tcW w:w="4116" w:type="pct"/>
          </w:tcPr>
          <w:p w:rsidR="00AE6DFC" w:rsidRPr="007C73D1" w:rsidRDefault="00AE6DFC" w:rsidP="007C73D1">
            <w:pPr>
              <w:spacing w:line="276" w:lineRule="auto"/>
              <w:jc w:val="both"/>
            </w:pPr>
            <w:r w:rsidRPr="007C73D1">
              <w:t>Нормативы, параметры и сроки разрешенного использования лесов  для осуществления научно-исследовательской и образовательной деятельности……………………………………………………….………………</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9</w:t>
            </w:r>
            <w:r w:rsidR="000D6DB2">
              <w:t>0</w:t>
            </w:r>
          </w:p>
        </w:tc>
      </w:tr>
      <w:tr w:rsidR="00AE6DFC" w:rsidRPr="007C73D1" w:rsidTr="003E05FF">
        <w:tc>
          <w:tcPr>
            <w:tcW w:w="516" w:type="pct"/>
          </w:tcPr>
          <w:p w:rsidR="00AE6DFC" w:rsidRPr="007C73D1" w:rsidRDefault="00AE6DFC" w:rsidP="007C73D1">
            <w:pPr>
              <w:spacing w:line="276" w:lineRule="auto"/>
              <w:jc w:val="right"/>
            </w:pPr>
            <w:r w:rsidRPr="007C73D1">
              <w:t>2.8</w:t>
            </w:r>
          </w:p>
        </w:tc>
        <w:tc>
          <w:tcPr>
            <w:tcW w:w="4116" w:type="pct"/>
          </w:tcPr>
          <w:p w:rsidR="00AE6DFC" w:rsidRPr="007C73D1" w:rsidRDefault="00AE6DFC" w:rsidP="007C73D1">
            <w:pPr>
              <w:spacing w:line="276" w:lineRule="auto"/>
              <w:jc w:val="both"/>
            </w:pPr>
            <w:r w:rsidRPr="007C73D1">
              <w:t>Нормативы, параметры и сроки разрешенного использования лесов для осуществления рекреационной деятельности………………………………..…</w:t>
            </w:r>
          </w:p>
        </w:tc>
        <w:tc>
          <w:tcPr>
            <w:tcW w:w="368" w:type="pct"/>
            <w:vAlign w:val="center"/>
          </w:tcPr>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9</w:t>
            </w:r>
            <w:r w:rsidR="000D6DB2">
              <w:t>0</w:t>
            </w:r>
          </w:p>
        </w:tc>
      </w:tr>
      <w:tr w:rsidR="00AE6DFC" w:rsidRPr="007C73D1" w:rsidTr="003E05FF">
        <w:tc>
          <w:tcPr>
            <w:tcW w:w="516" w:type="pct"/>
          </w:tcPr>
          <w:p w:rsidR="00AE6DFC" w:rsidRPr="007C73D1" w:rsidRDefault="00AE6DFC" w:rsidP="007C73D1">
            <w:pPr>
              <w:spacing w:line="276" w:lineRule="auto"/>
              <w:jc w:val="right"/>
            </w:pPr>
            <w:r w:rsidRPr="007C73D1">
              <w:t>2.8.1</w:t>
            </w:r>
          </w:p>
        </w:tc>
        <w:tc>
          <w:tcPr>
            <w:tcW w:w="4116" w:type="pct"/>
          </w:tcPr>
          <w:p w:rsidR="00AE6DFC" w:rsidRPr="007C73D1" w:rsidRDefault="00AE6DFC" w:rsidP="007C73D1">
            <w:pPr>
              <w:spacing w:line="276" w:lineRule="auto"/>
              <w:jc w:val="both"/>
            </w:pPr>
            <w:r w:rsidRPr="007C73D1">
              <w:t>Нормативы разрешенного использования лесов для осуществления рекреационной деятельности ……………………………..…………</w:t>
            </w:r>
            <w:r w:rsidR="006B7C64" w:rsidRPr="007C73D1">
              <w:t>..</w:t>
            </w:r>
            <w:r w:rsidRPr="007C73D1">
              <w:t>……....…</w:t>
            </w:r>
          </w:p>
        </w:tc>
        <w:tc>
          <w:tcPr>
            <w:tcW w:w="368" w:type="pct"/>
            <w:vAlign w:val="center"/>
          </w:tcPr>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9</w:t>
            </w:r>
            <w:r w:rsidR="000D6DB2">
              <w:t>1</w:t>
            </w:r>
          </w:p>
        </w:tc>
      </w:tr>
      <w:tr w:rsidR="00AE6DFC" w:rsidRPr="007C73D1" w:rsidTr="003E05FF">
        <w:tc>
          <w:tcPr>
            <w:tcW w:w="516" w:type="pct"/>
          </w:tcPr>
          <w:p w:rsidR="00AE6DFC" w:rsidRPr="007C73D1" w:rsidRDefault="00AE6DFC" w:rsidP="007C73D1">
            <w:pPr>
              <w:spacing w:line="276" w:lineRule="auto"/>
              <w:jc w:val="right"/>
            </w:pPr>
            <w:r w:rsidRPr="007C73D1">
              <w:t>2.8.2</w:t>
            </w:r>
          </w:p>
        </w:tc>
        <w:tc>
          <w:tcPr>
            <w:tcW w:w="4116" w:type="pct"/>
          </w:tcPr>
          <w:p w:rsidR="00AE6DFC" w:rsidRPr="007C73D1" w:rsidRDefault="00AE6DFC" w:rsidP="007C73D1">
            <w:pPr>
              <w:spacing w:line="276" w:lineRule="auto"/>
              <w:jc w:val="both"/>
            </w:pPr>
            <w:r w:rsidRPr="007C73D1">
              <w:t xml:space="preserve">Перечень кварталов </w:t>
            </w:r>
            <w:r w:rsidR="006B7C64" w:rsidRPr="007C73D1">
              <w:t xml:space="preserve">и (или) частей кварталов </w:t>
            </w:r>
            <w:r w:rsidR="00790FB7" w:rsidRPr="007C73D1">
              <w:t>зо</w:t>
            </w:r>
            <w:r w:rsidRPr="007C73D1">
              <w:t>ны рекреационной деятельности…</w:t>
            </w:r>
            <w:r w:rsidR="006B7C64" w:rsidRPr="007C73D1">
              <w:t>………………………………………………..</w:t>
            </w:r>
            <w:r w:rsidRPr="007C73D1">
              <w:t>……..……</w:t>
            </w:r>
            <w:r w:rsidR="006B7C64" w:rsidRPr="007C73D1">
              <w:t>..</w:t>
            </w:r>
            <w:r w:rsidRPr="007C73D1">
              <w:t>….…..</w:t>
            </w:r>
          </w:p>
        </w:tc>
        <w:tc>
          <w:tcPr>
            <w:tcW w:w="368" w:type="pct"/>
            <w:vAlign w:val="center"/>
          </w:tcPr>
          <w:p w:rsidR="006B7C64" w:rsidRPr="007C73D1" w:rsidRDefault="006B7C64" w:rsidP="007C73D1">
            <w:pPr>
              <w:spacing w:line="276" w:lineRule="auto"/>
              <w:ind w:left="-66"/>
              <w:jc w:val="center"/>
            </w:pPr>
          </w:p>
          <w:p w:rsidR="00AE6DFC" w:rsidRPr="007C73D1" w:rsidRDefault="00EE39FC" w:rsidP="000D6DB2">
            <w:pPr>
              <w:spacing w:line="276" w:lineRule="auto"/>
              <w:ind w:left="-66"/>
              <w:jc w:val="center"/>
            </w:pPr>
            <w:r w:rsidRPr="007C73D1">
              <w:t>9</w:t>
            </w:r>
            <w:r w:rsidR="000D6DB2">
              <w:t>6</w:t>
            </w:r>
          </w:p>
        </w:tc>
      </w:tr>
      <w:tr w:rsidR="00AE6DFC" w:rsidRPr="007C73D1" w:rsidTr="003E05FF">
        <w:tc>
          <w:tcPr>
            <w:tcW w:w="516" w:type="pct"/>
          </w:tcPr>
          <w:p w:rsidR="00AE6DFC" w:rsidRPr="007C73D1" w:rsidRDefault="00AE6DFC" w:rsidP="007C73D1">
            <w:pPr>
              <w:spacing w:line="276" w:lineRule="auto"/>
              <w:jc w:val="right"/>
            </w:pPr>
            <w:r w:rsidRPr="007C73D1">
              <w:t>2.8.3</w:t>
            </w:r>
          </w:p>
        </w:tc>
        <w:tc>
          <w:tcPr>
            <w:tcW w:w="4116" w:type="pct"/>
          </w:tcPr>
          <w:p w:rsidR="00AE6DFC" w:rsidRPr="007C73D1" w:rsidRDefault="00AE6DFC" w:rsidP="007C73D1">
            <w:pPr>
              <w:spacing w:line="276" w:lineRule="auto"/>
              <w:jc w:val="both"/>
            </w:pPr>
            <w:r w:rsidRPr="007C73D1">
              <w:t>Функциональное зонирование территории зоны рекреационной деятельности……………………………………………..……..………</w:t>
            </w:r>
            <w:r w:rsidR="006B7C64" w:rsidRPr="007C73D1">
              <w:t>….</w:t>
            </w:r>
            <w:r w:rsidRPr="007C73D1">
              <w:t>………</w:t>
            </w:r>
          </w:p>
        </w:tc>
        <w:tc>
          <w:tcPr>
            <w:tcW w:w="368" w:type="pct"/>
            <w:vAlign w:val="center"/>
          </w:tcPr>
          <w:p w:rsidR="00AE6DFC" w:rsidRPr="007C73D1" w:rsidRDefault="00AE6DFC" w:rsidP="007C73D1">
            <w:pPr>
              <w:spacing w:line="276" w:lineRule="auto"/>
              <w:ind w:left="-66"/>
              <w:jc w:val="center"/>
            </w:pPr>
          </w:p>
          <w:p w:rsidR="00AE6DFC" w:rsidRPr="007C73D1" w:rsidRDefault="00790FB7" w:rsidP="000D6DB2">
            <w:pPr>
              <w:spacing w:line="276" w:lineRule="auto"/>
              <w:ind w:left="-66"/>
              <w:jc w:val="center"/>
            </w:pPr>
            <w:r w:rsidRPr="007C73D1">
              <w:t>9</w:t>
            </w:r>
            <w:r w:rsidR="000D6DB2">
              <w:t>6</w:t>
            </w:r>
          </w:p>
        </w:tc>
      </w:tr>
      <w:tr w:rsidR="00AE6DFC" w:rsidRPr="007C73D1" w:rsidTr="003E05FF">
        <w:tc>
          <w:tcPr>
            <w:tcW w:w="516" w:type="pct"/>
          </w:tcPr>
          <w:p w:rsidR="00AE6DFC" w:rsidRPr="007C73D1" w:rsidRDefault="00AE6DFC" w:rsidP="007C73D1">
            <w:pPr>
              <w:spacing w:line="276" w:lineRule="auto"/>
              <w:jc w:val="right"/>
            </w:pPr>
            <w:r w:rsidRPr="007C73D1">
              <w:t>2.9</w:t>
            </w:r>
          </w:p>
        </w:tc>
        <w:tc>
          <w:tcPr>
            <w:tcW w:w="4116" w:type="pct"/>
          </w:tcPr>
          <w:p w:rsidR="00AE6DFC" w:rsidRPr="007C73D1" w:rsidRDefault="00AE6DFC" w:rsidP="007C73D1">
            <w:pPr>
              <w:spacing w:line="276" w:lineRule="auto"/>
              <w:jc w:val="both"/>
            </w:pPr>
            <w:r w:rsidRPr="007C73D1">
              <w:t>Нормативы, параметры и сроки разрешённого использования лесов для  создания лесных плантаций  и их эксплуатация………………………….…..…</w:t>
            </w:r>
          </w:p>
        </w:tc>
        <w:tc>
          <w:tcPr>
            <w:tcW w:w="368" w:type="pct"/>
            <w:vAlign w:val="center"/>
          </w:tcPr>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9</w:t>
            </w:r>
            <w:r w:rsidR="000D6DB2">
              <w:t>7</w:t>
            </w:r>
          </w:p>
        </w:tc>
      </w:tr>
      <w:tr w:rsidR="00AE6DFC" w:rsidRPr="007C73D1" w:rsidTr="003E05FF">
        <w:tc>
          <w:tcPr>
            <w:tcW w:w="516" w:type="pct"/>
          </w:tcPr>
          <w:p w:rsidR="00AE6DFC" w:rsidRPr="007C73D1" w:rsidRDefault="00AE6DFC" w:rsidP="007C73D1">
            <w:pPr>
              <w:spacing w:line="276" w:lineRule="auto"/>
              <w:jc w:val="right"/>
            </w:pPr>
            <w:r w:rsidRPr="007C73D1">
              <w:t>2.10</w:t>
            </w:r>
          </w:p>
        </w:tc>
        <w:tc>
          <w:tcPr>
            <w:tcW w:w="4116" w:type="pct"/>
          </w:tcPr>
          <w:p w:rsidR="00AE6DFC" w:rsidRPr="007C73D1" w:rsidRDefault="00AE6DFC" w:rsidP="007C73D1">
            <w:pPr>
              <w:spacing w:line="276" w:lineRule="auto"/>
              <w:jc w:val="both"/>
            </w:pPr>
            <w:r w:rsidRPr="007C73D1">
              <w:t>Нормативы, параметры и сроки разрешённого использования лесов для выращивания лесных  плодовых, ягодных, декоративных и лекарственных растений……………………………………………………………...……..………</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9</w:t>
            </w:r>
            <w:r w:rsidR="000D6DB2">
              <w:t>7</w:t>
            </w:r>
          </w:p>
        </w:tc>
      </w:tr>
      <w:tr w:rsidR="00AE6DFC" w:rsidRPr="007C73D1" w:rsidTr="003E05FF">
        <w:tc>
          <w:tcPr>
            <w:tcW w:w="516" w:type="pct"/>
          </w:tcPr>
          <w:p w:rsidR="00AE6DFC" w:rsidRPr="007C73D1" w:rsidRDefault="00AE6DFC" w:rsidP="007C73D1">
            <w:pPr>
              <w:spacing w:line="276" w:lineRule="auto"/>
              <w:jc w:val="right"/>
            </w:pPr>
            <w:r w:rsidRPr="007C73D1">
              <w:t>2.10.1</w:t>
            </w:r>
          </w:p>
        </w:tc>
        <w:tc>
          <w:tcPr>
            <w:tcW w:w="4116" w:type="pct"/>
          </w:tcPr>
          <w:p w:rsidR="00AE6DFC" w:rsidRPr="007C73D1" w:rsidRDefault="00AE6DFC" w:rsidP="007C73D1">
            <w:pPr>
              <w:spacing w:line="276" w:lineRule="auto"/>
              <w:jc w:val="both"/>
            </w:pPr>
            <w:r w:rsidRPr="007C73D1">
              <w:t>Нормативы, параметры и сроки разрешённого использования лесов для выращивания посадочного материала лесных  растений (сеянцев, саженцев)………………………………………………………………..………….</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9</w:t>
            </w:r>
            <w:r w:rsidR="000D6DB2">
              <w:t>8</w:t>
            </w:r>
          </w:p>
        </w:tc>
      </w:tr>
      <w:tr w:rsidR="00AE6DFC" w:rsidRPr="007C73D1" w:rsidTr="003E05FF">
        <w:tc>
          <w:tcPr>
            <w:tcW w:w="516" w:type="pct"/>
          </w:tcPr>
          <w:p w:rsidR="00AE6DFC" w:rsidRPr="007C73D1" w:rsidRDefault="00AE6DFC" w:rsidP="007C73D1">
            <w:pPr>
              <w:spacing w:line="276" w:lineRule="auto"/>
              <w:jc w:val="right"/>
            </w:pPr>
            <w:r w:rsidRPr="007C73D1">
              <w:t>2.11</w:t>
            </w:r>
          </w:p>
        </w:tc>
        <w:tc>
          <w:tcPr>
            <w:tcW w:w="4116" w:type="pct"/>
          </w:tcPr>
          <w:p w:rsidR="00AE6DFC" w:rsidRPr="007C73D1" w:rsidRDefault="00AE6DFC" w:rsidP="007C73D1">
            <w:pPr>
              <w:spacing w:line="276" w:lineRule="auto"/>
              <w:jc w:val="both"/>
            </w:pPr>
            <w:r w:rsidRPr="007C73D1">
              <w:t>Нормативы, параметры и сроки разрешённого использования лесов для выполнения работ по геологическому изучению недр, для разработки месторождений полезных ископаемых…………..…………………..………..…</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0D6DB2" w:rsidP="007C73D1">
            <w:pPr>
              <w:spacing w:line="276" w:lineRule="auto"/>
              <w:ind w:left="-66"/>
              <w:jc w:val="center"/>
            </w:pPr>
            <w:r>
              <w:t>99</w:t>
            </w:r>
          </w:p>
        </w:tc>
      </w:tr>
    </w:tbl>
    <w:p w:rsidR="007C73D1" w:rsidRDefault="007C73D1">
      <w:r>
        <w:br w:type="page"/>
      </w:r>
    </w:p>
    <w:tbl>
      <w:tblPr>
        <w:tblW w:w="5036" w:type="pct"/>
        <w:tblInd w:w="-34" w:type="dxa"/>
        <w:tblLayout w:type="fixed"/>
        <w:tblLook w:val="04A0"/>
      </w:tblPr>
      <w:tblGrid>
        <w:gridCol w:w="1024"/>
        <w:gridCol w:w="875"/>
        <w:gridCol w:w="7296"/>
        <w:gridCol w:w="731"/>
      </w:tblGrid>
      <w:tr w:rsidR="00AE6DFC" w:rsidRPr="007C73D1" w:rsidTr="00AE6DFC">
        <w:tc>
          <w:tcPr>
            <w:tcW w:w="516" w:type="pct"/>
          </w:tcPr>
          <w:p w:rsidR="00AE6DFC" w:rsidRPr="007C73D1" w:rsidRDefault="00AE6DFC" w:rsidP="007C73D1">
            <w:pPr>
              <w:spacing w:line="276" w:lineRule="auto"/>
              <w:jc w:val="right"/>
            </w:pPr>
            <w:r w:rsidRPr="007C73D1">
              <w:t>2.12</w:t>
            </w:r>
          </w:p>
        </w:tc>
        <w:tc>
          <w:tcPr>
            <w:tcW w:w="4116" w:type="pct"/>
            <w:gridSpan w:val="2"/>
          </w:tcPr>
          <w:p w:rsidR="00AE6DFC" w:rsidRPr="007C73D1" w:rsidRDefault="00AE6DFC" w:rsidP="007C73D1">
            <w:pPr>
              <w:spacing w:line="276" w:lineRule="auto"/>
              <w:jc w:val="both"/>
            </w:pPr>
            <w:r w:rsidRPr="007C73D1">
              <w:t>Нормативы, параметры и сроки разрешённого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10</w:t>
            </w:r>
            <w:r w:rsidR="000D6DB2">
              <w:t>2</w:t>
            </w:r>
          </w:p>
        </w:tc>
      </w:tr>
      <w:tr w:rsidR="00AE6DFC" w:rsidRPr="007C73D1" w:rsidTr="00AE6DFC">
        <w:tc>
          <w:tcPr>
            <w:tcW w:w="516" w:type="pct"/>
          </w:tcPr>
          <w:p w:rsidR="00AE6DFC" w:rsidRPr="007C73D1" w:rsidRDefault="00AE6DFC" w:rsidP="007C73D1">
            <w:pPr>
              <w:spacing w:line="276" w:lineRule="auto"/>
              <w:jc w:val="right"/>
            </w:pPr>
            <w:r w:rsidRPr="007C73D1">
              <w:t>2.13</w:t>
            </w:r>
          </w:p>
        </w:tc>
        <w:tc>
          <w:tcPr>
            <w:tcW w:w="4116" w:type="pct"/>
            <w:gridSpan w:val="2"/>
          </w:tcPr>
          <w:p w:rsidR="00AE6DFC" w:rsidRPr="007C73D1" w:rsidRDefault="00AE6DFC" w:rsidP="007C73D1">
            <w:pPr>
              <w:spacing w:line="276" w:lineRule="auto"/>
              <w:jc w:val="both"/>
            </w:pPr>
            <w:r w:rsidRPr="007C73D1">
              <w:t>Нормативы, параметры и сроки использования лесов для строительства, реконструкции, эксплуатации линейных объектов………….…………...……..</w:t>
            </w:r>
          </w:p>
        </w:tc>
        <w:tc>
          <w:tcPr>
            <w:tcW w:w="368" w:type="pct"/>
            <w:vAlign w:val="center"/>
          </w:tcPr>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10</w:t>
            </w:r>
            <w:r w:rsidR="000D6DB2">
              <w:t>4</w:t>
            </w:r>
          </w:p>
        </w:tc>
      </w:tr>
      <w:tr w:rsidR="00AE6DFC" w:rsidRPr="007C73D1" w:rsidTr="00AE6DFC">
        <w:tc>
          <w:tcPr>
            <w:tcW w:w="516" w:type="pct"/>
          </w:tcPr>
          <w:p w:rsidR="00AE6DFC" w:rsidRPr="007C73D1" w:rsidRDefault="00AE6DFC" w:rsidP="007C73D1">
            <w:pPr>
              <w:spacing w:line="276" w:lineRule="auto"/>
              <w:jc w:val="right"/>
            </w:pPr>
            <w:r w:rsidRPr="007C73D1">
              <w:t>2.14</w:t>
            </w:r>
          </w:p>
        </w:tc>
        <w:tc>
          <w:tcPr>
            <w:tcW w:w="4116" w:type="pct"/>
            <w:gridSpan w:val="2"/>
          </w:tcPr>
          <w:p w:rsidR="00AE6DFC" w:rsidRPr="007C73D1" w:rsidRDefault="00AE6DFC" w:rsidP="007C73D1">
            <w:pPr>
              <w:spacing w:line="276" w:lineRule="auto"/>
              <w:jc w:val="both"/>
            </w:pPr>
            <w:r w:rsidRPr="007C73D1">
              <w:t>Нормативы, параметры и сроки разрешённого использования лесов для переработки древесины и иных лесных ресурсов.………………….….……….</w:t>
            </w:r>
          </w:p>
        </w:tc>
        <w:tc>
          <w:tcPr>
            <w:tcW w:w="368" w:type="pct"/>
            <w:vAlign w:val="center"/>
          </w:tcPr>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1</w:t>
            </w:r>
            <w:r w:rsidR="000D6DB2">
              <w:t>09</w:t>
            </w:r>
          </w:p>
        </w:tc>
      </w:tr>
      <w:tr w:rsidR="00AE6DFC" w:rsidRPr="007C73D1" w:rsidTr="00AE6DFC">
        <w:tc>
          <w:tcPr>
            <w:tcW w:w="516" w:type="pct"/>
          </w:tcPr>
          <w:p w:rsidR="00AE6DFC" w:rsidRPr="007C73D1" w:rsidRDefault="00AE6DFC" w:rsidP="007C73D1">
            <w:pPr>
              <w:spacing w:line="276" w:lineRule="auto"/>
              <w:jc w:val="right"/>
            </w:pPr>
            <w:r w:rsidRPr="007C73D1">
              <w:t>2.15</w:t>
            </w:r>
          </w:p>
        </w:tc>
        <w:tc>
          <w:tcPr>
            <w:tcW w:w="4116" w:type="pct"/>
            <w:gridSpan w:val="2"/>
          </w:tcPr>
          <w:p w:rsidR="00AE6DFC" w:rsidRPr="007C73D1" w:rsidRDefault="00B34C68" w:rsidP="007C73D1">
            <w:pPr>
              <w:spacing w:line="276" w:lineRule="auto"/>
            </w:pPr>
            <w:hyperlink w:anchor="_Toc293492198" w:history="1">
              <w:r w:rsidR="00AE6DFC" w:rsidRPr="007C73D1">
                <w:rPr>
                  <w:rStyle w:val="aff"/>
                  <w:color w:val="auto"/>
                  <w:u w:val="none"/>
                </w:rPr>
                <w:t>Нормативы, параметры и сроки использования лесов для религиозной деятельности</w:t>
              </w:r>
            </w:hyperlink>
            <w:r w:rsidR="00AE6DFC" w:rsidRPr="007C73D1">
              <w:t>…………………………………..……………………….…………..</w:t>
            </w:r>
          </w:p>
        </w:tc>
        <w:tc>
          <w:tcPr>
            <w:tcW w:w="368" w:type="pct"/>
            <w:vAlign w:val="center"/>
          </w:tcPr>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11</w:t>
            </w:r>
            <w:r w:rsidR="000D6DB2">
              <w:t>0</w:t>
            </w:r>
          </w:p>
        </w:tc>
      </w:tr>
      <w:tr w:rsidR="00AE6DFC" w:rsidRPr="007C73D1" w:rsidTr="00AE6DFC">
        <w:tc>
          <w:tcPr>
            <w:tcW w:w="516" w:type="pct"/>
          </w:tcPr>
          <w:p w:rsidR="00AE6DFC" w:rsidRPr="007C73D1" w:rsidRDefault="00AE6DFC" w:rsidP="007C73D1">
            <w:pPr>
              <w:spacing w:line="276" w:lineRule="auto"/>
              <w:jc w:val="right"/>
            </w:pPr>
            <w:r w:rsidRPr="007C73D1">
              <w:t>2.15.1</w:t>
            </w:r>
          </w:p>
        </w:tc>
        <w:tc>
          <w:tcPr>
            <w:tcW w:w="4116" w:type="pct"/>
            <w:gridSpan w:val="2"/>
          </w:tcPr>
          <w:p w:rsidR="00AE6DFC" w:rsidRPr="007C73D1" w:rsidRDefault="00AE6DFC" w:rsidP="007C73D1">
            <w:pPr>
              <w:spacing w:line="276" w:lineRule="auto"/>
              <w:jc w:val="both"/>
            </w:pPr>
            <w:r w:rsidRPr="007C73D1">
              <w:t>Нормативы, параметры и сроки использования лесов для иных видов (выполнение изыскательских работ)…………………………….……………….</w:t>
            </w:r>
          </w:p>
        </w:tc>
        <w:tc>
          <w:tcPr>
            <w:tcW w:w="368" w:type="pct"/>
            <w:vAlign w:val="center"/>
          </w:tcPr>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11</w:t>
            </w:r>
            <w:r w:rsidR="000D6DB2">
              <w:t>1</w:t>
            </w:r>
          </w:p>
        </w:tc>
      </w:tr>
      <w:tr w:rsidR="00AE6DFC" w:rsidRPr="007C73D1" w:rsidTr="00AE6DFC">
        <w:tc>
          <w:tcPr>
            <w:tcW w:w="516" w:type="pct"/>
          </w:tcPr>
          <w:p w:rsidR="00AE6DFC" w:rsidRPr="007C73D1" w:rsidRDefault="00AE6DFC" w:rsidP="007C73D1">
            <w:pPr>
              <w:spacing w:line="276" w:lineRule="auto"/>
              <w:jc w:val="right"/>
            </w:pPr>
            <w:r w:rsidRPr="007C73D1">
              <w:t>2.16</w:t>
            </w:r>
          </w:p>
        </w:tc>
        <w:tc>
          <w:tcPr>
            <w:tcW w:w="4116" w:type="pct"/>
            <w:gridSpan w:val="2"/>
          </w:tcPr>
          <w:p w:rsidR="00AE6DFC" w:rsidRPr="007C73D1" w:rsidRDefault="00AE6DFC" w:rsidP="007C73D1">
            <w:pPr>
              <w:spacing w:line="276" w:lineRule="auto"/>
              <w:jc w:val="both"/>
            </w:pPr>
            <w:r w:rsidRPr="007C73D1">
              <w:t>Требования к охране, защите и воспроизводству лесов………………….……..</w:t>
            </w:r>
          </w:p>
        </w:tc>
        <w:tc>
          <w:tcPr>
            <w:tcW w:w="368" w:type="pct"/>
            <w:vAlign w:val="center"/>
          </w:tcPr>
          <w:p w:rsidR="00AE6DFC" w:rsidRPr="007C73D1" w:rsidRDefault="00EE39FC" w:rsidP="000D6DB2">
            <w:pPr>
              <w:spacing w:line="276" w:lineRule="auto"/>
              <w:ind w:left="-66"/>
              <w:jc w:val="center"/>
            </w:pPr>
            <w:r w:rsidRPr="007C73D1">
              <w:t>11</w:t>
            </w:r>
            <w:r w:rsidR="000D6DB2">
              <w:t>1</w:t>
            </w:r>
          </w:p>
        </w:tc>
      </w:tr>
      <w:tr w:rsidR="00AE6DFC" w:rsidRPr="007C73D1" w:rsidTr="00AE6DFC">
        <w:tc>
          <w:tcPr>
            <w:tcW w:w="516" w:type="pct"/>
          </w:tcPr>
          <w:p w:rsidR="00AE6DFC" w:rsidRPr="007C73D1" w:rsidRDefault="00AE6DFC" w:rsidP="007C73D1">
            <w:pPr>
              <w:spacing w:line="276" w:lineRule="auto"/>
              <w:jc w:val="right"/>
            </w:pPr>
            <w:r w:rsidRPr="007C73D1">
              <w:t>2.16.1</w:t>
            </w:r>
          </w:p>
        </w:tc>
        <w:tc>
          <w:tcPr>
            <w:tcW w:w="4116" w:type="pct"/>
            <w:gridSpan w:val="2"/>
          </w:tcPr>
          <w:p w:rsidR="00AE6DFC" w:rsidRPr="007C73D1" w:rsidRDefault="00AE6DFC" w:rsidP="007C73D1">
            <w:pPr>
              <w:spacing w:line="276" w:lineRule="auto"/>
              <w:jc w:val="both"/>
            </w:pPr>
            <w:r w:rsidRPr="007C73D1">
              <w:t>Требования к охране лесов от пожаров, загрязнения и иного негативного воздействия…………………………..…………………………………...………..</w:t>
            </w:r>
          </w:p>
        </w:tc>
        <w:tc>
          <w:tcPr>
            <w:tcW w:w="368" w:type="pct"/>
            <w:vAlign w:val="center"/>
          </w:tcPr>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11</w:t>
            </w:r>
            <w:r w:rsidR="000D6DB2">
              <w:t>1</w:t>
            </w:r>
          </w:p>
        </w:tc>
      </w:tr>
      <w:tr w:rsidR="00AE6DFC" w:rsidRPr="007C73D1" w:rsidTr="00AE6DFC">
        <w:tc>
          <w:tcPr>
            <w:tcW w:w="516" w:type="pct"/>
          </w:tcPr>
          <w:p w:rsidR="00AE6DFC" w:rsidRPr="007C73D1" w:rsidRDefault="00AE6DFC" w:rsidP="007C73D1">
            <w:pPr>
              <w:spacing w:line="276" w:lineRule="auto"/>
              <w:jc w:val="right"/>
            </w:pPr>
            <w:r w:rsidRPr="007C73D1">
              <w:t>2.16.2</w:t>
            </w:r>
          </w:p>
        </w:tc>
        <w:tc>
          <w:tcPr>
            <w:tcW w:w="4116" w:type="pct"/>
            <w:gridSpan w:val="2"/>
          </w:tcPr>
          <w:p w:rsidR="00AE6DFC" w:rsidRPr="007C73D1" w:rsidRDefault="00AE6DFC" w:rsidP="007C73D1">
            <w:pPr>
              <w:spacing w:line="276" w:lineRule="auto"/>
              <w:jc w:val="both"/>
            </w:pPr>
            <w:r w:rsidRPr="007C73D1">
              <w:t>Требования к защите лесов от вредных организмов………………….…….…...</w:t>
            </w:r>
          </w:p>
        </w:tc>
        <w:tc>
          <w:tcPr>
            <w:tcW w:w="368" w:type="pct"/>
            <w:vAlign w:val="center"/>
          </w:tcPr>
          <w:p w:rsidR="00AE6DFC" w:rsidRPr="007C73D1" w:rsidRDefault="00EE39FC" w:rsidP="000D6DB2">
            <w:pPr>
              <w:spacing w:line="276" w:lineRule="auto"/>
              <w:ind w:left="-66"/>
              <w:jc w:val="center"/>
            </w:pPr>
            <w:r w:rsidRPr="007C73D1">
              <w:t>12</w:t>
            </w:r>
            <w:r w:rsidR="000D6DB2">
              <w:t>8</w:t>
            </w:r>
          </w:p>
        </w:tc>
      </w:tr>
      <w:tr w:rsidR="00AE6DFC" w:rsidRPr="007C73D1" w:rsidTr="00AE6DFC">
        <w:tc>
          <w:tcPr>
            <w:tcW w:w="516" w:type="pct"/>
          </w:tcPr>
          <w:p w:rsidR="00AE6DFC" w:rsidRPr="007C73D1" w:rsidRDefault="00AE6DFC" w:rsidP="007C73D1">
            <w:pPr>
              <w:spacing w:line="276" w:lineRule="auto"/>
              <w:jc w:val="right"/>
            </w:pPr>
            <w:r w:rsidRPr="007C73D1">
              <w:t>2.16.3</w:t>
            </w:r>
          </w:p>
        </w:tc>
        <w:tc>
          <w:tcPr>
            <w:tcW w:w="4116" w:type="pct"/>
            <w:gridSpan w:val="2"/>
          </w:tcPr>
          <w:p w:rsidR="00AE6DFC" w:rsidRPr="007C73D1" w:rsidRDefault="00AE6DFC" w:rsidP="007C73D1">
            <w:pPr>
              <w:spacing w:line="276" w:lineRule="auto"/>
              <w:jc w:val="both"/>
            </w:pPr>
            <w:r w:rsidRPr="007C73D1">
              <w:t>Требования к воспроизводству лесов……………………………...…………..…</w:t>
            </w:r>
          </w:p>
        </w:tc>
        <w:tc>
          <w:tcPr>
            <w:tcW w:w="368" w:type="pct"/>
            <w:vAlign w:val="center"/>
          </w:tcPr>
          <w:p w:rsidR="00AE6DFC" w:rsidRPr="007C73D1" w:rsidRDefault="00EE39FC" w:rsidP="000D6DB2">
            <w:pPr>
              <w:spacing w:line="276" w:lineRule="auto"/>
              <w:ind w:left="-66"/>
              <w:jc w:val="center"/>
            </w:pPr>
            <w:r w:rsidRPr="007C73D1">
              <w:t>14</w:t>
            </w:r>
            <w:r w:rsidR="000D6DB2">
              <w:t>3</w:t>
            </w:r>
          </w:p>
        </w:tc>
      </w:tr>
      <w:tr w:rsidR="00AE6DFC" w:rsidRPr="007C73D1" w:rsidTr="00AE6DFC">
        <w:tc>
          <w:tcPr>
            <w:tcW w:w="516" w:type="pct"/>
          </w:tcPr>
          <w:p w:rsidR="00AE6DFC" w:rsidRPr="007C73D1" w:rsidRDefault="00AE6DFC" w:rsidP="007C73D1">
            <w:pPr>
              <w:spacing w:line="276" w:lineRule="auto"/>
              <w:jc w:val="right"/>
            </w:pPr>
            <w:r w:rsidRPr="007C73D1">
              <w:t>2.17</w:t>
            </w:r>
          </w:p>
        </w:tc>
        <w:tc>
          <w:tcPr>
            <w:tcW w:w="4116" w:type="pct"/>
            <w:gridSpan w:val="2"/>
          </w:tcPr>
          <w:p w:rsidR="00AE6DFC" w:rsidRPr="007C73D1" w:rsidRDefault="00AE6DFC" w:rsidP="007C73D1">
            <w:pPr>
              <w:spacing w:line="276" w:lineRule="auto"/>
              <w:jc w:val="both"/>
            </w:pPr>
            <w:r w:rsidRPr="007C73D1">
              <w:t>Нормативы и требования по использованию лесов в соответствии с лесорастительными зонами и лесными районами…….…………..…………….</w:t>
            </w:r>
          </w:p>
        </w:tc>
        <w:tc>
          <w:tcPr>
            <w:tcW w:w="368" w:type="pct"/>
            <w:vAlign w:val="center"/>
          </w:tcPr>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16</w:t>
            </w:r>
            <w:r w:rsidR="000D6DB2">
              <w:t>6</w:t>
            </w:r>
          </w:p>
        </w:tc>
      </w:tr>
      <w:tr w:rsidR="00AE6DFC" w:rsidRPr="007C73D1" w:rsidTr="00AE6DFC">
        <w:tc>
          <w:tcPr>
            <w:tcW w:w="516" w:type="pct"/>
          </w:tcPr>
          <w:p w:rsidR="00AE6DFC" w:rsidRPr="007C73D1" w:rsidRDefault="00AE6DFC" w:rsidP="007C73D1">
            <w:pPr>
              <w:spacing w:line="276" w:lineRule="auto"/>
              <w:jc w:val="right"/>
            </w:pPr>
            <w:r w:rsidRPr="007C73D1">
              <w:t>Глава 3</w:t>
            </w:r>
          </w:p>
        </w:tc>
        <w:tc>
          <w:tcPr>
            <w:tcW w:w="4116" w:type="pct"/>
            <w:gridSpan w:val="2"/>
          </w:tcPr>
          <w:p w:rsidR="00AE6DFC" w:rsidRPr="007C73D1" w:rsidRDefault="00AE6DFC" w:rsidP="007C73D1">
            <w:pPr>
              <w:spacing w:line="276" w:lineRule="auto"/>
              <w:jc w:val="both"/>
            </w:pPr>
            <w:r w:rsidRPr="007C73D1">
              <w:t>Ограничения использования лесов…………………………..………...…………</w:t>
            </w:r>
          </w:p>
        </w:tc>
        <w:tc>
          <w:tcPr>
            <w:tcW w:w="368" w:type="pct"/>
            <w:vAlign w:val="center"/>
          </w:tcPr>
          <w:p w:rsidR="00AE6DFC" w:rsidRPr="007C73D1" w:rsidRDefault="00EE39FC" w:rsidP="000D6DB2">
            <w:pPr>
              <w:spacing w:line="276" w:lineRule="auto"/>
              <w:ind w:left="-66"/>
              <w:jc w:val="center"/>
            </w:pPr>
            <w:r w:rsidRPr="007C73D1">
              <w:t>16</w:t>
            </w:r>
            <w:r w:rsidR="000D6DB2">
              <w:t>7</w:t>
            </w:r>
          </w:p>
        </w:tc>
      </w:tr>
      <w:tr w:rsidR="00AE6DFC" w:rsidRPr="007C73D1" w:rsidTr="00AE6DFC">
        <w:tc>
          <w:tcPr>
            <w:tcW w:w="516" w:type="pct"/>
          </w:tcPr>
          <w:p w:rsidR="00AE6DFC" w:rsidRPr="007C73D1" w:rsidRDefault="00AE6DFC" w:rsidP="007C73D1">
            <w:pPr>
              <w:spacing w:line="276" w:lineRule="auto"/>
              <w:jc w:val="right"/>
            </w:pPr>
            <w:r w:rsidRPr="007C73D1">
              <w:t>3.1</w:t>
            </w:r>
          </w:p>
        </w:tc>
        <w:tc>
          <w:tcPr>
            <w:tcW w:w="4116" w:type="pct"/>
            <w:gridSpan w:val="2"/>
          </w:tcPr>
          <w:p w:rsidR="00AE6DFC" w:rsidRPr="007C73D1" w:rsidRDefault="00AE6DFC" w:rsidP="007C73D1">
            <w:pPr>
              <w:spacing w:line="276" w:lineRule="auto"/>
              <w:jc w:val="both"/>
            </w:pPr>
            <w:r w:rsidRPr="007C73D1">
              <w:t>Ограничения по видам целевого назначения лесов…………………………….</w:t>
            </w:r>
          </w:p>
        </w:tc>
        <w:tc>
          <w:tcPr>
            <w:tcW w:w="368" w:type="pct"/>
            <w:vAlign w:val="center"/>
          </w:tcPr>
          <w:p w:rsidR="00AE6DFC" w:rsidRPr="007C73D1" w:rsidRDefault="00790FB7" w:rsidP="000D6DB2">
            <w:pPr>
              <w:spacing w:line="276" w:lineRule="auto"/>
              <w:ind w:left="-66"/>
              <w:jc w:val="center"/>
            </w:pPr>
            <w:r w:rsidRPr="007C73D1">
              <w:t>16</w:t>
            </w:r>
            <w:r w:rsidR="000D6DB2">
              <w:t>7</w:t>
            </w:r>
          </w:p>
        </w:tc>
      </w:tr>
      <w:tr w:rsidR="00AE6DFC" w:rsidRPr="007C73D1" w:rsidTr="00AE6DFC">
        <w:tc>
          <w:tcPr>
            <w:tcW w:w="516" w:type="pct"/>
          </w:tcPr>
          <w:p w:rsidR="00AE6DFC" w:rsidRPr="007C73D1" w:rsidRDefault="00AE6DFC" w:rsidP="007C73D1">
            <w:pPr>
              <w:spacing w:line="276" w:lineRule="auto"/>
              <w:jc w:val="right"/>
            </w:pPr>
            <w:r w:rsidRPr="007C73D1">
              <w:t>3.2</w:t>
            </w:r>
          </w:p>
        </w:tc>
        <w:tc>
          <w:tcPr>
            <w:tcW w:w="4116" w:type="pct"/>
            <w:gridSpan w:val="2"/>
          </w:tcPr>
          <w:p w:rsidR="00AE6DFC" w:rsidRPr="007C73D1" w:rsidRDefault="00AE6DFC" w:rsidP="007C73D1">
            <w:pPr>
              <w:spacing w:line="276" w:lineRule="auto"/>
              <w:jc w:val="both"/>
            </w:pPr>
            <w:r w:rsidRPr="007C73D1">
              <w:t>Ограничения по видам особо защитных участков леса……….………………..</w:t>
            </w:r>
          </w:p>
        </w:tc>
        <w:tc>
          <w:tcPr>
            <w:tcW w:w="368" w:type="pct"/>
            <w:vAlign w:val="center"/>
          </w:tcPr>
          <w:p w:rsidR="00AE6DFC" w:rsidRPr="007C73D1" w:rsidRDefault="00EE39FC" w:rsidP="000D6DB2">
            <w:pPr>
              <w:spacing w:line="276" w:lineRule="auto"/>
              <w:ind w:left="-66"/>
              <w:jc w:val="center"/>
            </w:pPr>
            <w:r w:rsidRPr="007C73D1">
              <w:t>1</w:t>
            </w:r>
            <w:r w:rsidR="000D6DB2">
              <w:t>69</w:t>
            </w:r>
          </w:p>
        </w:tc>
      </w:tr>
      <w:tr w:rsidR="00AE6DFC" w:rsidRPr="007C73D1" w:rsidTr="00AE6DFC">
        <w:tc>
          <w:tcPr>
            <w:tcW w:w="516" w:type="pct"/>
          </w:tcPr>
          <w:p w:rsidR="00AE6DFC" w:rsidRPr="007C73D1" w:rsidRDefault="00AE6DFC" w:rsidP="007C73D1">
            <w:pPr>
              <w:spacing w:line="276" w:lineRule="auto"/>
              <w:jc w:val="right"/>
            </w:pPr>
            <w:r w:rsidRPr="007C73D1">
              <w:t>3.3</w:t>
            </w:r>
          </w:p>
        </w:tc>
        <w:tc>
          <w:tcPr>
            <w:tcW w:w="4116" w:type="pct"/>
            <w:gridSpan w:val="2"/>
          </w:tcPr>
          <w:p w:rsidR="00AE6DFC" w:rsidRPr="007C73D1" w:rsidRDefault="00AE6DFC" w:rsidP="007C73D1">
            <w:pPr>
              <w:spacing w:line="276" w:lineRule="auto"/>
              <w:jc w:val="both"/>
            </w:pPr>
            <w:r w:rsidRPr="007C73D1">
              <w:t>Ограничения по видам использования лесов………………….………………...</w:t>
            </w:r>
          </w:p>
        </w:tc>
        <w:tc>
          <w:tcPr>
            <w:tcW w:w="368" w:type="pct"/>
            <w:vAlign w:val="center"/>
          </w:tcPr>
          <w:p w:rsidR="00AE6DFC" w:rsidRPr="007C73D1" w:rsidRDefault="00EE39FC" w:rsidP="000D6DB2">
            <w:pPr>
              <w:spacing w:line="276" w:lineRule="auto"/>
              <w:ind w:left="-66"/>
              <w:jc w:val="center"/>
            </w:pPr>
            <w:r w:rsidRPr="007C73D1">
              <w:t>17</w:t>
            </w:r>
            <w:r w:rsidR="000D6DB2">
              <w:t>0</w:t>
            </w:r>
          </w:p>
        </w:tc>
      </w:tr>
      <w:tr w:rsidR="00AE6DFC" w:rsidRPr="007C73D1" w:rsidTr="003E05FF">
        <w:tc>
          <w:tcPr>
            <w:tcW w:w="4632" w:type="pct"/>
            <w:gridSpan w:val="3"/>
          </w:tcPr>
          <w:p w:rsidR="00AE6DFC" w:rsidRPr="007C73D1" w:rsidRDefault="00AE6DFC" w:rsidP="007C73D1">
            <w:pPr>
              <w:spacing w:line="276" w:lineRule="auto"/>
            </w:pPr>
            <w:r w:rsidRPr="007C73D1">
              <w:t>ПРИЛОЖЕНИ</w:t>
            </w:r>
            <w:r w:rsidR="00EE39FC" w:rsidRPr="007C73D1">
              <w:t>Я</w:t>
            </w:r>
            <w:r w:rsidRPr="007C73D1">
              <w:t>………………………………………………………..…….…………..……</w:t>
            </w:r>
          </w:p>
        </w:tc>
        <w:tc>
          <w:tcPr>
            <w:tcW w:w="368" w:type="pct"/>
            <w:vAlign w:val="center"/>
          </w:tcPr>
          <w:p w:rsidR="00AE6DFC" w:rsidRPr="007C73D1" w:rsidRDefault="00EE39FC" w:rsidP="000D6DB2">
            <w:pPr>
              <w:spacing w:line="276" w:lineRule="auto"/>
              <w:ind w:left="-66"/>
              <w:jc w:val="center"/>
            </w:pPr>
            <w:r w:rsidRPr="007C73D1">
              <w:t>17</w:t>
            </w:r>
            <w:r w:rsidR="000D6DB2">
              <w:t>6</w:t>
            </w:r>
          </w:p>
        </w:tc>
      </w:tr>
      <w:tr w:rsidR="00AE6DFC" w:rsidRPr="007C73D1" w:rsidTr="003E05FF">
        <w:tc>
          <w:tcPr>
            <w:tcW w:w="957" w:type="pct"/>
            <w:gridSpan w:val="2"/>
          </w:tcPr>
          <w:p w:rsidR="00AE6DFC" w:rsidRPr="007C73D1" w:rsidRDefault="00AE6DFC" w:rsidP="007C73D1">
            <w:pPr>
              <w:spacing w:line="276" w:lineRule="auto"/>
            </w:pPr>
            <w:r w:rsidRPr="007C73D1">
              <w:t>Приложение 1</w:t>
            </w:r>
          </w:p>
        </w:tc>
        <w:tc>
          <w:tcPr>
            <w:tcW w:w="3675" w:type="pct"/>
          </w:tcPr>
          <w:p w:rsidR="00AE6DFC" w:rsidRPr="007C73D1" w:rsidRDefault="00AE6DFC" w:rsidP="007C73D1">
            <w:pPr>
              <w:spacing w:line="276" w:lineRule="auto"/>
              <w:jc w:val="both"/>
            </w:pPr>
            <w:r w:rsidRPr="007C73D1">
              <w:t>Законодательные акты Российской Федерации Нормативные документы федерального уровня Законы Российской Федерации……………………………………………….…..……………</w:t>
            </w:r>
          </w:p>
        </w:tc>
        <w:tc>
          <w:tcPr>
            <w:tcW w:w="368" w:type="pct"/>
            <w:vAlign w:val="center"/>
          </w:tcPr>
          <w:p w:rsidR="00AE6DFC" w:rsidRPr="007C73D1" w:rsidRDefault="00AE6DFC" w:rsidP="007C73D1">
            <w:pPr>
              <w:spacing w:line="276" w:lineRule="auto"/>
              <w:ind w:left="-66"/>
              <w:jc w:val="center"/>
            </w:pPr>
          </w:p>
          <w:p w:rsidR="006F263B" w:rsidRPr="007C73D1" w:rsidRDefault="006F263B" w:rsidP="007C73D1">
            <w:pPr>
              <w:spacing w:line="276" w:lineRule="auto"/>
              <w:ind w:left="-66"/>
              <w:jc w:val="center"/>
            </w:pPr>
          </w:p>
          <w:p w:rsidR="00AE6DFC" w:rsidRPr="007C73D1" w:rsidRDefault="00EE39FC" w:rsidP="000D6DB2">
            <w:pPr>
              <w:spacing w:line="276" w:lineRule="auto"/>
              <w:ind w:left="-66"/>
              <w:jc w:val="center"/>
            </w:pPr>
            <w:r w:rsidRPr="007C73D1">
              <w:t>17</w:t>
            </w:r>
            <w:r w:rsidR="000D6DB2">
              <w:t>7</w:t>
            </w:r>
          </w:p>
        </w:tc>
      </w:tr>
      <w:tr w:rsidR="00AE6DFC" w:rsidRPr="007C73D1" w:rsidTr="003E05FF">
        <w:tc>
          <w:tcPr>
            <w:tcW w:w="957" w:type="pct"/>
            <w:gridSpan w:val="2"/>
          </w:tcPr>
          <w:p w:rsidR="00AE6DFC" w:rsidRPr="007C73D1" w:rsidRDefault="00AE6DFC" w:rsidP="007C73D1">
            <w:pPr>
              <w:spacing w:line="276" w:lineRule="auto"/>
            </w:pPr>
            <w:r w:rsidRPr="007C73D1">
              <w:t>Приложение 2</w:t>
            </w:r>
          </w:p>
        </w:tc>
        <w:tc>
          <w:tcPr>
            <w:tcW w:w="3675" w:type="pct"/>
          </w:tcPr>
          <w:p w:rsidR="00AE6DFC" w:rsidRPr="007C73D1" w:rsidRDefault="00AE6DFC" w:rsidP="007C73D1">
            <w:pPr>
              <w:spacing w:line="276" w:lineRule="auto"/>
              <w:jc w:val="both"/>
            </w:pPr>
            <w:r w:rsidRPr="007C73D1">
              <w:t>Нормативы режима рубок ухода в насаждениях основных лесообразующих пород по группам типов леса в лесостепном районе Европейской части Российской Федерации при вырубке средневозрастных, приспевающих, спелых и перестойных насаждений…………………………………………………….…………</w:t>
            </w:r>
          </w:p>
        </w:tc>
        <w:tc>
          <w:tcPr>
            <w:tcW w:w="368" w:type="pct"/>
            <w:vAlign w:val="center"/>
          </w:tcPr>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AE6DFC" w:rsidP="007C73D1">
            <w:pPr>
              <w:spacing w:line="276" w:lineRule="auto"/>
              <w:ind w:left="-66"/>
              <w:jc w:val="center"/>
            </w:pPr>
          </w:p>
          <w:p w:rsidR="00AE6DFC" w:rsidRPr="007C73D1" w:rsidRDefault="00EE39FC" w:rsidP="000D6DB2">
            <w:pPr>
              <w:spacing w:line="276" w:lineRule="auto"/>
              <w:ind w:left="-66"/>
              <w:jc w:val="center"/>
            </w:pPr>
            <w:r w:rsidRPr="007C73D1">
              <w:t>18</w:t>
            </w:r>
            <w:r w:rsidR="000D6DB2">
              <w:t>1</w:t>
            </w:r>
          </w:p>
        </w:tc>
      </w:tr>
      <w:tr w:rsidR="00AE6DFC" w:rsidRPr="007C73D1" w:rsidTr="003E05FF">
        <w:tc>
          <w:tcPr>
            <w:tcW w:w="957" w:type="pct"/>
            <w:gridSpan w:val="2"/>
          </w:tcPr>
          <w:p w:rsidR="00AE6DFC" w:rsidRPr="007C73D1" w:rsidRDefault="00AE6DFC" w:rsidP="007C73D1">
            <w:pPr>
              <w:spacing w:line="276" w:lineRule="auto"/>
            </w:pPr>
            <w:r w:rsidRPr="007C73D1">
              <w:t>Приложение 3</w:t>
            </w:r>
          </w:p>
        </w:tc>
        <w:tc>
          <w:tcPr>
            <w:tcW w:w="3675" w:type="pct"/>
          </w:tcPr>
          <w:p w:rsidR="00AE6DFC" w:rsidRPr="00DC7DBB" w:rsidRDefault="00AE6DFC" w:rsidP="007C73D1">
            <w:pPr>
              <w:pStyle w:val="a4"/>
              <w:tabs>
                <w:tab w:val="clear" w:pos="4677"/>
                <w:tab w:val="clear" w:pos="9355"/>
              </w:tabs>
              <w:spacing w:line="276" w:lineRule="auto"/>
              <w:jc w:val="both"/>
            </w:pPr>
            <w:r w:rsidRPr="00DC7DBB">
              <w:t>Типы леса и способы  лесовосстановления………………….…………</w:t>
            </w:r>
          </w:p>
        </w:tc>
        <w:tc>
          <w:tcPr>
            <w:tcW w:w="368" w:type="pct"/>
            <w:vAlign w:val="center"/>
          </w:tcPr>
          <w:p w:rsidR="00AE6DFC" w:rsidRPr="007C73D1" w:rsidRDefault="00EE39FC" w:rsidP="000D6DB2">
            <w:pPr>
              <w:spacing w:line="276" w:lineRule="auto"/>
              <w:ind w:left="-66"/>
              <w:jc w:val="center"/>
            </w:pPr>
            <w:r w:rsidRPr="007C73D1">
              <w:t>19</w:t>
            </w:r>
            <w:r w:rsidR="000D6DB2">
              <w:t>3</w:t>
            </w:r>
          </w:p>
        </w:tc>
      </w:tr>
      <w:tr w:rsidR="00AE6DFC" w:rsidRPr="007C73D1" w:rsidTr="003E05FF">
        <w:tc>
          <w:tcPr>
            <w:tcW w:w="957" w:type="pct"/>
            <w:gridSpan w:val="2"/>
          </w:tcPr>
          <w:p w:rsidR="00AE6DFC" w:rsidRPr="007C73D1" w:rsidRDefault="00AE6DFC" w:rsidP="007C73D1">
            <w:pPr>
              <w:spacing w:line="276" w:lineRule="auto"/>
            </w:pPr>
            <w:r w:rsidRPr="007C73D1">
              <w:t>Приложение 4</w:t>
            </w:r>
          </w:p>
        </w:tc>
        <w:tc>
          <w:tcPr>
            <w:tcW w:w="3675" w:type="pct"/>
          </w:tcPr>
          <w:p w:rsidR="00AE6DFC" w:rsidRPr="00DC7DBB" w:rsidRDefault="00AE6DFC" w:rsidP="007C73D1">
            <w:pPr>
              <w:pStyle w:val="a4"/>
              <w:tabs>
                <w:tab w:val="clear" w:pos="4677"/>
                <w:tab w:val="clear" w:pos="9355"/>
              </w:tabs>
              <w:spacing w:line="276" w:lineRule="auto"/>
              <w:jc w:val="both"/>
            </w:pPr>
            <w:r w:rsidRPr="00DC7DBB">
              <w:t>Расчётно-технологические  карты на лесовосстановительные мероприятия  для  Пензенской области……………………….……….</w:t>
            </w:r>
          </w:p>
        </w:tc>
        <w:tc>
          <w:tcPr>
            <w:tcW w:w="368" w:type="pct"/>
            <w:vAlign w:val="center"/>
          </w:tcPr>
          <w:p w:rsidR="00AE6DFC" w:rsidRPr="007C73D1" w:rsidRDefault="00AE6DFC" w:rsidP="007C73D1">
            <w:pPr>
              <w:spacing w:line="276" w:lineRule="auto"/>
              <w:ind w:left="-66"/>
              <w:jc w:val="center"/>
            </w:pPr>
          </w:p>
          <w:p w:rsidR="00AE6DFC" w:rsidRPr="007C73D1" w:rsidRDefault="00EE39FC" w:rsidP="007C73D1">
            <w:pPr>
              <w:spacing w:line="276" w:lineRule="auto"/>
              <w:jc w:val="center"/>
            </w:pPr>
            <w:r w:rsidRPr="007C73D1">
              <w:t>19</w:t>
            </w:r>
            <w:r w:rsidR="000D6DB2">
              <w:t>7</w:t>
            </w:r>
          </w:p>
        </w:tc>
      </w:tr>
      <w:tr w:rsidR="00AE33E7" w:rsidRPr="007C73D1" w:rsidTr="003E05FF">
        <w:tc>
          <w:tcPr>
            <w:tcW w:w="957" w:type="pct"/>
            <w:gridSpan w:val="2"/>
          </w:tcPr>
          <w:p w:rsidR="00AE33E7" w:rsidRPr="007C73D1" w:rsidRDefault="00AE33E7" w:rsidP="007C73D1">
            <w:pPr>
              <w:spacing w:line="276" w:lineRule="auto"/>
            </w:pPr>
            <w:r w:rsidRPr="007C73D1">
              <w:t>Приложение 5</w:t>
            </w:r>
          </w:p>
        </w:tc>
        <w:tc>
          <w:tcPr>
            <w:tcW w:w="3675" w:type="pct"/>
          </w:tcPr>
          <w:p w:rsidR="00AE33E7" w:rsidRPr="00DC7DBB" w:rsidRDefault="00AE33E7" w:rsidP="007C73D1">
            <w:pPr>
              <w:pStyle w:val="a4"/>
              <w:tabs>
                <w:tab w:val="clear" w:pos="4677"/>
                <w:tab w:val="clear" w:pos="9355"/>
              </w:tabs>
              <w:spacing w:line="276" w:lineRule="auto"/>
              <w:jc w:val="both"/>
            </w:pPr>
            <w:r w:rsidRPr="00DC7DBB">
              <w:t>Особо защитные участки лесов, зоны с особыми условиями использования территорий………………………………………..........</w:t>
            </w:r>
          </w:p>
        </w:tc>
        <w:tc>
          <w:tcPr>
            <w:tcW w:w="368" w:type="pct"/>
            <w:vAlign w:val="center"/>
          </w:tcPr>
          <w:p w:rsidR="00AE33E7" w:rsidRPr="007C73D1" w:rsidRDefault="00AE33E7" w:rsidP="007C73D1">
            <w:pPr>
              <w:spacing w:line="276" w:lineRule="auto"/>
              <w:ind w:left="-66"/>
              <w:jc w:val="center"/>
            </w:pPr>
          </w:p>
          <w:p w:rsidR="00AE33E7" w:rsidRPr="007C73D1" w:rsidRDefault="00EE39FC" w:rsidP="001F5A16">
            <w:pPr>
              <w:spacing w:line="276" w:lineRule="auto"/>
              <w:ind w:left="-66"/>
              <w:jc w:val="center"/>
            </w:pPr>
            <w:r w:rsidRPr="007C73D1">
              <w:t>20</w:t>
            </w:r>
            <w:bookmarkStart w:id="0" w:name="_GoBack"/>
            <w:bookmarkEnd w:id="0"/>
            <w:r w:rsidR="001F5A16">
              <w:t>7</w:t>
            </w:r>
          </w:p>
        </w:tc>
      </w:tr>
    </w:tbl>
    <w:p w:rsidR="0047202C" w:rsidRPr="004C2D27" w:rsidRDefault="0047202C" w:rsidP="002731D2">
      <w:pPr>
        <w:pStyle w:val="a3"/>
        <w:spacing w:line="276" w:lineRule="auto"/>
        <w:rPr>
          <w:sz w:val="24"/>
          <w:szCs w:val="24"/>
        </w:rPr>
      </w:pPr>
      <w:r w:rsidRPr="004C2D27">
        <w:rPr>
          <w:sz w:val="24"/>
          <w:szCs w:val="24"/>
        </w:rPr>
        <w:br w:type="page"/>
      </w:r>
    </w:p>
    <w:p w:rsidR="0047202C" w:rsidRPr="004C2D27" w:rsidRDefault="0047202C" w:rsidP="00752DA7">
      <w:pPr>
        <w:pStyle w:val="af7"/>
      </w:pPr>
      <w:r w:rsidRPr="004C2D27">
        <w:t>Введение</w:t>
      </w:r>
    </w:p>
    <w:p w:rsidR="00D652C8" w:rsidRPr="004C2D27" w:rsidRDefault="00D652C8" w:rsidP="0030506A">
      <w:pPr>
        <w:pStyle w:val="a3"/>
        <w:spacing w:line="276" w:lineRule="auto"/>
        <w:ind w:firstLine="709"/>
      </w:pPr>
    </w:p>
    <w:p w:rsidR="0047202C" w:rsidRPr="004C2D27" w:rsidRDefault="0047202C" w:rsidP="0030506A">
      <w:pPr>
        <w:spacing w:line="276" w:lineRule="auto"/>
        <w:ind w:firstLine="709"/>
        <w:rPr>
          <w:b/>
        </w:rPr>
      </w:pPr>
      <w:r w:rsidRPr="004C2D27">
        <w:rPr>
          <w:b/>
        </w:rPr>
        <w:t>Общие положения</w:t>
      </w:r>
    </w:p>
    <w:p w:rsidR="0047202C" w:rsidRPr="004C2D27" w:rsidRDefault="0047202C" w:rsidP="0030506A">
      <w:pPr>
        <w:spacing w:line="276" w:lineRule="auto"/>
        <w:ind w:firstLine="709"/>
        <w:jc w:val="both"/>
      </w:pPr>
      <w:r w:rsidRPr="004C2D27">
        <w:t xml:space="preserve">Настоящий лесохозяйственный регламент – основа для осуществления использования, охраны, защиты, воспроизводства лесов, расположенных в границах </w:t>
      </w:r>
      <w:r w:rsidR="003705B0" w:rsidRPr="004C2D27">
        <w:t>Ленинск</w:t>
      </w:r>
      <w:r w:rsidRPr="004C2D27">
        <w:t>ого лесничества.</w:t>
      </w:r>
    </w:p>
    <w:p w:rsidR="0047202C" w:rsidRPr="004C2D27" w:rsidRDefault="0047202C" w:rsidP="0030506A">
      <w:pPr>
        <w:pStyle w:val="ConsPlusNormal"/>
        <w:widowControl/>
        <w:spacing w:line="276" w:lineRule="auto"/>
        <w:ind w:firstLine="709"/>
        <w:jc w:val="both"/>
        <w:rPr>
          <w:rFonts w:ascii="Times New Roman" w:hAnsi="Times New Roman" w:cs="Times New Roman"/>
          <w:sz w:val="24"/>
          <w:szCs w:val="24"/>
        </w:rPr>
      </w:pPr>
      <w:r w:rsidRPr="004C2D27">
        <w:rPr>
          <w:rFonts w:ascii="Times New Roman" w:hAnsi="Times New Roman" w:cs="Times New Roman"/>
          <w:sz w:val="24"/>
          <w:szCs w:val="24"/>
        </w:rPr>
        <w:t>В лесохозяйственный регламент внесены изменения в соответствии с частью 7 статьи 87 Лесного Кодекса Российской Федерации (от 4.12.2006г. № 200-ФЗ в ред. Федеральных законов от 29.12.2010 N 442-ФЗ) (Собрание законодательства Российской Федерации, 2006г. № 50, ст. 5278), по программе, утвержденной приказом МПР России от 19.04.2007г. № 106 "Об утверждении Состава лесохозяйственных регламентов, порядка их разработки, сроков действия и порядка внесения в них изменений". 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лесничества, определяет правовой режим лесных участков, при этом лесничий самостоятельно планирует, проектирует и обеспечивает деятельность лесничества, руководствуясь нормами и ограничениями лесохозяйственного регламента (ст. 27 Лесного Кодекса Российской Федерации № 200-ФЗ).</w:t>
      </w:r>
    </w:p>
    <w:p w:rsidR="0047202C" w:rsidRPr="004C2D27" w:rsidRDefault="0047202C" w:rsidP="0030506A">
      <w:pPr>
        <w:tabs>
          <w:tab w:val="left" w:pos="142"/>
        </w:tabs>
        <w:spacing w:line="276" w:lineRule="auto"/>
        <w:ind w:firstLine="709"/>
        <w:jc w:val="both"/>
      </w:pPr>
      <w:r w:rsidRPr="004C2D27">
        <w:t>Лесной Кодекс Российской Федерации устанавливает обязательность исполнения включенных в лесохозяйственный регламент требований всеми гражданами и юридическими лицами, осуществляющими использование, охрану, защиту, воспроизводство лесов в границах лесничества (ст. 87, 4.6 Лесного Кодекса Российской Федерации).</w:t>
      </w:r>
    </w:p>
    <w:p w:rsidR="0047202C" w:rsidRPr="004C2D27" w:rsidRDefault="0047202C" w:rsidP="0030506A">
      <w:pPr>
        <w:spacing w:line="276" w:lineRule="auto"/>
        <w:ind w:firstLine="709"/>
        <w:jc w:val="both"/>
      </w:pPr>
      <w:r w:rsidRPr="004C2D27">
        <w:t>Невыполнение лесохозяйственного регламента является основанием для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24,51,61 Лесного Кодекса Российской Федерации № 200-ФЗ).</w:t>
      </w:r>
    </w:p>
    <w:p w:rsidR="0047202C" w:rsidRPr="004C2D27" w:rsidRDefault="0047202C" w:rsidP="0030506A">
      <w:pPr>
        <w:spacing w:line="276" w:lineRule="auto"/>
        <w:ind w:firstLine="709"/>
        <w:jc w:val="both"/>
      </w:pPr>
      <w:r w:rsidRPr="004C2D27">
        <w:t>Предельный срок действия лесохозяйственного регламента ограничивается десятью годами, конкретный срок действия лесохозяйственного регламента будет зависеть от интенсивности освоения лесов и динамики экономического и социального развития административных районов Пензенской области, на территории которых расположено лесничество.</w:t>
      </w:r>
    </w:p>
    <w:p w:rsidR="0047202C" w:rsidRPr="004C2D27" w:rsidRDefault="0047202C" w:rsidP="0030506A">
      <w:pPr>
        <w:spacing w:line="276" w:lineRule="auto"/>
        <w:ind w:firstLine="709"/>
        <w:jc w:val="both"/>
      </w:pPr>
      <w:r w:rsidRPr="004C2D27">
        <w:t>МПР России определен порядок внесения изменений в лесохозяйственные регламенты. Внесение изменений допускается в случаях:</w:t>
      </w:r>
    </w:p>
    <w:p w:rsidR="0047202C" w:rsidRPr="004C2D27" w:rsidRDefault="0047202C" w:rsidP="0030506A">
      <w:pPr>
        <w:numPr>
          <w:ilvl w:val="0"/>
          <w:numId w:val="6"/>
        </w:numPr>
        <w:tabs>
          <w:tab w:val="left" w:pos="1134"/>
        </w:tabs>
        <w:spacing w:line="276" w:lineRule="auto"/>
        <w:ind w:left="0" w:firstLine="709"/>
        <w:jc w:val="both"/>
      </w:pPr>
      <w:r w:rsidRPr="004C2D27">
        <w:t>изменения структуры и состояния лесов, выявленного при проведении лесоустройства или специальных обследований;</w:t>
      </w:r>
    </w:p>
    <w:p w:rsidR="0047202C" w:rsidRPr="004C2D27" w:rsidRDefault="0047202C" w:rsidP="0030506A">
      <w:pPr>
        <w:numPr>
          <w:ilvl w:val="0"/>
          <w:numId w:val="6"/>
        </w:numPr>
        <w:tabs>
          <w:tab w:val="left" w:pos="1134"/>
        </w:tabs>
        <w:spacing w:line="276" w:lineRule="auto"/>
        <w:ind w:left="0" w:firstLine="709"/>
        <w:jc w:val="both"/>
      </w:pPr>
      <w:r w:rsidRPr="004C2D27">
        <w:t>изменения действующих нормативных правовых актов в области лесных отношений;</w:t>
      </w:r>
    </w:p>
    <w:p w:rsidR="0047202C" w:rsidRPr="004C2D27" w:rsidRDefault="0047202C" w:rsidP="0030506A">
      <w:pPr>
        <w:numPr>
          <w:ilvl w:val="0"/>
          <w:numId w:val="6"/>
        </w:numPr>
        <w:tabs>
          <w:tab w:val="left" w:pos="1134"/>
        </w:tabs>
        <w:spacing w:line="276" w:lineRule="auto"/>
        <w:ind w:left="0" w:firstLine="709"/>
        <w:jc w:val="both"/>
      </w:pPr>
      <w:r w:rsidRPr="004C2D27">
        <w:t>иных случаях, предусмотренных законодательством Российской Федерации.</w:t>
      </w:r>
    </w:p>
    <w:p w:rsidR="0047202C" w:rsidRPr="004C2D27" w:rsidRDefault="0047202C" w:rsidP="0030506A">
      <w:pPr>
        <w:tabs>
          <w:tab w:val="left" w:pos="1134"/>
        </w:tabs>
        <w:spacing w:line="276" w:lineRule="auto"/>
        <w:ind w:firstLine="709"/>
        <w:jc w:val="both"/>
      </w:pPr>
      <w:r w:rsidRPr="004C2D27">
        <w:t>Лесохозяйственный регламент составлен на основе действующих законов и изданных нормативных правовых актов.</w:t>
      </w:r>
    </w:p>
    <w:p w:rsidR="00D652C8" w:rsidRPr="004C2D27" w:rsidRDefault="00D652C8" w:rsidP="0030506A">
      <w:pPr>
        <w:spacing w:line="276" w:lineRule="auto"/>
        <w:ind w:firstLine="709"/>
        <w:rPr>
          <w:b/>
        </w:rPr>
      </w:pPr>
      <w:r w:rsidRPr="004C2D27">
        <w:rPr>
          <w:b/>
        </w:rPr>
        <w:br w:type="page"/>
      </w:r>
    </w:p>
    <w:p w:rsidR="0047202C" w:rsidRPr="004C2D27" w:rsidRDefault="0047202C" w:rsidP="0030506A">
      <w:pPr>
        <w:tabs>
          <w:tab w:val="left" w:pos="3165"/>
          <w:tab w:val="center" w:pos="5457"/>
        </w:tabs>
        <w:spacing w:line="276" w:lineRule="auto"/>
        <w:ind w:firstLine="709"/>
        <w:jc w:val="both"/>
      </w:pPr>
      <w:r w:rsidRPr="004C2D27">
        <w:rPr>
          <w:b/>
        </w:rPr>
        <w:t>Состав лесохозяйственного регламента</w:t>
      </w:r>
    </w:p>
    <w:p w:rsidR="0047202C" w:rsidRPr="004C2D27" w:rsidRDefault="0047202C" w:rsidP="0030506A">
      <w:pPr>
        <w:numPr>
          <w:ilvl w:val="0"/>
          <w:numId w:val="12"/>
        </w:numPr>
        <w:spacing w:line="276" w:lineRule="auto"/>
        <w:ind w:left="0" w:firstLine="709"/>
        <w:jc w:val="both"/>
      </w:pPr>
      <w:r w:rsidRPr="004C2D27">
        <w:t>Пояснительная записка.</w:t>
      </w:r>
    </w:p>
    <w:p w:rsidR="0047202C" w:rsidRPr="004C2D27" w:rsidRDefault="0047202C" w:rsidP="0030506A">
      <w:pPr>
        <w:numPr>
          <w:ilvl w:val="0"/>
          <w:numId w:val="12"/>
        </w:numPr>
        <w:spacing w:line="276" w:lineRule="auto"/>
        <w:ind w:left="0" w:firstLine="709"/>
        <w:jc w:val="both"/>
      </w:pPr>
      <w:r w:rsidRPr="004C2D27">
        <w:t>Приложения.</w:t>
      </w:r>
    </w:p>
    <w:p w:rsidR="0047202C" w:rsidRPr="004C2D27" w:rsidRDefault="0047202C" w:rsidP="0030506A">
      <w:pPr>
        <w:numPr>
          <w:ilvl w:val="0"/>
          <w:numId w:val="12"/>
        </w:numPr>
        <w:spacing w:line="276" w:lineRule="auto"/>
        <w:ind w:left="0" w:firstLine="709"/>
        <w:jc w:val="both"/>
      </w:pPr>
      <w:r w:rsidRPr="004C2D27">
        <w:t>Картографический материал.</w:t>
      </w:r>
    </w:p>
    <w:p w:rsidR="00D652C8" w:rsidRPr="004C2D27" w:rsidRDefault="00D652C8" w:rsidP="0030506A">
      <w:pPr>
        <w:spacing w:line="276" w:lineRule="auto"/>
        <w:ind w:firstLine="709"/>
        <w:rPr>
          <w:b/>
        </w:rPr>
      </w:pPr>
    </w:p>
    <w:p w:rsidR="0047202C" w:rsidRPr="004C2D27" w:rsidRDefault="0047202C" w:rsidP="0030506A">
      <w:pPr>
        <w:spacing w:line="276" w:lineRule="auto"/>
        <w:ind w:firstLine="709"/>
      </w:pPr>
      <w:r w:rsidRPr="004C2D27">
        <w:rPr>
          <w:b/>
        </w:rPr>
        <w:t>Задачи регламента</w:t>
      </w:r>
    </w:p>
    <w:p w:rsidR="003B5D5D" w:rsidRPr="004C2D27" w:rsidRDefault="003B5D5D" w:rsidP="0030506A">
      <w:pPr>
        <w:spacing w:line="276" w:lineRule="auto"/>
        <w:ind w:firstLine="709"/>
        <w:jc w:val="both"/>
      </w:pPr>
      <w:r w:rsidRPr="004C2D27">
        <w:t>В лесохозяйственном регламенте в отношении лесов, расположенных в границах  лесничества, в соответствии с частью 5 статьи 87 Лесного Кодекса Российской Федерации № 201-ФЗ, устанавливаются:</w:t>
      </w:r>
    </w:p>
    <w:p w:rsidR="003B5D5D" w:rsidRPr="004C2D27" w:rsidRDefault="003B5D5D" w:rsidP="0030506A">
      <w:pPr>
        <w:numPr>
          <w:ilvl w:val="0"/>
          <w:numId w:val="7"/>
        </w:numPr>
        <w:tabs>
          <w:tab w:val="left" w:pos="1134"/>
        </w:tabs>
        <w:spacing w:line="276" w:lineRule="auto"/>
        <w:ind w:left="0" w:firstLine="709"/>
        <w:jc w:val="both"/>
      </w:pPr>
      <w:r w:rsidRPr="004C2D27">
        <w:t>подразделение лесов по целевому и функциональному назначению;</w:t>
      </w:r>
    </w:p>
    <w:p w:rsidR="003B5D5D" w:rsidRPr="004C2D27" w:rsidRDefault="003B5D5D" w:rsidP="0030506A">
      <w:pPr>
        <w:numPr>
          <w:ilvl w:val="0"/>
          <w:numId w:val="7"/>
        </w:numPr>
        <w:tabs>
          <w:tab w:val="left" w:pos="1134"/>
        </w:tabs>
        <w:spacing w:line="276" w:lineRule="auto"/>
        <w:ind w:left="0" w:firstLine="709"/>
        <w:jc w:val="both"/>
      </w:pPr>
      <w:r w:rsidRPr="004C2D27">
        <w:t>многоцелевое, непрерывное и не истощительное использование лесов;</w:t>
      </w:r>
    </w:p>
    <w:p w:rsidR="003B5D5D" w:rsidRPr="004C2D27" w:rsidRDefault="003B5D5D" w:rsidP="0030506A">
      <w:pPr>
        <w:numPr>
          <w:ilvl w:val="0"/>
          <w:numId w:val="7"/>
        </w:numPr>
        <w:tabs>
          <w:tab w:val="left" w:pos="1134"/>
        </w:tabs>
        <w:spacing w:line="276" w:lineRule="auto"/>
        <w:ind w:left="0" w:firstLine="709"/>
        <w:jc w:val="both"/>
      </w:pPr>
      <w:r w:rsidRPr="004C2D27">
        <w:t>определение возможности сочетания в пределах одного лесного участка различных видов его существующего и перспективного использования;</w:t>
      </w:r>
    </w:p>
    <w:p w:rsidR="003B5D5D" w:rsidRPr="004C2D27" w:rsidRDefault="003B5D5D" w:rsidP="0030506A">
      <w:pPr>
        <w:numPr>
          <w:ilvl w:val="0"/>
          <w:numId w:val="7"/>
        </w:numPr>
        <w:tabs>
          <w:tab w:val="left" w:pos="1134"/>
        </w:tabs>
        <w:spacing w:line="276" w:lineRule="auto"/>
        <w:ind w:left="0" w:firstLine="709"/>
        <w:jc w:val="both"/>
      </w:pPr>
      <w:r w:rsidRPr="004C2D27">
        <w:t>определение видов разрешенного использования лесов;</w:t>
      </w:r>
    </w:p>
    <w:p w:rsidR="003B5D5D" w:rsidRPr="004C2D27" w:rsidRDefault="003B5D5D" w:rsidP="0030506A">
      <w:pPr>
        <w:numPr>
          <w:ilvl w:val="0"/>
          <w:numId w:val="7"/>
        </w:numPr>
        <w:tabs>
          <w:tab w:val="left" w:pos="1134"/>
        </w:tabs>
        <w:spacing w:line="276" w:lineRule="auto"/>
        <w:ind w:left="0" w:firstLine="709"/>
        <w:jc w:val="both"/>
      </w:pPr>
      <w:r w:rsidRPr="004C2D27">
        <w:t>возрасты рубок, расчетная лесосека, сроки использования лесов и другие параметры их разрешенного использования;</w:t>
      </w:r>
    </w:p>
    <w:p w:rsidR="003B5D5D" w:rsidRPr="004C2D27" w:rsidRDefault="003B5D5D" w:rsidP="0030506A">
      <w:pPr>
        <w:numPr>
          <w:ilvl w:val="0"/>
          <w:numId w:val="7"/>
        </w:numPr>
        <w:tabs>
          <w:tab w:val="left" w:pos="1134"/>
        </w:tabs>
        <w:spacing w:line="276" w:lineRule="auto"/>
        <w:ind w:left="0" w:firstLine="709"/>
        <w:jc w:val="both"/>
      </w:pPr>
      <w:r w:rsidRPr="004C2D27">
        <w:t>ограничения использования лесов в случаях запрета на осуществление одного или нескольких видов использования лесов, запрета на проведение рубок, иных ограничений, установленных Лесным Кодексом Российской Федерации № 201-ФЗ и другими федеральными законами;</w:t>
      </w:r>
    </w:p>
    <w:p w:rsidR="003B5D5D" w:rsidRPr="004C2D27" w:rsidRDefault="003B5D5D" w:rsidP="0030506A">
      <w:pPr>
        <w:numPr>
          <w:ilvl w:val="0"/>
          <w:numId w:val="7"/>
        </w:numPr>
        <w:tabs>
          <w:tab w:val="left" w:pos="1134"/>
        </w:tabs>
        <w:spacing w:line="276" w:lineRule="auto"/>
        <w:ind w:left="0" w:firstLine="709"/>
        <w:jc w:val="both"/>
      </w:pPr>
      <w:r w:rsidRPr="004C2D27">
        <w:t>требования к охране, защите, воспроизводству лесов.</w:t>
      </w:r>
    </w:p>
    <w:p w:rsidR="003B5D5D" w:rsidRPr="004C2D27" w:rsidRDefault="003B5D5D" w:rsidP="0030506A">
      <w:pPr>
        <w:spacing w:line="276" w:lineRule="auto"/>
        <w:ind w:firstLine="709"/>
        <w:jc w:val="both"/>
      </w:pPr>
      <w:r w:rsidRPr="004C2D27">
        <w:t>Статьей 13 Федерального закона от 4 декабря  2006 г. № 201 - ФЗ (ред. от 18.07.2011)"О введении в действие Лесного Кодекса Российской Федерации" (далее - № 201-ФЗ) определено, что до приведения в соответствие с Лесным Кодексом Российской Федерации № 201-ФЗ законов и иных нормативных правовых актов, регулирующих лесные отношения,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Лесному Кодексу Российской Федерации № 201-ФЗ. В соответствии со статьей 15 ФЗ № 201 до 1 июля 2007 г. Правительством Российской Федерации изданы нормативные правовые акты, обеспечивающие реализацию положений Лесного Кодекса Российской Федерации. Лес, как совокупность лесной растительности, земли, животного мира и других компонентов окружающей среды, имеет важное экологическое, экономическое и социальное значение. Для использования лесов в интересах человека без ущерба для окружающей среды необходимо произвести их инвентаризацию и организовать в них ведение лесного хозяйства.</w:t>
      </w:r>
    </w:p>
    <w:p w:rsidR="003B5D5D" w:rsidRPr="004C2D27" w:rsidRDefault="003B5D5D" w:rsidP="0030506A">
      <w:pPr>
        <w:spacing w:line="276" w:lineRule="auto"/>
        <w:ind w:firstLine="709"/>
        <w:jc w:val="both"/>
      </w:pPr>
      <w:r w:rsidRPr="004C2D27">
        <w:t>Ведение лесного хозяйства должно обеспечивать:</w:t>
      </w:r>
    </w:p>
    <w:p w:rsidR="003B5D5D" w:rsidRPr="004C2D27" w:rsidRDefault="003B5D5D" w:rsidP="0030506A">
      <w:pPr>
        <w:numPr>
          <w:ilvl w:val="0"/>
          <w:numId w:val="8"/>
        </w:numPr>
        <w:tabs>
          <w:tab w:val="left" w:pos="1134"/>
        </w:tabs>
        <w:spacing w:line="276" w:lineRule="auto"/>
        <w:ind w:left="0" w:firstLine="709"/>
        <w:jc w:val="both"/>
      </w:pPr>
      <w:r w:rsidRPr="004C2D27">
        <w:t>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3B5D5D" w:rsidRPr="004C2D27" w:rsidRDefault="003B5D5D" w:rsidP="0030506A">
      <w:pPr>
        <w:numPr>
          <w:ilvl w:val="0"/>
          <w:numId w:val="8"/>
        </w:numPr>
        <w:tabs>
          <w:tab w:val="left" w:pos="1134"/>
        </w:tabs>
        <w:spacing w:line="276" w:lineRule="auto"/>
        <w:ind w:left="0" w:firstLine="709"/>
        <w:jc w:val="both"/>
      </w:pPr>
      <w:r w:rsidRPr="004C2D27">
        <w:t>многоцелевое, непрерывное, не истощительное пользование лесным фондом для удовлетворения потребностей общества и отдельных граждан в древесине и других лесных ресурсах;</w:t>
      </w:r>
    </w:p>
    <w:p w:rsidR="003B5D5D" w:rsidRPr="004C2D27" w:rsidRDefault="003B5D5D" w:rsidP="0030506A">
      <w:pPr>
        <w:numPr>
          <w:ilvl w:val="0"/>
          <w:numId w:val="8"/>
        </w:numPr>
        <w:tabs>
          <w:tab w:val="left" w:pos="1134"/>
        </w:tabs>
        <w:spacing w:line="276" w:lineRule="auto"/>
        <w:ind w:left="0" w:firstLine="709"/>
        <w:jc w:val="both"/>
      </w:pPr>
      <w:r w:rsidRPr="004C2D27">
        <w:t>воспроизводство, улучшение породного состава и качества лесов, повышение их продуктивности, охрану и защиту;</w:t>
      </w:r>
    </w:p>
    <w:p w:rsidR="003B5D5D" w:rsidRPr="004C2D27" w:rsidRDefault="003B5D5D" w:rsidP="0030506A">
      <w:pPr>
        <w:numPr>
          <w:ilvl w:val="0"/>
          <w:numId w:val="8"/>
        </w:numPr>
        <w:tabs>
          <w:tab w:val="left" w:pos="1134"/>
        </w:tabs>
        <w:spacing w:line="276" w:lineRule="auto"/>
        <w:ind w:left="0" w:firstLine="709"/>
        <w:jc w:val="both"/>
      </w:pPr>
      <w:r w:rsidRPr="004C2D27">
        <w:t>рациональное использование земель лесного фонда;</w:t>
      </w:r>
    </w:p>
    <w:p w:rsidR="003B5D5D" w:rsidRPr="004C2D27" w:rsidRDefault="003B5D5D" w:rsidP="0030506A">
      <w:pPr>
        <w:numPr>
          <w:ilvl w:val="0"/>
          <w:numId w:val="8"/>
        </w:numPr>
        <w:tabs>
          <w:tab w:val="left" w:pos="1134"/>
        </w:tabs>
        <w:spacing w:line="276" w:lineRule="auto"/>
        <w:ind w:left="0" w:firstLine="709"/>
        <w:jc w:val="both"/>
      </w:pPr>
      <w:r w:rsidRPr="004C2D27">
        <w:t>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3B5D5D" w:rsidRPr="004C2D27" w:rsidRDefault="003B5D5D" w:rsidP="0030506A">
      <w:pPr>
        <w:numPr>
          <w:ilvl w:val="0"/>
          <w:numId w:val="8"/>
        </w:numPr>
        <w:tabs>
          <w:tab w:val="left" w:pos="1134"/>
        </w:tabs>
        <w:spacing w:line="276" w:lineRule="auto"/>
        <w:ind w:left="0" w:firstLine="709"/>
        <w:jc w:val="both"/>
      </w:pPr>
      <w:r w:rsidRPr="004C2D27">
        <w:t>сохранение биологического разнообразия, объектов историко-культурного и природного наследия.</w:t>
      </w:r>
    </w:p>
    <w:p w:rsidR="003B5D5D" w:rsidRPr="004C2D27" w:rsidRDefault="003B5D5D" w:rsidP="0030506A">
      <w:pPr>
        <w:spacing w:line="276" w:lineRule="auto"/>
        <w:ind w:firstLine="709"/>
        <w:jc w:val="both"/>
      </w:pPr>
      <w:r w:rsidRPr="004C2D27">
        <w:t>Для приведения их в состояние, соответствующее Лесному Кодексу, проведены следующие действия:</w:t>
      </w:r>
    </w:p>
    <w:p w:rsidR="003B5D5D" w:rsidRPr="004C2D27" w:rsidRDefault="003B5D5D" w:rsidP="0030506A">
      <w:pPr>
        <w:numPr>
          <w:ilvl w:val="0"/>
          <w:numId w:val="9"/>
        </w:numPr>
        <w:tabs>
          <w:tab w:val="left" w:pos="1134"/>
        </w:tabs>
        <w:spacing w:line="276" w:lineRule="auto"/>
        <w:ind w:left="0" w:firstLine="709"/>
        <w:jc w:val="both"/>
      </w:pPr>
      <w:r w:rsidRPr="004C2D27">
        <w:t>определены виды разрешенного использования лесов по участковым лесничествам;</w:t>
      </w:r>
    </w:p>
    <w:p w:rsidR="003B5D5D" w:rsidRPr="004C2D27" w:rsidRDefault="003B5D5D" w:rsidP="0030506A">
      <w:pPr>
        <w:numPr>
          <w:ilvl w:val="0"/>
          <w:numId w:val="9"/>
        </w:numPr>
        <w:tabs>
          <w:tab w:val="left" w:pos="1134"/>
        </w:tabs>
        <w:spacing w:line="276" w:lineRule="auto"/>
        <w:ind w:left="0" w:firstLine="709"/>
        <w:jc w:val="both"/>
      </w:pPr>
      <w:r w:rsidRPr="004C2D27">
        <w:t>рассчитаны объемы заготовки (расчетная лесосека), параметры и сроки разрешенного использования лесов при осуществлении сплошных рубок спелых и перестойных насаждений; в спелых и перестойных насаждениях при выборочных рубках;</w:t>
      </w:r>
    </w:p>
    <w:p w:rsidR="003B5D5D" w:rsidRPr="004C2D27" w:rsidRDefault="003B5D5D" w:rsidP="0030506A">
      <w:pPr>
        <w:numPr>
          <w:ilvl w:val="0"/>
          <w:numId w:val="9"/>
        </w:numPr>
        <w:tabs>
          <w:tab w:val="left" w:pos="1134"/>
        </w:tabs>
        <w:spacing w:line="276" w:lineRule="auto"/>
        <w:ind w:left="0" w:firstLine="709"/>
        <w:jc w:val="both"/>
      </w:pPr>
      <w:r w:rsidRPr="004C2D27">
        <w:t>рассчитаны объемы заготовки древесины при вырубке средневозрастных, приспевающих, спелых и перестойных насаждений, при уходе за лесами, при проведении санитарно-оздоровительных мероприятий;</w:t>
      </w:r>
    </w:p>
    <w:p w:rsidR="003B5D5D" w:rsidRPr="004C2D27" w:rsidRDefault="003B5D5D" w:rsidP="0030506A">
      <w:pPr>
        <w:numPr>
          <w:ilvl w:val="0"/>
          <w:numId w:val="9"/>
        </w:numPr>
        <w:tabs>
          <w:tab w:val="left" w:pos="1134"/>
        </w:tabs>
        <w:spacing w:line="276" w:lineRule="auto"/>
        <w:ind w:left="0" w:firstLine="709"/>
        <w:jc w:val="both"/>
      </w:pPr>
      <w:r w:rsidRPr="004C2D27">
        <w:t>определены нормативы, параметры и сроки разрешенного использования лесов для заготовки не древесных лесных ресурсов;</w:t>
      </w:r>
    </w:p>
    <w:p w:rsidR="003B5D5D" w:rsidRPr="004C2D27" w:rsidRDefault="003B5D5D" w:rsidP="0030506A">
      <w:pPr>
        <w:numPr>
          <w:ilvl w:val="0"/>
          <w:numId w:val="9"/>
        </w:numPr>
        <w:tabs>
          <w:tab w:val="left" w:pos="1134"/>
        </w:tabs>
        <w:spacing w:line="276" w:lineRule="auto"/>
        <w:ind w:left="0" w:firstLine="709"/>
        <w:jc w:val="both"/>
      </w:pPr>
      <w:r w:rsidRPr="004C2D27">
        <w:t>определены нормативы и сроки разрешенного использования лесов для заготовки пищевых лесных ресурсов и сбора лекарственных растений;</w:t>
      </w:r>
    </w:p>
    <w:p w:rsidR="003B5D5D" w:rsidRPr="004C2D27" w:rsidRDefault="003B5D5D" w:rsidP="0030506A">
      <w:pPr>
        <w:numPr>
          <w:ilvl w:val="0"/>
          <w:numId w:val="9"/>
        </w:numPr>
        <w:tabs>
          <w:tab w:val="left" w:pos="1134"/>
        </w:tabs>
        <w:spacing w:line="276" w:lineRule="auto"/>
        <w:ind w:left="0" w:firstLine="709"/>
        <w:jc w:val="both"/>
      </w:pPr>
      <w:r w:rsidRPr="004C2D27">
        <w:t>определены нормативы, параметры и сроки разрешенного использования лесов для осуществления видов деятельности в сфере охотничьего хозяйства и осуществления охоты, для ведения сельского хозяйства;</w:t>
      </w:r>
    </w:p>
    <w:p w:rsidR="003B5D5D" w:rsidRPr="004C2D27" w:rsidRDefault="003B5D5D" w:rsidP="0030506A">
      <w:pPr>
        <w:numPr>
          <w:ilvl w:val="0"/>
          <w:numId w:val="9"/>
        </w:numPr>
        <w:spacing w:line="276" w:lineRule="auto"/>
        <w:ind w:left="0" w:firstLine="709"/>
        <w:jc w:val="both"/>
      </w:pPr>
      <w:r w:rsidRPr="004C2D27">
        <w:t>определены нормативы, параметры и сроки разрешенного использования лесов, по охране, защите и воспроизводству лесов;</w:t>
      </w:r>
    </w:p>
    <w:p w:rsidR="003B5D5D" w:rsidRPr="004C2D27" w:rsidRDefault="003B5D5D" w:rsidP="0030506A">
      <w:pPr>
        <w:numPr>
          <w:ilvl w:val="0"/>
          <w:numId w:val="9"/>
        </w:numPr>
        <w:spacing w:line="276" w:lineRule="auto"/>
        <w:ind w:left="0" w:firstLine="709"/>
        <w:jc w:val="both"/>
      </w:pPr>
      <w:r w:rsidRPr="004C2D27">
        <w:t>определены нормативы по ограничению использования лесов по видам целевого назначения, видам особо защитных участков, ограничение по видам использования;</w:t>
      </w:r>
    </w:p>
    <w:p w:rsidR="003B5D5D" w:rsidRPr="004C2D27" w:rsidRDefault="003B5D5D" w:rsidP="0030506A">
      <w:pPr>
        <w:spacing w:line="276" w:lineRule="auto"/>
        <w:ind w:firstLine="709"/>
        <w:jc w:val="both"/>
      </w:pPr>
      <w:r w:rsidRPr="004C2D27">
        <w:t>Для обеспечения эффективного лесопользования и решения указанных проблем  в  переходный период  принят Федеральный закон от 24 июля 2007г. № 217-ФЗ "О внесении изменений в Федеральный закон "О введении в действие Лесного Кодекса Российской Федерации". Указанным Федеральным законом предусмотрено внесение следующих изменений в ФЗ № 201, в частности определено, что:</w:t>
      </w:r>
    </w:p>
    <w:p w:rsidR="003B5D5D" w:rsidRPr="004C2D27" w:rsidRDefault="003B5D5D" w:rsidP="0030506A">
      <w:pPr>
        <w:spacing w:line="276" w:lineRule="auto"/>
        <w:ind w:firstLine="709"/>
        <w:jc w:val="both"/>
      </w:pPr>
      <w:r w:rsidRPr="004C2D27">
        <w:t>1) Договоры аренды участков лесного фонда должны быть приведены в соответствие с Лесным Кодексом Российской Федерации № 201-ФЗ до 1 января 2009 года;</w:t>
      </w:r>
    </w:p>
    <w:p w:rsidR="003B5D5D" w:rsidRPr="004C2D27" w:rsidRDefault="003B5D5D" w:rsidP="0030506A">
      <w:pPr>
        <w:spacing w:line="276" w:lineRule="auto"/>
        <w:ind w:firstLine="709"/>
        <w:jc w:val="both"/>
      </w:pPr>
      <w:r w:rsidRPr="004C2D27">
        <w:t>2) Для приведения договоров аренды участков лесного фонда и договоров безвозмездного  пользования  участками лесного фонда в соответствие с Лесным Кодексом Российской Федерации № 201-ФЗ не требуется проведения государственного кадастрового учета лесных участков;</w:t>
      </w:r>
    </w:p>
    <w:p w:rsidR="003B5D5D" w:rsidRPr="004C2D27" w:rsidRDefault="003B5D5D" w:rsidP="0030506A">
      <w:pPr>
        <w:spacing w:line="276" w:lineRule="auto"/>
        <w:ind w:firstLine="709"/>
        <w:jc w:val="both"/>
      </w:pPr>
      <w:r w:rsidRPr="004C2D27">
        <w:t>3) Порядок приведения договоров аренды участков лесного фонда и договоров безвозмездного пользования участками лесного фонда в соответствие с Лесным Кодексом Российской Федерации № 201-ФЗ устанавливается уполномоченным федеральным органом исполнительной власти;</w:t>
      </w:r>
    </w:p>
    <w:p w:rsidR="003B5D5D" w:rsidRPr="004C2D27" w:rsidRDefault="003B5D5D" w:rsidP="0030506A">
      <w:pPr>
        <w:spacing w:line="276" w:lineRule="auto"/>
        <w:ind w:firstLine="709"/>
        <w:jc w:val="both"/>
      </w:pPr>
      <w:r w:rsidRPr="004C2D27">
        <w:t>4) При предоставлении гражданам, юридическим лицам лесных участков в составе земель лесного фонда, не прошедших государственного кадастрового учета, осуществляется их государственный учет. В этом случае проектирование лесных участков осуществляется в соответствии с положениями частей 1,2,4 и 5 статьи 69 Лесного Кодекса Российской Федерации № 201-ФЗ;</w:t>
      </w:r>
    </w:p>
    <w:p w:rsidR="003B5D5D" w:rsidRPr="004C2D27" w:rsidRDefault="003B5D5D" w:rsidP="0030506A">
      <w:pPr>
        <w:spacing w:line="276" w:lineRule="auto"/>
        <w:ind w:firstLine="709"/>
        <w:jc w:val="both"/>
      </w:pPr>
      <w:r w:rsidRPr="004C2D27">
        <w:t>5) Государственный учет  лесных участков в составе земель лесного фонда включает в себя действия органов государственной власти в пределах их полномочий, определенных в соответствии со статьями 81-83 Лесного Кодекса Российской Федерации № 201-ФЗ, по внесению в государственный лесной реестр сведений, подтверждающих существование таких земельных участков с характеристиками, соответствующими части 1 статьи 69 Лесного Кодекса Российской Федерации. Указанные сведения в графической и текстовой форме воспроизводятся в плане лесного участка, который заверяется органом государственной власти, осуществляющим ведение государственного лесного реестра. Порядок проведения государственного учета лесного участка в составе земель лесного фонда устанавливается уполномоченным федеральным органом исполнительной власти. Плата за проведение государственного учета лесного участка в составе земель лесного фонда не взимается;</w:t>
      </w:r>
    </w:p>
    <w:p w:rsidR="003B5D5D" w:rsidRPr="004C2D27" w:rsidRDefault="003B5D5D" w:rsidP="0030506A">
      <w:pPr>
        <w:spacing w:line="276" w:lineRule="auto"/>
        <w:ind w:firstLine="709"/>
        <w:jc w:val="both"/>
      </w:pPr>
      <w:r w:rsidRPr="004C2D27">
        <w:t>6) Лесные участки в составе земель лесного фонда, кадастровый учет которых не осуществлялся, признаются ранее учтенными объектами недвижимости. План лесного участка в составе земель лесного фонда, выданный до 1 января 2010 года, признается юридически действительным. До 1 января 2011 года кадастровую деятельность, осуществляемую в соответствии с законодательством о государственном кадастре недвижимости, наряду с кадастровыми инженерами вправе осуществляют лица, обладающие правом проведения работ по лесоустройству;</w:t>
      </w:r>
    </w:p>
    <w:p w:rsidR="003B5D5D" w:rsidRPr="004C2D27" w:rsidRDefault="003B5D5D" w:rsidP="0030506A">
      <w:pPr>
        <w:spacing w:line="276" w:lineRule="auto"/>
        <w:ind w:firstLine="709"/>
        <w:jc w:val="both"/>
      </w:pPr>
      <w:r w:rsidRPr="004C2D27">
        <w:t>7) Право собственности Российской Федерации на участки лесного фонда, ограничения (обременения) этого права и сделки с такими участками, зарегистрированные до дня введения в действие Лесного Кодекса Российской Федерации № 201-ФЗ, признаются соответственно правом собственности Российской Федерации на соответствующие лесные участки в составе земель лесного фонда, ограничениями (обременениями) этого права и сделками с ними. Государственная регистрация договоров аренды лесных участков, договоров безвозмездного срочного пользования лесными участками в составе земель лесного фонда, приведенных в соответствие с Лесным Кодексом, осуществляется без предоставления кадастровых планов или кадастровых паспортов лесных участков (при условии, если государственный кадастровый учет лесных участков не осуществляется);</w:t>
      </w:r>
    </w:p>
    <w:p w:rsidR="003B5D5D" w:rsidRPr="004C2D27" w:rsidRDefault="003B5D5D" w:rsidP="0030506A">
      <w:pPr>
        <w:suppressAutoHyphens/>
        <w:spacing w:line="276" w:lineRule="auto"/>
        <w:ind w:firstLine="709"/>
        <w:jc w:val="both"/>
      </w:pPr>
      <w:r w:rsidRPr="004C2D27">
        <w:t>8) В случае, если до 1 января 2010 года государственный кадастровый учет лесных участков в составе земель лесного фонда не осуществлялся, для проведения государственной регистрации прав на такие лесные участки и сделок с ними вместо кадастрового плана или кадастрового паспорта представляются планы лесных участков и идентификация лесного участка в Едином государственном реестре прав на недвижимое имущество и сделок с ним осуществляется по условному номеру, который присваивается такому лесному участку в соответствии с Федеральным законом от 21 июля 1997 года № 122-ФЗ (ред. от 19.07.2011) "О государственной регистрации прав на недвижимое имущество и сделок с ним";</w:t>
      </w:r>
    </w:p>
    <w:p w:rsidR="003B5D5D" w:rsidRPr="004C2D27" w:rsidRDefault="003B5D5D" w:rsidP="0030506A">
      <w:pPr>
        <w:spacing w:line="276" w:lineRule="auto"/>
        <w:ind w:firstLine="709"/>
        <w:jc w:val="both"/>
      </w:pPr>
      <w:r w:rsidRPr="004C2D27">
        <w:t>9) Арендатор по договору аренды участка лесного фонда до приведения его в соответствие с Лесным Кодексом Российской Федерации № 201-ФЗ, а также арендатор по договору аренды участка лесного фонда или по договору аренды лесного участка, если государственный кадастровый учет таких участков не осуществлялся, не вправе:</w:t>
      </w:r>
    </w:p>
    <w:p w:rsidR="003B5D5D" w:rsidRPr="004C2D27" w:rsidRDefault="003B5D5D" w:rsidP="0030506A">
      <w:pPr>
        <w:numPr>
          <w:ilvl w:val="0"/>
          <w:numId w:val="10"/>
        </w:numPr>
        <w:tabs>
          <w:tab w:val="left" w:pos="1134"/>
        </w:tabs>
        <w:spacing w:line="276" w:lineRule="auto"/>
        <w:ind w:left="0" w:firstLine="709"/>
        <w:jc w:val="both"/>
      </w:pPr>
      <w:r w:rsidRPr="004C2D27">
        <w:t>сдавать арендованный участок лесного фонда, лесной участок в субаренду;</w:t>
      </w:r>
    </w:p>
    <w:p w:rsidR="003B5D5D" w:rsidRPr="004C2D27" w:rsidRDefault="003B5D5D" w:rsidP="0030506A">
      <w:pPr>
        <w:numPr>
          <w:ilvl w:val="0"/>
          <w:numId w:val="10"/>
        </w:numPr>
        <w:tabs>
          <w:tab w:val="left" w:pos="1134"/>
        </w:tabs>
        <w:spacing w:line="276" w:lineRule="auto"/>
        <w:ind w:left="0" w:firstLine="709"/>
        <w:jc w:val="both"/>
      </w:pPr>
      <w:r w:rsidRPr="004C2D27">
        <w:t>передавать свои права и обязанности по договору аренды участка лесного фонда, по договору аренды участка другим лицам (перенаем);</w:t>
      </w:r>
    </w:p>
    <w:p w:rsidR="003B5D5D" w:rsidRPr="004C2D27" w:rsidRDefault="003B5D5D" w:rsidP="0030506A">
      <w:pPr>
        <w:numPr>
          <w:ilvl w:val="0"/>
          <w:numId w:val="10"/>
        </w:numPr>
        <w:tabs>
          <w:tab w:val="left" w:pos="1134"/>
        </w:tabs>
        <w:spacing w:line="276" w:lineRule="auto"/>
        <w:ind w:left="0" w:firstLine="709"/>
        <w:jc w:val="both"/>
      </w:pPr>
      <w:r w:rsidRPr="004C2D27">
        <w:t>отдавать арендные права в залог;</w:t>
      </w:r>
    </w:p>
    <w:p w:rsidR="003B5D5D" w:rsidRPr="004C2D27" w:rsidRDefault="003B5D5D" w:rsidP="0030506A">
      <w:pPr>
        <w:numPr>
          <w:ilvl w:val="0"/>
          <w:numId w:val="10"/>
        </w:numPr>
        <w:tabs>
          <w:tab w:val="left" w:pos="1134"/>
        </w:tabs>
        <w:spacing w:line="276" w:lineRule="auto"/>
        <w:ind w:left="0" w:firstLine="709"/>
        <w:jc w:val="both"/>
      </w:pPr>
      <w:r w:rsidRPr="004C2D27">
        <w:t>вносить арендные права в качестве вклада в уставной капитал хозяйственных товариществ и обществ или паевого взноса в производственный кооператив.</w:t>
      </w:r>
    </w:p>
    <w:p w:rsidR="003B5D5D" w:rsidRPr="004C2D27" w:rsidRDefault="003B5D5D" w:rsidP="0030506A">
      <w:pPr>
        <w:spacing w:line="276" w:lineRule="auto"/>
        <w:ind w:firstLine="709"/>
        <w:rPr>
          <w:b/>
        </w:rPr>
      </w:pPr>
    </w:p>
    <w:p w:rsidR="003B5D5D" w:rsidRPr="004C2D27" w:rsidRDefault="003B5D5D" w:rsidP="0030506A">
      <w:pPr>
        <w:spacing w:line="276" w:lineRule="auto"/>
        <w:ind w:firstLine="709"/>
      </w:pPr>
      <w:r w:rsidRPr="004C2D27">
        <w:rPr>
          <w:b/>
        </w:rPr>
        <w:t>Основание для разработки</w:t>
      </w:r>
      <w:r w:rsidRPr="004C2D27">
        <w:t xml:space="preserve">. </w:t>
      </w:r>
      <w:r w:rsidRPr="004C2D27">
        <w:rPr>
          <w:b/>
        </w:rPr>
        <w:t>Сведения об организации-разработчике</w:t>
      </w:r>
    </w:p>
    <w:p w:rsidR="003B5D5D" w:rsidRPr="004C2D27" w:rsidRDefault="003B5D5D" w:rsidP="0030506A">
      <w:pPr>
        <w:spacing w:line="276" w:lineRule="auto"/>
        <w:ind w:firstLine="709"/>
        <w:jc w:val="both"/>
      </w:pPr>
      <w:r w:rsidRPr="004C2D27">
        <w:t>Составление лесохозяйственного регламента выполнено Пензенской экспедицией филиала ФГУП «Рослесинфорг» «Поволжский Леспроект», действующим на основании Положения о филиале, утвержденного приказом ФГУП «Рослесинфорг» от 25. 06.2007 г. №91.</w:t>
      </w:r>
    </w:p>
    <w:p w:rsidR="003B5D5D" w:rsidRPr="004C2D27" w:rsidRDefault="003B5D5D" w:rsidP="0030506A">
      <w:pPr>
        <w:pStyle w:val="23"/>
        <w:spacing w:line="276" w:lineRule="auto"/>
        <w:ind w:firstLine="709"/>
        <w:jc w:val="both"/>
        <w:rPr>
          <w:sz w:val="24"/>
        </w:rPr>
      </w:pPr>
      <w:r w:rsidRPr="004C2D27">
        <w:rPr>
          <w:sz w:val="24"/>
        </w:rPr>
        <w:t>Юридический адрес: ФГУП «Рослесинфорг», 113035, г. Москва, ул. Садовническая, 56/49, строение    ОГРН 10377393550835</w:t>
      </w:r>
    </w:p>
    <w:p w:rsidR="003B5D5D" w:rsidRPr="004C2D27" w:rsidRDefault="003B5D5D" w:rsidP="0030506A">
      <w:pPr>
        <w:spacing w:line="276" w:lineRule="auto"/>
        <w:ind w:firstLine="709"/>
        <w:jc w:val="both"/>
        <w:rPr>
          <w:bCs/>
        </w:rPr>
      </w:pPr>
      <w:r w:rsidRPr="004C2D27">
        <w:t>Филиал ФГУП «Рослесинфорг» «Поволжский Леспроект» Пензенская экспедиция: Россия, 440008, г. Пенза, ул. Захарова, д. 20А.   ИНН/КПП  526015081/583602001.</w:t>
      </w:r>
    </w:p>
    <w:p w:rsidR="003B5D5D" w:rsidRPr="004C2D27" w:rsidRDefault="003B5D5D" w:rsidP="0030506A">
      <w:pPr>
        <w:spacing w:line="276" w:lineRule="auto"/>
        <w:ind w:firstLine="709"/>
        <w:jc w:val="both"/>
        <w:rPr>
          <w:bCs/>
        </w:rPr>
      </w:pPr>
      <w:r w:rsidRPr="004C2D27">
        <w:rPr>
          <w:bCs/>
        </w:rPr>
        <w:t>Основанием для внесения изменений в  лесохозяйственный регламент является Государственный контракт на внесение изменений в  лесохозяйственные регламенты лесничеств №</w:t>
      </w:r>
      <w:r w:rsidRPr="004C2D27">
        <w:t>23 от 14.02.2011 года</w:t>
      </w:r>
      <w:r w:rsidRPr="004C2D27">
        <w:rPr>
          <w:bCs/>
        </w:rPr>
        <w:t xml:space="preserve"> между Управлением лесами Пензенской области  и Некоммерческой научно-исследовательской организацией «Волжский Международный Институт Леса».</w:t>
      </w:r>
    </w:p>
    <w:p w:rsidR="003B5D5D" w:rsidRPr="004C2D27" w:rsidRDefault="003B5D5D" w:rsidP="0030506A">
      <w:pPr>
        <w:spacing w:line="276" w:lineRule="auto"/>
        <w:ind w:firstLine="709"/>
        <w:jc w:val="both"/>
        <w:rPr>
          <w:bCs/>
        </w:rPr>
      </w:pPr>
      <w:r w:rsidRPr="004C2D27">
        <w:rPr>
          <w:bCs/>
        </w:rPr>
        <w:t>Исполнителем работ по внесению изменений в лесохозяйственный регламент является  ЧУ НИО «Волжский институт леса», действующая на основании Устава.</w:t>
      </w:r>
    </w:p>
    <w:p w:rsidR="003B5D5D" w:rsidRPr="004C2D27" w:rsidRDefault="003B5D5D" w:rsidP="0030506A">
      <w:pPr>
        <w:spacing w:line="276" w:lineRule="auto"/>
        <w:ind w:firstLine="709"/>
        <w:jc w:val="both"/>
        <w:rPr>
          <w:bCs/>
        </w:rPr>
      </w:pPr>
      <w:r w:rsidRPr="004C2D27">
        <w:rPr>
          <w:bCs/>
        </w:rPr>
        <w:t xml:space="preserve">Почтовый адрес: </w:t>
      </w:r>
      <w:smartTag w:uri="urn:schemas-microsoft-com:office:smarttags" w:element="metricconverter">
        <w:smartTagPr>
          <w:attr w:name="ProductID" w:val="410017, г"/>
        </w:smartTagPr>
        <w:r w:rsidRPr="004C2D27">
          <w:rPr>
            <w:bCs/>
          </w:rPr>
          <w:t>410017, г</w:t>
        </w:r>
      </w:smartTag>
      <w:r w:rsidRPr="004C2D27">
        <w:rPr>
          <w:bCs/>
        </w:rPr>
        <w:t>. Саратов, ул. Новоузенская, 83</w:t>
      </w:r>
    </w:p>
    <w:p w:rsidR="003B5D5D" w:rsidRPr="004C2D27" w:rsidRDefault="003B5D5D" w:rsidP="0030506A">
      <w:pPr>
        <w:spacing w:line="276" w:lineRule="auto"/>
        <w:ind w:firstLine="709"/>
        <w:jc w:val="both"/>
        <w:rPr>
          <w:bCs/>
        </w:rPr>
      </w:pPr>
      <w:r w:rsidRPr="004C2D27">
        <w:rPr>
          <w:bCs/>
        </w:rPr>
        <w:t>Корниенко Ю.А. – директор, к.с.-х.н., доцент, Заслуженный лесовод Российской Федерации, член-корреспондент СРО Российской экологической академии;</w:t>
      </w:r>
    </w:p>
    <w:p w:rsidR="003B5D5D" w:rsidRPr="004C2D27" w:rsidRDefault="003B5D5D" w:rsidP="0030506A">
      <w:pPr>
        <w:spacing w:line="276" w:lineRule="auto"/>
        <w:ind w:firstLine="709"/>
        <w:jc w:val="both"/>
        <w:rPr>
          <w:bCs/>
        </w:rPr>
      </w:pPr>
      <w:r w:rsidRPr="004C2D27">
        <w:rPr>
          <w:bCs/>
        </w:rPr>
        <w:t>Корниенко М.Ю. – заместитель директора по научной работе, к.с.-х.н., доцент, член-корреспондент СРО Российской экологической академии;</w:t>
      </w:r>
    </w:p>
    <w:p w:rsidR="003B5D5D" w:rsidRPr="004C2D27" w:rsidRDefault="003B5D5D" w:rsidP="0030506A">
      <w:pPr>
        <w:spacing w:line="276" w:lineRule="auto"/>
        <w:ind w:firstLine="709"/>
        <w:jc w:val="both"/>
        <w:rPr>
          <w:bCs/>
        </w:rPr>
      </w:pPr>
      <w:r w:rsidRPr="004C2D27">
        <w:rPr>
          <w:bCs/>
        </w:rPr>
        <w:t>Лушников М.В. – начальник лесотехнического отдела, к.т.н., доцент;</w:t>
      </w:r>
    </w:p>
    <w:p w:rsidR="003B5D5D" w:rsidRPr="004C2D27" w:rsidRDefault="003B5D5D" w:rsidP="0030506A">
      <w:pPr>
        <w:spacing w:line="276" w:lineRule="auto"/>
        <w:ind w:firstLine="709"/>
        <w:jc w:val="both"/>
        <w:rPr>
          <w:bCs/>
        </w:rPr>
      </w:pPr>
      <w:r w:rsidRPr="004C2D27">
        <w:rPr>
          <w:bCs/>
        </w:rPr>
        <w:t>Драгина А.В. – начальник партии;</w:t>
      </w:r>
    </w:p>
    <w:p w:rsidR="003B5D5D" w:rsidRPr="004C2D27" w:rsidRDefault="003B5D5D" w:rsidP="0030506A">
      <w:pPr>
        <w:spacing w:line="276" w:lineRule="auto"/>
        <w:ind w:firstLine="709"/>
        <w:jc w:val="both"/>
        <w:rPr>
          <w:bCs/>
        </w:rPr>
      </w:pPr>
      <w:r w:rsidRPr="004C2D27">
        <w:rPr>
          <w:bCs/>
        </w:rPr>
        <w:t>Трофимова М.П. – начальник партии;</w:t>
      </w:r>
    </w:p>
    <w:p w:rsidR="003B5D5D" w:rsidRPr="004C2D27" w:rsidRDefault="003B5D5D" w:rsidP="0030506A">
      <w:pPr>
        <w:spacing w:line="276" w:lineRule="auto"/>
        <w:ind w:firstLine="709"/>
        <w:jc w:val="both"/>
        <w:rPr>
          <w:bCs/>
        </w:rPr>
      </w:pPr>
      <w:r w:rsidRPr="004C2D27">
        <w:rPr>
          <w:bCs/>
        </w:rPr>
        <w:t>Костин А.В. – начальник партии;</w:t>
      </w:r>
    </w:p>
    <w:p w:rsidR="003B5D5D" w:rsidRPr="004C2D27" w:rsidRDefault="003B5D5D" w:rsidP="0030506A">
      <w:pPr>
        <w:spacing w:line="276" w:lineRule="auto"/>
        <w:ind w:firstLine="709"/>
        <w:jc w:val="both"/>
        <w:rPr>
          <w:bCs/>
        </w:rPr>
      </w:pPr>
      <w:r w:rsidRPr="004C2D27">
        <w:rPr>
          <w:bCs/>
        </w:rPr>
        <w:t>Апаров Е.Ю. – инженер лесного хозяйства;</w:t>
      </w:r>
    </w:p>
    <w:p w:rsidR="003B5D5D" w:rsidRPr="004C2D27" w:rsidRDefault="003B5D5D" w:rsidP="0030506A">
      <w:pPr>
        <w:spacing w:line="276" w:lineRule="auto"/>
        <w:ind w:firstLine="709"/>
        <w:jc w:val="both"/>
        <w:rPr>
          <w:bCs/>
        </w:rPr>
      </w:pPr>
      <w:r w:rsidRPr="004C2D27">
        <w:rPr>
          <w:bCs/>
        </w:rPr>
        <w:t>Саввин Е.В. – инженер лесного хозяйства;</w:t>
      </w:r>
    </w:p>
    <w:p w:rsidR="003B5D5D" w:rsidRPr="004C2D27" w:rsidRDefault="003B5D5D" w:rsidP="0030506A">
      <w:pPr>
        <w:spacing w:line="276" w:lineRule="auto"/>
        <w:ind w:firstLine="709"/>
        <w:jc w:val="both"/>
        <w:rPr>
          <w:bCs/>
        </w:rPr>
      </w:pPr>
      <w:r w:rsidRPr="004C2D27">
        <w:rPr>
          <w:bCs/>
        </w:rPr>
        <w:t>Медведев А.М. – инженер-картограф.</w:t>
      </w:r>
    </w:p>
    <w:p w:rsidR="003B5D5D" w:rsidRPr="004C2D27" w:rsidRDefault="003B5D5D" w:rsidP="0030506A">
      <w:pPr>
        <w:spacing w:line="276" w:lineRule="auto"/>
        <w:ind w:firstLine="709"/>
        <w:jc w:val="both"/>
        <w:rPr>
          <w:bCs/>
        </w:rPr>
      </w:pPr>
      <w:r w:rsidRPr="004C2D27">
        <w:rPr>
          <w:bCs/>
        </w:rPr>
        <w:t>Список консультантов</w:t>
      </w:r>
    </w:p>
    <w:p w:rsidR="003B5D5D" w:rsidRPr="004C2D27" w:rsidRDefault="003B5D5D" w:rsidP="0030506A">
      <w:pPr>
        <w:spacing w:line="276" w:lineRule="auto"/>
        <w:ind w:firstLine="709"/>
        <w:jc w:val="both"/>
        <w:rPr>
          <w:bCs/>
        </w:rPr>
      </w:pPr>
      <w:r w:rsidRPr="004C2D27">
        <w:rPr>
          <w:bCs/>
        </w:rPr>
        <w:t>Терешкин А.В. – заведующий кафедрой «Садово-парковое и ландшафтное строительство» Саратовского ГАУ им. Н.И. Вавилова, к.с.-х.н., доцент;</w:t>
      </w:r>
    </w:p>
    <w:p w:rsidR="003B5D5D" w:rsidRPr="004C2D27" w:rsidRDefault="003B5D5D" w:rsidP="0030506A">
      <w:pPr>
        <w:spacing w:line="276" w:lineRule="auto"/>
        <w:ind w:firstLine="709"/>
        <w:jc w:val="both"/>
        <w:rPr>
          <w:bCs/>
        </w:rPr>
      </w:pPr>
      <w:r w:rsidRPr="004C2D27">
        <w:rPr>
          <w:bCs/>
        </w:rPr>
        <w:t>Кабанов С.В. – доцент кафедры «Лесоводство и лесная таксация» Саратовского ГАУ им. Н.И. Вавилова к.с.-х.н.</w:t>
      </w:r>
    </w:p>
    <w:p w:rsidR="00D652C8" w:rsidRPr="004C2D27" w:rsidRDefault="00D652C8" w:rsidP="0030506A">
      <w:pPr>
        <w:spacing w:line="276" w:lineRule="auto"/>
        <w:ind w:firstLine="709"/>
        <w:rPr>
          <w:b/>
        </w:rPr>
      </w:pPr>
    </w:p>
    <w:p w:rsidR="0047202C" w:rsidRPr="004C2D27" w:rsidRDefault="00B34784" w:rsidP="007C73D1">
      <w:pPr>
        <w:ind w:firstLine="709"/>
        <w:rPr>
          <w:b/>
        </w:rPr>
      </w:pPr>
      <w:r w:rsidRPr="004C2D27">
        <w:rPr>
          <w:b/>
        </w:rPr>
        <w:br w:type="page"/>
      </w:r>
      <w:r w:rsidR="0047202C" w:rsidRPr="004C2D27">
        <w:rPr>
          <w:b/>
        </w:rPr>
        <w:t>Информационная база для составления лесохозяйственного регламента</w:t>
      </w:r>
    </w:p>
    <w:p w:rsidR="0047202C" w:rsidRPr="004C2D27" w:rsidRDefault="0047202C" w:rsidP="0030506A">
      <w:pPr>
        <w:spacing w:line="276" w:lineRule="auto"/>
        <w:ind w:firstLine="709"/>
        <w:jc w:val="both"/>
      </w:pPr>
      <w:r w:rsidRPr="004C2D27">
        <w:t>При выполнении работ по внесению изменений в  лесохозяйственный регламент использовались:</w:t>
      </w:r>
    </w:p>
    <w:p w:rsidR="0047202C" w:rsidRPr="004C2D27" w:rsidRDefault="0047202C" w:rsidP="0030506A">
      <w:pPr>
        <w:pStyle w:val="af8"/>
        <w:numPr>
          <w:ilvl w:val="0"/>
          <w:numId w:val="11"/>
        </w:numPr>
        <w:tabs>
          <w:tab w:val="left" w:pos="851"/>
        </w:tabs>
        <w:spacing w:line="276" w:lineRule="auto"/>
        <w:ind w:left="0" w:firstLine="709"/>
        <w:jc w:val="both"/>
        <w:rPr>
          <w:rFonts w:ascii="Times New Roman" w:hAnsi="Times New Roman" w:cs="Times New Roman"/>
        </w:rPr>
      </w:pPr>
      <w:r w:rsidRPr="004C2D27">
        <w:rPr>
          <w:rFonts w:ascii="Times New Roman" w:hAnsi="Times New Roman" w:cs="Times New Roman"/>
        </w:rPr>
        <w:t>материалы  лесоустройств</w:t>
      </w:r>
      <w:r w:rsidR="003B5D5D" w:rsidRPr="004C2D27">
        <w:rPr>
          <w:rFonts w:ascii="Times New Roman" w:hAnsi="Times New Roman" w:cs="Times New Roman"/>
        </w:rPr>
        <w:t>а</w:t>
      </w:r>
      <w:r w:rsidRPr="004C2D27">
        <w:rPr>
          <w:rFonts w:ascii="Times New Roman" w:hAnsi="Times New Roman" w:cs="Times New Roman"/>
        </w:rPr>
        <w:t xml:space="preserve"> </w:t>
      </w:r>
      <w:r w:rsidR="003B5D5D" w:rsidRPr="004C2D27">
        <w:rPr>
          <w:rFonts w:ascii="Times New Roman" w:hAnsi="Times New Roman" w:cs="Times New Roman"/>
        </w:rPr>
        <w:t>2006 года</w:t>
      </w:r>
      <w:r w:rsidRPr="004C2D27">
        <w:rPr>
          <w:rFonts w:ascii="Times New Roman" w:hAnsi="Times New Roman" w:cs="Times New Roman"/>
        </w:rPr>
        <w:t>, выполненного методом классов возраста на основе соответствующих законодательных, методических и нормативных документов, перечисленных в приложении;</w:t>
      </w:r>
    </w:p>
    <w:p w:rsidR="0047202C" w:rsidRPr="004C2D27" w:rsidRDefault="0047202C" w:rsidP="0030506A">
      <w:pPr>
        <w:pStyle w:val="af8"/>
        <w:numPr>
          <w:ilvl w:val="0"/>
          <w:numId w:val="11"/>
        </w:numPr>
        <w:tabs>
          <w:tab w:val="left" w:pos="851"/>
        </w:tabs>
        <w:spacing w:line="276" w:lineRule="auto"/>
        <w:ind w:left="0" w:firstLine="709"/>
        <w:jc w:val="both"/>
        <w:rPr>
          <w:rFonts w:ascii="Times New Roman" w:hAnsi="Times New Roman" w:cs="Times New Roman"/>
        </w:rPr>
      </w:pPr>
      <w:r w:rsidRPr="004C2D27">
        <w:rPr>
          <w:rFonts w:ascii="Times New Roman" w:hAnsi="Times New Roman" w:cs="Times New Roman"/>
        </w:rPr>
        <w:t>материалы  государственного  лесного  реестра  по  состоянию  на  1.01.2011 года.</w:t>
      </w:r>
    </w:p>
    <w:p w:rsidR="0047202C" w:rsidRPr="004C2D27" w:rsidRDefault="0047202C" w:rsidP="0030506A">
      <w:pPr>
        <w:spacing w:line="276" w:lineRule="auto"/>
        <w:ind w:firstLine="709"/>
        <w:jc w:val="both"/>
      </w:pPr>
      <w:r w:rsidRPr="004C2D27">
        <w:t>Разработанные  в развитие Лесного Кодекса Российской Федерации №200-ФЗ, №32-ФЗ подзаконные нормативные документы пока не полностью раскрывают технологические и региональные особенности проведения работ, поэтому сведения, содержащиеся в применявшихся ранее документах, могут служить в качестве справочных, в части, не противоречащей действующему законодательству.</w:t>
      </w:r>
    </w:p>
    <w:p w:rsidR="0047202C" w:rsidRPr="004C2D27" w:rsidRDefault="0047202C" w:rsidP="0030506A">
      <w:pPr>
        <w:spacing w:line="276" w:lineRule="auto"/>
        <w:ind w:firstLine="709"/>
        <w:jc w:val="both"/>
      </w:pPr>
      <w:r w:rsidRPr="004C2D27">
        <w:t>Нормативные документы представлены в приложении 1.</w:t>
      </w:r>
    </w:p>
    <w:p w:rsidR="00FE4D8E" w:rsidRPr="004C2D27" w:rsidRDefault="00FE4D8E" w:rsidP="002731D2">
      <w:pPr>
        <w:spacing w:line="276" w:lineRule="auto"/>
        <w:jc w:val="both"/>
      </w:pPr>
    </w:p>
    <w:p w:rsidR="00D652C8" w:rsidRPr="004C2D27" w:rsidRDefault="00D652C8" w:rsidP="009022CE">
      <w:pPr>
        <w:spacing w:line="276" w:lineRule="auto"/>
        <w:ind w:firstLine="709"/>
        <w:rPr>
          <w:b/>
        </w:rPr>
      </w:pPr>
      <w:r w:rsidRPr="004C2D27">
        <w:rPr>
          <w:b/>
          <w:caps/>
        </w:rPr>
        <w:br w:type="page"/>
      </w:r>
      <w:r w:rsidRPr="004C2D27">
        <w:rPr>
          <w:b/>
        </w:rPr>
        <w:t xml:space="preserve">Глава  1 </w:t>
      </w:r>
    </w:p>
    <w:p w:rsidR="00D652C8" w:rsidRPr="004C2D27" w:rsidRDefault="00D652C8" w:rsidP="00562461">
      <w:pPr>
        <w:spacing w:line="276" w:lineRule="auto"/>
        <w:ind w:firstLine="709"/>
        <w:jc w:val="both"/>
        <w:rPr>
          <w:b/>
        </w:rPr>
      </w:pPr>
    </w:p>
    <w:p w:rsidR="009112F9" w:rsidRPr="004C2D27" w:rsidRDefault="00D652C8" w:rsidP="00562461">
      <w:pPr>
        <w:spacing w:line="276" w:lineRule="auto"/>
        <w:ind w:firstLine="709"/>
        <w:jc w:val="both"/>
        <w:rPr>
          <w:b/>
        </w:rPr>
      </w:pPr>
      <w:r w:rsidRPr="004C2D27">
        <w:rPr>
          <w:b/>
        </w:rPr>
        <w:t>Общие сведения</w:t>
      </w:r>
    </w:p>
    <w:p w:rsidR="00D652C8" w:rsidRPr="004C2D27" w:rsidRDefault="00D652C8" w:rsidP="00562461">
      <w:pPr>
        <w:spacing w:line="276" w:lineRule="auto"/>
        <w:ind w:firstLine="709"/>
        <w:jc w:val="both"/>
        <w:rPr>
          <w:b/>
        </w:rPr>
      </w:pPr>
    </w:p>
    <w:p w:rsidR="00D652C8" w:rsidRPr="004C2D27" w:rsidRDefault="009112F9" w:rsidP="00562461">
      <w:pPr>
        <w:spacing w:line="276" w:lineRule="auto"/>
        <w:ind w:firstLine="709"/>
        <w:jc w:val="both"/>
        <w:rPr>
          <w:b/>
        </w:rPr>
      </w:pPr>
      <w:r w:rsidRPr="004C2D27">
        <w:rPr>
          <w:b/>
        </w:rPr>
        <w:t xml:space="preserve">1. 1 Краткая характеристика </w:t>
      </w:r>
    </w:p>
    <w:p w:rsidR="00D652C8" w:rsidRPr="004C2D27" w:rsidRDefault="00D652C8" w:rsidP="00562461">
      <w:pPr>
        <w:spacing w:line="276" w:lineRule="auto"/>
        <w:ind w:firstLine="709"/>
        <w:jc w:val="both"/>
        <w:rPr>
          <w:b/>
        </w:rPr>
      </w:pPr>
    </w:p>
    <w:p w:rsidR="009112F9" w:rsidRPr="004C2D27" w:rsidRDefault="009112F9" w:rsidP="00562461">
      <w:pPr>
        <w:spacing w:line="276" w:lineRule="auto"/>
        <w:ind w:firstLine="709"/>
        <w:jc w:val="both"/>
        <w:rPr>
          <w:b/>
        </w:rPr>
      </w:pPr>
      <w:r w:rsidRPr="004C2D27">
        <w:rPr>
          <w:b/>
        </w:rPr>
        <w:t>1.1.1   Наименование и местоположение лесничества</w:t>
      </w:r>
    </w:p>
    <w:p w:rsidR="00FE4D8E" w:rsidRPr="004C2D27" w:rsidRDefault="002D6034" w:rsidP="00562461">
      <w:pPr>
        <w:spacing w:line="276" w:lineRule="auto"/>
        <w:ind w:firstLine="709"/>
        <w:jc w:val="both"/>
      </w:pPr>
      <w:r w:rsidRPr="004C2D27">
        <w:t xml:space="preserve">Ленинское лесничество  </w:t>
      </w:r>
      <w:r w:rsidR="007C73D1">
        <w:t xml:space="preserve">органа исполнительной власти в области лесных отношений </w:t>
      </w:r>
      <w:r w:rsidRPr="004C2D27">
        <w:t xml:space="preserve"> Пензенской области расположено в центральной части Пензенской области на территории пяти </w:t>
      </w:r>
      <w:r w:rsidR="00EF68C8" w:rsidRPr="004C2D27">
        <w:t>муниципаль</w:t>
      </w:r>
      <w:r w:rsidRPr="004C2D27">
        <w:t>ных  районов: Мокшанского,</w:t>
      </w:r>
      <w:r w:rsidR="00EF68C8" w:rsidRPr="004C2D27">
        <w:t xml:space="preserve"> </w:t>
      </w:r>
      <w:r w:rsidRPr="004C2D27">
        <w:t>Бессоновского, Пензенского,</w:t>
      </w:r>
      <w:r w:rsidR="00EF68C8" w:rsidRPr="004C2D27">
        <w:t xml:space="preserve"> </w:t>
      </w:r>
      <w:r w:rsidRPr="004C2D27">
        <w:t xml:space="preserve">Колышлейского и Малосердобинского. </w:t>
      </w:r>
    </w:p>
    <w:p w:rsidR="0030506A" w:rsidRPr="004C2D27" w:rsidRDefault="0030506A" w:rsidP="00562461">
      <w:pPr>
        <w:spacing w:line="276" w:lineRule="auto"/>
        <w:ind w:firstLine="709"/>
        <w:jc w:val="both"/>
      </w:pPr>
      <w:r w:rsidRPr="004C2D27">
        <w:t>Район расположения лесничества находится между Северным и Керенско-Чембарскими районами. На юго-востоке он ограничен р. Сурой до устья р.Юловка, отсюда граница идет на северо-запад по р.Юловка и Иванырс к поселку Лунино. Склоны долин рек и оврагов довольно крутые. Многочисленные левые притоки Суры (Шукша, Колояр, Колдаис, Уза, Пензятка, Пенза и др.) врезаются  в поверхность Сурско-Мокшанского водораздела и разбивают его на междуречные холмистые возвышения: Пензенско-Арбековский, Рамзайский и другие более мелкие. Река Сура, пересекающая район, разработала здесь долину шириной 5-10 км. В Засурье небольшие речки протекают по относительно широким долинам. Развита овражность, особенно на присурском склоне и склонах южных экспозиций.</w:t>
      </w:r>
    </w:p>
    <w:p w:rsidR="00FE4D8E" w:rsidRPr="004C2D27" w:rsidRDefault="002D6034" w:rsidP="00562461">
      <w:pPr>
        <w:spacing w:line="276" w:lineRule="auto"/>
        <w:ind w:firstLine="709"/>
        <w:jc w:val="both"/>
      </w:pPr>
      <w:r w:rsidRPr="004C2D27">
        <w:t xml:space="preserve">Контора  (центральная усадьба) лесничества находится в городе Пензе , в 8 километрах  от станции Пенза-3 Куйбышевской железной дороги. </w:t>
      </w:r>
    </w:p>
    <w:p w:rsidR="00FE4D8E" w:rsidRPr="004C2D27" w:rsidRDefault="002D6034" w:rsidP="00562461">
      <w:pPr>
        <w:spacing w:line="276" w:lineRule="auto"/>
        <w:ind w:firstLine="709"/>
        <w:jc w:val="both"/>
      </w:pPr>
      <w:r w:rsidRPr="004C2D27">
        <w:t>Протяженность  территории лесничества с севера на юг – 130 км, с востока на запад – 60 км.</w:t>
      </w:r>
    </w:p>
    <w:p w:rsidR="00FE4D8E" w:rsidRPr="004C2D27" w:rsidRDefault="002D6034" w:rsidP="00562461">
      <w:pPr>
        <w:spacing w:line="276" w:lineRule="auto"/>
        <w:ind w:firstLine="709"/>
        <w:jc w:val="both"/>
      </w:pPr>
      <w:r w:rsidRPr="004C2D27">
        <w:t>Почтовый адрес лесничества: 4400</w:t>
      </w:r>
      <w:r w:rsidR="00003EE1" w:rsidRPr="004C2D27">
        <w:t>46</w:t>
      </w:r>
      <w:r w:rsidRPr="004C2D27">
        <w:t>, г.Пенза</w:t>
      </w:r>
      <w:r w:rsidR="0030506A" w:rsidRPr="004C2D27">
        <w:t>,</w:t>
      </w:r>
      <w:r w:rsidRPr="004C2D27">
        <w:t xml:space="preserve"> Ленинский </w:t>
      </w:r>
      <w:r w:rsidR="00003EE1" w:rsidRPr="004C2D27">
        <w:t>мех</w:t>
      </w:r>
      <w:r w:rsidRPr="004C2D27">
        <w:t>лесхоз</w:t>
      </w:r>
      <w:r w:rsidR="00003EE1" w:rsidRPr="004C2D27">
        <w:t>, д.1</w:t>
      </w:r>
      <w:r w:rsidRPr="004C2D27">
        <w:t>.</w:t>
      </w:r>
    </w:p>
    <w:p w:rsidR="00D652C8" w:rsidRPr="004C2D27" w:rsidRDefault="00D652C8" w:rsidP="00752DA7">
      <w:pPr>
        <w:pStyle w:val="af7"/>
      </w:pPr>
    </w:p>
    <w:p w:rsidR="009112F9" w:rsidRPr="004C2D27" w:rsidRDefault="009112F9" w:rsidP="00752DA7">
      <w:pPr>
        <w:pStyle w:val="af7"/>
      </w:pPr>
      <w:r w:rsidRPr="004C2D27">
        <w:t>1.1.2</w:t>
      </w:r>
      <w:r w:rsidR="00D652C8" w:rsidRPr="004C2D27">
        <w:t xml:space="preserve"> </w:t>
      </w:r>
      <w:r w:rsidRPr="004C2D27">
        <w:t>Общая площадь лесничества и участковых лесничеств. Распределение территории лесничества по муниципальным образованиям</w:t>
      </w:r>
    </w:p>
    <w:p w:rsidR="00FE4D8E" w:rsidRPr="004C2D27" w:rsidRDefault="002D6034" w:rsidP="00562461">
      <w:pPr>
        <w:spacing w:line="276" w:lineRule="auto"/>
        <w:ind w:firstLine="709"/>
        <w:jc w:val="both"/>
      </w:pPr>
      <w:r w:rsidRPr="004C2D27">
        <w:t>Общая площадь лесничества по состоянию на 01.01.20</w:t>
      </w:r>
      <w:r w:rsidR="009112F9" w:rsidRPr="004C2D27">
        <w:t>11</w:t>
      </w:r>
      <w:r w:rsidRPr="004C2D27">
        <w:t xml:space="preserve"> г. составляет 27 5</w:t>
      </w:r>
      <w:r w:rsidR="003C5222" w:rsidRPr="004C2D27">
        <w:t>27</w:t>
      </w:r>
      <w:r w:rsidRPr="004C2D27">
        <w:t xml:space="preserve"> га</w:t>
      </w:r>
      <w:r w:rsidR="003C5222" w:rsidRPr="004C2D27">
        <w:t>.</w:t>
      </w:r>
      <w:r w:rsidRPr="004C2D27">
        <w:t xml:space="preserve"> </w:t>
      </w:r>
    </w:p>
    <w:p w:rsidR="00FE4D8E" w:rsidRPr="004C2D27" w:rsidRDefault="002D6034" w:rsidP="00562461">
      <w:pPr>
        <w:spacing w:line="276" w:lineRule="auto"/>
        <w:ind w:firstLine="709"/>
        <w:jc w:val="both"/>
      </w:pPr>
      <w:r w:rsidRPr="004C2D27">
        <w:t xml:space="preserve">Кадастровые (условные) номера земельного участка: </w:t>
      </w:r>
    </w:p>
    <w:p w:rsidR="00FE4D8E" w:rsidRPr="004C2D27" w:rsidRDefault="002D6034" w:rsidP="00562461">
      <w:pPr>
        <w:spacing w:line="276" w:lineRule="auto"/>
        <w:ind w:firstLine="709"/>
        <w:jc w:val="both"/>
      </w:pPr>
      <w:r w:rsidRPr="004C2D27">
        <w:t>Пензенский район</w:t>
      </w:r>
      <w:r w:rsidR="00446DAE" w:rsidRPr="004C2D27">
        <w:t xml:space="preserve"> </w:t>
      </w:r>
      <w:r w:rsidR="00206FE0" w:rsidRPr="004C2D27">
        <w:t>- свидетельств</w:t>
      </w:r>
      <w:r w:rsidR="00446DAE" w:rsidRPr="004C2D27">
        <w:t>а</w:t>
      </w:r>
      <w:r w:rsidR="00206FE0" w:rsidRPr="004C2D27">
        <w:t xml:space="preserve"> о государственной регистрации права на землепользование</w:t>
      </w:r>
      <w:r w:rsidR="00446DAE" w:rsidRPr="004C2D27">
        <w:t>:</w:t>
      </w:r>
      <w:r w:rsidR="00206FE0" w:rsidRPr="004C2D27">
        <w:t xml:space="preserve">  </w:t>
      </w:r>
      <w:r w:rsidR="009423A5" w:rsidRPr="004C2D27">
        <w:t>№</w:t>
      </w:r>
      <w:r w:rsidR="00627422" w:rsidRPr="004C2D27">
        <w:t xml:space="preserve"> 58-58-24/006/2009-393 от</w:t>
      </w:r>
      <w:r w:rsidR="00DA7144" w:rsidRPr="004C2D27">
        <w:t xml:space="preserve"> 30.04.2009</w:t>
      </w:r>
      <w:r w:rsidR="00627422" w:rsidRPr="004C2D27">
        <w:t>г, № 58-58-24/006/2009-392 от</w:t>
      </w:r>
      <w:r w:rsidR="00DA7144" w:rsidRPr="004C2D27">
        <w:t xml:space="preserve"> 30.04.2009</w:t>
      </w:r>
      <w:r w:rsidR="00627422" w:rsidRPr="004C2D27">
        <w:t>г, № 58-58-24/006/2009-391 от</w:t>
      </w:r>
      <w:r w:rsidR="00DA7144" w:rsidRPr="004C2D27">
        <w:t xml:space="preserve"> 30.04.2009</w:t>
      </w:r>
      <w:r w:rsidR="00627422" w:rsidRPr="004C2D27">
        <w:t>г</w:t>
      </w:r>
      <w:r w:rsidR="00DA7144" w:rsidRPr="004C2D27">
        <w:t xml:space="preserve">, </w:t>
      </w:r>
      <w:r w:rsidR="00627422" w:rsidRPr="004C2D27">
        <w:t>№ 58-58-24/006/2009-390 от</w:t>
      </w:r>
      <w:r w:rsidR="00DA7144" w:rsidRPr="004C2D27">
        <w:t xml:space="preserve"> 30.04.2009</w:t>
      </w:r>
      <w:r w:rsidR="00627422" w:rsidRPr="004C2D27">
        <w:t>г</w:t>
      </w:r>
      <w:r w:rsidR="00DA7144" w:rsidRPr="004C2D27">
        <w:t xml:space="preserve">, </w:t>
      </w:r>
      <w:r w:rsidR="00627422" w:rsidRPr="004C2D27">
        <w:t>№ 58-58-24/006/2009-389 от</w:t>
      </w:r>
      <w:r w:rsidR="00DA7144" w:rsidRPr="004C2D27">
        <w:t xml:space="preserve"> 30.04.2009</w:t>
      </w:r>
      <w:r w:rsidR="00627422" w:rsidRPr="004C2D27">
        <w:t>г</w:t>
      </w:r>
      <w:r w:rsidR="00DA7144" w:rsidRPr="004C2D27">
        <w:t xml:space="preserve">, </w:t>
      </w:r>
      <w:r w:rsidR="00627422" w:rsidRPr="004C2D27">
        <w:t>№ 58-58-24/006/2009-388 от 30.04.2009г</w:t>
      </w:r>
      <w:r w:rsidR="00DA7144" w:rsidRPr="004C2D27">
        <w:t xml:space="preserve">, </w:t>
      </w:r>
      <w:r w:rsidR="00627422" w:rsidRPr="004C2D27">
        <w:t>№ 58-58-24/006/2009-387 от</w:t>
      </w:r>
      <w:r w:rsidR="00DA7144" w:rsidRPr="004C2D27">
        <w:t xml:space="preserve"> 30.04.2009</w:t>
      </w:r>
      <w:r w:rsidR="00627422" w:rsidRPr="004C2D27">
        <w:t>г</w:t>
      </w:r>
      <w:r w:rsidR="00DA7144" w:rsidRPr="004C2D27">
        <w:t xml:space="preserve">, </w:t>
      </w:r>
      <w:r w:rsidR="00627422" w:rsidRPr="004C2D27">
        <w:t>№ 58-58-24/006/2009-386 от 30.04.2009г</w:t>
      </w:r>
      <w:r w:rsidR="00DA7144" w:rsidRPr="004C2D27">
        <w:t xml:space="preserve">, </w:t>
      </w:r>
      <w:r w:rsidR="00627422" w:rsidRPr="004C2D27">
        <w:t>№ 58-58-24/006/2009-385 от 30.04.2009г</w:t>
      </w:r>
      <w:r w:rsidR="00DA7144" w:rsidRPr="004C2D27">
        <w:t xml:space="preserve">, </w:t>
      </w:r>
      <w:r w:rsidR="00627422" w:rsidRPr="004C2D27">
        <w:t>№ 58-58-24/006/2009-384 от 30.04.2009г</w:t>
      </w:r>
      <w:r w:rsidR="00DA7144" w:rsidRPr="004C2D27">
        <w:t xml:space="preserve">, </w:t>
      </w:r>
      <w:r w:rsidR="00627422" w:rsidRPr="004C2D27">
        <w:t>№ 58-58-24/006/2009-383 от</w:t>
      </w:r>
      <w:r w:rsidR="00DA7144" w:rsidRPr="004C2D27">
        <w:t xml:space="preserve"> 30.04.2009</w:t>
      </w:r>
      <w:r w:rsidR="00627422" w:rsidRPr="004C2D27">
        <w:t>г</w:t>
      </w:r>
      <w:r w:rsidR="00DA7144" w:rsidRPr="004C2D27">
        <w:t xml:space="preserve">, </w:t>
      </w:r>
      <w:r w:rsidR="00627422" w:rsidRPr="004C2D27">
        <w:t>№ 58-58-24/006/2009-382 от</w:t>
      </w:r>
      <w:r w:rsidR="00DA7144" w:rsidRPr="004C2D27">
        <w:t xml:space="preserve"> 30.04.2009</w:t>
      </w:r>
      <w:r w:rsidR="00627422" w:rsidRPr="004C2D27">
        <w:t>г</w:t>
      </w:r>
      <w:r w:rsidR="00DA7144" w:rsidRPr="004C2D27">
        <w:t xml:space="preserve">, </w:t>
      </w:r>
      <w:r w:rsidR="00627422" w:rsidRPr="004C2D27">
        <w:t>№ 58-58-24/006/2009-383 от</w:t>
      </w:r>
      <w:r w:rsidR="00DA7144" w:rsidRPr="004C2D27">
        <w:t xml:space="preserve"> 30.04.2009</w:t>
      </w:r>
      <w:r w:rsidR="00627422" w:rsidRPr="004C2D27">
        <w:t>г</w:t>
      </w:r>
      <w:r w:rsidR="00DA7144" w:rsidRPr="004C2D27">
        <w:t xml:space="preserve">, </w:t>
      </w:r>
      <w:r w:rsidR="00627422" w:rsidRPr="004C2D27">
        <w:t>№ 58-58-24/006/2009-382 от</w:t>
      </w:r>
      <w:r w:rsidR="00DA7144" w:rsidRPr="004C2D27">
        <w:t xml:space="preserve"> 30.04.2009</w:t>
      </w:r>
      <w:r w:rsidR="00627422" w:rsidRPr="004C2D27">
        <w:t>г</w:t>
      </w:r>
      <w:r w:rsidR="00DA7144" w:rsidRPr="004C2D27">
        <w:t xml:space="preserve">, </w:t>
      </w:r>
      <w:r w:rsidR="00627422" w:rsidRPr="004C2D27">
        <w:t xml:space="preserve">№ 58-58-24/006/2009-381 от </w:t>
      </w:r>
      <w:r w:rsidR="00DA7144" w:rsidRPr="004C2D27">
        <w:t>30.04.2009</w:t>
      </w:r>
      <w:r w:rsidR="00627422" w:rsidRPr="004C2D27">
        <w:t>г</w:t>
      </w:r>
      <w:r w:rsidR="00DA7144" w:rsidRPr="004C2D27">
        <w:t xml:space="preserve">, </w:t>
      </w:r>
      <w:r w:rsidR="00627422" w:rsidRPr="004C2D27">
        <w:t xml:space="preserve">№ 58-58-24/006/2009-380 от </w:t>
      </w:r>
      <w:r w:rsidR="00DA7144" w:rsidRPr="004C2D27">
        <w:t>30.04.2009</w:t>
      </w:r>
      <w:r w:rsidR="00627422" w:rsidRPr="004C2D27">
        <w:t>г</w:t>
      </w:r>
      <w:r w:rsidR="00DA7144" w:rsidRPr="004C2D27">
        <w:t xml:space="preserve">, </w:t>
      </w:r>
      <w:r w:rsidR="00627422" w:rsidRPr="004C2D27">
        <w:t xml:space="preserve">№ 58-58-24/006/2009-378 от </w:t>
      </w:r>
      <w:r w:rsidR="00DA7144" w:rsidRPr="004C2D27">
        <w:t>30.04.2009</w:t>
      </w:r>
      <w:r w:rsidR="00627422" w:rsidRPr="004C2D27">
        <w:t>г</w:t>
      </w:r>
      <w:r w:rsidR="00DA7144" w:rsidRPr="004C2D27">
        <w:t xml:space="preserve">, </w:t>
      </w:r>
      <w:r w:rsidR="00627422" w:rsidRPr="004C2D27">
        <w:t xml:space="preserve">№ 58-58-24/006/2009-377 от </w:t>
      </w:r>
      <w:r w:rsidR="00DA7144" w:rsidRPr="004C2D27">
        <w:t>30.04.2009</w:t>
      </w:r>
      <w:r w:rsidR="00627422" w:rsidRPr="004C2D27">
        <w:t>г</w:t>
      </w:r>
      <w:r w:rsidR="00DA7144" w:rsidRPr="004C2D27">
        <w:t xml:space="preserve">, </w:t>
      </w:r>
      <w:r w:rsidR="00627422" w:rsidRPr="004C2D27">
        <w:t xml:space="preserve">№ 58-58-24/006/2009-376 от </w:t>
      </w:r>
      <w:r w:rsidR="00DA7144" w:rsidRPr="004C2D27">
        <w:t>30.04.2009</w:t>
      </w:r>
      <w:r w:rsidR="00627422" w:rsidRPr="004C2D27">
        <w:t>г</w:t>
      </w:r>
      <w:r w:rsidR="00DA7144" w:rsidRPr="004C2D27">
        <w:t xml:space="preserve">, </w:t>
      </w:r>
      <w:r w:rsidR="00627422" w:rsidRPr="004C2D27">
        <w:t xml:space="preserve">№ 58-58-24/006/2009-375 от </w:t>
      </w:r>
      <w:r w:rsidR="00DA7144" w:rsidRPr="004C2D27">
        <w:t>30.04.2009</w:t>
      </w:r>
      <w:r w:rsidR="00627422" w:rsidRPr="004C2D27">
        <w:t>г</w:t>
      </w:r>
      <w:r w:rsidR="00DA7144" w:rsidRPr="004C2D27">
        <w:t xml:space="preserve">, </w:t>
      </w:r>
      <w:r w:rsidR="00627422" w:rsidRPr="004C2D27">
        <w:t xml:space="preserve">№ 58-58-24/006/2009-374 от </w:t>
      </w:r>
      <w:r w:rsidR="00DA7144" w:rsidRPr="004C2D27">
        <w:t>30.04.2009</w:t>
      </w:r>
      <w:r w:rsidR="00627422" w:rsidRPr="004C2D27">
        <w:t>г</w:t>
      </w:r>
      <w:r w:rsidR="00DA7144" w:rsidRPr="004C2D27">
        <w:t xml:space="preserve">, </w:t>
      </w:r>
      <w:r w:rsidR="00627422" w:rsidRPr="004C2D27">
        <w:t xml:space="preserve">№ 58-58-24/008/2009-189 от </w:t>
      </w:r>
      <w:r w:rsidR="00DA7144" w:rsidRPr="004C2D27">
        <w:t>22.04.2009</w:t>
      </w:r>
      <w:r w:rsidR="00627422" w:rsidRPr="004C2D27">
        <w:t>г</w:t>
      </w:r>
      <w:r w:rsidR="00DA7144" w:rsidRPr="004C2D27">
        <w:t xml:space="preserve">, </w:t>
      </w:r>
      <w:r w:rsidR="00627422" w:rsidRPr="004C2D27">
        <w:t xml:space="preserve">№ 58-58-24/003/2009-001 от </w:t>
      </w:r>
      <w:r w:rsidR="00DA7144" w:rsidRPr="004C2D27">
        <w:t>27.01.2009</w:t>
      </w:r>
      <w:r w:rsidR="00627422" w:rsidRPr="004C2D27">
        <w:t>г</w:t>
      </w:r>
      <w:r w:rsidR="00DA7144" w:rsidRPr="004C2D27">
        <w:t xml:space="preserve">, </w:t>
      </w:r>
      <w:r w:rsidR="00627422" w:rsidRPr="004C2D27">
        <w:t xml:space="preserve">№ 58-58-24/003/2009-002 от </w:t>
      </w:r>
      <w:r w:rsidR="00DA7144" w:rsidRPr="004C2D27">
        <w:t>27.01.2009</w:t>
      </w:r>
      <w:r w:rsidR="00627422" w:rsidRPr="004C2D27">
        <w:t>г</w:t>
      </w:r>
      <w:r w:rsidR="00DA7144" w:rsidRPr="004C2D27">
        <w:t xml:space="preserve">, </w:t>
      </w:r>
      <w:r w:rsidR="00627422" w:rsidRPr="004C2D27">
        <w:t xml:space="preserve">№ 58-58-24/003/2009-003 от </w:t>
      </w:r>
      <w:r w:rsidR="00DA7144" w:rsidRPr="004C2D27">
        <w:t>27.01.2009</w:t>
      </w:r>
      <w:r w:rsidR="00627422" w:rsidRPr="004C2D27">
        <w:t>г</w:t>
      </w:r>
      <w:r w:rsidR="00DA7144" w:rsidRPr="004C2D27">
        <w:t xml:space="preserve">, </w:t>
      </w:r>
      <w:r w:rsidR="00627422" w:rsidRPr="004C2D27">
        <w:t xml:space="preserve">№ 58-58-24/003/2009-004 от </w:t>
      </w:r>
      <w:r w:rsidR="00DA7144" w:rsidRPr="004C2D27">
        <w:t>27.01.2009</w:t>
      </w:r>
      <w:r w:rsidR="00627422" w:rsidRPr="004C2D27">
        <w:t>г</w:t>
      </w:r>
      <w:r w:rsidR="00DA7144" w:rsidRPr="004C2D27">
        <w:t xml:space="preserve">, </w:t>
      </w:r>
      <w:r w:rsidR="00627422" w:rsidRPr="004C2D27">
        <w:t xml:space="preserve">№ 58-58-24/003/2009-005 от </w:t>
      </w:r>
      <w:r w:rsidR="00DA7144" w:rsidRPr="004C2D27">
        <w:t>27.01.2009</w:t>
      </w:r>
      <w:r w:rsidR="00627422" w:rsidRPr="004C2D27">
        <w:t>г</w:t>
      </w:r>
      <w:r w:rsidR="00DA7144" w:rsidRPr="004C2D27">
        <w:t xml:space="preserve">, </w:t>
      </w:r>
      <w:r w:rsidR="00627422" w:rsidRPr="004C2D27">
        <w:t xml:space="preserve">№ 58-58-24/003/2009-006 от </w:t>
      </w:r>
      <w:r w:rsidR="00DA7144" w:rsidRPr="004C2D27">
        <w:t>27.01.2009</w:t>
      </w:r>
      <w:r w:rsidR="00627422" w:rsidRPr="004C2D27">
        <w:t>г</w:t>
      </w:r>
      <w:r w:rsidR="00DA7144" w:rsidRPr="004C2D27">
        <w:t xml:space="preserve">, </w:t>
      </w:r>
      <w:r w:rsidR="00627422" w:rsidRPr="004C2D27">
        <w:t xml:space="preserve">№ 58-58-24/003/2009-007 от </w:t>
      </w:r>
      <w:r w:rsidR="00DA7144" w:rsidRPr="004C2D27">
        <w:t>27.01.2009</w:t>
      </w:r>
      <w:r w:rsidR="00627422" w:rsidRPr="004C2D27">
        <w:t>г</w:t>
      </w:r>
      <w:r w:rsidR="00DA7144" w:rsidRPr="004C2D27">
        <w:t xml:space="preserve">, </w:t>
      </w:r>
      <w:r w:rsidR="00627422" w:rsidRPr="004C2D27">
        <w:t xml:space="preserve">№ 58-58-24/003/2009-008 от </w:t>
      </w:r>
      <w:r w:rsidR="00DA7144" w:rsidRPr="004C2D27">
        <w:t>27.01.2009</w:t>
      </w:r>
      <w:r w:rsidR="00627422" w:rsidRPr="004C2D27">
        <w:t>г</w:t>
      </w:r>
      <w:r w:rsidR="00DA7144" w:rsidRPr="004C2D27">
        <w:t xml:space="preserve">, </w:t>
      </w:r>
      <w:r w:rsidR="00627422" w:rsidRPr="004C2D27">
        <w:t xml:space="preserve">№ 58-58-24/003/2009-009 от </w:t>
      </w:r>
      <w:r w:rsidR="00DA7144" w:rsidRPr="004C2D27">
        <w:t>27.01.2009</w:t>
      </w:r>
      <w:r w:rsidR="00627422" w:rsidRPr="004C2D27">
        <w:t>г</w:t>
      </w:r>
      <w:r w:rsidR="00DA7144" w:rsidRPr="004C2D27">
        <w:t xml:space="preserve">, </w:t>
      </w:r>
      <w:r w:rsidR="00627422" w:rsidRPr="004C2D27">
        <w:t xml:space="preserve">№ 58-58-24/003/2009-010 от </w:t>
      </w:r>
      <w:r w:rsidR="00DA7144" w:rsidRPr="004C2D27">
        <w:t>27.01.2009</w:t>
      </w:r>
      <w:r w:rsidR="00627422" w:rsidRPr="004C2D27">
        <w:t>г</w:t>
      </w:r>
      <w:r w:rsidR="00DA7144" w:rsidRPr="004C2D27">
        <w:t xml:space="preserve">, </w:t>
      </w:r>
      <w:r w:rsidR="00627422" w:rsidRPr="004C2D27">
        <w:t xml:space="preserve">№ 58-58-24/003/2009-011 от </w:t>
      </w:r>
      <w:r w:rsidR="00DA7144" w:rsidRPr="004C2D27">
        <w:t>27.01.2009</w:t>
      </w:r>
      <w:r w:rsidR="00627422" w:rsidRPr="004C2D27">
        <w:t>г</w:t>
      </w:r>
      <w:r w:rsidR="00DA7144" w:rsidRPr="004C2D27">
        <w:t xml:space="preserve">, </w:t>
      </w:r>
      <w:r w:rsidR="00627422" w:rsidRPr="004C2D27">
        <w:t xml:space="preserve">№ 58-58-24/003/2009-012 от </w:t>
      </w:r>
      <w:r w:rsidR="00DA7144" w:rsidRPr="004C2D27">
        <w:t>27.01.2009</w:t>
      </w:r>
      <w:r w:rsidR="00627422" w:rsidRPr="004C2D27">
        <w:t>г</w:t>
      </w:r>
      <w:r w:rsidR="00DA7144" w:rsidRPr="004C2D27">
        <w:t xml:space="preserve">, </w:t>
      </w:r>
      <w:r w:rsidR="00627422" w:rsidRPr="004C2D27">
        <w:t xml:space="preserve">№ 58-58-24/003/2009-013 от </w:t>
      </w:r>
      <w:r w:rsidR="00DA7144" w:rsidRPr="004C2D27">
        <w:t>27.01.2009</w:t>
      </w:r>
      <w:r w:rsidR="00627422" w:rsidRPr="004C2D27">
        <w:t>г</w:t>
      </w:r>
      <w:r w:rsidR="00DA7144" w:rsidRPr="004C2D27">
        <w:t xml:space="preserve">, </w:t>
      </w:r>
      <w:r w:rsidR="00627422" w:rsidRPr="004C2D27">
        <w:t xml:space="preserve">№ 58-58-24/003/2009-014 от </w:t>
      </w:r>
      <w:r w:rsidR="00DA7144" w:rsidRPr="004C2D27">
        <w:t>03.02.2009</w:t>
      </w:r>
      <w:r w:rsidR="00627422" w:rsidRPr="004C2D27">
        <w:t>г</w:t>
      </w:r>
      <w:r w:rsidR="00DA7144" w:rsidRPr="004C2D27">
        <w:t xml:space="preserve">, </w:t>
      </w:r>
      <w:r w:rsidR="00627422" w:rsidRPr="004C2D27">
        <w:t xml:space="preserve">№ 58-58-24/003/2009-015 от </w:t>
      </w:r>
      <w:r w:rsidR="00DA7144" w:rsidRPr="004C2D27">
        <w:t>03.02.2009</w:t>
      </w:r>
      <w:r w:rsidR="00627422" w:rsidRPr="004C2D27">
        <w:t>г</w:t>
      </w:r>
      <w:r w:rsidR="00DA7144" w:rsidRPr="004C2D27">
        <w:t xml:space="preserve">, </w:t>
      </w:r>
      <w:r w:rsidR="00627422" w:rsidRPr="004C2D27">
        <w:t xml:space="preserve">№ 58-58-24/003/2009-016 от </w:t>
      </w:r>
      <w:r w:rsidR="00DA7144" w:rsidRPr="004C2D27">
        <w:t>03.02.2009</w:t>
      </w:r>
      <w:r w:rsidR="00627422" w:rsidRPr="004C2D27">
        <w:t>г</w:t>
      </w:r>
      <w:r w:rsidR="00DA7144" w:rsidRPr="004C2D27">
        <w:t xml:space="preserve">, </w:t>
      </w:r>
      <w:r w:rsidR="00627422" w:rsidRPr="004C2D27">
        <w:t xml:space="preserve">№ 58-58-24/003/2009-017 от </w:t>
      </w:r>
      <w:r w:rsidR="00DA7144" w:rsidRPr="004C2D27">
        <w:t>03.02.2009</w:t>
      </w:r>
      <w:r w:rsidR="00627422" w:rsidRPr="004C2D27">
        <w:t>г</w:t>
      </w:r>
      <w:r w:rsidR="00DA7144" w:rsidRPr="004C2D27">
        <w:t xml:space="preserve">, </w:t>
      </w:r>
      <w:r w:rsidR="00627422" w:rsidRPr="004C2D27">
        <w:t xml:space="preserve">№ 58-58-24/003/2009-018 от </w:t>
      </w:r>
      <w:r w:rsidR="00DA7144" w:rsidRPr="004C2D27">
        <w:t>03.02.2009</w:t>
      </w:r>
      <w:r w:rsidR="00627422" w:rsidRPr="004C2D27">
        <w:t>г</w:t>
      </w:r>
      <w:r w:rsidR="00DA7144" w:rsidRPr="004C2D27">
        <w:t xml:space="preserve">, </w:t>
      </w:r>
      <w:r w:rsidR="00627422" w:rsidRPr="004C2D27">
        <w:t xml:space="preserve">№ 58-58-24/003/2009-019 от </w:t>
      </w:r>
      <w:r w:rsidR="00DA7144" w:rsidRPr="004C2D27">
        <w:t>03.02.2009</w:t>
      </w:r>
      <w:r w:rsidR="00627422" w:rsidRPr="004C2D27">
        <w:t>г</w:t>
      </w:r>
      <w:r w:rsidR="00DA7144" w:rsidRPr="004C2D27">
        <w:t xml:space="preserve">, </w:t>
      </w:r>
      <w:r w:rsidR="00627422" w:rsidRPr="004C2D27">
        <w:t xml:space="preserve">№ 58-58-24/003/2009-020 от </w:t>
      </w:r>
      <w:r w:rsidR="00DA7144" w:rsidRPr="004C2D27">
        <w:t>03.02.2009</w:t>
      </w:r>
      <w:r w:rsidR="00627422" w:rsidRPr="004C2D27">
        <w:t>г</w:t>
      </w:r>
      <w:r w:rsidR="00DA7144" w:rsidRPr="004C2D27">
        <w:t xml:space="preserve">, </w:t>
      </w:r>
      <w:r w:rsidR="00627422" w:rsidRPr="004C2D27">
        <w:t xml:space="preserve">№ 58-58-24/003/2009-021 от </w:t>
      </w:r>
      <w:r w:rsidR="00DA7144" w:rsidRPr="004C2D27">
        <w:t>03.02.2009</w:t>
      </w:r>
      <w:r w:rsidR="00627422" w:rsidRPr="004C2D27">
        <w:t>г</w:t>
      </w:r>
      <w:r w:rsidR="00DA7144" w:rsidRPr="004C2D27">
        <w:t xml:space="preserve">, </w:t>
      </w:r>
      <w:r w:rsidR="00627422" w:rsidRPr="004C2D27">
        <w:t xml:space="preserve">№ 58-58-24/003/2009-022 от </w:t>
      </w:r>
      <w:r w:rsidR="00DA7144" w:rsidRPr="004C2D27">
        <w:t>03.02.2009</w:t>
      </w:r>
      <w:r w:rsidR="00627422" w:rsidRPr="004C2D27">
        <w:t>г</w:t>
      </w:r>
      <w:r w:rsidR="00DA7144" w:rsidRPr="004C2D27">
        <w:t xml:space="preserve">, </w:t>
      </w:r>
      <w:r w:rsidR="00627422" w:rsidRPr="004C2D27">
        <w:t xml:space="preserve">№ 58-58-24/003/2009-023 от </w:t>
      </w:r>
      <w:r w:rsidR="00DA7144" w:rsidRPr="004C2D27">
        <w:t>03.02.2009</w:t>
      </w:r>
      <w:r w:rsidR="00627422" w:rsidRPr="004C2D27">
        <w:t>г</w:t>
      </w:r>
      <w:r w:rsidR="00DA7144" w:rsidRPr="004C2D27">
        <w:t xml:space="preserve">, </w:t>
      </w:r>
      <w:r w:rsidR="00627422" w:rsidRPr="004C2D27">
        <w:t xml:space="preserve">№ 58-58-24/003/2009-024 от </w:t>
      </w:r>
      <w:r w:rsidR="00DA7144" w:rsidRPr="004C2D27">
        <w:t>03.02.2009</w:t>
      </w:r>
      <w:r w:rsidR="00627422" w:rsidRPr="004C2D27">
        <w:t>г</w:t>
      </w:r>
      <w:r w:rsidR="00DA7144" w:rsidRPr="004C2D27">
        <w:t xml:space="preserve">, </w:t>
      </w:r>
      <w:r w:rsidR="00627422" w:rsidRPr="004C2D27">
        <w:t>№ 58-58-24/003/2009-025 от</w:t>
      </w:r>
      <w:r w:rsidR="00680923" w:rsidRPr="004C2D27">
        <w:t xml:space="preserve"> 03.02.2009</w:t>
      </w:r>
      <w:r w:rsidR="00627422" w:rsidRPr="004C2D27">
        <w:t>г</w:t>
      </w:r>
      <w:r w:rsidR="00680923" w:rsidRPr="004C2D27">
        <w:t xml:space="preserve">, </w:t>
      </w:r>
      <w:r w:rsidR="00627422" w:rsidRPr="004C2D27">
        <w:t>№ 58-58-24/003/2009-026 от</w:t>
      </w:r>
      <w:r w:rsidR="00680923" w:rsidRPr="004C2D27">
        <w:t xml:space="preserve"> 03.02.2009</w:t>
      </w:r>
      <w:r w:rsidR="00627422" w:rsidRPr="004C2D27">
        <w:t>г</w:t>
      </w:r>
      <w:r w:rsidR="00680923" w:rsidRPr="004C2D27">
        <w:t xml:space="preserve">, </w:t>
      </w:r>
      <w:r w:rsidR="00627422" w:rsidRPr="004C2D27">
        <w:t>№ 58-58-24/003/2009-027 от</w:t>
      </w:r>
      <w:r w:rsidR="00680923" w:rsidRPr="004C2D27">
        <w:t xml:space="preserve"> 03.02.2009</w:t>
      </w:r>
      <w:r w:rsidR="00627422" w:rsidRPr="004C2D27">
        <w:t>г</w:t>
      </w:r>
      <w:r w:rsidR="00680923" w:rsidRPr="004C2D27">
        <w:t xml:space="preserve">, </w:t>
      </w:r>
      <w:r w:rsidR="00627422" w:rsidRPr="004C2D27">
        <w:t>№ 58-58-24/003/2009-028 от</w:t>
      </w:r>
      <w:r w:rsidR="00680923" w:rsidRPr="004C2D27">
        <w:t xml:space="preserve"> 28.01.2009</w:t>
      </w:r>
      <w:r w:rsidR="00627422" w:rsidRPr="004C2D27">
        <w:t>г</w:t>
      </w:r>
      <w:r w:rsidR="00680923" w:rsidRPr="004C2D27">
        <w:t xml:space="preserve">, </w:t>
      </w:r>
      <w:r w:rsidR="00627422" w:rsidRPr="004C2D27">
        <w:t>№ 58-58-24/003/2009-029 от</w:t>
      </w:r>
      <w:r w:rsidR="00680923" w:rsidRPr="004C2D27">
        <w:t xml:space="preserve"> 28.01.2009</w:t>
      </w:r>
      <w:r w:rsidR="00627422" w:rsidRPr="004C2D27">
        <w:t>г</w:t>
      </w:r>
      <w:r w:rsidR="00680923" w:rsidRPr="004C2D27">
        <w:t xml:space="preserve">, </w:t>
      </w:r>
      <w:r w:rsidR="00627422" w:rsidRPr="004C2D27">
        <w:t>№ 58-58-24/003/2009-030 от</w:t>
      </w:r>
      <w:r w:rsidR="00680923" w:rsidRPr="004C2D27">
        <w:t xml:space="preserve"> 28.01.2009</w:t>
      </w:r>
      <w:r w:rsidR="00627422" w:rsidRPr="004C2D27">
        <w:t>г</w:t>
      </w:r>
      <w:r w:rsidR="00680923" w:rsidRPr="004C2D27">
        <w:t xml:space="preserve">, </w:t>
      </w:r>
      <w:r w:rsidR="00627422" w:rsidRPr="004C2D27">
        <w:t>№ 58-58-24/003/2009-031 от</w:t>
      </w:r>
      <w:r w:rsidR="00680923" w:rsidRPr="004C2D27">
        <w:t xml:space="preserve"> 28.01.2009</w:t>
      </w:r>
      <w:r w:rsidR="00627422" w:rsidRPr="004C2D27">
        <w:t>г</w:t>
      </w:r>
      <w:r w:rsidR="00680923" w:rsidRPr="004C2D27">
        <w:t xml:space="preserve">, </w:t>
      </w:r>
      <w:r w:rsidR="00627422" w:rsidRPr="004C2D27">
        <w:t>№ 58-58-24/003/2009-032 от</w:t>
      </w:r>
      <w:r w:rsidR="00680923" w:rsidRPr="004C2D27">
        <w:t xml:space="preserve"> 28.01.2009</w:t>
      </w:r>
      <w:r w:rsidR="00627422" w:rsidRPr="004C2D27">
        <w:t>г</w:t>
      </w:r>
      <w:r w:rsidR="00680923" w:rsidRPr="004C2D27">
        <w:t xml:space="preserve">, </w:t>
      </w:r>
      <w:r w:rsidR="00627422" w:rsidRPr="004C2D27">
        <w:t>№ 58-58-24/003/2009-033 от</w:t>
      </w:r>
      <w:r w:rsidR="00680923" w:rsidRPr="004C2D27">
        <w:t xml:space="preserve"> 28.01.2009</w:t>
      </w:r>
      <w:r w:rsidR="00627422" w:rsidRPr="004C2D27">
        <w:t>г</w:t>
      </w:r>
      <w:r w:rsidR="00680923" w:rsidRPr="004C2D27">
        <w:t xml:space="preserve">, </w:t>
      </w:r>
      <w:r w:rsidR="00627422" w:rsidRPr="004C2D27">
        <w:t>№ 58-58-24/003/2009-034 от</w:t>
      </w:r>
      <w:r w:rsidR="00680923" w:rsidRPr="004C2D27">
        <w:t xml:space="preserve"> 28.01.2009</w:t>
      </w:r>
      <w:r w:rsidR="00627422" w:rsidRPr="004C2D27">
        <w:t>г</w:t>
      </w:r>
      <w:r w:rsidR="00680923" w:rsidRPr="004C2D27">
        <w:t xml:space="preserve">, </w:t>
      </w:r>
      <w:r w:rsidR="00627422" w:rsidRPr="004C2D27">
        <w:t>№ 58-58-24/003/2009-035 от</w:t>
      </w:r>
      <w:r w:rsidR="00680923" w:rsidRPr="004C2D27">
        <w:t xml:space="preserve"> 28.01.2009</w:t>
      </w:r>
      <w:r w:rsidR="00627422" w:rsidRPr="004C2D27">
        <w:t>г</w:t>
      </w:r>
      <w:r w:rsidR="00680923" w:rsidRPr="004C2D27">
        <w:t xml:space="preserve">, </w:t>
      </w:r>
      <w:r w:rsidR="00627422" w:rsidRPr="004C2D27">
        <w:t>№ 58-58-24/003/2009-036 от</w:t>
      </w:r>
      <w:r w:rsidR="00680923" w:rsidRPr="004C2D27">
        <w:t xml:space="preserve"> 28.01.2009</w:t>
      </w:r>
      <w:r w:rsidR="00627422" w:rsidRPr="004C2D27">
        <w:t>г</w:t>
      </w:r>
      <w:r w:rsidR="00680923" w:rsidRPr="004C2D27">
        <w:t xml:space="preserve">, </w:t>
      </w:r>
      <w:r w:rsidR="00627422" w:rsidRPr="004C2D27">
        <w:t>№ 58-58-24/003/2009-037 от</w:t>
      </w:r>
      <w:r w:rsidR="00680923" w:rsidRPr="004C2D27">
        <w:t xml:space="preserve"> 28.01.2009</w:t>
      </w:r>
      <w:r w:rsidR="00627422" w:rsidRPr="004C2D27">
        <w:t>г</w:t>
      </w:r>
      <w:r w:rsidR="00680923" w:rsidRPr="004C2D27">
        <w:t xml:space="preserve">, </w:t>
      </w:r>
      <w:r w:rsidR="00627422" w:rsidRPr="004C2D27">
        <w:t>№ 58-58-24/003/2009-038 от</w:t>
      </w:r>
      <w:r w:rsidR="00680923" w:rsidRPr="004C2D27">
        <w:t xml:space="preserve"> 28.01.2009</w:t>
      </w:r>
      <w:r w:rsidR="00627422" w:rsidRPr="004C2D27">
        <w:t>г</w:t>
      </w:r>
      <w:r w:rsidR="00680923" w:rsidRPr="004C2D27">
        <w:t xml:space="preserve">, </w:t>
      </w:r>
      <w:r w:rsidR="00627422" w:rsidRPr="004C2D27">
        <w:t>№ 58-58-24/003/2009-039 от</w:t>
      </w:r>
      <w:r w:rsidR="00680923" w:rsidRPr="004C2D27">
        <w:t xml:space="preserve"> 28.01.2009</w:t>
      </w:r>
      <w:r w:rsidR="00627422" w:rsidRPr="004C2D27">
        <w:t>г</w:t>
      </w:r>
      <w:r w:rsidR="00680923" w:rsidRPr="004C2D27">
        <w:t xml:space="preserve">, </w:t>
      </w:r>
      <w:r w:rsidR="00627422" w:rsidRPr="004C2D27">
        <w:t>№ 58-58-24/003/2009-040 от</w:t>
      </w:r>
      <w:r w:rsidR="00680923" w:rsidRPr="004C2D27">
        <w:t xml:space="preserve"> 03.02.2009</w:t>
      </w:r>
      <w:r w:rsidR="00627422" w:rsidRPr="004C2D27">
        <w:t>г</w:t>
      </w:r>
      <w:r w:rsidR="00680923" w:rsidRPr="004C2D27">
        <w:t xml:space="preserve">, </w:t>
      </w:r>
      <w:r w:rsidR="00627422" w:rsidRPr="004C2D27">
        <w:t>№ 58-58-24/003/2009-041 от</w:t>
      </w:r>
      <w:r w:rsidR="00680923" w:rsidRPr="004C2D27">
        <w:t xml:space="preserve"> 03.02.2009</w:t>
      </w:r>
      <w:r w:rsidR="00627422" w:rsidRPr="004C2D27">
        <w:t>г</w:t>
      </w:r>
      <w:r w:rsidR="00680923" w:rsidRPr="004C2D27">
        <w:t xml:space="preserve">, </w:t>
      </w:r>
      <w:r w:rsidR="00627422" w:rsidRPr="004C2D27">
        <w:t>№ 58-58-24/003/2009-042 от</w:t>
      </w:r>
      <w:r w:rsidR="00680923" w:rsidRPr="004C2D27">
        <w:t xml:space="preserve"> 29.01.2009</w:t>
      </w:r>
      <w:r w:rsidR="00627422" w:rsidRPr="004C2D27">
        <w:t>г</w:t>
      </w:r>
      <w:r w:rsidR="00680923" w:rsidRPr="004C2D27">
        <w:t xml:space="preserve">, </w:t>
      </w:r>
      <w:r w:rsidR="00627422" w:rsidRPr="004C2D27">
        <w:t>№ 58-58-24/003/2009-043 от</w:t>
      </w:r>
      <w:r w:rsidR="00680923" w:rsidRPr="004C2D27">
        <w:t xml:space="preserve"> 29.01.2009</w:t>
      </w:r>
      <w:r w:rsidR="00627422" w:rsidRPr="004C2D27">
        <w:t>г</w:t>
      </w:r>
      <w:r w:rsidR="00680923" w:rsidRPr="004C2D27">
        <w:t xml:space="preserve">, </w:t>
      </w:r>
      <w:r w:rsidR="00627422" w:rsidRPr="004C2D27">
        <w:t>№ 58-58-24/003/2009-044 от</w:t>
      </w:r>
      <w:r w:rsidR="00680923" w:rsidRPr="004C2D27">
        <w:t xml:space="preserve"> 03.02.2009</w:t>
      </w:r>
      <w:r w:rsidR="00627422" w:rsidRPr="004C2D27">
        <w:t>г</w:t>
      </w:r>
      <w:r w:rsidR="00680923" w:rsidRPr="004C2D27">
        <w:t xml:space="preserve">, </w:t>
      </w:r>
      <w:r w:rsidR="00627422" w:rsidRPr="004C2D27">
        <w:t>№ 58-58-24/003/2009-045 от</w:t>
      </w:r>
      <w:r w:rsidR="00680923" w:rsidRPr="004C2D27">
        <w:t xml:space="preserve"> 03.02.2009</w:t>
      </w:r>
      <w:r w:rsidR="00627422" w:rsidRPr="004C2D27">
        <w:t>г</w:t>
      </w:r>
      <w:r w:rsidR="00680923" w:rsidRPr="004C2D27">
        <w:t xml:space="preserve">, </w:t>
      </w:r>
      <w:r w:rsidR="00627422" w:rsidRPr="004C2D27">
        <w:t>№ 58-58-24/003/2009-046 от</w:t>
      </w:r>
      <w:r w:rsidR="00680923" w:rsidRPr="004C2D27">
        <w:t xml:space="preserve"> 02.02.2009</w:t>
      </w:r>
      <w:r w:rsidR="00627422" w:rsidRPr="004C2D27">
        <w:t>г</w:t>
      </w:r>
      <w:r w:rsidR="00680923" w:rsidRPr="004C2D27">
        <w:t xml:space="preserve">, </w:t>
      </w:r>
      <w:r w:rsidR="00627422" w:rsidRPr="004C2D27">
        <w:t>№ 58-58-24/003/2009-047 от</w:t>
      </w:r>
      <w:r w:rsidR="00680923" w:rsidRPr="004C2D27">
        <w:t xml:space="preserve"> 02.02.2009</w:t>
      </w:r>
      <w:r w:rsidR="00627422" w:rsidRPr="004C2D27">
        <w:t>г</w:t>
      </w:r>
      <w:r w:rsidR="00680923" w:rsidRPr="004C2D27">
        <w:t xml:space="preserve">, </w:t>
      </w:r>
      <w:r w:rsidR="00627422" w:rsidRPr="004C2D27">
        <w:t>№ 58-58-24/003/2009-048 от</w:t>
      </w:r>
      <w:r w:rsidR="00680923" w:rsidRPr="004C2D27">
        <w:t xml:space="preserve"> 02.02.2009</w:t>
      </w:r>
      <w:r w:rsidR="00627422" w:rsidRPr="004C2D27">
        <w:t>г</w:t>
      </w:r>
      <w:r w:rsidR="00680923" w:rsidRPr="004C2D27">
        <w:t xml:space="preserve">, </w:t>
      </w:r>
      <w:r w:rsidR="00627422" w:rsidRPr="004C2D27">
        <w:t>№ 58-58-24/003/2009-049 от</w:t>
      </w:r>
      <w:r w:rsidR="00680923" w:rsidRPr="004C2D27">
        <w:t xml:space="preserve"> 02.02.2009</w:t>
      </w:r>
      <w:r w:rsidR="00627422" w:rsidRPr="004C2D27">
        <w:t>г</w:t>
      </w:r>
      <w:r w:rsidR="00680923" w:rsidRPr="004C2D27">
        <w:t xml:space="preserve">, </w:t>
      </w:r>
      <w:r w:rsidR="00627422" w:rsidRPr="004C2D27">
        <w:t>№ 58-58-24/003/2009-050 от</w:t>
      </w:r>
      <w:r w:rsidR="00680923" w:rsidRPr="004C2D27">
        <w:t xml:space="preserve"> 02.02.2009</w:t>
      </w:r>
      <w:r w:rsidR="00627422" w:rsidRPr="004C2D27">
        <w:t>г</w:t>
      </w:r>
      <w:r w:rsidR="00680923" w:rsidRPr="004C2D27">
        <w:t xml:space="preserve">, </w:t>
      </w:r>
      <w:r w:rsidR="00627422" w:rsidRPr="004C2D27">
        <w:t>№ 58-58-24/003/2009-051 от</w:t>
      </w:r>
      <w:r w:rsidR="00680923" w:rsidRPr="004C2D27">
        <w:t xml:space="preserve"> 02.02.2009</w:t>
      </w:r>
      <w:r w:rsidR="00627422" w:rsidRPr="004C2D27">
        <w:t>г</w:t>
      </w:r>
      <w:r w:rsidR="00680923" w:rsidRPr="004C2D27">
        <w:t xml:space="preserve">, </w:t>
      </w:r>
      <w:r w:rsidR="00627422" w:rsidRPr="004C2D27">
        <w:t>№ 58-58-24/003/2009-052 от</w:t>
      </w:r>
      <w:r w:rsidR="00680923" w:rsidRPr="004C2D27">
        <w:t xml:space="preserve"> 30.01.2009</w:t>
      </w:r>
      <w:r w:rsidR="00627422" w:rsidRPr="004C2D27">
        <w:t>г</w:t>
      </w:r>
      <w:r w:rsidR="00680923" w:rsidRPr="004C2D27">
        <w:t xml:space="preserve">, </w:t>
      </w:r>
      <w:r w:rsidR="00627422" w:rsidRPr="004C2D27">
        <w:t>№ 58-58-24/003/2009-053 от</w:t>
      </w:r>
      <w:r w:rsidR="00680923" w:rsidRPr="004C2D27">
        <w:t xml:space="preserve"> 30.01.2009</w:t>
      </w:r>
      <w:r w:rsidR="00627422" w:rsidRPr="004C2D27">
        <w:t>г</w:t>
      </w:r>
      <w:r w:rsidR="00680923" w:rsidRPr="004C2D27">
        <w:t xml:space="preserve">, </w:t>
      </w:r>
      <w:r w:rsidR="00627422" w:rsidRPr="004C2D27">
        <w:t>№ 58-58-24/003/2009-061 от 2</w:t>
      </w:r>
      <w:r w:rsidR="00680923" w:rsidRPr="004C2D27">
        <w:t>9.01.2009</w:t>
      </w:r>
      <w:r w:rsidR="00627422" w:rsidRPr="004C2D27">
        <w:t>г</w:t>
      </w:r>
      <w:r w:rsidR="00680923" w:rsidRPr="004C2D27">
        <w:t xml:space="preserve">, </w:t>
      </w:r>
      <w:r w:rsidR="00627422" w:rsidRPr="004C2D27">
        <w:t>№ 58-58-24/003/2009-062 от</w:t>
      </w:r>
      <w:r w:rsidR="00680923" w:rsidRPr="004C2D27">
        <w:t xml:space="preserve"> 29.01.2009</w:t>
      </w:r>
      <w:r w:rsidR="00627422" w:rsidRPr="004C2D27">
        <w:t>г</w:t>
      </w:r>
      <w:r w:rsidR="00680923" w:rsidRPr="004C2D27">
        <w:t xml:space="preserve">, </w:t>
      </w:r>
      <w:r w:rsidR="00627422" w:rsidRPr="004C2D27">
        <w:t>№ 58-58-24/003/2009-065 от</w:t>
      </w:r>
      <w:r w:rsidR="00680923" w:rsidRPr="004C2D27">
        <w:t xml:space="preserve"> 29.01.2009</w:t>
      </w:r>
      <w:r w:rsidR="00627422" w:rsidRPr="004C2D27">
        <w:t>г</w:t>
      </w:r>
      <w:r w:rsidR="00680923" w:rsidRPr="004C2D27">
        <w:t xml:space="preserve">, </w:t>
      </w:r>
      <w:r w:rsidR="00627422" w:rsidRPr="004C2D27">
        <w:t>№ 58-58-24/003/2009-066 от</w:t>
      </w:r>
      <w:r w:rsidR="00680923" w:rsidRPr="004C2D27">
        <w:t xml:space="preserve"> 29.01.2009</w:t>
      </w:r>
      <w:r w:rsidR="00627422" w:rsidRPr="004C2D27">
        <w:t>г</w:t>
      </w:r>
      <w:r w:rsidR="00680923" w:rsidRPr="004C2D27">
        <w:t xml:space="preserve">, </w:t>
      </w:r>
      <w:r w:rsidR="00627422" w:rsidRPr="004C2D27">
        <w:t>№ 58-58-24/003/2009-067 от</w:t>
      </w:r>
      <w:r w:rsidR="00680923" w:rsidRPr="004C2D27">
        <w:t xml:space="preserve"> 29.01.2009</w:t>
      </w:r>
      <w:r w:rsidR="00627422" w:rsidRPr="004C2D27">
        <w:t>г</w:t>
      </w:r>
      <w:r w:rsidR="00680923" w:rsidRPr="004C2D27">
        <w:t xml:space="preserve">, </w:t>
      </w:r>
      <w:r w:rsidR="00627422" w:rsidRPr="004C2D27">
        <w:t>№ 58-58-24/003/2009-068 от</w:t>
      </w:r>
      <w:r w:rsidR="00680923" w:rsidRPr="004C2D27">
        <w:t xml:space="preserve"> 29.01.2009</w:t>
      </w:r>
      <w:r w:rsidR="00627422" w:rsidRPr="004C2D27">
        <w:t>г</w:t>
      </w:r>
      <w:r w:rsidR="00680923" w:rsidRPr="004C2D27">
        <w:t xml:space="preserve">, </w:t>
      </w:r>
      <w:r w:rsidR="00627422" w:rsidRPr="004C2D27">
        <w:t>№ 58-58-24/003/2009-069 от</w:t>
      </w:r>
      <w:r w:rsidR="00680923" w:rsidRPr="004C2D27">
        <w:t xml:space="preserve"> 29.01.2009</w:t>
      </w:r>
      <w:r w:rsidR="00627422" w:rsidRPr="004C2D27">
        <w:t>г</w:t>
      </w:r>
      <w:r w:rsidR="00680923" w:rsidRPr="004C2D27">
        <w:t xml:space="preserve">, </w:t>
      </w:r>
      <w:r w:rsidR="00627422" w:rsidRPr="004C2D27">
        <w:t>№ 58-58-24/003/2009-070 от</w:t>
      </w:r>
      <w:r w:rsidR="00680923" w:rsidRPr="004C2D27">
        <w:t xml:space="preserve"> 29.01.2009</w:t>
      </w:r>
      <w:r w:rsidR="00627422" w:rsidRPr="004C2D27">
        <w:t>г</w:t>
      </w:r>
      <w:r w:rsidR="00680923" w:rsidRPr="004C2D27">
        <w:t xml:space="preserve">, </w:t>
      </w:r>
      <w:r w:rsidR="00627422" w:rsidRPr="004C2D27">
        <w:t>№ 58-58-24/003/2009-071 от</w:t>
      </w:r>
      <w:r w:rsidR="00680923" w:rsidRPr="004C2D27">
        <w:t xml:space="preserve"> 29.01.2009</w:t>
      </w:r>
      <w:r w:rsidR="00627422" w:rsidRPr="004C2D27">
        <w:t>г</w:t>
      </w:r>
      <w:r w:rsidR="00680923" w:rsidRPr="004C2D27">
        <w:t xml:space="preserve">, </w:t>
      </w:r>
      <w:r w:rsidR="00627422" w:rsidRPr="004C2D27">
        <w:t>№ 58-58-24/003/2009-072 от</w:t>
      </w:r>
      <w:r w:rsidR="00680923" w:rsidRPr="004C2D27">
        <w:t xml:space="preserve"> 27.01.2009</w:t>
      </w:r>
      <w:r w:rsidR="00627422" w:rsidRPr="004C2D27">
        <w:t>г</w:t>
      </w:r>
      <w:r w:rsidR="00680923" w:rsidRPr="004C2D27">
        <w:t xml:space="preserve">, </w:t>
      </w:r>
      <w:r w:rsidR="00627422" w:rsidRPr="004C2D27">
        <w:t>№ 58-58-24/003/2009-073 от</w:t>
      </w:r>
      <w:r w:rsidR="00680923" w:rsidRPr="004C2D27">
        <w:t xml:space="preserve"> 27.01.2009</w:t>
      </w:r>
      <w:r w:rsidR="00627422" w:rsidRPr="004C2D27">
        <w:t>г</w:t>
      </w:r>
      <w:r w:rsidR="00680923" w:rsidRPr="004C2D27">
        <w:t xml:space="preserve">, </w:t>
      </w:r>
      <w:r w:rsidR="00627422" w:rsidRPr="004C2D27">
        <w:t>№ 58-58-24/003/2009-074 от</w:t>
      </w:r>
      <w:r w:rsidR="00680923" w:rsidRPr="004C2D27">
        <w:t xml:space="preserve"> 27.01.2009</w:t>
      </w:r>
      <w:r w:rsidR="00627422" w:rsidRPr="004C2D27">
        <w:t>г</w:t>
      </w:r>
      <w:r w:rsidR="00680923" w:rsidRPr="004C2D27">
        <w:t xml:space="preserve">, </w:t>
      </w:r>
      <w:r w:rsidR="00627422" w:rsidRPr="004C2D27">
        <w:t>№ 58-58-24/003/2009-075 от</w:t>
      </w:r>
      <w:r w:rsidR="00680923" w:rsidRPr="004C2D27">
        <w:t xml:space="preserve"> 27.01.2009</w:t>
      </w:r>
      <w:r w:rsidR="00627422" w:rsidRPr="004C2D27">
        <w:t>г</w:t>
      </w:r>
      <w:r w:rsidR="00680923" w:rsidRPr="004C2D27">
        <w:t xml:space="preserve">, </w:t>
      </w:r>
      <w:r w:rsidR="00627422" w:rsidRPr="004C2D27">
        <w:t>№ 58-58-24/003/2009-076 от 27.01</w:t>
      </w:r>
      <w:r w:rsidR="00680923" w:rsidRPr="004C2D27">
        <w:t>.2009</w:t>
      </w:r>
      <w:r w:rsidR="00627422" w:rsidRPr="004C2D27">
        <w:t>г</w:t>
      </w:r>
      <w:r w:rsidR="00680923" w:rsidRPr="004C2D27">
        <w:t xml:space="preserve">, </w:t>
      </w:r>
      <w:r w:rsidR="00DA7144" w:rsidRPr="004C2D27">
        <w:t>№ 58-58-24/003/2009-077 от</w:t>
      </w:r>
      <w:r w:rsidR="00680923" w:rsidRPr="004C2D27">
        <w:t xml:space="preserve"> 27.01.2009</w:t>
      </w:r>
      <w:r w:rsidR="00DA7144" w:rsidRPr="004C2D27">
        <w:t>г</w:t>
      </w:r>
      <w:r w:rsidR="00680923" w:rsidRPr="004C2D27">
        <w:t xml:space="preserve">, </w:t>
      </w:r>
      <w:r w:rsidR="00DA7144" w:rsidRPr="004C2D27">
        <w:t>№ 58-58-24/003/2009-078 от</w:t>
      </w:r>
      <w:r w:rsidR="00680923" w:rsidRPr="004C2D27">
        <w:t xml:space="preserve"> 30.01.2009</w:t>
      </w:r>
      <w:r w:rsidR="00DA7144" w:rsidRPr="004C2D27">
        <w:t>г</w:t>
      </w:r>
      <w:r w:rsidR="00680923" w:rsidRPr="004C2D27">
        <w:t xml:space="preserve">, </w:t>
      </w:r>
      <w:r w:rsidR="00DA7144" w:rsidRPr="004C2D27">
        <w:t>№ 58-58-24/003/2009-079 от</w:t>
      </w:r>
      <w:r w:rsidR="00680923" w:rsidRPr="004C2D27">
        <w:t xml:space="preserve"> 10.02.2009</w:t>
      </w:r>
      <w:r w:rsidR="00DA7144" w:rsidRPr="004C2D27">
        <w:t>г</w:t>
      </w:r>
      <w:r w:rsidR="00680923" w:rsidRPr="004C2D27">
        <w:t xml:space="preserve">, </w:t>
      </w:r>
      <w:r w:rsidR="00DA7144" w:rsidRPr="004C2D27">
        <w:t>№ 58-58-24/003/2009-080 от</w:t>
      </w:r>
      <w:r w:rsidR="00680923" w:rsidRPr="004C2D27">
        <w:t xml:space="preserve"> 29.01.2009</w:t>
      </w:r>
      <w:r w:rsidR="00DA7144" w:rsidRPr="004C2D27">
        <w:t>г</w:t>
      </w:r>
      <w:r w:rsidR="00680923" w:rsidRPr="004C2D27">
        <w:t xml:space="preserve">, </w:t>
      </w:r>
      <w:r w:rsidR="00DA7144" w:rsidRPr="004C2D27">
        <w:t>№ 58-58-24/003/2009-085 от</w:t>
      </w:r>
      <w:r w:rsidR="00680923" w:rsidRPr="004C2D27">
        <w:t xml:space="preserve"> 27.01.2009</w:t>
      </w:r>
      <w:r w:rsidR="00DA7144" w:rsidRPr="004C2D27">
        <w:t>г</w:t>
      </w:r>
      <w:r w:rsidR="00680923" w:rsidRPr="004C2D27">
        <w:t xml:space="preserve">, </w:t>
      </w:r>
      <w:r w:rsidR="00DA7144" w:rsidRPr="004C2D27">
        <w:t>№ 58-58-24/003/2009-086 от</w:t>
      </w:r>
      <w:r w:rsidR="00680923" w:rsidRPr="004C2D27">
        <w:t xml:space="preserve"> 27.01.2009</w:t>
      </w:r>
      <w:r w:rsidR="00DA7144" w:rsidRPr="004C2D27">
        <w:t>г</w:t>
      </w:r>
      <w:r w:rsidR="00680923" w:rsidRPr="004C2D27">
        <w:t xml:space="preserve">, </w:t>
      </w:r>
      <w:r w:rsidR="00DA7144" w:rsidRPr="004C2D27">
        <w:t>№ 58-58-24/003/2009-087 от</w:t>
      </w:r>
      <w:r w:rsidR="00680923" w:rsidRPr="004C2D27">
        <w:t xml:space="preserve"> 27.01.2009</w:t>
      </w:r>
      <w:r w:rsidR="00DA7144" w:rsidRPr="004C2D27">
        <w:t>г</w:t>
      </w:r>
      <w:r w:rsidR="00680923" w:rsidRPr="004C2D27">
        <w:t xml:space="preserve">, </w:t>
      </w:r>
      <w:r w:rsidR="00DA7144" w:rsidRPr="004C2D27">
        <w:t>№ 58-58-24/003/2009-088 от</w:t>
      </w:r>
      <w:r w:rsidR="00680923" w:rsidRPr="004C2D27">
        <w:t xml:space="preserve"> 27.01.2009</w:t>
      </w:r>
      <w:r w:rsidR="00DA7144" w:rsidRPr="004C2D27">
        <w:t>г</w:t>
      </w:r>
      <w:r w:rsidR="00680923" w:rsidRPr="004C2D27">
        <w:t xml:space="preserve">, </w:t>
      </w:r>
      <w:r w:rsidR="00DA7144" w:rsidRPr="004C2D27">
        <w:t>№ 58-58-24/003/2009-081 от</w:t>
      </w:r>
      <w:r w:rsidR="00680923" w:rsidRPr="004C2D27">
        <w:t xml:space="preserve"> 27.01.2009</w:t>
      </w:r>
      <w:r w:rsidR="00DA7144" w:rsidRPr="004C2D27">
        <w:t>г</w:t>
      </w:r>
      <w:r w:rsidR="00680923" w:rsidRPr="004C2D27">
        <w:t xml:space="preserve">, </w:t>
      </w:r>
      <w:r w:rsidR="00DA7144" w:rsidRPr="004C2D27">
        <w:t>№ 58-58-24/003/2009-089 от</w:t>
      </w:r>
      <w:r w:rsidR="00680923" w:rsidRPr="004C2D27">
        <w:t xml:space="preserve"> 27.01.2009</w:t>
      </w:r>
      <w:r w:rsidR="00DA7144" w:rsidRPr="004C2D27">
        <w:t>г</w:t>
      </w:r>
      <w:r w:rsidR="00680923" w:rsidRPr="004C2D27">
        <w:t xml:space="preserve">, </w:t>
      </w:r>
      <w:r w:rsidR="00DA7144" w:rsidRPr="004C2D27">
        <w:t>№ 58-58-24/003/2009-090 от</w:t>
      </w:r>
      <w:r w:rsidR="00680923" w:rsidRPr="004C2D27">
        <w:t xml:space="preserve"> 27.01.2009</w:t>
      </w:r>
      <w:r w:rsidR="00DA7144" w:rsidRPr="004C2D27">
        <w:t>г</w:t>
      </w:r>
      <w:r w:rsidR="00680923" w:rsidRPr="004C2D27">
        <w:t xml:space="preserve">, </w:t>
      </w:r>
      <w:r w:rsidR="00DA7144" w:rsidRPr="004C2D27">
        <w:t>№ 58-58-24/003/2009-082 от</w:t>
      </w:r>
      <w:r w:rsidR="00680923" w:rsidRPr="004C2D27">
        <w:t xml:space="preserve"> 27.01.2009</w:t>
      </w:r>
      <w:r w:rsidR="00DA7144" w:rsidRPr="004C2D27">
        <w:t>г</w:t>
      </w:r>
      <w:r w:rsidR="00680923" w:rsidRPr="004C2D27">
        <w:t xml:space="preserve">, </w:t>
      </w:r>
      <w:r w:rsidR="00DA7144" w:rsidRPr="004C2D27">
        <w:t>№ 58-58-24/003/2009-083 от 27.01.2009г</w:t>
      </w:r>
      <w:r w:rsidR="00680923" w:rsidRPr="004C2D27">
        <w:t xml:space="preserve">, </w:t>
      </w:r>
      <w:r w:rsidR="00DA7144" w:rsidRPr="004C2D27">
        <w:t>№ 58-58-24/003/2009-084 от</w:t>
      </w:r>
      <w:r w:rsidR="00680923" w:rsidRPr="004C2D27">
        <w:t xml:space="preserve"> 27.01.2009</w:t>
      </w:r>
      <w:r w:rsidR="00DA7144" w:rsidRPr="004C2D27">
        <w:t>г</w:t>
      </w:r>
      <w:r w:rsidR="00680923" w:rsidRPr="004C2D27">
        <w:t xml:space="preserve">, </w:t>
      </w:r>
      <w:r w:rsidR="00DA7144" w:rsidRPr="004C2D27">
        <w:t>№ 58-58-24/003/2009-091 от</w:t>
      </w:r>
      <w:r w:rsidR="00680923" w:rsidRPr="004C2D27">
        <w:t xml:space="preserve"> 27.01.2009</w:t>
      </w:r>
      <w:r w:rsidR="00DA7144" w:rsidRPr="004C2D27">
        <w:t>г</w:t>
      </w:r>
      <w:r w:rsidR="00680923" w:rsidRPr="004C2D27">
        <w:t xml:space="preserve">, </w:t>
      </w:r>
      <w:r w:rsidR="00DA7144" w:rsidRPr="004C2D27">
        <w:t>№ 58-58-24/003/2009-092 от</w:t>
      </w:r>
      <w:r w:rsidR="00680923" w:rsidRPr="004C2D27">
        <w:t xml:space="preserve"> 27.01.2009</w:t>
      </w:r>
      <w:r w:rsidR="00DA7144" w:rsidRPr="004C2D27">
        <w:t>г</w:t>
      </w:r>
      <w:r w:rsidR="00680923" w:rsidRPr="004C2D27">
        <w:t xml:space="preserve">, </w:t>
      </w:r>
      <w:r w:rsidR="00DA7144" w:rsidRPr="004C2D27">
        <w:t>№ 58-58-24/003/2009-093 от</w:t>
      </w:r>
      <w:r w:rsidR="00680923" w:rsidRPr="004C2D27">
        <w:t xml:space="preserve"> 27.01.2009</w:t>
      </w:r>
      <w:r w:rsidR="00DA7144" w:rsidRPr="004C2D27">
        <w:t>г</w:t>
      </w:r>
      <w:r w:rsidR="00680923" w:rsidRPr="004C2D27">
        <w:t xml:space="preserve">, </w:t>
      </w:r>
      <w:r w:rsidR="00DA7144" w:rsidRPr="004C2D27">
        <w:t>№ 58-58-24/003/2009-094 от</w:t>
      </w:r>
      <w:r w:rsidR="00680923" w:rsidRPr="004C2D27">
        <w:t xml:space="preserve"> 29.01.2009</w:t>
      </w:r>
      <w:r w:rsidR="00DA7144" w:rsidRPr="004C2D27">
        <w:t>г</w:t>
      </w:r>
      <w:r w:rsidR="00680923" w:rsidRPr="004C2D27">
        <w:t xml:space="preserve">, </w:t>
      </w:r>
      <w:r w:rsidR="00DA7144" w:rsidRPr="004C2D27">
        <w:t>№ 58-58-24/003/2009-063 от</w:t>
      </w:r>
      <w:r w:rsidR="00680923" w:rsidRPr="004C2D27">
        <w:t xml:space="preserve"> 29.01.2009</w:t>
      </w:r>
      <w:r w:rsidR="00DA7144" w:rsidRPr="004C2D27">
        <w:t>г</w:t>
      </w:r>
      <w:r w:rsidR="00680923" w:rsidRPr="004C2D27">
        <w:t xml:space="preserve">, </w:t>
      </w:r>
      <w:r w:rsidR="00DA7144" w:rsidRPr="004C2D27">
        <w:t>№ 58-58-24/003/2009-064 от</w:t>
      </w:r>
      <w:r w:rsidR="00680923" w:rsidRPr="004C2D27">
        <w:t xml:space="preserve"> 29.01.2009</w:t>
      </w:r>
      <w:r w:rsidR="00DA7144" w:rsidRPr="004C2D27">
        <w:t>г</w:t>
      </w:r>
      <w:r w:rsidR="00680923" w:rsidRPr="004C2D27">
        <w:t xml:space="preserve">, </w:t>
      </w:r>
      <w:r w:rsidR="00DA7144" w:rsidRPr="004C2D27">
        <w:t>№ 58-58-24/010/2008-866 от</w:t>
      </w:r>
      <w:r w:rsidR="00680923" w:rsidRPr="004C2D27">
        <w:t xml:space="preserve"> 30.07.2008</w:t>
      </w:r>
      <w:r w:rsidR="00DA7144" w:rsidRPr="004C2D27">
        <w:t>г</w:t>
      </w:r>
      <w:r w:rsidR="00680923" w:rsidRPr="004C2D27">
        <w:t xml:space="preserve">, </w:t>
      </w:r>
      <w:r w:rsidR="00DA7144" w:rsidRPr="004C2D27">
        <w:t>№ 58-58-24/010/2008-963 от</w:t>
      </w:r>
      <w:r w:rsidR="00680923" w:rsidRPr="004C2D27">
        <w:t xml:space="preserve"> 21.08.2008</w:t>
      </w:r>
      <w:r w:rsidR="00DA7144" w:rsidRPr="004C2D27">
        <w:t>г</w:t>
      </w:r>
      <w:r w:rsidR="00680923" w:rsidRPr="004C2D27">
        <w:t xml:space="preserve">, </w:t>
      </w:r>
      <w:r w:rsidR="00DA7144" w:rsidRPr="004C2D27">
        <w:t>№ 58-58-24/010/2008-964 от</w:t>
      </w:r>
      <w:r w:rsidR="00680923" w:rsidRPr="004C2D27">
        <w:t xml:space="preserve"> 21.08.2008</w:t>
      </w:r>
      <w:r w:rsidR="00DA7144" w:rsidRPr="004C2D27">
        <w:t>г</w:t>
      </w:r>
      <w:r w:rsidR="00680923" w:rsidRPr="004C2D27">
        <w:t xml:space="preserve">, </w:t>
      </w:r>
      <w:r w:rsidR="00DA7144" w:rsidRPr="004C2D27">
        <w:t>№ 58-58-24/010/2008-965 от</w:t>
      </w:r>
      <w:r w:rsidR="00680923" w:rsidRPr="004C2D27">
        <w:t xml:space="preserve"> 21.08.2008</w:t>
      </w:r>
      <w:r w:rsidR="00DA7144" w:rsidRPr="004C2D27">
        <w:t>г</w:t>
      </w:r>
      <w:r w:rsidR="00680923" w:rsidRPr="004C2D27">
        <w:t xml:space="preserve">, </w:t>
      </w:r>
      <w:r w:rsidR="00DA7144" w:rsidRPr="004C2D27">
        <w:t>№ 58-58-24/010/2008-966 от</w:t>
      </w:r>
      <w:r w:rsidR="00680923" w:rsidRPr="004C2D27">
        <w:t xml:space="preserve"> 21.08.2008</w:t>
      </w:r>
      <w:r w:rsidR="00DA7144" w:rsidRPr="004C2D27">
        <w:t>г</w:t>
      </w:r>
      <w:r w:rsidR="00680923" w:rsidRPr="004C2D27">
        <w:t xml:space="preserve">, </w:t>
      </w:r>
      <w:r w:rsidR="00DA7144" w:rsidRPr="004C2D27">
        <w:t>№ 58-58-24/010/2008-967 от</w:t>
      </w:r>
      <w:r w:rsidR="00680923" w:rsidRPr="004C2D27">
        <w:t xml:space="preserve"> 21.08.2008</w:t>
      </w:r>
      <w:r w:rsidR="00DA7144" w:rsidRPr="004C2D27">
        <w:t>г</w:t>
      </w:r>
      <w:r w:rsidR="00680923" w:rsidRPr="004C2D27">
        <w:t xml:space="preserve">, </w:t>
      </w:r>
      <w:r w:rsidR="00DA7144" w:rsidRPr="004C2D27">
        <w:t>№ 58-58-24/010/2008-968 от</w:t>
      </w:r>
      <w:r w:rsidR="00680923" w:rsidRPr="004C2D27">
        <w:t xml:space="preserve"> 21.08.2008</w:t>
      </w:r>
      <w:r w:rsidR="00DA7144" w:rsidRPr="004C2D27">
        <w:t>г</w:t>
      </w:r>
      <w:r w:rsidR="00680923" w:rsidRPr="004C2D27">
        <w:t xml:space="preserve">, </w:t>
      </w:r>
      <w:r w:rsidR="00DA7144" w:rsidRPr="004C2D27">
        <w:t>№ 58-58-24/010/2008-969 от</w:t>
      </w:r>
      <w:r w:rsidR="00680923" w:rsidRPr="004C2D27">
        <w:t xml:space="preserve"> 21.08.2008</w:t>
      </w:r>
      <w:r w:rsidR="00DA7144" w:rsidRPr="004C2D27">
        <w:t>г</w:t>
      </w:r>
      <w:r w:rsidR="00680923" w:rsidRPr="004C2D27">
        <w:t xml:space="preserve">, </w:t>
      </w:r>
      <w:r w:rsidR="00DA7144" w:rsidRPr="004C2D27">
        <w:t>№ 58-58-24/009/2008-302 от</w:t>
      </w:r>
      <w:r w:rsidR="00680923" w:rsidRPr="004C2D27">
        <w:t xml:space="preserve"> 21.08.2008</w:t>
      </w:r>
      <w:r w:rsidR="00DA7144" w:rsidRPr="004C2D27">
        <w:t>г</w:t>
      </w:r>
      <w:r w:rsidR="00680923" w:rsidRPr="004C2D27">
        <w:t xml:space="preserve">, </w:t>
      </w:r>
      <w:r w:rsidR="00DA7144" w:rsidRPr="004C2D27">
        <w:t>№ 58-58-24/009/2008-303 от</w:t>
      </w:r>
      <w:r w:rsidR="00680923" w:rsidRPr="004C2D27">
        <w:t xml:space="preserve"> 21.08.2008</w:t>
      </w:r>
      <w:r w:rsidR="00DA7144" w:rsidRPr="004C2D27">
        <w:t>г</w:t>
      </w:r>
      <w:r w:rsidR="00680923" w:rsidRPr="004C2D27">
        <w:t xml:space="preserve">, </w:t>
      </w:r>
      <w:r w:rsidR="00DA7144" w:rsidRPr="004C2D27">
        <w:t>№ 58-58-24/009/2008-304 от</w:t>
      </w:r>
      <w:r w:rsidR="00680923" w:rsidRPr="004C2D27">
        <w:t xml:space="preserve"> 21.08.2008</w:t>
      </w:r>
      <w:r w:rsidR="00DA7144" w:rsidRPr="004C2D27">
        <w:t>г</w:t>
      </w:r>
      <w:r w:rsidR="00680923" w:rsidRPr="004C2D27">
        <w:t xml:space="preserve">, </w:t>
      </w:r>
      <w:r w:rsidR="00DA7144" w:rsidRPr="004C2D27">
        <w:t>№ 58-58-24/009/2008-305 от</w:t>
      </w:r>
      <w:r w:rsidR="00680923" w:rsidRPr="004C2D27">
        <w:t xml:space="preserve"> 21.08.2008</w:t>
      </w:r>
      <w:r w:rsidR="00DA7144" w:rsidRPr="004C2D27">
        <w:t>г</w:t>
      </w:r>
      <w:r w:rsidR="00680923" w:rsidRPr="004C2D27">
        <w:t xml:space="preserve">, </w:t>
      </w:r>
      <w:r w:rsidR="00DA7144" w:rsidRPr="004C2D27">
        <w:t>№ 58-58-24/009/2008-306 от</w:t>
      </w:r>
      <w:r w:rsidR="00680923" w:rsidRPr="004C2D27">
        <w:t xml:space="preserve"> 21.08.2008</w:t>
      </w:r>
      <w:r w:rsidR="00DA7144" w:rsidRPr="004C2D27">
        <w:t>г</w:t>
      </w:r>
      <w:r w:rsidR="00680923" w:rsidRPr="004C2D27">
        <w:t xml:space="preserve">, </w:t>
      </w:r>
      <w:r w:rsidR="00DA7144" w:rsidRPr="004C2D27">
        <w:t>№ 58-58-24/009/2008-307 от</w:t>
      </w:r>
      <w:r w:rsidR="00680923" w:rsidRPr="004C2D27">
        <w:t xml:space="preserve"> 21.08.2008</w:t>
      </w:r>
      <w:r w:rsidR="00DA7144" w:rsidRPr="004C2D27">
        <w:t>г</w:t>
      </w:r>
      <w:r w:rsidR="00680923" w:rsidRPr="004C2D27">
        <w:t xml:space="preserve">, </w:t>
      </w:r>
      <w:r w:rsidR="00DA7144" w:rsidRPr="004C2D27">
        <w:t>№ 58-58-24/009/2008-308 от</w:t>
      </w:r>
      <w:r w:rsidR="00680923" w:rsidRPr="004C2D27">
        <w:t xml:space="preserve"> 21.08.2008</w:t>
      </w:r>
      <w:r w:rsidR="00DA7144" w:rsidRPr="004C2D27">
        <w:t>г</w:t>
      </w:r>
      <w:r w:rsidR="00680923" w:rsidRPr="004C2D27">
        <w:t xml:space="preserve">, </w:t>
      </w:r>
      <w:r w:rsidR="00DA7144" w:rsidRPr="004C2D27">
        <w:t>№ 58-58-24/009/2008-309 от</w:t>
      </w:r>
      <w:r w:rsidR="00680923" w:rsidRPr="004C2D27">
        <w:t xml:space="preserve"> 21.08.2008</w:t>
      </w:r>
      <w:r w:rsidR="00DA7144" w:rsidRPr="004C2D27">
        <w:t>г</w:t>
      </w:r>
      <w:r w:rsidR="00680923" w:rsidRPr="004C2D27">
        <w:t xml:space="preserve">, </w:t>
      </w:r>
      <w:r w:rsidR="00DA7144" w:rsidRPr="004C2D27">
        <w:t>№ 58-58-24/009/2008-310 от</w:t>
      </w:r>
      <w:r w:rsidR="00680923" w:rsidRPr="004C2D27">
        <w:t xml:space="preserve"> 21.08.2008</w:t>
      </w:r>
      <w:r w:rsidR="00DA7144" w:rsidRPr="004C2D27">
        <w:t>г</w:t>
      </w:r>
      <w:r w:rsidR="00680923" w:rsidRPr="004C2D27">
        <w:t xml:space="preserve">, </w:t>
      </w:r>
      <w:r w:rsidR="00DA7144" w:rsidRPr="004C2D27">
        <w:t>№ 58-58-24/010/2008-970 от</w:t>
      </w:r>
      <w:r w:rsidR="00680923" w:rsidRPr="004C2D27">
        <w:t xml:space="preserve"> 21.08.2008</w:t>
      </w:r>
      <w:r w:rsidR="00DA7144" w:rsidRPr="004C2D27">
        <w:t>г</w:t>
      </w:r>
      <w:r w:rsidR="00680923" w:rsidRPr="004C2D27">
        <w:t xml:space="preserve">, </w:t>
      </w:r>
      <w:r w:rsidR="00DA7144" w:rsidRPr="004C2D27">
        <w:t>№ 58-58-24/010/2008-971 от</w:t>
      </w:r>
      <w:r w:rsidR="00680923" w:rsidRPr="004C2D27">
        <w:t xml:space="preserve"> 21.08.2008</w:t>
      </w:r>
      <w:r w:rsidR="00DA7144" w:rsidRPr="004C2D27">
        <w:t>г</w:t>
      </w:r>
      <w:r w:rsidR="00680923" w:rsidRPr="004C2D27">
        <w:t xml:space="preserve">, </w:t>
      </w:r>
      <w:r w:rsidR="00DA7144" w:rsidRPr="004C2D27">
        <w:t>№ 58-58-24/010/2008-972 от</w:t>
      </w:r>
      <w:r w:rsidR="00680923" w:rsidRPr="004C2D27">
        <w:t xml:space="preserve"> 21.08.2008</w:t>
      </w:r>
      <w:r w:rsidR="00DA7144" w:rsidRPr="004C2D27">
        <w:t>г</w:t>
      </w:r>
      <w:r w:rsidR="00680923" w:rsidRPr="004C2D27">
        <w:t xml:space="preserve">, </w:t>
      </w:r>
      <w:r w:rsidR="00DA7144" w:rsidRPr="004C2D27">
        <w:t>№ 58-58-24/010/2008-973 от</w:t>
      </w:r>
      <w:r w:rsidR="00680923" w:rsidRPr="004C2D27">
        <w:t xml:space="preserve"> 21.08.2008</w:t>
      </w:r>
      <w:r w:rsidR="00DA7144" w:rsidRPr="004C2D27">
        <w:t>г</w:t>
      </w:r>
      <w:r w:rsidR="00680923" w:rsidRPr="004C2D27">
        <w:t xml:space="preserve">, </w:t>
      </w:r>
      <w:r w:rsidR="00DA7144" w:rsidRPr="004C2D27">
        <w:t>№ 58-58-24/010/2008-974 от</w:t>
      </w:r>
      <w:r w:rsidR="00680923" w:rsidRPr="004C2D27">
        <w:t xml:space="preserve"> 21.08.2008</w:t>
      </w:r>
      <w:r w:rsidR="00DA7144" w:rsidRPr="004C2D27">
        <w:t>г</w:t>
      </w:r>
      <w:r w:rsidR="00680923" w:rsidRPr="004C2D27">
        <w:t xml:space="preserve">, </w:t>
      </w:r>
      <w:r w:rsidR="00DA7144" w:rsidRPr="004C2D27">
        <w:t>№ 58-58-24/010/2008-975 от</w:t>
      </w:r>
      <w:r w:rsidR="00680923" w:rsidRPr="004C2D27">
        <w:t xml:space="preserve"> 21.08.2008</w:t>
      </w:r>
      <w:r w:rsidR="00DA7144" w:rsidRPr="004C2D27">
        <w:t>г</w:t>
      </w:r>
      <w:r w:rsidR="00680923" w:rsidRPr="004C2D27">
        <w:t xml:space="preserve">, </w:t>
      </w:r>
      <w:r w:rsidR="00DA7144" w:rsidRPr="004C2D27">
        <w:t>№ 58-58-24/010/2008-976 от</w:t>
      </w:r>
      <w:r w:rsidR="00680923" w:rsidRPr="004C2D27">
        <w:t xml:space="preserve"> 21.08.2008</w:t>
      </w:r>
      <w:r w:rsidR="00DA7144" w:rsidRPr="004C2D27">
        <w:t>г</w:t>
      </w:r>
      <w:r w:rsidR="00680923" w:rsidRPr="004C2D27">
        <w:t xml:space="preserve">, </w:t>
      </w:r>
      <w:r w:rsidR="00DA7144" w:rsidRPr="004C2D27">
        <w:t>№ 58-58-24/010/2008-977 от</w:t>
      </w:r>
      <w:r w:rsidR="00680923" w:rsidRPr="004C2D27">
        <w:t xml:space="preserve"> 21.08.2008</w:t>
      </w:r>
      <w:r w:rsidR="00DA7144" w:rsidRPr="004C2D27">
        <w:t>г</w:t>
      </w:r>
      <w:r w:rsidR="00680923" w:rsidRPr="004C2D27">
        <w:t xml:space="preserve">, </w:t>
      </w:r>
      <w:r w:rsidR="00DA7144" w:rsidRPr="004C2D27">
        <w:t>№ 58-58-24/010/2008-978 от 21.</w:t>
      </w:r>
      <w:r w:rsidR="00680923" w:rsidRPr="004C2D27">
        <w:t>08.2008</w:t>
      </w:r>
      <w:r w:rsidR="00DA7144" w:rsidRPr="004C2D27">
        <w:t>г</w:t>
      </w:r>
      <w:r w:rsidR="00680923" w:rsidRPr="004C2D27">
        <w:t xml:space="preserve">, </w:t>
      </w:r>
      <w:r w:rsidR="00DA7144" w:rsidRPr="004C2D27">
        <w:t>№ 58-58-24/010/2008-979 от</w:t>
      </w:r>
      <w:r w:rsidR="00680923" w:rsidRPr="004C2D27">
        <w:t xml:space="preserve"> 21.08.2008</w:t>
      </w:r>
      <w:r w:rsidR="00DA7144" w:rsidRPr="004C2D27">
        <w:t>г</w:t>
      </w:r>
      <w:r w:rsidR="00680923" w:rsidRPr="004C2D27">
        <w:t xml:space="preserve">, </w:t>
      </w:r>
      <w:r w:rsidR="00DA7144" w:rsidRPr="004C2D27">
        <w:t>№ 58-58-24/010/2008-980 от</w:t>
      </w:r>
      <w:r w:rsidR="00680923" w:rsidRPr="004C2D27">
        <w:t xml:space="preserve"> 21.08.2008</w:t>
      </w:r>
      <w:r w:rsidR="00DA7144" w:rsidRPr="004C2D27">
        <w:t>г</w:t>
      </w:r>
      <w:r w:rsidR="00680923" w:rsidRPr="004C2D27">
        <w:t>,</w:t>
      </w:r>
      <w:r w:rsidR="00DA7144" w:rsidRPr="004C2D27">
        <w:t xml:space="preserve"> № 58-58-24/010/2008-981 от</w:t>
      </w:r>
      <w:r w:rsidR="00680923" w:rsidRPr="004C2D27">
        <w:t xml:space="preserve"> 21.08.2008</w:t>
      </w:r>
      <w:r w:rsidR="00DA7144" w:rsidRPr="004C2D27">
        <w:t>г</w:t>
      </w:r>
      <w:r w:rsidR="00680923" w:rsidRPr="004C2D27">
        <w:t xml:space="preserve">,  </w:t>
      </w:r>
      <w:r w:rsidR="00DA7144" w:rsidRPr="004C2D27">
        <w:t>№ 58-58-24/010/2008-982 от 21.08.2008 г</w:t>
      </w:r>
      <w:r w:rsidR="00680923" w:rsidRPr="004C2D27">
        <w:t>.</w:t>
      </w:r>
    </w:p>
    <w:p w:rsidR="009423A5" w:rsidRPr="004C2D27" w:rsidRDefault="009423A5" w:rsidP="00562461">
      <w:pPr>
        <w:spacing w:line="276" w:lineRule="auto"/>
        <w:ind w:firstLine="709"/>
        <w:jc w:val="both"/>
      </w:pPr>
      <w:r w:rsidRPr="004C2D27">
        <w:t>Бессоновский район - свидетельство о государственной регистрации права на землепользование №58-58-05/009/2008-040 от 24.06.2008</w:t>
      </w:r>
      <w:r w:rsidR="00446DAE" w:rsidRPr="004C2D27">
        <w:t xml:space="preserve"> </w:t>
      </w:r>
      <w:r w:rsidRPr="004C2D27">
        <w:t>г.</w:t>
      </w:r>
    </w:p>
    <w:p w:rsidR="009423A5" w:rsidRPr="004C2D27" w:rsidRDefault="009423A5" w:rsidP="00562461">
      <w:pPr>
        <w:spacing w:line="276" w:lineRule="auto"/>
        <w:ind w:firstLine="709"/>
        <w:jc w:val="both"/>
      </w:pPr>
      <w:r w:rsidRPr="004C2D27">
        <w:t>Колышлейский район - свидетельство о государственной регистрации права на землепользование №58-58-12/003/2008-254 от 11.0</w:t>
      </w:r>
      <w:r w:rsidR="003C5222" w:rsidRPr="004C2D27">
        <w:t>4</w:t>
      </w:r>
      <w:r w:rsidRPr="004C2D27">
        <w:t>.2008</w:t>
      </w:r>
      <w:r w:rsidR="00446DAE" w:rsidRPr="004C2D27">
        <w:t xml:space="preserve"> </w:t>
      </w:r>
      <w:r w:rsidRPr="004C2D27">
        <w:t>г.</w:t>
      </w:r>
    </w:p>
    <w:p w:rsidR="009423A5" w:rsidRPr="004C2D27" w:rsidRDefault="009423A5" w:rsidP="00562461">
      <w:pPr>
        <w:spacing w:line="276" w:lineRule="auto"/>
        <w:ind w:firstLine="709"/>
        <w:jc w:val="both"/>
      </w:pPr>
      <w:r w:rsidRPr="004C2D27">
        <w:t>Мокшанский район- свидетельство о государственной регистрации права на землепользование №58-58-24/014/2008-956 от 18.06.2008</w:t>
      </w:r>
      <w:r w:rsidR="00446DAE" w:rsidRPr="004C2D27">
        <w:t xml:space="preserve"> </w:t>
      </w:r>
      <w:r w:rsidRPr="004C2D27">
        <w:t>г.</w:t>
      </w:r>
    </w:p>
    <w:p w:rsidR="00FE4D8E" w:rsidRPr="004C2D27" w:rsidRDefault="009423A5" w:rsidP="00562461">
      <w:pPr>
        <w:spacing w:line="276" w:lineRule="auto"/>
        <w:ind w:firstLine="709"/>
        <w:jc w:val="both"/>
      </w:pPr>
      <w:r w:rsidRPr="004C2D27">
        <w:t xml:space="preserve">Малосердобинский район - </w:t>
      </w:r>
      <w:r w:rsidR="002D6034" w:rsidRPr="004C2D27">
        <w:t>свидетельство о государственной регистрации права на землепользование</w:t>
      </w:r>
      <w:r w:rsidRPr="004C2D27">
        <w:t xml:space="preserve"> №58-5812/002/2008-487 от 18.06.2008</w:t>
      </w:r>
      <w:r w:rsidR="00446DAE" w:rsidRPr="004C2D27">
        <w:t xml:space="preserve"> </w:t>
      </w:r>
      <w:r w:rsidRPr="004C2D27">
        <w:t>г</w:t>
      </w:r>
      <w:r w:rsidR="002D6034" w:rsidRPr="004C2D27">
        <w:t>.</w:t>
      </w:r>
    </w:p>
    <w:p w:rsidR="00FE4D8E" w:rsidRPr="004C2D27" w:rsidRDefault="002D6034" w:rsidP="00562461">
      <w:pPr>
        <w:spacing w:line="276" w:lineRule="auto"/>
        <w:ind w:firstLine="709"/>
        <w:jc w:val="both"/>
      </w:pPr>
      <w:r w:rsidRPr="004C2D27">
        <w:t>Разделение на участковые лесничества произведено в соответствии с приказом Федерального Агенства лесного хозяйства (РОСЛЕСХОЗ</w:t>
      </w:r>
      <w:r w:rsidRPr="001023DB">
        <w:t xml:space="preserve">) </w:t>
      </w:r>
      <w:r w:rsidR="004A1A19" w:rsidRPr="001023DB">
        <w:t xml:space="preserve">от 22.12.2008 г. №402 </w:t>
      </w:r>
      <w:r w:rsidRPr="001023DB">
        <w:t>и</w:t>
      </w:r>
      <w:r w:rsidRPr="004C2D27">
        <w:t xml:space="preserve">  согласно  приказ</w:t>
      </w:r>
      <w:r w:rsidR="00EF68C8" w:rsidRPr="004C2D27">
        <w:t>у</w:t>
      </w:r>
      <w:r w:rsidRPr="004C2D27">
        <w:t xml:space="preserve"> Управления лесами Пензенской области № 67 от 28.09.2007 г. « Об определении количества участковых  лесничеств на территории Пензенской  области, установления границ и кадастровых номеров лесных участков».</w:t>
      </w:r>
    </w:p>
    <w:p w:rsidR="00446DAE" w:rsidRPr="004C2D27" w:rsidRDefault="00446DAE" w:rsidP="00562461">
      <w:pPr>
        <w:spacing w:line="276" w:lineRule="auto"/>
        <w:ind w:firstLine="709"/>
      </w:pPr>
    </w:p>
    <w:p w:rsidR="00FE4D8E" w:rsidRPr="004C2D27" w:rsidRDefault="009112F9" w:rsidP="00562461">
      <w:pPr>
        <w:spacing w:line="276" w:lineRule="auto"/>
        <w:ind w:firstLine="709"/>
      </w:pPr>
      <w:r w:rsidRPr="004C2D27">
        <w:t xml:space="preserve">Таблица 1.1.2.1 - </w:t>
      </w:r>
      <w:r w:rsidR="002D6034" w:rsidRPr="004C2D27">
        <w:t>Структура лесничества</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4"/>
        <w:gridCol w:w="3591"/>
        <w:gridCol w:w="3118"/>
        <w:gridCol w:w="2126"/>
      </w:tblGrid>
      <w:tr w:rsidR="00FE4D8E" w:rsidRPr="004C2D27" w:rsidTr="00562461">
        <w:trPr>
          <w:trHeight w:val="340"/>
          <w:tblHeader/>
        </w:trPr>
        <w:tc>
          <w:tcPr>
            <w:tcW w:w="724" w:type="dxa"/>
            <w:tcBorders>
              <w:bottom w:val="single" w:sz="4" w:space="0" w:color="auto"/>
            </w:tcBorders>
            <w:vAlign w:val="center"/>
          </w:tcPr>
          <w:p w:rsidR="00FE4D8E" w:rsidRPr="004C2D27" w:rsidRDefault="002D6034" w:rsidP="002731D2">
            <w:pPr>
              <w:spacing w:line="276" w:lineRule="auto"/>
              <w:jc w:val="center"/>
            </w:pPr>
            <w:r w:rsidRPr="004C2D27">
              <w:t>№</w:t>
            </w:r>
          </w:p>
          <w:p w:rsidR="00FE4D8E" w:rsidRPr="004C2D27" w:rsidRDefault="002D6034" w:rsidP="002731D2">
            <w:pPr>
              <w:spacing w:line="276" w:lineRule="auto"/>
              <w:jc w:val="center"/>
            </w:pPr>
            <w:r w:rsidRPr="004C2D27">
              <w:t>п/п</w:t>
            </w:r>
          </w:p>
        </w:tc>
        <w:tc>
          <w:tcPr>
            <w:tcW w:w="3591" w:type="dxa"/>
            <w:tcBorders>
              <w:bottom w:val="single" w:sz="4" w:space="0" w:color="auto"/>
            </w:tcBorders>
            <w:vAlign w:val="center"/>
          </w:tcPr>
          <w:p w:rsidR="00FE4D8E" w:rsidRPr="004C2D27" w:rsidRDefault="002D6034" w:rsidP="002731D2">
            <w:pPr>
              <w:spacing w:line="276" w:lineRule="auto"/>
              <w:jc w:val="center"/>
            </w:pPr>
            <w:r w:rsidRPr="004C2D27">
              <w:t>Наименование участковых лесничеств</w:t>
            </w:r>
          </w:p>
        </w:tc>
        <w:tc>
          <w:tcPr>
            <w:tcW w:w="3118" w:type="dxa"/>
            <w:tcBorders>
              <w:bottom w:val="single" w:sz="4" w:space="0" w:color="auto"/>
            </w:tcBorders>
            <w:vAlign w:val="center"/>
          </w:tcPr>
          <w:p w:rsidR="00FE4D8E" w:rsidRPr="004C2D27" w:rsidRDefault="00EF68C8" w:rsidP="002731D2">
            <w:pPr>
              <w:spacing w:line="276" w:lineRule="auto"/>
              <w:jc w:val="center"/>
            </w:pPr>
            <w:r w:rsidRPr="004C2D27">
              <w:t>Муниципаль</w:t>
            </w:r>
            <w:r w:rsidR="002D6034" w:rsidRPr="004C2D27">
              <w:t>ный район</w:t>
            </w:r>
          </w:p>
        </w:tc>
        <w:tc>
          <w:tcPr>
            <w:tcW w:w="2126" w:type="dxa"/>
            <w:tcBorders>
              <w:bottom w:val="single" w:sz="4" w:space="0" w:color="auto"/>
            </w:tcBorders>
            <w:vAlign w:val="center"/>
          </w:tcPr>
          <w:p w:rsidR="00FE4D8E" w:rsidRPr="004C2D27" w:rsidRDefault="002D6034" w:rsidP="002731D2">
            <w:pPr>
              <w:spacing w:line="276" w:lineRule="auto"/>
              <w:jc w:val="center"/>
            </w:pPr>
            <w:r w:rsidRPr="004C2D27">
              <w:t>Общая площадь, га</w:t>
            </w:r>
          </w:p>
        </w:tc>
      </w:tr>
      <w:tr w:rsidR="00FE4D8E" w:rsidRPr="004C2D27" w:rsidTr="00562461">
        <w:trPr>
          <w:trHeight w:val="340"/>
        </w:trPr>
        <w:tc>
          <w:tcPr>
            <w:tcW w:w="724" w:type="dxa"/>
          </w:tcPr>
          <w:p w:rsidR="00FE4D8E" w:rsidRPr="004C2D27" w:rsidRDefault="002D6034" w:rsidP="002731D2">
            <w:pPr>
              <w:spacing w:line="276" w:lineRule="auto"/>
              <w:jc w:val="center"/>
            </w:pPr>
            <w:r w:rsidRPr="004C2D27">
              <w:t>1</w:t>
            </w:r>
          </w:p>
        </w:tc>
        <w:tc>
          <w:tcPr>
            <w:tcW w:w="3591" w:type="dxa"/>
          </w:tcPr>
          <w:p w:rsidR="00FE4D8E" w:rsidRPr="004C2D27" w:rsidRDefault="002D6034" w:rsidP="002731D2">
            <w:pPr>
              <w:spacing w:line="276" w:lineRule="auto"/>
              <w:rPr>
                <w:bCs/>
              </w:rPr>
            </w:pPr>
            <w:r w:rsidRPr="004C2D27">
              <w:rPr>
                <w:bCs/>
              </w:rPr>
              <w:t>Весёловское</w:t>
            </w:r>
          </w:p>
        </w:tc>
        <w:tc>
          <w:tcPr>
            <w:tcW w:w="3118" w:type="dxa"/>
          </w:tcPr>
          <w:p w:rsidR="00FE4D8E" w:rsidRPr="00DC7DBB" w:rsidRDefault="002D6034" w:rsidP="002731D2">
            <w:pPr>
              <w:pStyle w:val="1"/>
              <w:spacing w:line="276" w:lineRule="auto"/>
              <w:jc w:val="left"/>
              <w:rPr>
                <w:bCs/>
                <w:sz w:val="24"/>
                <w:szCs w:val="24"/>
              </w:rPr>
            </w:pPr>
            <w:r w:rsidRPr="00DC7DBB">
              <w:rPr>
                <w:bCs/>
                <w:sz w:val="24"/>
                <w:szCs w:val="24"/>
              </w:rPr>
              <w:t>Мокшанский</w:t>
            </w:r>
          </w:p>
        </w:tc>
        <w:tc>
          <w:tcPr>
            <w:tcW w:w="2126" w:type="dxa"/>
          </w:tcPr>
          <w:p w:rsidR="00FE4D8E" w:rsidRPr="004C2D27" w:rsidRDefault="002D6034" w:rsidP="002731D2">
            <w:pPr>
              <w:spacing w:line="276" w:lineRule="auto"/>
              <w:jc w:val="center"/>
              <w:rPr>
                <w:bCs/>
              </w:rPr>
            </w:pPr>
            <w:r w:rsidRPr="004C2D27">
              <w:rPr>
                <w:bCs/>
              </w:rPr>
              <w:t>736</w:t>
            </w:r>
          </w:p>
        </w:tc>
      </w:tr>
      <w:tr w:rsidR="00FE4D8E" w:rsidRPr="004C2D27" w:rsidTr="00562461">
        <w:trPr>
          <w:trHeight w:val="340"/>
        </w:trPr>
        <w:tc>
          <w:tcPr>
            <w:tcW w:w="724" w:type="dxa"/>
          </w:tcPr>
          <w:p w:rsidR="00FE4D8E" w:rsidRPr="004C2D27" w:rsidRDefault="00FE4D8E" w:rsidP="002731D2">
            <w:pPr>
              <w:spacing w:line="276" w:lineRule="auto"/>
              <w:jc w:val="center"/>
            </w:pPr>
          </w:p>
        </w:tc>
        <w:tc>
          <w:tcPr>
            <w:tcW w:w="3591" w:type="dxa"/>
          </w:tcPr>
          <w:p w:rsidR="00FE4D8E" w:rsidRPr="004C2D27" w:rsidRDefault="00FE4D8E" w:rsidP="002731D2">
            <w:pPr>
              <w:spacing w:line="276" w:lineRule="auto"/>
            </w:pPr>
          </w:p>
        </w:tc>
        <w:tc>
          <w:tcPr>
            <w:tcW w:w="3118" w:type="dxa"/>
          </w:tcPr>
          <w:p w:rsidR="00FE4D8E" w:rsidRPr="004C2D27" w:rsidRDefault="002D6034" w:rsidP="002731D2">
            <w:pPr>
              <w:spacing w:line="276" w:lineRule="auto"/>
            </w:pPr>
            <w:r w:rsidRPr="004C2D27">
              <w:t>Бессоновский</w:t>
            </w:r>
          </w:p>
        </w:tc>
        <w:tc>
          <w:tcPr>
            <w:tcW w:w="2126" w:type="dxa"/>
          </w:tcPr>
          <w:p w:rsidR="00FE4D8E" w:rsidRPr="004C2D27" w:rsidRDefault="002D6034" w:rsidP="002731D2">
            <w:pPr>
              <w:spacing w:line="276" w:lineRule="auto"/>
              <w:jc w:val="center"/>
            </w:pPr>
            <w:r w:rsidRPr="004C2D27">
              <w:t>74</w:t>
            </w:r>
          </w:p>
        </w:tc>
      </w:tr>
      <w:tr w:rsidR="00FE4D8E" w:rsidRPr="004C2D27" w:rsidTr="00562461">
        <w:trPr>
          <w:trHeight w:val="340"/>
        </w:trPr>
        <w:tc>
          <w:tcPr>
            <w:tcW w:w="724" w:type="dxa"/>
          </w:tcPr>
          <w:p w:rsidR="00FE4D8E" w:rsidRPr="004C2D27" w:rsidRDefault="00FE4D8E" w:rsidP="002731D2">
            <w:pPr>
              <w:spacing w:line="276" w:lineRule="auto"/>
            </w:pPr>
          </w:p>
        </w:tc>
        <w:tc>
          <w:tcPr>
            <w:tcW w:w="3591" w:type="dxa"/>
          </w:tcPr>
          <w:p w:rsidR="00FE4D8E" w:rsidRPr="004C2D27" w:rsidRDefault="00FE4D8E" w:rsidP="002731D2">
            <w:pPr>
              <w:spacing w:line="276" w:lineRule="auto"/>
            </w:pPr>
          </w:p>
        </w:tc>
        <w:tc>
          <w:tcPr>
            <w:tcW w:w="3118" w:type="dxa"/>
          </w:tcPr>
          <w:p w:rsidR="00FE4D8E" w:rsidRPr="004C2D27" w:rsidRDefault="002D6034" w:rsidP="002731D2">
            <w:pPr>
              <w:spacing w:line="276" w:lineRule="auto"/>
            </w:pPr>
            <w:r w:rsidRPr="004C2D27">
              <w:t>Пензенский</w:t>
            </w:r>
          </w:p>
        </w:tc>
        <w:tc>
          <w:tcPr>
            <w:tcW w:w="2126" w:type="dxa"/>
          </w:tcPr>
          <w:p w:rsidR="00FE4D8E" w:rsidRPr="004C2D27" w:rsidRDefault="002D6034" w:rsidP="002731D2">
            <w:pPr>
              <w:spacing w:line="276" w:lineRule="auto"/>
              <w:jc w:val="center"/>
            </w:pPr>
            <w:r w:rsidRPr="004C2D27">
              <w:t>8329</w:t>
            </w:r>
          </w:p>
        </w:tc>
      </w:tr>
      <w:tr w:rsidR="00FE4D8E" w:rsidRPr="004C2D27" w:rsidTr="00562461">
        <w:trPr>
          <w:trHeight w:val="340"/>
        </w:trPr>
        <w:tc>
          <w:tcPr>
            <w:tcW w:w="724" w:type="dxa"/>
          </w:tcPr>
          <w:p w:rsidR="00FE4D8E" w:rsidRPr="004C2D27" w:rsidRDefault="00FE4D8E" w:rsidP="002731D2">
            <w:pPr>
              <w:spacing w:line="276" w:lineRule="auto"/>
              <w:jc w:val="center"/>
            </w:pPr>
          </w:p>
        </w:tc>
        <w:tc>
          <w:tcPr>
            <w:tcW w:w="3591" w:type="dxa"/>
          </w:tcPr>
          <w:p w:rsidR="00FE4D8E" w:rsidRPr="004C2D27" w:rsidRDefault="002D6034" w:rsidP="002731D2">
            <w:pPr>
              <w:spacing w:line="276" w:lineRule="auto"/>
            </w:pPr>
            <w:r w:rsidRPr="004C2D27">
              <w:t xml:space="preserve">Итого </w:t>
            </w:r>
          </w:p>
        </w:tc>
        <w:tc>
          <w:tcPr>
            <w:tcW w:w="3118" w:type="dxa"/>
          </w:tcPr>
          <w:p w:rsidR="00FE4D8E" w:rsidRPr="004C2D27" w:rsidRDefault="00FE4D8E" w:rsidP="002731D2">
            <w:pPr>
              <w:spacing w:line="276" w:lineRule="auto"/>
            </w:pPr>
          </w:p>
        </w:tc>
        <w:tc>
          <w:tcPr>
            <w:tcW w:w="2126" w:type="dxa"/>
          </w:tcPr>
          <w:p w:rsidR="00FE4D8E" w:rsidRPr="00DC7DBB" w:rsidRDefault="002D6034" w:rsidP="002731D2">
            <w:pPr>
              <w:pStyle w:val="a4"/>
              <w:tabs>
                <w:tab w:val="clear" w:pos="4677"/>
                <w:tab w:val="clear" w:pos="9355"/>
              </w:tabs>
              <w:spacing w:line="276" w:lineRule="auto"/>
              <w:jc w:val="center"/>
            </w:pPr>
            <w:r w:rsidRPr="00DC7DBB">
              <w:t>9139</w:t>
            </w:r>
          </w:p>
        </w:tc>
      </w:tr>
      <w:tr w:rsidR="00FE4D8E" w:rsidRPr="004C2D27" w:rsidTr="00562461">
        <w:trPr>
          <w:trHeight w:val="340"/>
        </w:trPr>
        <w:tc>
          <w:tcPr>
            <w:tcW w:w="724" w:type="dxa"/>
          </w:tcPr>
          <w:p w:rsidR="00FE4D8E" w:rsidRPr="004C2D27" w:rsidRDefault="002D6034" w:rsidP="002731D2">
            <w:pPr>
              <w:spacing w:line="276" w:lineRule="auto"/>
              <w:jc w:val="center"/>
            </w:pPr>
            <w:r w:rsidRPr="004C2D27">
              <w:t>2</w:t>
            </w:r>
          </w:p>
        </w:tc>
        <w:tc>
          <w:tcPr>
            <w:tcW w:w="3591" w:type="dxa"/>
          </w:tcPr>
          <w:p w:rsidR="00FE4D8E" w:rsidRPr="004C2D27" w:rsidRDefault="002D6034" w:rsidP="002731D2">
            <w:pPr>
              <w:spacing w:line="276" w:lineRule="auto"/>
            </w:pPr>
            <w:r w:rsidRPr="004C2D27">
              <w:t>Ольшанское</w:t>
            </w:r>
          </w:p>
        </w:tc>
        <w:tc>
          <w:tcPr>
            <w:tcW w:w="3118" w:type="dxa"/>
          </w:tcPr>
          <w:p w:rsidR="00FE4D8E" w:rsidRPr="004C2D27" w:rsidRDefault="002D6034" w:rsidP="002731D2">
            <w:pPr>
              <w:spacing w:line="276" w:lineRule="auto"/>
            </w:pPr>
            <w:r w:rsidRPr="004C2D27">
              <w:t>Пензенский</w:t>
            </w:r>
          </w:p>
        </w:tc>
        <w:tc>
          <w:tcPr>
            <w:tcW w:w="2126" w:type="dxa"/>
          </w:tcPr>
          <w:p w:rsidR="00FE4D8E" w:rsidRPr="004C2D27" w:rsidRDefault="002D6034" w:rsidP="002731D2">
            <w:pPr>
              <w:spacing w:line="276" w:lineRule="auto"/>
              <w:jc w:val="center"/>
            </w:pPr>
            <w:r w:rsidRPr="004C2D27">
              <w:t>8399</w:t>
            </w:r>
          </w:p>
        </w:tc>
      </w:tr>
      <w:tr w:rsidR="00FE4D8E" w:rsidRPr="004C2D27" w:rsidTr="00562461">
        <w:trPr>
          <w:trHeight w:val="340"/>
        </w:trPr>
        <w:tc>
          <w:tcPr>
            <w:tcW w:w="724" w:type="dxa"/>
          </w:tcPr>
          <w:p w:rsidR="00FE4D8E" w:rsidRPr="004C2D27" w:rsidRDefault="002D6034" w:rsidP="002731D2">
            <w:pPr>
              <w:spacing w:line="276" w:lineRule="auto"/>
              <w:jc w:val="center"/>
            </w:pPr>
            <w:r w:rsidRPr="004C2D27">
              <w:t>3</w:t>
            </w:r>
          </w:p>
        </w:tc>
        <w:tc>
          <w:tcPr>
            <w:tcW w:w="3591" w:type="dxa"/>
          </w:tcPr>
          <w:p w:rsidR="00FE4D8E" w:rsidRPr="004C2D27" w:rsidRDefault="002D6034" w:rsidP="002731D2">
            <w:pPr>
              <w:spacing w:line="276" w:lineRule="auto"/>
            </w:pPr>
            <w:r w:rsidRPr="004C2D27">
              <w:t>Степное им. «Докучаева»</w:t>
            </w:r>
          </w:p>
        </w:tc>
        <w:tc>
          <w:tcPr>
            <w:tcW w:w="3118" w:type="dxa"/>
          </w:tcPr>
          <w:p w:rsidR="00FE4D8E" w:rsidRPr="004C2D27" w:rsidRDefault="002D6034" w:rsidP="002731D2">
            <w:pPr>
              <w:spacing w:line="276" w:lineRule="auto"/>
            </w:pPr>
            <w:r w:rsidRPr="004C2D27">
              <w:t>Пензенский</w:t>
            </w:r>
          </w:p>
        </w:tc>
        <w:tc>
          <w:tcPr>
            <w:tcW w:w="2126" w:type="dxa"/>
          </w:tcPr>
          <w:p w:rsidR="00FE4D8E" w:rsidRPr="004C2D27" w:rsidRDefault="002D6034" w:rsidP="002731D2">
            <w:pPr>
              <w:spacing w:line="276" w:lineRule="auto"/>
              <w:jc w:val="center"/>
            </w:pPr>
            <w:r w:rsidRPr="004C2D27">
              <w:t>3413</w:t>
            </w:r>
          </w:p>
        </w:tc>
      </w:tr>
      <w:tr w:rsidR="00FE4D8E" w:rsidRPr="004C2D27" w:rsidTr="00562461">
        <w:trPr>
          <w:trHeight w:val="340"/>
        </w:trPr>
        <w:tc>
          <w:tcPr>
            <w:tcW w:w="724" w:type="dxa"/>
          </w:tcPr>
          <w:p w:rsidR="00FE4D8E" w:rsidRPr="004C2D27" w:rsidRDefault="00FE4D8E" w:rsidP="002731D2">
            <w:pPr>
              <w:spacing w:line="276" w:lineRule="auto"/>
              <w:jc w:val="center"/>
            </w:pPr>
          </w:p>
        </w:tc>
        <w:tc>
          <w:tcPr>
            <w:tcW w:w="3591" w:type="dxa"/>
          </w:tcPr>
          <w:p w:rsidR="00FE4D8E" w:rsidRPr="004C2D27" w:rsidRDefault="00FE4D8E" w:rsidP="002731D2">
            <w:pPr>
              <w:spacing w:line="276" w:lineRule="auto"/>
            </w:pPr>
          </w:p>
        </w:tc>
        <w:tc>
          <w:tcPr>
            <w:tcW w:w="3118" w:type="dxa"/>
          </w:tcPr>
          <w:p w:rsidR="00FE4D8E" w:rsidRPr="004C2D27" w:rsidRDefault="002D6034" w:rsidP="002731D2">
            <w:pPr>
              <w:spacing w:line="276" w:lineRule="auto"/>
            </w:pPr>
            <w:r w:rsidRPr="004C2D27">
              <w:t>Колышлейский</w:t>
            </w:r>
          </w:p>
        </w:tc>
        <w:tc>
          <w:tcPr>
            <w:tcW w:w="2126" w:type="dxa"/>
          </w:tcPr>
          <w:p w:rsidR="00FE4D8E" w:rsidRPr="004C2D27" w:rsidRDefault="002D6034" w:rsidP="002731D2">
            <w:pPr>
              <w:spacing w:line="276" w:lineRule="auto"/>
              <w:jc w:val="center"/>
            </w:pPr>
            <w:r w:rsidRPr="004C2D27">
              <w:t>682</w:t>
            </w:r>
          </w:p>
        </w:tc>
      </w:tr>
      <w:tr w:rsidR="00FE4D8E" w:rsidRPr="004C2D27" w:rsidTr="00562461">
        <w:trPr>
          <w:trHeight w:val="340"/>
        </w:trPr>
        <w:tc>
          <w:tcPr>
            <w:tcW w:w="724" w:type="dxa"/>
          </w:tcPr>
          <w:p w:rsidR="00FE4D8E" w:rsidRPr="004C2D27" w:rsidRDefault="00FE4D8E" w:rsidP="002731D2">
            <w:pPr>
              <w:spacing w:line="276" w:lineRule="auto"/>
              <w:jc w:val="center"/>
            </w:pPr>
          </w:p>
        </w:tc>
        <w:tc>
          <w:tcPr>
            <w:tcW w:w="3591" w:type="dxa"/>
          </w:tcPr>
          <w:p w:rsidR="00FE4D8E" w:rsidRPr="004C2D27" w:rsidRDefault="002D6034" w:rsidP="002731D2">
            <w:pPr>
              <w:spacing w:line="276" w:lineRule="auto"/>
            </w:pPr>
            <w:r w:rsidRPr="004C2D27">
              <w:t>итого</w:t>
            </w:r>
          </w:p>
        </w:tc>
        <w:tc>
          <w:tcPr>
            <w:tcW w:w="3118" w:type="dxa"/>
          </w:tcPr>
          <w:p w:rsidR="00FE4D8E" w:rsidRPr="004C2D27" w:rsidRDefault="00FE4D8E" w:rsidP="002731D2">
            <w:pPr>
              <w:spacing w:line="276" w:lineRule="auto"/>
            </w:pPr>
          </w:p>
        </w:tc>
        <w:tc>
          <w:tcPr>
            <w:tcW w:w="2126" w:type="dxa"/>
          </w:tcPr>
          <w:p w:rsidR="00FE4D8E" w:rsidRPr="004C2D27" w:rsidRDefault="002D6034" w:rsidP="002731D2">
            <w:pPr>
              <w:spacing w:line="276" w:lineRule="auto"/>
              <w:jc w:val="center"/>
            </w:pPr>
            <w:r w:rsidRPr="004C2D27">
              <w:t>4095</w:t>
            </w:r>
          </w:p>
        </w:tc>
      </w:tr>
      <w:tr w:rsidR="00FE4D8E" w:rsidRPr="004C2D27" w:rsidTr="00562461">
        <w:trPr>
          <w:trHeight w:val="340"/>
        </w:trPr>
        <w:tc>
          <w:tcPr>
            <w:tcW w:w="724" w:type="dxa"/>
          </w:tcPr>
          <w:p w:rsidR="00FE4D8E" w:rsidRPr="004C2D27" w:rsidRDefault="002D6034" w:rsidP="002731D2">
            <w:pPr>
              <w:spacing w:line="276" w:lineRule="auto"/>
              <w:jc w:val="center"/>
            </w:pPr>
            <w:r w:rsidRPr="004C2D27">
              <w:t>4</w:t>
            </w:r>
          </w:p>
        </w:tc>
        <w:tc>
          <w:tcPr>
            <w:tcW w:w="3591" w:type="dxa"/>
          </w:tcPr>
          <w:p w:rsidR="00FE4D8E" w:rsidRPr="004C2D27" w:rsidRDefault="002D6034" w:rsidP="002731D2">
            <w:pPr>
              <w:spacing w:line="276" w:lineRule="auto"/>
            </w:pPr>
            <w:r w:rsidRPr="004C2D27">
              <w:t>Ермоловское - Степное</w:t>
            </w:r>
          </w:p>
        </w:tc>
        <w:tc>
          <w:tcPr>
            <w:tcW w:w="3118" w:type="dxa"/>
          </w:tcPr>
          <w:p w:rsidR="00FE4D8E" w:rsidRPr="004C2D27" w:rsidRDefault="002D6034" w:rsidP="002731D2">
            <w:pPr>
              <w:spacing w:line="276" w:lineRule="auto"/>
            </w:pPr>
            <w:r w:rsidRPr="004C2D27">
              <w:t>Пензенский</w:t>
            </w:r>
          </w:p>
        </w:tc>
        <w:tc>
          <w:tcPr>
            <w:tcW w:w="2126" w:type="dxa"/>
          </w:tcPr>
          <w:p w:rsidR="00FE4D8E" w:rsidRPr="004C2D27" w:rsidRDefault="002D6034" w:rsidP="002731D2">
            <w:pPr>
              <w:spacing w:line="276" w:lineRule="auto"/>
              <w:jc w:val="center"/>
            </w:pPr>
            <w:r w:rsidRPr="004C2D27">
              <w:t>4210</w:t>
            </w:r>
          </w:p>
        </w:tc>
      </w:tr>
      <w:tr w:rsidR="00FE4D8E" w:rsidRPr="004C2D27" w:rsidTr="00562461">
        <w:trPr>
          <w:trHeight w:val="340"/>
        </w:trPr>
        <w:tc>
          <w:tcPr>
            <w:tcW w:w="724" w:type="dxa"/>
          </w:tcPr>
          <w:p w:rsidR="00FE4D8E" w:rsidRPr="004C2D27" w:rsidRDefault="00FE4D8E" w:rsidP="002731D2">
            <w:pPr>
              <w:spacing w:line="276" w:lineRule="auto"/>
              <w:jc w:val="center"/>
            </w:pPr>
          </w:p>
        </w:tc>
        <w:tc>
          <w:tcPr>
            <w:tcW w:w="3591" w:type="dxa"/>
          </w:tcPr>
          <w:p w:rsidR="00FE4D8E" w:rsidRPr="004C2D27" w:rsidRDefault="00FE4D8E" w:rsidP="002731D2">
            <w:pPr>
              <w:spacing w:line="276" w:lineRule="auto"/>
            </w:pPr>
          </w:p>
        </w:tc>
        <w:tc>
          <w:tcPr>
            <w:tcW w:w="3118" w:type="dxa"/>
          </w:tcPr>
          <w:p w:rsidR="00FE4D8E" w:rsidRPr="004C2D27" w:rsidRDefault="002D6034" w:rsidP="002731D2">
            <w:pPr>
              <w:spacing w:line="276" w:lineRule="auto"/>
            </w:pPr>
            <w:r w:rsidRPr="004C2D27">
              <w:t>Колышлейский</w:t>
            </w:r>
          </w:p>
        </w:tc>
        <w:tc>
          <w:tcPr>
            <w:tcW w:w="2126" w:type="dxa"/>
          </w:tcPr>
          <w:p w:rsidR="00FE4D8E" w:rsidRPr="004C2D27" w:rsidRDefault="002D6034" w:rsidP="002731D2">
            <w:pPr>
              <w:spacing w:line="276" w:lineRule="auto"/>
              <w:jc w:val="center"/>
            </w:pPr>
            <w:r w:rsidRPr="004C2D27">
              <w:t>616</w:t>
            </w:r>
          </w:p>
        </w:tc>
      </w:tr>
      <w:tr w:rsidR="00FE4D8E" w:rsidRPr="004C2D27" w:rsidTr="00562461">
        <w:trPr>
          <w:trHeight w:val="340"/>
        </w:trPr>
        <w:tc>
          <w:tcPr>
            <w:tcW w:w="724" w:type="dxa"/>
          </w:tcPr>
          <w:p w:rsidR="00FE4D8E" w:rsidRPr="004C2D27" w:rsidRDefault="00FE4D8E" w:rsidP="002731D2">
            <w:pPr>
              <w:spacing w:line="276" w:lineRule="auto"/>
              <w:jc w:val="center"/>
            </w:pPr>
          </w:p>
        </w:tc>
        <w:tc>
          <w:tcPr>
            <w:tcW w:w="3591" w:type="dxa"/>
          </w:tcPr>
          <w:p w:rsidR="00FE4D8E" w:rsidRPr="004C2D27" w:rsidRDefault="00FE4D8E" w:rsidP="002731D2">
            <w:pPr>
              <w:spacing w:line="276" w:lineRule="auto"/>
            </w:pPr>
          </w:p>
        </w:tc>
        <w:tc>
          <w:tcPr>
            <w:tcW w:w="3118" w:type="dxa"/>
          </w:tcPr>
          <w:p w:rsidR="00FE4D8E" w:rsidRPr="004C2D27" w:rsidRDefault="002D6034" w:rsidP="002731D2">
            <w:pPr>
              <w:spacing w:line="276" w:lineRule="auto"/>
            </w:pPr>
            <w:r w:rsidRPr="004C2D27">
              <w:t>Малосердобинский</w:t>
            </w:r>
          </w:p>
        </w:tc>
        <w:tc>
          <w:tcPr>
            <w:tcW w:w="2126" w:type="dxa"/>
          </w:tcPr>
          <w:p w:rsidR="00FE4D8E" w:rsidRPr="004C2D27" w:rsidRDefault="002D6034" w:rsidP="002731D2">
            <w:pPr>
              <w:spacing w:line="276" w:lineRule="auto"/>
              <w:jc w:val="center"/>
            </w:pPr>
            <w:r w:rsidRPr="004C2D27">
              <w:t>141</w:t>
            </w:r>
          </w:p>
        </w:tc>
      </w:tr>
      <w:tr w:rsidR="00FE4D8E" w:rsidRPr="004C2D27" w:rsidTr="00562461">
        <w:trPr>
          <w:trHeight w:val="340"/>
        </w:trPr>
        <w:tc>
          <w:tcPr>
            <w:tcW w:w="724" w:type="dxa"/>
          </w:tcPr>
          <w:p w:rsidR="00FE4D8E" w:rsidRPr="004C2D27" w:rsidRDefault="00FE4D8E" w:rsidP="002731D2">
            <w:pPr>
              <w:spacing w:line="276" w:lineRule="auto"/>
            </w:pPr>
          </w:p>
        </w:tc>
        <w:tc>
          <w:tcPr>
            <w:tcW w:w="3591" w:type="dxa"/>
          </w:tcPr>
          <w:p w:rsidR="00FE4D8E" w:rsidRPr="004C2D27" w:rsidRDefault="002D6034" w:rsidP="002731D2">
            <w:pPr>
              <w:spacing w:line="276" w:lineRule="auto"/>
            </w:pPr>
            <w:r w:rsidRPr="004C2D27">
              <w:t>итого</w:t>
            </w:r>
          </w:p>
        </w:tc>
        <w:tc>
          <w:tcPr>
            <w:tcW w:w="3118" w:type="dxa"/>
          </w:tcPr>
          <w:p w:rsidR="00FE4D8E" w:rsidRPr="004C2D27" w:rsidRDefault="00FE4D8E" w:rsidP="002731D2">
            <w:pPr>
              <w:spacing w:line="276" w:lineRule="auto"/>
              <w:rPr>
                <w:b/>
                <w:bCs/>
              </w:rPr>
            </w:pPr>
          </w:p>
        </w:tc>
        <w:tc>
          <w:tcPr>
            <w:tcW w:w="2126" w:type="dxa"/>
          </w:tcPr>
          <w:p w:rsidR="00FE4D8E" w:rsidRPr="004C2D27" w:rsidRDefault="002D6034" w:rsidP="002731D2">
            <w:pPr>
              <w:spacing w:line="276" w:lineRule="auto"/>
              <w:jc w:val="center"/>
            </w:pPr>
            <w:r w:rsidRPr="004C2D27">
              <w:t>4967</w:t>
            </w:r>
          </w:p>
        </w:tc>
      </w:tr>
      <w:tr w:rsidR="00FE4D8E" w:rsidRPr="004C2D27" w:rsidTr="00562461">
        <w:trPr>
          <w:trHeight w:val="340"/>
        </w:trPr>
        <w:tc>
          <w:tcPr>
            <w:tcW w:w="724" w:type="dxa"/>
          </w:tcPr>
          <w:p w:rsidR="00FE4D8E" w:rsidRPr="004C2D27" w:rsidRDefault="00FE4D8E" w:rsidP="002731D2">
            <w:pPr>
              <w:spacing w:line="276" w:lineRule="auto"/>
            </w:pPr>
          </w:p>
        </w:tc>
        <w:tc>
          <w:tcPr>
            <w:tcW w:w="3591" w:type="dxa"/>
          </w:tcPr>
          <w:p w:rsidR="00FE4D8E" w:rsidRPr="004C2D27" w:rsidRDefault="002D6034" w:rsidP="002731D2">
            <w:pPr>
              <w:spacing w:line="276" w:lineRule="auto"/>
              <w:rPr>
                <w:b/>
                <w:bCs/>
              </w:rPr>
            </w:pPr>
            <w:r w:rsidRPr="004C2D27">
              <w:rPr>
                <w:b/>
                <w:bCs/>
              </w:rPr>
              <w:t>Всего</w:t>
            </w:r>
          </w:p>
        </w:tc>
        <w:tc>
          <w:tcPr>
            <w:tcW w:w="3118" w:type="dxa"/>
          </w:tcPr>
          <w:p w:rsidR="00FE4D8E" w:rsidRPr="004C2D27" w:rsidRDefault="00FE4D8E" w:rsidP="002731D2">
            <w:pPr>
              <w:spacing w:line="276" w:lineRule="auto"/>
              <w:rPr>
                <w:b/>
                <w:bCs/>
              </w:rPr>
            </w:pPr>
          </w:p>
        </w:tc>
        <w:tc>
          <w:tcPr>
            <w:tcW w:w="2126" w:type="dxa"/>
          </w:tcPr>
          <w:p w:rsidR="00FE4D8E" w:rsidRPr="004C2D27" w:rsidRDefault="002D6034" w:rsidP="002731D2">
            <w:pPr>
              <w:spacing w:line="276" w:lineRule="auto"/>
              <w:jc w:val="center"/>
              <w:rPr>
                <w:b/>
                <w:bCs/>
              </w:rPr>
            </w:pPr>
            <w:r w:rsidRPr="004C2D27">
              <w:rPr>
                <w:b/>
                <w:bCs/>
              </w:rPr>
              <w:t>26 600</w:t>
            </w:r>
          </w:p>
        </w:tc>
      </w:tr>
      <w:tr w:rsidR="00FE4D8E" w:rsidRPr="004C2D27" w:rsidTr="00562461">
        <w:trPr>
          <w:trHeight w:val="340"/>
        </w:trPr>
        <w:tc>
          <w:tcPr>
            <w:tcW w:w="724" w:type="dxa"/>
          </w:tcPr>
          <w:p w:rsidR="00FE4D8E" w:rsidRPr="004C2D27" w:rsidRDefault="00FE4D8E" w:rsidP="002731D2">
            <w:pPr>
              <w:spacing w:line="276" w:lineRule="auto"/>
            </w:pPr>
          </w:p>
        </w:tc>
        <w:tc>
          <w:tcPr>
            <w:tcW w:w="3591" w:type="dxa"/>
          </w:tcPr>
          <w:p w:rsidR="00FE4D8E" w:rsidRPr="004C2D27" w:rsidRDefault="002D6034" w:rsidP="00EF68C8">
            <w:pPr>
              <w:spacing w:line="276" w:lineRule="auto"/>
            </w:pPr>
            <w:r w:rsidRPr="004C2D27">
              <w:t xml:space="preserve">По </w:t>
            </w:r>
            <w:r w:rsidR="00EF68C8" w:rsidRPr="004C2D27">
              <w:t>муниципаль</w:t>
            </w:r>
            <w:r w:rsidRPr="004C2D27">
              <w:t>ным районам</w:t>
            </w:r>
          </w:p>
        </w:tc>
        <w:tc>
          <w:tcPr>
            <w:tcW w:w="3118" w:type="dxa"/>
          </w:tcPr>
          <w:p w:rsidR="00FE4D8E" w:rsidRPr="004C2D27" w:rsidRDefault="002D6034" w:rsidP="002731D2">
            <w:pPr>
              <w:spacing w:line="276" w:lineRule="auto"/>
            </w:pPr>
            <w:r w:rsidRPr="004C2D27">
              <w:rPr>
                <w:bCs/>
              </w:rPr>
              <w:t>Мокшанский</w:t>
            </w:r>
          </w:p>
        </w:tc>
        <w:tc>
          <w:tcPr>
            <w:tcW w:w="2126" w:type="dxa"/>
          </w:tcPr>
          <w:p w:rsidR="00FE4D8E" w:rsidRPr="004C2D27" w:rsidRDefault="002D6034" w:rsidP="002731D2">
            <w:pPr>
              <w:spacing w:line="276" w:lineRule="auto"/>
              <w:jc w:val="center"/>
            </w:pPr>
            <w:r w:rsidRPr="004C2D27">
              <w:t>736</w:t>
            </w:r>
          </w:p>
        </w:tc>
      </w:tr>
      <w:tr w:rsidR="00FE4D8E" w:rsidRPr="004C2D27" w:rsidTr="00562461">
        <w:trPr>
          <w:trHeight w:val="340"/>
        </w:trPr>
        <w:tc>
          <w:tcPr>
            <w:tcW w:w="724" w:type="dxa"/>
          </w:tcPr>
          <w:p w:rsidR="00FE4D8E" w:rsidRPr="004C2D27" w:rsidRDefault="00FE4D8E" w:rsidP="002731D2">
            <w:pPr>
              <w:spacing w:line="276" w:lineRule="auto"/>
            </w:pPr>
          </w:p>
        </w:tc>
        <w:tc>
          <w:tcPr>
            <w:tcW w:w="3591" w:type="dxa"/>
          </w:tcPr>
          <w:p w:rsidR="00FE4D8E" w:rsidRPr="004C2D27" w:rsidRDefault="00FE4D8E" w:rsidP="002731D2">
            <w:pPr>
              <w:spacing w:line="276" w:lineRule="auto"/>
            </w:pPr>
          </w:p>
        </w:tc>
        <w:tc>
          <w:tcPr>
            <w:tcW w:w="3118" w:type="dxa"/>
          </w:tcPr>
          <w:p w:rsidR="00FE4D8E" w:rsidRPr="004C2D27" w:rsidRDefault="002D6034" w:rsidP="002731D2">
            <w:pPr>
              <w:spacing w:line="276" w:lineRule="auto"/>
            </w:pPr>
            <w:r w:rsidRPr="004C2D27">
              <w:t>Бессоновский</w:t>
            </w:r>
          </w:p>
        </w:tc>
        <w:tc>
          <w:tcPr>
            <w:tcW w:w="2126" w:type="dxa"/>
          </w:tcPr>
          <w:p w:rsidR="00FE4D8E" w:rsidRPr="004C2D27" w:rsidRDefault="002D6034" w:rsidP="002731D2">
            <w:pPr>
              <w:spacing w:line="276" w:lineRule="auto"/>
              <w:jc w:val="center"/>
            </w:pPr>
            <w:r w:rsidRPr="004C2D27">
              <w:t>74</w:t>
            </w:r>
          </w:p>
        </w:tc>
      </w:tr>
      <w:tr w:rsidR="00FE4D8E" w:rsidRPr="004C2D27" w:rsidTr="00562461">
        <w:trPr>
          <w:trHeight w:val="340"/>
        </w:trPr>
        <w:tc>
          <w:tcPr>
            <w:tcW w:w="724" w:type="dxa"/>
          </w:tcPr>
          <w:p w:rsidR="00FE4D8E" w:rsidRPr="004C2D27" w:rsidRDefault="00FE4D8E" w:rsidP="002731D2">
            <w:pPr>
              <w:spacing w:line="276" w:lineRule="auto"/>
            </w:pPr>
          </w:p>
        </w:tc>
        <w:tc>
          <w:tcPr>
            <w:tcW w:w="3591" w:type="dxa"/>
          </w:tcPr>
          <w:p w:rsidR="00FE4D8E" w:rsidRPr="004C2D27" w:rsidRDefault="00FE4D8E" w:rsidP="002731D2">
            <w:pPr>
              <w:spacing w:line="276" w:lineRule="auto"/>
            </w:pPr>
          </w:p>
        </w:tc>
        <w:tc>
          <w:tcPr>
            <w:tcW w:w="3118" w:type="dxa"/>
          </w:tcPr>
          <w:p w:rsidR="00FE4D8E" w:rsidRPr="004C2D27" w:rsidRDefault="002D6034" w:rsidP="002731D2">
            <w:pPr>
              <w:spacing w:line="276" w:lineRule="auto"/>
            </w:pPr>
            <w:r w:rsidRPr="004C2D27">
              <w:t>Пензенский</w:t>
            </w:r>
          </w:p>
        </w:tc>
        <w:tc>
          <w:tcPr>
            <w:tcW w:w="2126" w:type="dxa"/>
          </w:tcPr>
          <w:p w:rsidR="00FE4D8E" w:rsidRPr="004C2D27" w:rsidRDefault="002D6034" w:rsidP="002731D2">
            <w:pPr>
              <w:spacing w:line="276" w:lineRule="auto"/>
              <w:jc w:val="center"/>
            </w:pPr>
            <w:r w:rsidRPr="004C2D27">
              <w:t>24351</w:t>
            </w:r>
          </w:p>
        </w:tc>
      </w:tr>
      <w:tr w:rsidR="00FE4D8E" w:rsidRPr="004C2D27" w:rsidTr="00562461">
        <w:trPr>
          <w:trHeight w:val="340"/>
        </w:trPr>
        <w:tc>
          <w:tcPr>
            <w:tcW w:w="724" w:type="dxa"/>
          </w:tcPr>
          <w:p w:rsidR="00FE4D8E" w:rsidRPr="004C2D27" w:rsidRDefault="00FE4D8E" w:rsidP="002731D2">
            <w:pPr>
              <w:spacing w:line="276" w:lineRule="auto"/>
            </w:pPr>
          </w:p>
        </w:tc>
        <w:tc>
          <w:tcPr>
            <w:tcW w:w="3591" w:type="dxa"/>
          </w:tcPr>
          <w:p w:rsidR="00FE4D8E" w:rsidRPr="004C2D27" w:rsidRDefault="00FE4D8E" w:rsidP="002731D2">
            <w:pPr>
              <w:spacing w:line="276" w:lineRule="auto"/>
            </w:pPr>
          </w:p>
        </w:tc>
        <w:tc>
          <w:tcPr>
            <w:tcW w:w="3118" w:type="dxa"/>
          </w:tcPr>
          <w:p w:rsidR="00FE4D8E" w:rsidRPr="004C2D27" w:rsidRDefault="002D6034" w:rsidP="002731D2">
            <w:pPr>
              <w:spacing w:line="276" w:lineRule="auto"/>
            </w:pPr>
            <w:r w:rsidRPr="004C2D27">
              <w:t>Колышлейский</w:t>
            </w:r>
          </w:p>
        </w:tc>
        <w:tc>
          <w:tcPr>
            <w:tcW w:w="2126" w:type="dxa"/>
          </w:tcPr>
          <w:p w:rsidR="00FE4D8E" w:rsidRPr="004C2D27" w:rsidRDefault="002D6034" w:rsidP="002731D2">
            <w:pPr>
              <w:spacing w:line="276" w:lineRule="auto"/>
              <w:jc w:val="center"/>
            </w:pPr>
            <w:r w:rsidRPr="004C2D27">
              <w:t>1298</w:t>
            </w:r>
          </w:p>
        </w:tc>
      </w:tr>
      <w:tr w:rsidR="00FE4D8E" w:rsidRPr="004C2D27" w:rsidTr="00562461">
        <w:trPr>
          <w:trHeight w:val="340"/>
        </w:trPr>
        <w:tc>
          <w:tcPr>
            <w:tcW w:w="724" w:type="dxa"/>
          </w:tcPr>
          <w:p w:rsidR="00FE4D8E" w:rsidRPr="004C2D27" w:rsidRDefault="00FE4D8E" w:rsidP="002731D2">
            <w:pPr>
              <w:spacing w:line="276" w:lineRule="auto"/>
            </w:pPr>
          </w:p>
        </w:tc>
        <w:tc>
          <w:tcPr>
            <w:tcW w:w="3591" w:type="dxa"/>
          </w:tcPr>
          <w:p w:rsidR="00FE4D8E" w:rsidRPr="004C2D27" w:rsidRDefault="00FE4D8E" w:rsidP="002731D2">
            <w:pPr>
              <w:spacing w:line="276" w:lineRule="auto"/>
            </w:pPr>
          </w:p>
        </w:tc>
        <w:tc>
          <w:tcPr>
            <w:tcW w:w="3118" w:type="dxa"/>
          </w:tcPr>
          <w:p w:rsidR="00FE4D8E" w:rsidRPr="004C2D27" w:rsidRDefault="002D6034" w:rsidP="002731D2">
            <w:pPr>
              <w:spacing w:line="276" w:lineRule="auto"/>
            </w:pPr>
            <w:r w:rsidRPr="004C2D27">
              <w:t>Малосердобинский</w:t>
            </w:r>
          </w:p>
        </w:tc>
        <w:tc>
          <w:tcPr>
            <w:tcW w:w="2126" w:type="dxa"/>
          </w:tcPr>
          <w:p w:rsidR="00FE4D8E" w:rsidRPr="004C2D27" w:rsidRDefault="002D6034" w:rsidP="002731D2">
            <w:pPr>
              <w:spacing w:line="276" w:lineRule="auto"/>
              <w:jc w:val="center"/>
            </w:pPr>
            <w:r w:rsidRPr="004C2D27">
              <w:t>141</w:t>
            </w:r>
          </w:p>
        </w:tc>
      </w:tr>
      <w:tr w:rsidR="00FE4D8E" w:rsidRPr="004C2D27" w:rsidTr="00562461">
        <w:trPr>
          <w:cantSplit/>
          <w:trHeight w:val="340"/>
        </w:trPr>
        <w:tc>
          <w:tcPr>
            <w:tcW w:w="7433" w:type="dxa"/>
            <w:gridSpan w:val="3"/>
          </w:tcPr>
          <w:p w:rsidR="00FE4D8E" w:rsidRPr="004C2D27" w:rsidRDefault="002D6034" w:rsidP="002731D2">
            <w:pPr>
              <w:spacing w:line="276" w:lineRule="auto"/>
              <w:ind w:left="743"/>
            </w:pPr>
            <w:r w:rsidRPr="004C2D27">
              <w:t>Кроме того: леса ранее находившиеся во владении сельскохозяйственных организаций</w:t>
            </w:r>
          </w:p>
        </w:tc>
        <w:tc>
          <w:tcPr>
            <w:tcW w:w="2126" w:type="dxa"/>
          </w:tcPr>
          <w:p w:rsidR="00FE4D8E" w:rsidRPr="004C2D27" w:rsidRDefault="002D6034" w:rsidP="003C5222">
            <w:pPr>
              <w:spacing w:line="276" w:lineRule="auto"/>
              <w:jc w:val="center"/>
            </w:pPr>
            <w:r w:rsidRPr="004C2D27">
              <w:t>9</w:t>
            </w:r>
            <w:r w:rsidR="003C5222" w:rsidRPr="004C2D27">
              <w:t>27</w:t>
            </w:r>
          </w:p>
        </w:tc>
      </w:tr>
      <w:tr w:rsidR="003B5D5D" w:rsidRPr="004C2D27" w:rsidTr="00562461">
        <w:trPr>
          <w:cantSplit/>
          <w:trHeight w:val="340"/>
        </w:trPr>
        <w:tc>
          <w:tcPr>
            <w:tcW w:w="7433" w:type="dxa"/>
            <w:gridSpan w:val="3"/>
          </w:tcPr>
          <w:p w:rsidR="003B5D5D" w:rsidRPr="004C2D27" w:rsidRDefault="00EF68C8" w:rsidP="002731D2">
            <w:pPr>
              <w:spacing w:line="276" w:lineRule="auto"/>
              <w:ind w:firstLine="743"/>
              <w:rPr>
                <w:b/>
              </w:rPr>
            </w:pPr>
            <w:r w:rsidRPr="004C2D27">
              <w:rPr>
                <w:b/>
              </w:rPr>
              <w:t>Всего по лесничеству:</w:t>
            </w:r>
          </w:p>
        </w:tc>
        <w:tc>
          <w:tcPr>
            <w:tcW w:w="2126" w:type="dxa"/>
          </w:tcPr>
          <w:p w:rsidR="003B5D5D" w:rsidRPr="004C2D27" w:rsidRDefault="003B5D5D" w:rsidP="003C5222">
            <w:pPr>
              <w:spacing w:line="276" w:lineRule="auto"/>
              <w:jc w:val="center"/>
              <w:rPr>
                <w:b/>
              </w:rPr>
            </w:pPr>
            <w:r w:rsidRPr="004C2D27">
              <w:rPr>
                <w:b/>
              </w:rPr>
              <w:t>275</w:t>
            </w:r>
            <w:r w:rsidR="003C5222" w:rsidRPr="004C2D27">
              <w:rPr>
                <w:b/>
              </w:rPr>
              <w:t>27</w:t>
            </w:r>
          </w:p>
        </w:tc>
      </w:tr>
    </w:tbl>
    <w:p w:rsidR="00D652C8" w:rsidRPr="004C2D27" w:rsidRDefault="00D652C8" w:rsidP="00562461">
      <w:pPr>
        <w:pStyle w:val="aa"/>
        <w:spacing w:line="276" w:lineRule="auto"/>
        <w:ind w:firstLine="709"/>
        <w:rPr>
          <w:sz w:val="24"/>
          <w:szCs w:val="24"/>
        </w:rPr>
      </w:pPr>
    </w:p>
    <w:p w:rsidR="009112F9" w:rsidRPr="004C2D27" w:rsidRDefault="002D6034" w:rsidP="00562461">
      <w:pPr>
        <w:pStyle w:val="aa"/>
        <w:spacing w:line="276" w:lineRule="auto"/>
        <w:ind w:firstLine="709"/>
        <w:rPr>
          <w:sz w:val="24"/>
          <w:szCs w:val="24"/>
        </w:rPr>
      </w:pPr>
      <w:r w:rsidRPr="004C2D27">
        <w:rPr>
          <w:sz w:val="24"/>
          <w:szCs w:val="24"/>
        </w:rPr>
        <w:t xml:space="preserve">Лесной фонд  лесничества представлен  распределенными по территории </w:t>
      </w:r>
      <w:r w:rsidR="00EF68C8" w:rsidRPr="004C2D27">
        <w:rPr>
          <w:sz w:val="24"/>
          <w:szCs w:val="24"/>
        </w:rPr>
        <w:t>муниципаль</w:t>
      </w:r>
      <w:r w:rsidRPr="004C2D27">
        <w:rPr>
          <w:sz w:val="24"/>
          <w:szCs w:val="24"/>
        </w:rPr>
        <w:t xml:space="preserve">ных районов различными </w:t>
      </w:r>
      <w:r w:rsidR="009112F9" w:rsidRPr="004C2D27">
        <w:rPr>
          <w:sz w:val="24"/>
          <w:szCs w:val="24"/>
        </w:rPr>
        <w:t>по величине  лесными участками</w:t>
      </w:r>
      <w:r w:rsidRPr="004C2D27">
        <w:rPr>
          <w:sz w:val="24"/>
          <w:szCs w:val="24"/>
        </w:rPr>
        <w:t>.</w:t>
      </w:r>
    </w:p>
    <w:p w:rsidR="00EB1E8C" w:rsidRPr="004C2D27" w:rsidRDefault="00EB1E8C" w:rsidP="00562461">
      <w:pPr>
        <w:pStyle w:val="aa"/>
        <w:spacing w:line="276" w:lineRule="auto"/>
        <w:ind w:firstLine="709"/>
        <w:rPr>
          <w:b/>
          <w:bCs/>
          <w:sz w:val="24"/>
          <w:szCs w:val="24"/>
        </w:rPr>
      </w:pPr>
    </w:p>
    <w:p w:rsidR="00FE4D8E" w:rsidRPr="004C2D27" w:rsidRDefault="002D6034" w:rsidP="00562461">
      <w:pPr>
        <w:pStyle w:val="aa"/>
        <w:spacing w:line="276" w:lineRule="auto"/>
        <w:ind w:firstLine="709"/>
        <w:rPr>
          <w:sz w:val="24"/>
          <w:szCs w:val="24"/>
        </w:rPr>
      </w:pPr>
      <w:r w:rsidRPr="004C2D27">
        <w:rPr>
          <w:b/>
          <w:bCs/>
          <w:sz w:val="24"/>
          <w:szCs w:val="24"/>
        </w:rPr>
        <w:t>Размещение лесничеств</w:t>
      </w:r>
    </w:p>
    <w:p w:rsidR="00FE4D8E" w:rsidRPr="004C2D27" w:rsidRDefault="002D6034" w:rsidP="00562461">
      <w:pPr>
        <w:pStyle w:val="aa"/>
        <w:spacing w:line="276" w:lineRule="auto"/>
        <w:ind w:firstLine="709"/>
        <w:rPr>
          <w:sz w:val="24"/>
          <w:szCs w:val="24"/>
        </w:rPr>
      </w:pPr>
      <w:r w:rsidRPr="004C2D27">
        <w:rPr>
          <w:sz w:val="24"/>
          <w:szCs w:val="24"/>
        </w:rPr>
        <w:t xml:space="preserve">Лесничества расположены в лесной части области. Лесистость </w:t>
      </w:r>
      <w:r w:rsidR="00A41D09" w:rsidRPr="004C2D27">
        <w:rPr>
          <w:sz w:val="24"/>
          <w:szCs w:val="24"/>
        </w:rPr>
        <w:t>муниципаль</w:t>
      </w:r>
      <w:r w:rsidRPr="004C2D27">
        <w:rPr>
          <w:sz w:val="24"/>
          <w:szCs w:val="24"/>
        </w:rPr>
        <w:t>ных районов, на территории которых расположен лесной фонд, не превышает 30%.</w:t>
      </w:r>
    </w:p>
    <w:p w:rsidR="00FE4D8E" w:rsidRPr="004C2D27" w:rsidRDefault="002D6034" w:rsidP="00562461">
      <w:pPr>
        <w:pStyle w:val="aa"/>
        <w:spacing w:line="276" w:lineRule="auto"/>
        <w:ind w:firstLine="709"/>
        <w:rPr>
          <w:sz w:val="24"/>
          <w:szCs w:val="24"/>
        </w:rPr>
      </w:pPr>
      <w:r w:rsidRPr="004C2D27">
        <w:rPr>
          <w:sz w:val="24"/>
          <w:szCs w:val="24"/>
        </w:rPr>
        <w:t>Принятые сельские леса не имеют распределения по участковым лесничествам, неизвестно их пространственное расположение и лесоустройство в них не проводилось поэтому нет возможности их отнесения по категориям земель, целевому назначению и категориям защитных лесов, а также привести их данные в других таблицах.</w:t>
      </w:r>
    </w:p>
    <w:p w:rsidR="00FE4D8E" w:rsidRPr="004C2D27" w:rsidRDefault="0030506A" w:rsidP="00562461">
      <w:pPr>
        <w:pStyle w:val="aa"/>
        <w:spacing w:line="276" w:lineRule="auto"/>
        <w:ind w:firstLine="709"/>
        <w:rPr>
          <w:sz w:val="24"/>
          <w:szCs w:val="24"/>
        </w:rPr>
      </w:pPr>
      <w:r w:rsidRPr="004C2D27">
        <w:rPr>
          <w:sz w:val="24"/>
          <w:szCs w:val="24"/>
        </w:rPr>
        <w:t>Территория лесничества выделена на с</w:t>
      </w:r>
      <w:r w:rsidR="002D6034" w:rsidRPr="004C2D27">
        <w:rPr>
          <w:sz w:val="24"/>
          <w:szCs w:val="24"/>
        </w:rPr>
        <w:t>хематическ</w:t>
      </w:r>
      <w:r w:rsidRPr="004C2D27">
        <w:rPr>
          <w:sz w:val="24"/>
          <w:szCs w:val="24"/>
        </w:rPr>
        <w:t>ой</w:t>
      </w:r>
      <w:r w:rsidR="002D6034" w:rsidRPr="004C2D27">
        <w:rPr>
          <w:sz w:val="24"/>
          <w:szCs w:val="24"/>
        </w:rPr>
        <w:t xml:space="preserve"> карт</w:t>
      </w:r>
      <w:r w:rsidRPr="004C2D27">
        <w:rPr>
          <w:sz w:val="24"/>
          <w:szCs w:val="24"/>
        </w:rPr>
        <w:t>е</w:t>
      </w:r>
      <w:r w:rsidR="002D6034" w:rsidRPr="004C2D27">
        <w:rPr>
          <w:sz w:val="24"/>
          <w:szCs w:val="24"/>
        </w:rPr>
        <w:t xml:space="preserve"> Пензенской области</w:t>
      </w:r>
      <w:r w:rsidRPr="004C2D27">
        <w:rPr>
          <w:sz w:val="24"/>
          <w:szCs w:val="24"/>
        </w:rPr>
        <w:t>.</w:t>
      </w:r>
      <w:r w:rsidR="002D6034" w:rsidRPr="004C2D27">
        <w:rPr>
          <w:sz w:val="24"/>
          <w:szCs w:val="24"/>
        </w:rPr>
        <w:t xml:space="preserve"> </w:t>
      </w:r>
    </w:p>
    <w:p w:rsidR="00D652C8" w:rsidRPr="004C2D27" w:rsidRDefault="00D652C8" w:rsidP="00752DA7">
      <w:pPr>
        <w:pStyle w:val="af7"/>
      </w:pPr>
      <w:bookmarkStart w:id="1" w:name="_Toc258571925"/>
      <w:bookmarkStart w:id="2" w:name="_Toc278189148"/>
      <w:bookmarkStart w:id="3" w:name="_Toc293492010"/>
      <w:bookmarkStart w:id="4" w:name="_Toc293492168"/>
    </w:p>
    <w:p w:rsidR="009112F9" w:rsidRPr="004C2D27" w:rsidRDefault="009112F9" w:rsidP="00752DA7">
      <w:pPr>
        <w:pStyle w:val="af7"/>
      </w:pPr>
      <w:r w:rsidRPr="004C2D27">
        <w:t>1.1.</w:t>
      </w:r>
      <w:r w:rsidR="00D652C8" w:rsidRPr="004C2D27">
        <w:t>3</w:t>
      </w:r>
      <w:r w:rsidRPr="004C2D27">
        <w:t xml:space="preserve"> Распределение лесов лесничества по лесорастительным зонам и лесным районам</w:t>
      </w:r>
      <w:bookmarkEnd w:id="1"/>
      <w:bookmarkEnd w:id="2"/>
      <w:bookmarkEnd w:id="3"/>
      <w:bookmarkEnd w:id="4"/>
    </w:p>
    <w:p w:rsidR="009112F9" w:rsidRPr="004C2D27" w:rsidRDefault="009112F9" w:rsidP="00562461">
      <w:pPr>
        <w:pStyle w:val="aa"/>
        <w:spacing w:line="276" w:lineRule="auto"/>
        <w:ind w:firstLine="709"/>
        <w:rPr>
          <w:sz w:val="24"/>
          <w:szCs w:val="24"/>
        </w:rPr>
      </w:pPr>
      <w:r w:rsidRPr="004C2D27">
        <w:rPr>
          <w:sz w:val="24"/>
          <w:szCs w:val="24"/>
        </w:rPr>
        <w:t>В соответствии с Приказом Федерального  агентства  лесного  хозяйства  № 61  от  09.03.2011  года  «Об  утверждении  Перечня  лесорастительных  зон  Российской  Федерации  и  Перечня  лесных  районов  Российской  Федерации», территория Ленинского лесничества отнесена к лесостепному району европейской части Российской Федерации лесостепной лесорастительной зоны.</w:t>
      </w:r>
    </w:p>
    <w:p w:rsidR="009112F9" w:rsidRPr="004C2D27" w:rsidRDefault="009112F9" w:rsidP="00562461">
      <w:pPr>
        <w:spacing w:line="276" w:lineRule="auto"/>
        <w:ind w:firstLine="709"/>
        <w:jc w:val="both"/>
      </w:pPr>
      <w:r w:rsidRPr="004C2D27">
        <w:t>Распределение лесов лесничества по лесорастительным зонам и лесным районам представлено в таблице 1.1.3.1 и на карт</w:t>
      </w:r>
      <w:r w:rsidR="00EF68C8" w:rsidRPr="004C2D27">
        <w:t>е</w:t>
      </w:r>
      <w:r w:rsidRPr="004C2D27">
        <w:t>-схем</w:t>
      </w:r>
      <w:r w:rsidR="00EF68C8" w:rsidRPr="004C2D27">
        <w:t>е:</w:t>
      </w:r>
      <w:r w:rsidRPr="004C2D27">
        <w:t xml:space="preserve"> </w:t>
      </w:r>
      <w:r w:rsidR="0030506A" w:rsidRPr="004C2D27">
        <w:t>«</w:t>
      </w:r>
      <w:r w:rsidRPr="004C2D27">
        <w:t>Распределение территории Ленинского лесничества по лесораст</w:t>
      </w:r>
      <w:r w:rsidR="00EF68C8" w:rsidRPr="004C2D27">
        <w:t>ительным зонам и лесным районам</w:t>
      </w:r>
      <w:r w:rsidR="0030506A" w:rsidRPr="004C2D27">
        <w:t>»</w:t>
      </w:r>
      <w:r w:rsidR="00EF68C8" w:rsidRPr="004C2D27">
        <w:t>.</w:t>
      </w:r>
    </w:p>
    <w:p w:rsidR="00D652C8" w:rsidRPr="004C2D27" w:rsidRDefault="00D652C8" w:rsidP="00562461">
      <w:pPr>
        <w:spacing w:line="276" w:lineRule="auto"/>
        <w:ind w:firstLine="709"/>
        <w:jc w:val="both"/>
      </w:pPr>
    </w:p>
    <w:p w:rsidR="009112F9" w:rsidRPr="004C2D27" w:rsidRDefault="009112F9" w:rsidP="00562461">
      <w:pPr>
        <w:spacing w:line="276" w:lineRule="auto"/>
        <w:ind w:firstLine="709"/>
        <w:jc w:val="both"/>
      </w:pPr>
      <w:r w:rsidRPr="004C2D27">
        <w:t>Таблица 1.1.3.1 - Распределение лесов лесничества по лесорастительным зонам и лесным районам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07"/>
        <w:gridCol w:w="2542"/>
        <w:gridCol w:w="1470"/>
        <w:gridCol w:w="2340"/>
        <w:gridCol w:w="1580"/>
        <w:gridCol w:w="1156"/>
      </w:tblGrid>
      <w:tr w:rsidR="00FE4D8E" w:rsidRPr="004C2D27" w:rsidTr="00562461">
        <w:trPr>
          <w:trHeight w:val="730"/>
        </w:trPr>
        <w:tc>
          <w:tcPr>
            <w:tcW w:w="313" w:type="pct"/>
            <w:tcBorders>
              <w:bottom w:val="single" w:sz="4" w:space="0" w:color="auto"/>
            </w:tcBorders>
            <w:vAlign w:val="center"/>
          </w:tcPr>
          <w:p w:rsidR="00FE4D8E" w:rsidRPr="004C2D27" w:rsidRDefault="002D6034" w:rsidP="00562461">
            <w:pPr>
              <w:jc w:val="center"/>
            </w:pPr>
            <w:r w:rsidRPr="004C2D27">
              <w:t>№</w:t>
            </w:r>
          </w:p>
          <w:p w:rsidR="00FE4D8E" w:rsidRPr="004C2D27" w:rsidRDefault="002D6034" w:rsidP="00562461">
            <w:pPr>
              <w:jc w:val="center"/>
            </w:pPr>
            <w:r w:rsidRPr="004C2D27">
              <w:t>п/п</w:t>
            </w:r>
          </w:p>
        </w:tc>
        <w:tc>
          <w:tcPr>
            <w:tcW w:w="1311" w:type="pct"/>
            <w:tcBorders>
              <w:bottom w:val="single" w:sz="4" w:space="0" w:color="auto"/>
            </w:tcBorders>
            <w:vAlign w:val="center"/>
          </w:tcPr>
          <w:p w:rsidR="00FE4D8E" w:rsidRPr="004C2D27" w:rsidRDefault="002D6034" w:rsidP="00562461">
            <w:pPr>
              <w:jc w:val="center"/>
            </w:pPr>
            <w:r w:rsidRPr="004C2D27">
              <w:t>Наименование участковых лесничеств</w:t>
            </w:r>
          </w:p>
        </w:tc>
        <w:tc>
          <w:tcPr>
            <w:tcW w:w="758" w:type="pct"/>
            <w:tcBorders>
              <w:bottom w:val="single" w:sz="4" w:space="0" w:color="auto"/>
            </w:tcBorders>
            <w:vAlign w:val="center"/>
          </w:tcPr>
          <w:p w:rsidR="00FE4D8E" w:rsidRPr="004C2D27" w:rsidRDefault="002D6034" w:rsidP="00562461">
            <w:pPr>
              <w:jc w:val="center"/>
            </w:pPr>
            <w:r w:rsidRPr="004C2D27">
              <w:t>Лесорасти</w:t>
            </w:r>
            <w:r w:rsidR="00EB1E8C" w:rsidRPr="004C2D27">
              <w:t>-</w:t>
            </w:r>
            <w:r w:rsidRPr="004C2D27">
              <w:t>тельная зона</w:t>
            </w:r>
          </w:p>
        </w:tc>
        <w:tc>
          <w:tcPr>
            <w:tcW w:w="1207" w:type="pct"/>
            <w:tcBorders>
              <w:bottom w:val="single" w:sz="4" w:space="0" w:color="auto"/>
            </w:tcBorders>
            <w:vAlign w:val="center"/>
          </w:tcPr>
          <w:p w:rsidR="00FE4D8E" w:rsidRPr="004C2D27" w:rsidRDefault="002D6034" w:rsidP="00562461">
            <w:pPr>
              <w:jc w:val="center"/>
            </w:pPr>
            <w:r w:rsidRPr="004C2D27">
              <w:t>Лесной район</w:t>
            </w:r>
          </w:p>
        </w:tc>
        <w:tc>
          <w:tcPr>
            <w:tcW w:w="815" w:type="pct"/>
            <w:tcBorders>
              <w:bottom w:val="single" w:sz="4" w:space="0" w:color="auto"/>
            </w:tcBorders>
            <w:vAlign w:val="center"/>
          </w:tcPr>
          <w:p w:rsidR="00FE4D8E" w:rsidRPr="004C2D27" w:rsidRDefault="002D6034" w:rsidP="00562461">
            <w:pPr>
              <w:jc w:val="center"/>
            </w:pPr>
            <w:r w:rsidRPr="004C2D27">
              <w:t>Перечень лесных кварталов</w:t>
            </w:r>
          </w:p>
        </w:tc>
        <w:tc>
          <w:tcPr>
            <w:tcW w:w="596" w:type="pct"/>
            <w:tcBorders>
              <w:bottom w:val="single" w:sz="4" w:space="0" w:color="auto"/>
            </w:tcBorders>
            <w:vAlign w:val="center"/>
          </w:tcPr>
          <w:p w:rsidR="00FE4D8E" w:rsidRPr="004C2D27" w:rsidRDefault="002D6034" w:rsidP="00562461">
            <w:pPr>
              <w:jc w:val="center"/>
            </w:pPr>
            <w:r w:rsidRPr="004C2D27">
              <w:t>Площадь</w:t>
            </w:r>
          </w:p>
          <w:p w:rsidR="00FE4D8E" w:rsidRPr="004C2D27" w:rsidRDefault="002D6034" w:rsidP="00562461">
            <w:pPr>
              <w:jc w:val="center"/>
            </w:pPr>
            <w:r w:rsidRPr="004C2D27">
              <w:t>га</w:t>
            </w:r>
          </w:p>
        </w:tc>
      </w:tr>
      <w:tr w:rsidR="00FE4D8E" w:rsidRPr="004C2D27" w:rsidTr="00562461">
        <w:trPr>
          <w:cantSplit/>
        </w:trPr>
        <w:tc>
          <w:tcPr>
            <w:tcW w:w="313" w:type="pct"/>
          </w:tcPr>
          <w:p w:rsidR="00FE4D8E" w:rsidRPr="004C2D27" w:rsidRDefault="002D6034" w:rsidP="00562461">
            <w:pPr>
              <w:jc w:val="center"/>
            </w:pPr>
            <w:r w:rsidRPr="004C2D27">
              <w:t>1</w:t>
            </w:r>
          </w:p>
        </w:tc>
        <w:tc>
          <w:tcPr>
            <w:tcW w:w="1311" w:type="pct"/>
            <w:tcBorders>
              <w:bottom w:val="nil"/>
            </w:tcBorders>
          </w:tcPr>
          <w:p w:rsidR="00FE4D8E" w:rsidRPr="004C2D27" w:rsidRDefault="002D6034" w:rsidP="00562461">
            <w:pPr>
              <w:rPr>
                <w:bCs/>
              </w:rPr>
            </w:pPr>
            <w:r w:rsidRPr="004C2D27">
              <w:rPr>
                <w:bCs/>
              </w:rPr>
              <w:t>Весёловское</w:t>
            </w:r>
          </w:p>
        </w:tc>
        <w:tc>
          <w:tcPr>
            <w:tcW w:w="758" w:type="pct"/>
            <w:vMerge w:val="restart"/>
          </w:tcPr>
          <w:p w:rsidR="00FE4D8E" w:rsidRPr="004C2D27" w:rsidRDefault="00FE4D8E" w:rsidP="00562461"/>
          <w:p w:rsidR="00FE4D8E" w:rsidRPr="004C2D27" w:rsidRDefault="002D6034" w:rsidP="00562461">
            <w:pPr>
              <w:jc w:val="center"/>
            </w:pPr>
            <w:r w:rsidRPr="004C2D27">
              <w:t>Лесостепная зона</w:t>
            </w:r>
          </w:p>
          <w:p w:rsidR="00FE4D8E" w:rsidRPr="004C2D27" w:rsidRDefault="00FE4D8E" w:rsidP="00562461">
            <w:pPr>
              <w:jc w:val="center"/>
            </w:pPr>
          </w:p>
        </w:tc>
        <w:tc>
          <w:tcPr>
            <w:tcW w:w="1207" w:type="pct"/>
            <w:vMerge w:val="restart"/>
          </w:tcPr>
          <w:p w:rsidR="00FE4D8E" w:rsidRPr="00DC7DBB" w:rsidRDefault="002D6034" w:rsidP="00562461">
            <w:pPr>
              <w:pStyle w:val="1"/>
              <w:rPr>
                <w:sz w:val="24"/>
                <w:szCs w:val="24"/>
              </w:rPr>
            </w:pPr>
            <w:r w:rsidRPr="00DC7DBB">
              <w:rPr>
                <w:sz w:val="24"/>
                <w:szCs w:val="24"/>
              </w:rPr>
              <w:t>Лесостепной район</w:t>
            </w:r>
          </w:p>
          <w:p w:rsidR="00FE4D8E" w:rsidRPr="004C2D27" w:rsidRDefault="002D6034" w:rsidP="00562461">
            <w:pPr>
              <w:jc w:val="center"/>
            </w:pPr>
            <w:r w:rsidRPr="004C2D27">
              <w:t>европейской части</w:t>
            </w:r>
          </w:p>
          <w:p w:rsidR="00FE4D8E" w:rsidRPr="004C2D27" w:rsidRDefault="002D6034" w:rsidP="00562461">
            <w:pPr>
              <w:jc w:val="center"/>
            </w:pPr>
            <w:r w:rsidRPr="004C2D27">
              <w:t>Российской  Федерации</w:t>
            </w:r>
          </w:p>
        </w:tc>
        <w:tc>
          <w:tcPr>
            <w:tcW w:w="815" w:type="pct"/>
          </w:tcPr>
          <w:p w:rsidR="00FE4D8E" w:rsidRPr="004C2D27" w:rsidRDefault="002D6034" w:rsidP="00562461">
            <w:pPr>
              <w:jc w:val="center"/>
            </w:pPr>
            <w:r w:rsidRPr="004C2D27">
              <w:t>1-162</w:t>
            </w:r>
          </w:p>
        </w:tc>
        <w:tc>
          <w:tcPr>
            <w:tcW w:w="596" w:type="pct"/>
          </w:tcPr>
          <w:p w:rsidR="00FE4D8E" w:rsidRPr="004C2D27" w:rsidRDefault="002D6034" w:rsidP="00562461">
            <w:pPr>
              <w:jc w:val="center"/>
            </w:pPr>
            <w:r w:rsidRPr="004C2D27">
              <w:t>9139</w:t>
            </w:r>
          </w:p>
        </w:tc>
      </w:tr>
      <w:tr w:rsidR="00FE4D8E" w:rsidRPr="004C2D27" w:rsidTr="00562461">
        <w:trPr>
          <w:cantSplit/>
        </w:trPr>
        <w:tc>
          <w:tcPr>
            <w:tcW w:w="313" w:type="pct"/>
          </w:tcPr>
          <w:p w:rsidR="00FE4D8E" w:rsidRPr="004C2D27" w:rsidRDefault="002D6034" w:rsidP="00562461">
            <w:pPr>
              <w:jc w:val="center"/>
            </w:pPr>
            <w:r w:rsidRPr="004C2D27">
              <w:t>2</w:t>
            </w:r>
          </w:p>
        </w:tc>
        <w:tc>
          <w:tcPr>
            <w:tcW w:w="1311" w:type="pct"/>
          </w:tcPr>
          <w:p w:rsidR="00FE4D8E" w:rsidRPr="004C2D27" w:rsidRDefault="002D6034" w:rsidP="00562461">
            <w:r w:rsidRPr="004C2D27">
              <w:t>Ольшанское</w:t>
            </w:r>
          </w:p>
        </w:tc>
        <w:tc>
          <w:tcPr>
            <w:tcW w:w="758" w:type="pct"/>
            <w:vMerge/>
          </w:tcPr>
          <w:p w:rsidR="00FE4D8E" w:rsidRPr="004C2D27" w:rsidRDefault="00FE4D8E" w:rsidP="00562461">
            <w:pPr>
              <w:jc w:val="center"/>
            </w:pPr>
          </w:p>
        </w:tc>
        <w:tc>
          <w:tcPr>
            <w:tcW w:w="1207" w:type="pct"/>
            <w:vMerge/>
          </w:tcPr>
          <w:p w:rsidR="00FE4D8E" w:rsidRPr="004C2D27" w:rsidRDefault="00FE4D8E" w:rsidP="00562461">
            <w:pPr>
              <w:jc w:val="center"/>
            </w:pPr>
          </w:p>
        </w:tc>
        <w:tc>
          <w:tcPr>
            <w:tcW w:w="815" w:type="pct"/>
          </w:tcPr>
          <w:p w:rsidR="00FE4D8E" w:rsidRPr="004C2D27" w:rsidRDefault="002D6034" w:rsidP="00562461">
            <w:pPr>
              <w:jc w:val="center"/>
            </w:pPr>
            <w:r w:rsidRPr="004C2D27">
              <w:t>1-91</w:t>
            </w:r>
          </w:p>
        </w:tc>
        <w:tc>
          <w:tcPr>
            <w:tcW w:w="596" w:type="pct"/>
          </w:tcPr>
          <w:p w:rsidR="00FE4D8E" w:rsidRPr="00DC7DBB" w:rsidRDefault="002D6034" w:rsidP="00562461">
            <w:pPr>
              <w:pStyle w:val="a4"/>
              <w:tabs>
                <w:tab w:val="clear" w:pos="4677"/>
                <w:tab w:val="clear" w:pos="9355"/>
              </w:tabs>
              <w:jc w:val="center"/>
            </w:pPr>
            <w:r w:rsidRPr="00DC7DBB">
              <w:t>8399</w:t>
            </w:r>
          </w:p>
        </w:tc>
      </w:tr>
      <w:tr w:rsidR="00FE4D8E" w:rsidRPr="004C2D27" w:rsidTr="00562461">
        <w:trPr>
          <w:cantSplit/>
          <w:trHeight w:val="222"/>
        </w:trPr>
        <w:tc>
          <w:tcPr>
            <w:tcW w:w="313" w:type="pct"/>
            <w:vMerge w:val="restart"/>
          </w:tcPr>
          <w:p w:rsidR="00FE4D8E" w:rsidRPr="004C2D27" w:rsidRDefault="002D6034" w:rsidP="00562461">
            <w:pPr>
              <w:jc w:val="center"/>
            </w:pPr>
            <w:r w:rsidRPr="004C2D27">
              <w:t>3</w:t>
            </w:r>
          </w:p>
        </w:tc>
        <w:tc>
          <w:tcPr>
            <w:tcW w:w="1311" w:type="pct"/>
            <w:vMerge w:val="restart"/>
          </w:tcPr>
          <w:p w:rsidR="00FE4D8E" w:rsidRPr="004C2D27" w:rsidRDefault="002D6034" w:rsidP="00562461">
            <w:r w:rsidRPr="004C2D27">
              <w:t>Степное им. «Докучаева»</w:t>
            </w:r>
          </w:p>
        </w:tc>
        <w:tc>
          <w:tcPr>
            <w:tcW w:w="758" w:type="pct"/>
            <w:vMerge/>
          </w:tcPr>
          <w:p w:rsidR="00FE4D8E" w:rsidRPr="004C2D27" w:rsidRDefault="00FE4D8E" w:rsidP="00562461">
            <w:pPr>
              <w:jc w:val="center"/>
            </w:pPr>
          </w:p>
        </w:tc>
        <w:tc>
          <w:tcPr>
            <w:tcW w:w="1207" w:type="pct"/>
            <w:vMerge/>
          </w:tcPr>
          <w:p w:rsidR="00FE4D8E" w:rsidRPr="004C2D27" w:rsidRDefault="00FE4D8E" w:rsidP="00562461">
            <w:pPr>
              <w:jc w:val="center"/>
            </w:pPr>
          </w:p>
        </w:tc>
        <w:tc>
          <w:tcPr>
            <w:tcW w:w="815" w:type="pct"/>
          </w:tcPr>
          <w:p w:rsidR="00FE4D8E" w:rsidRPr="004C2D27" w:rsidRDefault="002D6034" w:rsidP="00562461">
            <w:pPr>
              <w:jc w:val="center"/>
            </w:pPr>
            <w:r w:rsidRPr="004C2D27">
              <w:t>1-63</w:t>
            </w:r>
          </w:p>
        </w:tc>
        <w:tc>
          <w:tcPr>
            <w:tcW w:w="596" w:type="pct"/>
          </w:tcPr>
          <w:p w:rsidR="00FE4D8E" w:rsidRPr="004C2D27" w:rsidRDefault="002D6034" w:rsidP="00562461">
            <w:pPr>
              <w:jc w:val="center"/>
            </w:pPr>
            <w:r w:rsidRPr="004C2D27">
              <w:t>4095</w:t>
            </w:r>
          </w:p>
        </w:tc>
      </w:tr>
      <w:tr w:rsidR="00FE4D8E" w:rsidRPr="004C2D27" w:rsidTr="00562461">
        <w:trPr>
          <w:cantSplit/>
          <w:trHeight w:val="260"/>
        </w:trPr>
        <w:tc>
          <w:tcPr>
            <w:tcW w:w="313" w:type="pct"/>
            <w:vMerge/>
          </w:tcPr>
          <w:p w:rsidR="00FE4D8E" w:rsidRPr="004C2D27" w:rsidRDefault="00FE4D8E" w:rsidP="00562461">
            <w:pPr>
              <w:jc w:val="center"/>
            </w:pPr>
          </w:p>
        </w:tc>
        <w:tc>
          <w:tcPr>
            <w:tcW w:w="1311" w:type="pct"/>
            <w:vMerge/>
          </w:tcPr>
          <w:p w:rsidR="00FE4D8E" w:rsidRPr="004C2D27" w:rsidRDefault="00FE4D8E" w:rsidP="00562461"/>
        </w:tc>
        <w:tc>
          <w:tcPr>
            <w:tcW w:w="758" w:type="pct"/>
            <w:vMerge/>
          </w:tcPr>
          <w:p w:rsidR="00FE4D8E" w:rsidRPr="004C2D27" w:rsidRDefault="00FE4D8E" w:rsidP="00562461">
            <w:pPr>
              <w:jc w:val="center"/>
            </w:pPr>
          </w:p>
        </w:tc>
        <w:tc>
          <w:tcPr>
            <w:tcW w:w="1207" w:type="pct"/>
            <w:vMerge/>
          </w:tcPr>
          <w:p w:rsidR="00FE4D8E" w:rsidRPr="004C2D27" w:rsidRDefault="00FE4D8E" w:rsidP="00562461">
            <w:pPr>
              <w:jc w:val="center"/>
            </w:pPr>
          </w:p>
        </w:tc>
        <w:tc>
          <w:tcPr>
            <w:tcW w:w="815" w:type="pct"/>
          </w:tcPr>
          <w:p w:rsidR="00FE4D8E" w:rsidRPr="004C2D27" w:rsidRDefault="002D6034" w:rsidP="00562461">
            <w:pPr>
              <w:jc w:val="center"/>
            </w:pPr>
            <w:r w:rsidRPr="004C2D27">
              <w:t>Ермоловский уч.1-43</w:t>
            </w:r>
          </w:p>
        </w:tc>
        <w:tc>
          <w:tcPr>
            <w:tcW w:w="596" w:type="pct"/>
          </w:tcPr>
          <w:p w:rsidR="00FE4D8E" w:rsidRPr="004C2D27" w:rsidRDefault="002D6034" w:rsidP="00562461">
            <w:pPr>
              <w:jc w:val="center"/>
            </w:pPr>
            <w:r w:rsidRPr="004C2D27">
              <w:t>3952</w:t>
            </w:r>
          </w:p>
        </w:tc>
      </w:tr>
      <w:tr w:rsidR="00FE4D8E" w:rsidRPr="004C2D27" w:rsidTr="00562461">
        <w:trPr>
          <w:cantSplit/>
        </w:trPr>
        <w:tc>
          <w:tcPr>
            <w:tcW w:w="313" w:type="pct"/>
          </w:tcPr>
          <w:p w:rsidR="00FE4D8E" w:rsidRPr="004C2D27" w:rsidRDefault="002D6034" w:rsidP="00562461">
            <w:pPr>
              <w:jc w:val="center"/>
            </w:pPr>
            <w:r w:rsidRPr="004C2D27">
              <w:t>4</w:t>
            </w:r>
          </w:p>
        </w:tc>
        <w:tc>
          <w:tcPr>
            <w:tcW w:w="1311" w:type="pct"/>
          </w:tcPr>
          <w:p w:rsidR="00FE4D8E" w:rsidRPr="004C2D27" w:rsidRDefault="002D6034" w:rsidP="00562461">
            <w:r w:rsidRPr="004C2D27">
              <w:t>Ермоловское -Степное</w:t>
            </w:r>
          </w:p>
        </w:tc>
        <w:tc>
          <w:tcPr>
            <w:tcW w:w="758" w:type="pct"/>
            <w:vMerge/>
          </w:tcPr>
          <w:p w:rsidR="00FE4D8E" w:rsidRPr="004C2D27" w:rsidRDefault="00FE4D8E" w:rsidP="00562461">
            <w:pPr>
              <w:jc w:val="center"/>
            </w:pPr>
          </w:p>
        </w:tc>
        <w:tc>
          <w:tcPr>
            <w:tcW w:w="1207" w:type="pct"/>
            <w:vMerge/>
          </w:tcPr>
          <w:p w:rsidR="00FE4D8E" w:rsidRPr="004C2D27" w:rsidRDefault="00FE4D8E" w:rsidP="00562461">
            <w:pPr>
              <w:jc w:val="center"/>
            </w:pPr>
          </w:p>
        </w:tc>
        <w:tc>
          <w:tcPr>
            <w:tcW w:w="815" w:type="pct"/>
          </w:tcPr>
          <w:p w:rsidR="00FE4D8E" w:rsidRPr="004C2D27" w:rsidRDefault="002D6034" w:rsidP="00562461">
            <w:pPr>
              <w:jc w:val="center"/>
              <w:rPr>
                <w:bCs/>
              </w:rPr>
            </w:pPr>
            <w:r w:rsidRPr="004C2D27">
              <w:t>Степное</w:t>
            </w:r>
            <w:r w:rsidRPr="004C2D27">
              <w:rPr>
                <w:bCs/>
              </w:rPr>
              <w:t xml:space="preserve"> уч.1-21</w:t>
            </w:r>
          </w:p>
        </w:tc>
        <w:tc>
          <w:tcPr>
            <w:tcW w:w="596" w:type="pct"/>
          </w:tcPr>
          <w:p w:rsidR="00FE4D8E" w:rsidRPr="004C2D27" w:rsidRDefault="002D6034" w:rsidP="00562461">
            <w:pPr>
              <w:jc w:val="center"/>
            </w:pPr>
            <w:r w:rsidRPr="004C2D27">
              <w:t>1015</w:t>
            </w:r>
          </w:p>
        </w:tc>
      </w:tr>
      <w:tr w:rsidR="00FE4D8E" w:rsidRPr="004C2D27" w:rsidTr="00562461">
        <w:trPr>
          <w:cantSplit/>
        </w:trPr>
        <w:tc>
          <w:tcPr>
            <w:tcW w:w="313" w:type="pct"/>
          </w:tcPr>
          <w:p w:rsidR="00FE4D8E" w:rsidRPr="004C2D27" w:rsidRDefault="00FE4D8E" w:rsidP="00562461">
            <w:pPr>
              <w:jc w:val="center"/>
              <w:rPr>
                <w:bCs/>
              </w:rPr>
            </w:pPr>
          </w:p>
        </w:tc>
        <w:tc>
          <w:tcPr>
            <w:tcW w:w="1311" w:type="pct"/>
          </w:tcPr>
          <w:p w:rsidR="00FE4D8E" w:rsidRPr="004C2D27" w:rsidRDefault="00FE4D8E" w:rsidP="00562461"/>
        </w:tc>
        <w:tc>
          <w:tcPr>
            <w:tcW w:w="758" w:type="pct"/>
            <w:vMerge/>
            <w:tcBorders>
              <w:bottom w:val="single" w:sz="4" w:space="0" w:color="auto"/>
            </w:tcBorders>
          </w:tcPr>
          <w:p w:rsidR="00FE4D8E" w:rsidRPr="004C2D27" w:rsidRDefault="00FE4D8E" w:rsidP="00562461">
            <w:pPr>
              <w:jc w:val="center"/>
              <w:rPr>
                <w:b/>
              </w:rPr>
            </w:pPr>
          </w:p>
        </w:tc>
        <w:tc>
          <w:tcPr>
            <w:tcW w:w="1207" w:type="pct"/>
            <w:vMerge/>
            <w:tcBorders>
              <w:bottom w:val="single" w:sz="4" w:space="0" w:color="auto"/>
            </w:tcBorders>
          </w:tcPr>
          <w:p w:rsidR="00FE4D8E" w:rsidRPr="004C2D27" w:rsidRDefault="00FE4D8E" w:rsidP="00562461">
            <w:pPr>
              <w:jc w:val="center"/>
              <w:rPr>
                <w:b/>
              </w:rPr>
            </w:pPr>
          </w:p>
        </w:tc>
        <w:tc>
          <w:tcPr>
            <w:tcW w:w="815" w:type="pct"/>
          </w:tcPr>
          <w:p w:rsidR="00FE4D8E" w:rsidRPr="004C2D27" w:rsidRDefault="002D6034" w:rsidP="00562461">
            <w:pPr>
              <w:jc w:val="center"/>
              <w:rPr>
                <w:bCs/>
              </w:rPr>
            </w:pPr>
            <w:r w:rsidRPr="004C2D27">
              <w:rPr>
                <w:bCs/>
              </w:rPr>
              <w:t>итого</w:t>
            </w:r>
          </w:p>
        </w:tc>
        <w:tc>
          <w:tcPr>
            <w:tcW w:w="596" w:type="pct"/>
          </w:tcPr>
          <w:p w:rsidR="00FE4D8E" w:rsidRPr="004C2D27" w:rsidRDefault="002D6034" w:rsidP="00562461">
            <w:pPr>
              <w:jc w:val="center"/>
            </w:pPr>
            <w:r w:rsidRPr="004C2D27">
              <w:t>4967</w:t>
            </w:r>
          </w:p>
        </w:tc>
      </w:tr>
      <w:tr w:rsidR="00FE4D8E" w:rsidRPr="004C2D27" w:rsidTr="00562461">
        <w:tc>
          <w:tcPr>
            <w:tcW w:w="313" w:type="pct"/>
          </w:tcPr>
          <w:p w:rsidR="00FE4D8E" w:rsidRPr="004C2D27" w:rsidRDefault="00FE4D8E" w:rsidP="00562461">
            <w:pPr>
              <w:jc w:val="center"/>
              <w:rPr>
                <w:b/>
              </w:rPr>
            </w:pPr>
          </w:p>
        </w:tc>
        <w:tc>
          <w:tcPr>
            <w:tcW w:w="1311" w:type="pct"/>
          </w:tcPr>
          <w:p w:rsidR="00FE4D8E" w:rsidRPr="004C2D27" w:rsidRDefault="00FE4D8E" w:rsidP="00562461"/>
        </w:tc>
        <w:tc>
          <w:tcPr>
            <w:tcW w:w="758" w:type="pct"/>
            <w:tcBorders>
              <w:top w:val="single" w:sz="4" w:space="0" w:color="auto"/>
              <w:bottom w:val="single" w:sz="4" w:space="0" w:color="auto"/>
            </w:tcBorders>
          </w:tcPr>
          <w:p w:rsidR="00FE4D8E" w:rsidRPr="004C2D27" w:rsidRDefault="002D6034" w:rsidP="00562461">
            <w:pPr>
              <w:jc w:val="center"/>
              <w:rPr>
                <w:b/>
              </w:rPr>
            </w:pPr>
            <w:r w:rsidRPr="004C2D27">
              <w:rPr>
                <w:b/>
              </w:rPr>
              <w:t>26 660</w:t>
            </w:r>
          </w:p>
        </w:tc>
        <w:tc>
          <w:tcPr>
            <w:tcW w:w="1207" w:type="pct"/>
            <w:tcBorders>
              <w:top w:val="single" w:sz="4" w:space="0" w:color="auto"/>
              <w:bottom w:val="single" w:sz="4" w:space="0" w:color="auto"/>
            </w:tcBorders>
          </w:tcPr>
          <w:p w:rsidR="00FE4D8E" w:rsidRPr="004C2D27" w:rsidRDefault="002D6034" w:rsidP="00562461">
            <w:pPr>
              <w:jc w:val="center"/>
              <w:rPr>
                <w:b/>
              </w:rPr>
            </w:pPr>
            <w:r w:rsidRPr="004C2D27">
              <w:rPr>
                <w:b/>
              </w:rPr>
              <w:t>26 660</w:t>
            </w:r>
          </w:p>
        </w:tc>
        <w:tc>
          <w:tcPr>
            <w:tcW w:w="815" w:type="pct"/>
          </w:tcPr>
          <w:p w:rsidR="00FE4D8E" w:rsidRPr="004C2D27" w:rsidRDefault="002D6034" w:rsidP="00562461">
            <w:pPr>
              <w:jc w:val="center"/>
              <w:rPr>
                <w:b/>
              </w:rPr>
            </w:pPr>
            <w:r w:rsidRPr="004C2D27">
              <w:rPr>
                <w:b/>
              </w:rPr>
              <w:t xml:space="preserve">380 </w:t>
            </w:r>
          </w:p>
        </w:tc>
        <w:tc>
          <w:tcPr>
            <w:tcW w:w="596" w:type="pct"/>
          </w:tcPr>
          <w:p w:rsidR="00FE4D8E" w:rsidRPr="004C2D27" w:rsidRDefault="002D6034" w:rsidP="00562461">
            <w:pPr>
              <w:jc w:val="center"/>
              <w:rPr>
                <w:b/>
              </w:rPr>
            </w:pPr>
            <w:r w:rsidRPr="004C2D27">
              <w:rPr>
                <w:b/>
              </w:rPr>
              <w:t>26600</w:t>
            </w:r>
          </w:p>
        </w:tc>
      </w:tr>
      <w:tr w:rsidR="00342FA4" w:rsidRPr="004C2D27" w:rsidTr="00562461">
        <w:tc>
          <w:tcPr>
            <w:tcW w:w="4404" w:type="pct"/>
            <w:gridSpan w:val="5"/>
          </w:tcPr>
          <w:p w:rsidR="00562461" w:rsidRDefault="00342FA4" w:rsidP="00562461">
            <w:r w:rsidRPr="004C2D27">
              <w:t>Кроме того: леса ранее находившиеся во владении</w:t>
            </w:r>
          </w:p>
          <w:p w:rsidR="00342FA4" w:rsidRPr="004C2D27" w:rsidRDefault="00342FA4" w:rsidP="00562461">
            <w:r w:rsidRPr="004C2D27">
              <w:t xml:space="preserve"> </w:t>
            </w:r>
            <w:r w:rsidR="00562461">
              <w:t>с</w:t>
            </w:r>
            <w:r w:rsidRPr="004C2D27">
              <w:t>ельскохозяйственных организаций</w:t>
            </w:r>
          </w:p>
        </w:tc>
        <w:tc>
          <w:tcPr>
            <w:tcW w:w="596" w:type="pct"/>
          </w:tcPr>
          <w:p w:rsidR="00342FA4" w:rsidRPr="004C2D27" w:rsidRDefault="00342FA4" w:rsidP="00562461">
            <w:pPr>
              <w:jc w:val="center"/>
            </w:pPr>
            <w:r w:rsidRPr="004C2D27">
              <w:t>9</w:t>
            </w:r>
            <w:r w:rsidR="003C5222" w:rsidRPr="004C2D27">
              <w:t>27</w:t>
            </w:r>
          </w:p>
        </w:tc>
      </w:tr>
      <w:tr w:rsidR="00342FA4" w:rsidRPr="004C2D27" w:rsidTr="00562461">
        <w:tc>
          <w:tcPr>
            <w:tcW w:w="4404" w:type="pct"/>
            <w:gridSpan w:val="5"/>
          </w:tcPr>
          <w:p w:rsidR="00342FA4" w:rsidRPr="004C2D27" w:rsidRDefault="00342FA4" w:rsidP="00562461">
            <w:pPr>
              <w:ind w:firstLine="743"/>
              <w:rPr>
                <w:b/>
              </w:rPr>
            </w:pPr>
            <w:r w:rsidRPr="004C2D27">
              <w:rPr>
                <w:b/>
              </w:rPr>
              <w:t>Итого</w:t>
            </w:r>
          </w:p>
        </w:tc>
        <w:tc>
          <w:tcPr>
            <w:tcW w:w="596" w:type="pct"/>
          </w:tcPr>
          <w:p w:rsidR="00342FA4" w:rsidRPr="004C2D27" w:rsidRDefault="00342FA4" w:rsidP="00562461">
            <w:pPr>
              <w:jc w:val="center"/>
              <w:rPr>
                <w:b/>
              </w:rPr>
            </w:pPr>
            <w:r w:rsidRPr="004C2D27">
              <w:rPr>
                <w:b/>
              </w:rPr>
              <w:t>275</w:t>
            </w:r>
            <w:r w:rsidR="003C5222" w:rsidRPr="004C2D27">
              <w:rPr>
                <w:b/>
              </w:rPr>
              <w:t>27</w:t>
            </w:r>
          </w:p>
        </w:tc>
      </w:tr>
    </w:tbl>
    <w:p w:rsidR="00342FA4" w:rsidRPr="004C2D27" w:rsidRDefault="002D6034" w:rsidP="00562461">
      <w:pPr>
        <w:spacing w:line="276" w:lineRule="auto"/>
        <w:ind w:firstLine="709"/>
        <w:jc w:val="both"/>
      </w:pPr>
      <w:r w:rsidRPr="004C2D27">
        <w:t>Ст. 8 Федерального закона от 04.12.2006 г. №201-ФЗ требует леса, ранее отнесенные к лесам первой группы признать защитными лесами и категориями защитных лесов, предусмотренными статьёй 102 ЛК РФ.</w:t>
      </w:r>
      <w:r w:rsidR="00342FA4" w:rsidRPr="004C2D27">
        <w:t xml:space="preserve"> Принятые сельские леса не имеют распределения по участковым лесничествам, неизвестно их пространственное расположение и лесоустройство в них не проводилось, поэтому нет возможности их отнесения по категориям земель, целевому назначению и категориям защитных лесов, а также привести их данные в других таблицах.</w:t>
      </w:r>
    </w:p>
    <w:p w:rsidR="00342FA4" w:rsidRPr="004C2D27" w:rsidRDefault="00342FA4" w:rsidP="00562461">
      <w:pPr>
        <w:spacing w:line="276" w:lineRule="auto"/>
        <w:ind w:firstLine="709"/>
        <w:rPr>
          <w:b/>
        </w:rPr>
      </w:pPr>
    </w:p>
    <w:p w:rsidR="009112F9" w:rsidRPr="004C2D27" w:rsidRDefault="009112F9" w:rsidP="00562461">
      <w:pPr>
        <w:spacing w:line="276" w:lineRule="auto"/>
        <w:ind w:firstLine="709"/>
        <w:rPr>
          <w:b/>
        </w:rPr>
      </w:pPr>
      <w:r w:rsidRPr="004C2D27">
        <w:rPr>
          <w:b/>
        </w:rPr>
        <w:t xml:space="preserve">1.1.4 Распределение лесов по целевому назначению и категориям защитных лесов </w:t>
      </w:r>
    </w:p>
    <w:p w:rsidR="009112F9" w:rsidRPr="004C2D27" w:rsidRDefault="009112F9" w:rsidP="00562461">
      <w:pPr>
        <w:spacing w:line="276" w:lineRule="auto"/>
        <w:ind w:firstLine="709"/>
        <w:jc w:val="both"/>
      </w:pPr>
      <w:r w:rsidRPr="004C2D27">
        <w:t xml:space="preserve">В соответствии с Федеральным Законом от 04.12.2006 г. № 201-ФЗ "О введении в действие Лесного Кодекса Российской федерации" (статья 8) леса, ранее отнесенные к лесам </w:t>
      </w:r>
      <w:r w:rsidRPr="004C2D27">
        <w:rPr>
          <w:lang w:val="en-US"/>
        </w:rPr>
        <w:t>I</w:t>
      </w:r>
      <w:r w:rsidRPr="004C2D27">
        <w:t xml:space="preserve"> группы согласно приказов Министерства лесного хозяйства от 17.10.1991 г. № 171, Комитета по лесу от 18.11.1992 г. № 243, Федеральной службы лесного хозяйства Российской Федерации от 30.05.1995 г. № 80, следует признать защитными лесами.</w:t>
      </w:r>
    </w:p>
    <w:p w:rsidR="009112F9" w:rsidRPr="004C2D27" w:rsidRDefault="009112F9" w:rsidP="00562461">
      <w:pPr>
        <w:spacing w:line="276" w:lineRule="auto"/>
        <w:ind w:firstLine="709"/>
        <w:jc w:val="both"/>
      </w:pPr>
      <w:r w:rsidRPr="004C2D27">
        <w:t>Категории защитных лесов установлены в соответствии с Лесным Кодексом Российской Федерации № 200-ФЗ (статья 102), Федеральным Законом № 201-ФЗ (статья 8), Приказом Рослесхоза от 20.03.2008 г. № 84 "Об отнесении лесов к защитным, эксплуатационным и резервным лесам", Федеральным законом от 22.07.2008 г. № 143-ФЗ "О внесении изменений в Лесной Кодекс Российской Федерации".</w:t>
      </w:r>
    </w:p>
    <w:p w:rsidR="005D722C" w:rsidRPr="005D722C" w:rsidRDefault="005D722C" w:rsidP="005D722C">
      <w:pPr>
        <w:ind w:firstLine="709"/>
        <w:jc w:val="both"/>
      </w:pPr>
      <w:r w:rsidRPr="005D722C">
        <w:t>С учетом правового режима защитных лесов в лесах лесничества выделены следующие категории  защитных лесов:</w:t>
      </w:r>
    </w:p>
    <w:p w:rsidR="005D722C" w:rsidRPr="005D722C" w:rsidRDefault="005D722C" w:rsidP="005D722C">
      <w:pPr>
        <w:spacing w:line="276" w:lineRule="auto"/>
        <w:ind w:firstLine="709"/>
        <w:jc w:val="both"/>
      </w:pPr>
      <w:r w:rsidRPr="005D722C">
        <w:rPr>
          <w:b/>
        </w:rPr>
        <w:t>Водоохранные зоны</w:t>
      </w:r>
      <w:r w:rsidRPr="005D722C">
        <w:t xml:space="preserve"> выделены по рекам, ручьям, озерам шириной 50,100,200м (в зависимости от протяженности рек, ручьев и площади озер) в соответствии с Водным кодексом Российской Федерации (от 03.06.2006г. №74-ФЗ). Леса, расположенные в водоохранных зонах</w:t>
      </w:r>
      <w:r w:rsidRPr="005D722C">
        <w:rPr>
          <w:snapToGrid w:val="0"/>
        </w:rPr>
        <w:t xml:space="preserve">, </w:t>
      </w:r>
      <w:r w:rsidRPr="005D722C">
        <w:t>выполняют функции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Существующее выделение данной категории соответствует целям сохранения полезных функций лесов.</w:t>
      </w:r>
    </w:p>
    <w:p w:rsidR="005D722C" w:rsidRPr="005D722C" w:rsidRDefault="005D722C" w:rsidP="005D722C">
      <w:pPr>
        <w:spacing w:line="276" w:lineRule="auto"/>
        <w:ind w:firstLine="709"/>
        <w:jc w:val="both"/>
      </w:pPr>
      <w:r w:rsidRPr="005D722C">
        <w:t>В защитных лесах, выполняющих функции защиты природных и иных объектов выделены:</w:t>
      </w:r>
    </w:p>
    <w:p w:rsidR="005D722C" w:rsidRPr="005D722C" w:rsidRDefault="005D722C" w:rsidP="005D722C">
      <w:pPr>
        <w:spacing w:line="276" w:lineRule="auto"/>
        <w:ind w:firstLine="709"/>
        <w:jc w:val="both"/>
      </w:pPr>
      <w:r w:rsidRPr="005D722C">
        <w:rPr>
          <w:b/>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r w:rsidRPr="005D722C">
        <w:t xml:space="preserve"> защищают дороги от снежных заносов и эрозионных воздействий воды и ветра. Список автомобильных дорог общего пользования, находящихся в областной собственности, утвержден постановлением Правительства Пензенской области от 30.04.2008 г. №269-Пп.  Ширина указанной категории защитных лесов соответствует ГОСТ 17.5.3.02-90 «Охрана природы. Земли. Нормы выделения на землях государственного лесного фонда защитных полос вдоль железных и автомобильных дорог». Существующее выделение данной категории соответствует целям сохранения полезных функций лесов.</w:t>
      </w:r>
    </w:p>
    <w:p w:rsidR="005D722C" w:rsidRPr="005D722C" w:rsidRDefault="005D722C" w:rsidP="005D722C">
      <w:pPr>
        <w:spacing w:line="276" w:lineRule="auto"/>
        <w:ind w:firstLine="567"/>
        <w:jc w:val="both"/>
      </w:pPr>
      <w:r w:rsidRPr="005D722C">
        <w:rPr>
          <w:b/>
        </w:rPr>
        <w:t>Зеленые зоны, лесопарковые зоны</w:t>
      </w:r>
      <w:r w:rsidRPr="005D722C">
        <w:t xml:space="preserve"> – выделены на основании Лесного кодекса РФ от 04.12.2006г. № 200-ФЗ с изменениями и дополнениями (редакция от 19.03.2009 г.)  Лесоустроительной инструкции (2008г.) и в соответствии с приказом Рослесхоза № 498 от 19.12.2007 г. «Об отнесении лесов к ценным, эксплуатационным и резервным лесам». Данная категория делится на две подкатегории: зеленые зоны и лесопарковые зоны:</w:t>
      </w:r>
    </w:p>
    <w:p w:rsidR="005D722C" w:rsidRPr="005D722C" w:rsidRDefault="005D722C" w:rsidP="005D722C">
      <w:pPr>
        <w:spacing w:line="276" w:lineRule="auto"/>
        <w:ind w:firstLine="567"/>
        <w:jc w:val="both"/>
      </w:pPr>
      <w:r w:rsidRPr="005D722C">
        <w:t>- к зеленым зонам отнесены леса бывшей категории защитности - лесохозяйственная часть зеленой зоны;</w:t>
      </w:r>
    </w:p>
    <w:p w:rsidR="005D722C" w:rsidRPr="005D722C" w:rsidRDefault="005D722C" w:rsidP="005D722C">
      <w:pPr>
        <w:spacing w:line="276" w:lineRule="auto"/>
        <w:ind w:firstLine="567"/>
        <w:jc w:val="both"/>
      </w:pPr>
      <w:r w:rsidRPr="005D722C">
        <w:t>- к лесопарковым зонам отнесены леса бывшей категории защитности - лесопарковая часть зеленой зоны.</w:t>
      </w:r>
    </w:p>
    <w:p w:rsidR="005D722C" w:rsidRPr="005D722C" w:rsidRDefault="005D722C" w:rsidP="005D722C">
      <w:pPr>
        <w:pStyle w:val="aa"/>
        <w:suppressAutoHyphens/>
        <w:spacing w:line="276" w:lineRule="auto"/>
        <w:ind w:firstLine="709"/>
        <w:rPr>
          <w:sz w:val="24"/>
          <w:szCs w:val="24"/>
        </w:rPr>
      </w:pPr>
      <w:r w:rsidRPr="005D722C">
        <w:rPr>
          <w:sz w:val="24"/>
          <w:szCs w:val="24"/>
        </w:rPr>
        <w:t xml:space="preserve">Выполняют санитарно-гигиенические функции и создают оптимальные условия для отдыха населения. </w:t>
      </w:r>
    </w:p>
    <w:p w:rsidR="00522AC8" w:rsidRDefault="00522AC8" w:rsidP="00522AC8">
      <w:pPr>
        <w:spacing w:line="276" w:lineRule="auto"/>
        <w:ind w:firstLine="709"/>
        <w:jc w:val="both"/>
      </w:pPr>
      <w:r w:rsidRPr="003C4EC2">
        <w:rPr>
          <w:b/>
        </w:rPr>
        <w:t>Леса, расположенные в первой, второй и третьей зонах округов санитарной (горно-санитарной) охраны лечебно-оздоровительных местностей и курортов</w:t>
      </w:r>
      <w:r>
        <w:rPr>
          <w:b/>
        </w:rPr>
        <w:t xml:space="preserve">. </w:t>
      </w:r>
      <w:r>
        <w:t>В указанную категорию защитных лесов входят леса вокруг санатория «Березовая роща», выделенные с учетом требований Федерального закона «О природных лечебных ресурсах, лечебно-оздоровительных местностях и курортах» от 23.02.1995г. №26-ФЗ. Указанные леса выполняют функцию предохранения естественных лечебных средств курортов от загрязнения и истощения, создания благоприятных условий для лечения и отдыха населения. Существующее выделение данной категории соответствует целям сохранения полезных функций лесов.</w:t>
      </w:r>
    </w:p>
    <w:p w:rsidR="005D722C" w:rsidRPr="005D722C" w:rsidRDefault="005D722C" w:rsidP="005D722C">
      <w:pPr>
        <w:tabs>
          <w:tab w:val="left" w:pos="567"/>
        </w:tabs>
        <w:suppressAutoHyphens/>
        <w:spacing w:line="276" w:lineRule="auto"/>
        <w:ind w:firstLine="709"/>
        <w:jc w:val="both"/>
      </w:pPr>
      <w:r w:rsidRPr="005D722C">
        <w:rPr>
          <w:b/>
        </w:rPr>
        <w:t xml:space="preserve">Нерестоохранные полосы лесов </w:t>
      </w:r>
      <w:r w:rsidRPr="005D722C">
        <w:t>выделены в соответствии с Федеральным законом № 201-ФЗ «О введении в действие Лесного кодекса РФ» от 04.12.2006 (ст.8), приказом Рослесхоза № 498 от 19.12.2007 г. «Об отнесении лесов к ценным, эксплуатационным и резервным лесам» и Федеральным законом № 143-ФЗ от 22.07.2008 г. «О внесении изменений в Лесной кодекс Российской Федерации и Федеральный Закон «О введении в действие Лесного кодекса Российской Федерации» из бывшей категории защитности «запретные полосы лесов, защищающие нерестилища ценных промысловых рыб».</w:t>
      </w:r>
    </w:p>
    <w:p w:rsidR="005D722C" w:rsidRPr="005D722C" w:rsidRDefault="005D722C" w:rsidP="005D722C">
      <w:pPr>
        <w:tabs>
          <w:tab w:val="left" w:pos="540"/>
        </w:tabs>
        <w:suppressAutoHyphens/>
        <w:spacing w:line="276" w:lineRule="auto"/>
        <w:ind w:firstLine="709"/>
        <w:jc w:val="both"/>
      </w:pPr>
      <w:r w:rsidRPr="005D722C">
        <w:t>Данная категория защитных лесов выделена с целью защиты берегов рек от размыва, засорения и заиления, создания благоприятных микроклиматических и экологических условий для нереста рыб.</w:t>
      </w:r>
    </w:p>
    <w:p w:rsidR="00522AC8" w:rsidRDefault="00522AC8" w:rsidP="00522AC8">
      <w:pPr>
        <w:spacing w:line="276" w:lineRule="auto"/>
        <w:ind w:firstLine="709"/>
        <w:jc w:val="both"/>
      </w:pPr>
      <w:r w:rsidRPr="003C4EC2">
        <w:rPr>
          <w:b/>
        </w:rPr>
        <w:t>Государственные защитные лесные  полосы</w:t>
      </w:r>
      <w:r w:rsidRPr="003C4EC2">
        <w:t xml:space="preserve"> </w:t>
      </w:r>
      <w:r>
        <w:t>п</w:t>
      </w:r>
      <w:r>
        <w:rPr>
          <w:snapToGrid w:val="0"/>
        </w:rPr>
        <w:t>редставлены на землях  лесного фонда гослесополосой</w:t>
      </w:r>
      <w:r>
        <w:rPr>
          <w:color w:val="000000"/>
        </w:rPr>
        <w:t xml:space="preserve"> Пенза – Каменск в Ленинском лесничестве. </w:t>
      </w:r>
      <w:r>
        <w:t xml:space="preserve">Государственные защитные лесные полосы в полной мере отвечают возложенным на них функциям: регулируют гидроклиматический режим, защищают почвы от водной и ветровой эрозии, превращая поверхностный сток воды в грунтовый, создают благоприятный микроклимат в приземном слое воздуха, защищают дороги и населенные пункты от вредного влияния суховеев и снежных заносов. Они оживляют и украшают ландшафты области, выполняя важные эстетические и рекреационные функции. </w:t>
      </w:r>
    </w:p>
    <w:p w:rsidR="00522AC8" w:rsidRDefault="00522AC8" w:rsidP="00522AC8">
      <w:pPr>
        <w:spacing w:line="276" w:lineRule="auto"/>
        <w:ind w:firstLine="709"/>
        <w:jc w:val="both"/>
        <w:rPr>
          <w:b/>
          <w:i/>
        </w:rPr>
      </w:pPr>
      <w:r w:rsidRPr="003C4EC2">
        <w:rPr>
          <w:b/>
        </w:rPr>
        <w:t>Леса, расположенные в пустынных, полупустынных, лесостепных, лесотундровых зонах, степях, горах</w:t>
      </w:r>
      <w:r>
        <w:rPr>
          <w:b/>
        </w:rPr>
        <w:t xml:space="preserve">. </w:t>
      </w:r>
      <w:r>
        <w:t>Основное назначение данной категории защитности лесов</w:t>
      </w:r>
      <w:r>
        <w:rPr>
          <w:snapToGrid w:val="0"/>
        </w:rPr>
        <w:t xml:space="preserve"> заключается  в р</w:t>
      </w:r>
      <w:r>
        <w:t>егулировании водного режима почв, предупреждении эрозионных процессов, сохранении постоянной лесной среды и защитного влияния на окружающие безлесные пространства. Существующее выделение  данной категории соответствует целям сохранения полезных функций лесов.</w:t>
      </w:r>
      <w:r w:rsidRPr="00B049E5">
        <w:rPr>
          <w:b/>
          <w:i/>
        </w:rPr>
        <w:t xml:space="preserve"> </w:t>
      </w:r>
    </w:p>
    <w:p w:rsidR="005D722C" w:rsidRPr="005D722C" w:rsidRDefault="005D722C" w:rsidP="00522AC8">
      <w:pPr>
        <w:spacing w:line="276" w:lineRule="auto"/>
        <w:ind w:firstLine="709"/>
        <w:jc w:val="both"/>
      </w:pPr>
      <w:r w:rsidRPr="005D722C">
        <w:rPr>
          <w:b/>
        </w:rPr>
        <w:t xml:space="preserve">Противоэрозионные леса </w:t>
      </w:r>
      <w:r w:rsidRPr="005D722C">
        <w:t>защищают почву от разрушения и истощения водной и ветровой эрозией, регулируют водный режим почв. Существующее выделение этой категории соответствует целям сохранения полезных функций лесов.</w:t>
      </w:r>
    </w:p>
    <w:p w:rsidR="009112F9" w:rsidRPr="004C2D27" w:rsidRDefault="009112F9" w:rsidP="00562461">
      <w:pPr>
        <w:spacing w:line="276" w:lineRule="auto"/>
        <w:ind w:firstLine="709"/>
        <w:jc w:val="both"/>
      </w:pPr>
      <w:r w:rsidRPr="004C2D27">
        <w:t xml:space="preserve">Распределение лесов </w:t>
      </w:r>
      <w:r w:rsidR="003705B0" w:rsidRPr="004C2D27">
        <w:t>Ленинск</w:t>
      </w:r>
      <w:r w:rsidRPr="004C2D27">
        <w:t>ого лесничества по целевому назначению и категориям защитных лесов представлено в Таблице 1.1.4.1 и на карт</w:t>
      </w:r>
      <w:r w:rsidR="00412970">
        <w:t>е</w:t>
      </w:r>
      <w:r w:rsidRPr="004C2D27">
        <w:t>-схем</w:t>
      </w:r>
      <w:r w:rsidR="00412970">
        <w:t>е</w:t>
      </w:r>
      <w:r w:rsidRPr="004C2D27">
        <w:t xml:space="preserve"> Распределени</w:t>
      </w:r>
      <w:r w:rsidR="00412970">
        <w:t>я</w:t>
      </w:r>
      <w:r w:rsidRPr="004C2D27">
        <w:t xml:space="preserve"> территории </w:t>
      </w:r>
      <w:r w:rsidR="003705B0" w:rsidRPr="004C2D27">
        <w:t>Ленинск</w:t>
      </w:r>
      <w:r w:rsidRPr="004C2D27">
        <w:t>ого лесничества по целевому назначению и категориям защитных лесов</w:t>
      </w:r>
      <w:r w:rsidR="00412970">
        <w:t>.</w:t>
      </w:r>
    </w:p>
    <w:p w:rsidR="00D652C8" w:rsidRPr="004C2D27" w:rsidRDefault="00D652C8" w:rsidP="00562461">
      <w:pPr>
        <w:spacing w:line="276" w:lineRule="auto"/>
        <w:ind w:firstLine="709"/>
        <w:jc w:val="both"/>
      </w:pPr>
    </w:p>
    <w:p w:rsidR="00EB1E8C" w:rsidRPr="004C2D27" w:rsidRDefault="00EB1E8C" w:rsidP="00562461">
      <w:pPr>
        <w:spacing w:line="276" w:lineRule="auto"/>
        <w:ind w:firstLine="709"/>
        <w:jc w:val="both"/>
        <w:sectPr w:rsidR="00EB1E8C" w:rsidRPr="004C2D27" w:rsidSect="003C19B8">
          <w:headerReference w:type="even" r:id="rId8"/>
          <w:footerReference w:type="default" r:id="rId9"/>
          <w:footerReference w:type="first" r:id="rId10"/>
          <w:type w:val="continuous"/>
          <w:pgSz w:w="11907" w:h="16839" w:code="9"/>
          <w:pgMar w:top="1134" w:right="1134" w:bottom="1134" w:left="1134" w:header="397" w:footer="397" w:gutter="0"/>
          <w:paperSrc w:first="1" w:other="1"/>
          <w:pgNumType w:start="1"/>
          <w:cols w:space="708"/>
          <w:titlePg/>
          <w:docGrid w:linePitch="360"/>
        </w:sectPr>
      </w:pPr>
    </w:p>
    <w:p w:rsidR="009112F9" w:rsidRPr="004C2D27" w:rsidRDefault="009112F9" w:rsidP="00EF68C8">
      <w:pPr>
        <w:spacing w:line="276" w:lineRule="auto"/>
        <w:ind w:firstLine="709"/>
        <w:jc w:val="both"/>
      </w:pPr>
      <w:r w:rsidRPr="004C2D27">
        <w:t>Таблица 1.1.4.1 - Распределение лесов по целевому назначению и категориям защитных лесов</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5159"/>
        <w:gridCol w:w="1521"/>
        <w:gridCol w:w="5397"/>
        <w:gridCol w:w="1106"/>
        <w:gridCol w:w="1524"/>
      </w:tblGrid>
      <w:tr w:rsidR="00A06D55" w:rsidRPr="004C2D27" w:rsidTr="00562461">
        <w:trPr>
          <w:trHeight w:val="1571"/>
          <w:tblHeader/>
        </w:trPr>
        <w:tc>
          <w:tcPr>
            <w:tcW w:w="1754" w:type="pct"/>
            <w:tcBorders>
              <w:top w:val="single" w:sz="4" w:space="0" w:color="auto"/>
              <w:bottom w:val="single" w:sz="4" w:space="0" w:color="auto"/>
            </w:tcBorders>
            <w:tcMar>
              <w:left w:w="28" w:type="dxa"/>
              <w:right w:w="28" w:type="dxa"/>
            </w:tcMar>
            <w:vAlign w:val="center"/>
          </w:tcPr>
          <w:p w:rsidR="00A06D55" w:rsidRPr="00DC7DBB" w:rsidRDefault="00A06D55" w:rsidP="002731D2">
            <w:pPr>
              <w:pStyle w:val="1"/>
              <w:spacing w:line="276" w:lineRule="auto"/>
              <w:rPr>
                <w:sz w:val="24"/>
                <w:szCs w:val="24"/>
              </w:rPr>
            </w:pPr>
            <w:r w:rsidRPr="00DC7DBB">
              <w:rPr>
                <w:sz w:val="24"/>
                <w:szCs w:val="24"/>
              </w:rPr>
              <w:t>Целевое назначение лесов</w:t>
            </w:r>
          </w:p>
        </w:tc>
        <w:tc>
          <w:tcPr>
            <w:tcW w:w="517"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Участковое</w:t>
            </w:r>
          </w:p>
          <w:p w:rsidR="00A06D55" w:rsidRPr="004C2D27" w:rsidRDefault="00A06D55" w:rsidP="002731D2">
            <w:pPr>
              <w:spacing w:line="276" w:lineRule="auto"/>
              <w:jc w:val="center"/>
            </w:pPr>
            <w:r w:rsidRPr="004C2D27">
              <w:t>лесничество</w:t>
            </w:r>
          </w:p>
        </w:tc>
        <w:tc>
          <w:tcPr>
            <w:tcW w:w="1835"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 кварталов и их частей</w:t>
            </w:r>
          </w:p>
          <w:p w:rsidR="00A06D55" w:rsidRPr="004C2D27" w:rsidRDefault="00A06D55" w:rsidP="002731D2">
            <w:pPr>
              <w:spacing w:line="276" w:lineRule="auto"/>
            </w:pPr>
            <w:r w:rsidRPr="004C2D27">
              <w:t xml:space="preserve"> </w:t>
            </w: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Площадь,</w:t>
            </w:r>
          </w:p>
          <w:p w:rsidR="00A06D55" w:rsidRPr="004C2D27" w:rsidRDefault="00A06D55" w:rsidP="002731D2">
            <w:pPr>
              <w:spacing w:line="276" w:lineRule="auto"/>
              <w:jc w:val="center"/>
            </w:pPr>
            <w:r w:rsidRPr="004C2D27">
              <w:t>га</w:t>
            </w:r>
          </w:p>
        </w:tc>
        <w:tc>
          <w:tcPr>
            <w:tcW w:w="518" w:type="pct"/>
            <w:tcBorders>
              <w:top w:val="single" w:sz="4" w:space="0" w:color="auto"/>
              <w:bottom w:val="single" w:sz="4" w:space="0" w:color="auto"/>
            </w:tcBorders>
            <w:vAlign w:val="center"/>
          </w:tcPr>
          <w:p w:rsidR="00A06D55" w:rsidRPr="004C2D27" w:rsidRDefault="00A06D55" w:rsidP="002731D2">
            <w:pPr>
              <w:spacing w:line="276" w:lineRule="auto"/>
              <w:jc w:val="center"/>
            </w:pPr>
            <w:r w:rsidRPr="004C2D27">
              <w:t>Правовые</w:t>
            </w:r>
          </w:p>
          <w:p w:rsidR="00A06D55" w:rsidRPr="004C2D27" w:rsidRDefault="00A06D55" w:rsidP="002731D2">
            <w:pPr>
              <w:spacing w:line="276" w:lineRule="auto"/>
              <w:jc w:val="center"/>
            </w:pPr>
            <w:r w:rsidRPr="004C2D27">
              <w:t>основы деления лесов по целевому назначению</w:t>
            </w:r>
          </w:p>
        </w:tc>
      </w:tr>
      <w:tr w:rsidR="00A06D55" w:rsidRPr="004C2D27" w:rsidTr="00562461">
        <w:trPr>
          <w:trHeight w:val="144"/>
          <w:tblHeader/>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1</w:t>
            </w:r>
          </w:p>
        </w:tc>
        <w:tc>
          <w:tcPr>
            <w:tcW w:w="517"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2</w:t>
            </w: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3</w:t>
            </w: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4</w:t>
            </w:r>
          </w:p>
        </w:tc>
        <w:tc>
          <w:tcPr>
            <w:tcW w:w="518" w:type="pct"/>
            <w:tcBorders>
              <w:top w:val="single" w:sz="4" w:space="0" w:color="auto"/>
              <w:bottom w:val="single" w:sz="4" w:space="0" w:color="auto"/>
            </w:tcBorders>
            <w:vAlign w:val="center"/>
          </w:tcPr>
          <w:p w:rsidR="00A06D55" w:rsidRPr="004C2D27" w:rsidRDefault="00A06D55" w:rsidP="002731D2">
            <w:pPr>
              <w:spacing w:line="276" w:lineRule="auto"/>
              <w:jc w:val="center"/>
            </w:pPr>
            <w:r w:rsidRPr="004C2D27">
              <w:t>5</w:t>
            </w:r>
          </w:p>
        </w:tc>
      </w:tr>
      <w:tr w:rsidR="00A06D55" w:rsidRPr="004C2D27" w:rsidTr="00562461">
        <w:trPr>
          <w:cantSplit/>
          <w:trHeight w:val="138"/>
        </w:trPr>
        <w:tc>
          <w:tcPr>
            <w:tcW w:w="1754" w:type="pct"/>
            <w:tcBorders>
              <w:top w:val="nil"/>
              <w:bottom w:val="single" w:sz="4" w:space="0" w:color="auto"/>
            </w:tcBorders>
            <w:tcMar>
              <w:left w:w="28" w:type="dxa"/>
              <w:right w:w="28" w:type="dxa"/>
            </w:tcMar>
          </w:tcPr>
          <w:p w:rsidR="00A06D55" w:rsidRPr="004C2D27" w:rsidRDefault="00A06D55" w:rsidP="002731D2">
            <w:pPr>
              <w:spacing w:line="276" w:lineRule="auto"/>
            </w:pPr>
            <w:r w:rsidRPr="004C2D27">
              <w:t>Всего лесов</w:t>
            </w:r>
          </w:p>
        </w:tc>
        <w:tc>
          <w:tcPr>
            <w:tcW w:w="517" w:type="pct"/>
            <w:vMerge w:val="restart"/>
            <w:tcBorders>
              <w:top w:val="nil"/>
            </w:tcBorders>
            <w:tcMar>
              <w:left w:w="28" w:type="dxa"/>
              <w:right w:w="28" w:type="dxa"/>
            </w:tcMar>
            <w:vAlign w:val="center"/>
          </w:tcPr>
          <w:p w:rsidR="00A06D55" w:rsidRPr="004C2D27" w:rsidRDefault="00A06D55" w:rsidP="002731D2">
            <w:pPr>
              <w:spacing w:line="276" w:lineRule="auto"/>
              <w:jc w:val="center"/>
            </w:pPr>
            <w:r w:rsidRPr="004C2D27">
              <w:t>Весёловское</w:t>
            </w:r>
          </w:p>
        </w:tc>
        <w:tc>
          <w:tcPr>
            <w:tcW w:w="1835" w:type="pct"/>
            <w:tcBorders>
              <w:top w:val="nil"/>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nil"/>
              <w:bottom w:val="nil"/>
            </w:tcBorders>
            <w:tcMar>
              <w:left w:w="28" w:type="dxa"/>
              <w:right w:w="28" w:type="dxa"/>
            </w:tcMar>
          </w:tcPr>
          <w:p w:rsidR="00A06D55" w:rsidRPr="004C2D27" w:rsidRDefault="00A06D55" w:rsidP="002731D2">
            <w:pPr>
              <w:spacing w:line="276" w:lineRule="auto"/>
              <w:jc w:val="center"/>
            </w:pPr>
            <w:r w:rsidRPr="004C2D27">
              <w:t>9139</w:t>
            </w:r>
          </w:p>
        </w:tc>
        <w:tc>
          <w:tcPr>
            <w:tcW w:w="518" w:type="pct"/>
            <w:vMerge w:val="restart"/>
            <w:tcBorders>
              <w:top w:val="nil"/>
            </w:tcBorders>
            <w:vAlign w:val="center"/>
          </w:tcPr>
          <w:p w:rsidR="00A06D55" w:rsidRPr="004C2D27" w:rsidRDefault="00A06D55" w:rsidP="002731D2">
            <w:pPr>
              <w:spacing w:line="276" w:lineRule="auto"/>
              <w:jc w:val="center"/>
            </w:pPr>
          </w:p>
          <w:p w:rsidR="00A06D55" w:rsidRPr="004C2D27" w:rsidRDefault="00A06D55" w:rsidP="002731D2">
            <w:pPr>
              <w:spacing w:line="276" w:lineRule="auto"/>
              <w:jc w:val="center"/>
            </w:pPr>
            <w:r w:rsidRPr="004C2D27">
              <w:t>Лесной</w:t>
            </w:r>
          </w:p>
          <w:p w:rsidR="00A06D55" w:rsidRPr="004C2D27" w:rsidRDefault="00A06D55" w:rsidP="002731D2">
            <w:pPr>
              <w:spacing w:line="276" w:lineRule="auto"/>
              <w:jc w:val="center"/>
            </w:pPr>
            <w:r w:rsidRPr="004C2D27">
              <w:t>кодекс</w:t>
            </w:r>
          </w:p>
          <w:p w:rsidR="00A06D55" w:rsidRPr="004C2D27" w:rsidRDefault="00A06D55" w:rsidP="002731D2">
            <w:pPr>
              <w:spacing w:line="276" w:lineRule="auto"/>
              <w:jc w:val="center"/>
            </w:pPr>
            <w:r w:rsidRPr="004C2D27">
              <w:t>2006 года</w:t>
            </w:r>
          </w:p>
          <w:p w:rsidR="00A06D55" w:rsidRPr="004C2D27" w:rsidRDefault="00A06D55" w:rsidP="002731D2">
            <w:pPr>
              <w:spacing w:line="276" w:lineRule="auto"/>
              <w:jc w:val="center"/>
            </w:pPr>
            <w:r w:rsidRPr="004C2D27">
              <w:t>Приказы</w:t>
            </w:r>
          </w:p>
          <w:p w:rsidR="00A06D55" w:rsidRPr="004C2D27" w:rsidRDefault="00A06D55" w:rsidP="002731D2">
            <w:pPr>
              <w:spacing w:line="276" w:lineRule="auto"/>
              <w:jc w:val="center"/>
            </w:pPr>
            <w:r w:rsidRPr="004C2D27">
              <w:t>Рослесхоза</w:t>
            </w:r>
          </w:p>
          <w:p w:rsidR="00A06D55" w:rsidRPr="004C2D27" w:rsidRDefault="00A06D55" w:rsidP="002731D2">
            <w:pPr>
              <w:spacing w:line="276" w:lineRule="auto"/>
              <w:jc w:val="center"/>
            </w:pPr>
            <w:r w:rsidRPr="004C2D27">
              <w:t>№ 498 от</w:t>
            </w:r>
          </w:p>
          <w:p w:rsidR="00A06D55" w:rsidRPr="004C2D27" w:rsidRDefault="00A06D55" w:rsidP="002731D2">
            <w:pPr>
              <w:spacing w:line="276" w:lineRule="auto"/>
              <w:jc w:val="center"/>
            </w:pPr>
            <w:r w:rsidRPr="004C2D27">
              <w:t>19.12.2007 г</w:t>
            </w:r>
          </w:p>
          <w:p w:rsidR="00A06D55" w:rsidRPr="004C2D27" w:rsidRDefault="00A06D55" w:rsidP="002731D2">
            <w:pPr>
              <w:spacing w:line="276" w:lineRule="auto"/>
              <w:jc w:val="center"/>
            </w:pPr>
            <w:r w:rsidRPr="004C2D27">
              <w:t>и № 237 от</w:t>
            </w:r>
          </w:p>
          <w:p w:rsidR="00A06D55" w:rsidRPr="004C2D27" w:rsidRDefault="00A06D55" w:rsidP="002731D2">
            <w:pPr>
              <w:spacing w:line="276" w:lineRule="auto"/>
              <w:jc w:val="center"/>
            </w:pPr>
            <w:r w:rsidRPr="004C2D27">
              <w:t>26.08.2008г</w:t>
            </w: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Защитные леса,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9139</w:t>
            </w:r>
          </w:p>
        </w:tc>
        <w:tc>
          <w:tcPr>
            <w:tcW w:w="518" w:type="pct"/>
            <w:vMerge/>
            <w:vAlign w:val="center"/>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В том числе:</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DC7DBB" w:rsidRDefault="00A06D55" w:rsidP="002731D2">
            <w:pPr>
              <w:pStyle w:val="a4"/>
              <w:tabs>
                <w:tab w:val="clear" w:pos="4677"/>
                <w:tab w:val="clear" w:pos="9355"/>
              </w:tabs>
              <w:spacing w:line="276" w:lineRule="auto"/>
            </w:pP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p>
        </w:tc>
        <w:tc>
          <w:tcPr>
            <w:tcW w:w="518" w:type="pct"/>
            <w:vMerge/>
            <w:vAlign w:val="center"/>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Леса, расположенные в водоохранных зонах</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DC7DBB" w:rsidRDefault="00A06D55" w:rsidP="002731D2">
            <w:pPr>
              <w:pStyle w:val="a4"/>
              <w:tabs>
                <w:tab w:val="clear" w:pos="4677"/>
                <w:tab w:val="clear" w:pos="9355"/>
              </w:tabs>
              <w:spacing w:line="276" w:lineRule="auto"/>
            </w:pPr>
            <w:r w:rsidRPr="00DC7DBB">
              <w:t xml:space="preserve">ч3,ч13,ч49,ч62, </w:t>
            </w:r>
            <w:r w:rsidR="00FA72EC" w:rsidRPr="00DC7DBB">
              <w:t>ч64,ч65,ч72,ч74-76,</w:t>
            </w:r>
            <w:r w:rsidRPr="00DC7DBB">
              <w:t>ч122,ч125,ч128, ч132, ч133,ч137,138, ч139,144</w:t>
            </w: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208</w:t>
            </w:r>
          </w:p>
        </w:tc>
        <w:tc>
          <w:tcPr>
            <w:tcW w:w="518" w:type="pct"/>
            <w:vMerge/>
            <w:vAlign w:val="center"/>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Леса, выполняющие функции защиты природных и иных объектов,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5698</w:t>
            </w:r>
          </w:p>
        </w:tc>
        <w:tc>
          <w:tcPr>
            <w:tcW w:w="518" w:type="pct"/>
            <w:vMerge/>
            <w:vAlign w:val="center"/>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В том числе:</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p>
        </w:tc>
        <w:tc>
          <w:tcPr>
            <w:tcW w:w="518" w:type="pct"/>
            <w:vMerge/>
            <w:vAlign w:val="center"/>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4A1A19">
            <w:pPr>
              <w:spacing w:line="276" w:lineRule="auto"/>
            </w:pPr>
            <w:r w:rsidRPr="004C2D27">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ч2-ч7,11,ч13,ч14,18-20,ч21,ч24,25,ч29,30, ч31, 32, ч39, ч40, ч41,44,ч51,52,ч54,ч55, ч57,ч62,ч63,ч79-83, ч101, ч104, ч106,111,ч112,ч113,ч123,ч131, ч135,  ч136, ч146, ч148-150</w:t>
            </w: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1248</w:t>
            </w:r>
          </w:p>
        </w:tc>
        <w:tc>
          <w:tcPr>
            <w:tcW w:w="518" w:type="pct"/>
            <w:vMerge/>
            <w:vAlign w:val="center"/>
          </w:tcPr>
          <w:p w:rsidR="00A06D55" w:rsidRPr="004C2D27" w:rsidRDefault="00A06D55" w:rsidP="002731D2">
            <w:pPr>
              <w:spacing w:line="276" w:lineRule="auto"/>
              <w:jc w:val="center"/>
            </w:pPr>
          </w:p>
        </w:tc>
      </w:tr>
      <w:tr w:rsidR="00A06D55" w:rsidRPr="004C2D27" w:rsidTr="00562461">
        <w:trPr>
          <w:cantSplit/>
          <w:trHeight w:val="330"/>
        </w:trPr>
        <w:tc>
          <w:tcPr>
            <w:tcW w:w="1754" w:type="pct"/>
            <w:tcBorders>
              <w:top w:val="single" w:sz="4" w:space="0" w:color="auto"/>
              <w:bottom w:val="single" w:sz="4" w:space="0" w:color="auto"/>
            </w:tcBorders>
            <w:tcMar>
              <w:left w:w="28" w:type="dxa"/>
              <w:right w:w="28" w:type="dxa"/>
            </w:tcMar>
          </w:tcPr>
          <w:p w:rsidR="00A06D55" w:rsidRPr="004C2D27" w:rsidRDefault="00A06D55" w:rsidP="006E2FBA">
            <w:pPr>
              <w:spacing w:line="276" w:lineRule="auto"/>
            </w:pPr>
            <w:r w:rsidRPr="004C2D27">
              <w:t>Зеленые зоны</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183190">
            <w:pPr>
              <w:spacing w:line="276" w:lineRule="auto"/>
              <w:ind w:right="-29"/>
            </w:pPr>
            <w:r w:rsidRPr="004C2D27">
              <w:t>15,ч21,22,23,ч24,26-28,ч29,ч31,33</w:t>
            </w:r>
            <w:r w:rsidR="00183190" w:rsidRPr="004C2D27">
              <w:t>,</w:t>
            </w:r>
            <w:r w:rsidRPr="004C2D27">
              <w:t>3</w:t>
            </w:r>
            <w:r w:rsidR="00183190" w:rsidRPr="004C2D27">
              <w:t>4</w:t>
            </w:r>
            <w:r w:rsidRPr="004C2D27">
              <w:t xml:space="preserve">, </w:t>
            </w:r>
            <w:r w:rsidR="00183190" w:rsidRPr="004C2D27">
              <w:t>66</w:t>
            </w:r>
            <w:r w:rsidRPr="004C2D27">
              <w:t>-7</w:t>
            </w:r>
            <w:r w:rsidR="00183190" w:rsidRPr="004C2D27">
              <w:t>1</w:t>
            </w:r>
            <w:r w:rsidRPr="004C2D27">
              <w:t>,</w:t>
            </w:r>
            <w:r w:rsidR="00183190" w:rsidRPr="004C2D27">
              <w:t>ч72, 73, ч74, ч75, ч76, ч77, 90-93, ч94, 95-</w:t>
            </w:r>
            <w:r w:rsidR="00FA72EC" w:rsidRPr="004C2D27">
              <w:t>9</w:t>
            </w:r>
            <w:r w:rsidR="00183190" w:rsidRPr="004C2D27">
              <w:t>8, ч9</w:t>
            </w:r>
            <w:r w:rsidR="00FA72EC" w:rsidRPr="004C2D27">
              <w:t>9,</w:t>
            </w:r>
            <w:r w:rsidR="00183190" w:rsidRPr="004C2D27">
              <w:t>ч</w:t>
            </w:r>
            <w:r w:rsidRPr="004C2D27">
              <w:t xml:space="preserve">100,ч101, </w:t>
            </w:r>
            <w:r w:rsidR="00183190" w:rsidRPr="004C2D27">
              <w:t>ч</w:t>
            </w:r>
            <w:r w:rsidRPr="004C2D27">
              <w:t>102,</w:t>
            </w:r>
            <w:r w:rsidR="00183190" w:rsidRPr="004C2D27">
              <w:t xml:space="preserve"> ч</w:t>
            </w:r>
            <w:r w:rsidRPr="004C2D27">
              <w:t>103, ч104,105, ч106,</w:t>
            </w:r>
            <w:r w:rsidR="00FA72EC" w:rsidRPr="004C2D27">
              <w:t xml:space="preserve"> </w:t>
            </w:r>
            <w:r w:rsidR="00183190" w:rsidRPr="004C2D27">
              <w:t>ч</w:t>
            </w:r>
            <w:r w:rsidRPr="004C2D27">
              <w:t xml:space="preserve">114, </w:t>
            </w:r>
            <w:r w:rsidR="00183190" w:rsidRPr="004C2D27">
              <w:t>ч</w:t>
            </w:r>
            <w:r w:rsidRPr="004C2D27">
              <w:t xml:space="preserve">115, </w:t>
            </w:r>
            <w:r w:rsidR="00183190" w:rsidRPr="004C2D27">
              <w:t>ч</w:t>
            </w:r>
            <w:r w:rsidRPr="004C2D27">
              <w:t xml:space="preserve">119, </w:t>
            </w:r>
            <w:r w:rsidR="00183190" w:rsidRPr="004C2D27">
              <w:t>ч</w:t>
            </w:r>
            <w:r w:rsidRPr="004C2D27">
              <w:t>120,</w:t>
            </w:r>
            <w:r w:rsidR="00183190" w:rsidRPr="004C2D27">
              <w:t xml:space="preserve"> ч</w:t>
            </w:r>
            <w:r w:rsidRPr="004C2D27">
              <w:t xml:space="preserve">126, </w:t>
            </w:r>
            <w:r w:rsidR="00183190" w:rsidRPr="004C2D27">
              <w:t>ч</w:t>
            </w:r>
            <w:r w:rsidRPr="004C2D27">
              <w:t>127,</w:t>
            </w:r>
            <w:r w:rsidR="00183190" w:rsidRPr="004C2D27">
              <w:t xml:space="preserve"> ч145, </w:t>
            </w:r>
            <w:r w:rsidRPr="004C2D27">
              <w:t>ч146,</w:t>
            </w:r>
            <w:r w:rsidR="00183190" w:rsidRPr="004C2D27">
              <w:t xml:space="preserve"> </w:t>
            </w:r>
            <w:r w:rsidRPr="004C2D27">
              <w:t>147, 148</w:t>
            </w:r>
          </w:p>
        </w:tc>
        <w:tc>
          <w:tcPr>
            <w:tcW w:w="376" w:type="pct"/>
            <w:tcBorders>
              <w:top w:val="single" w:sz="4" w:space="0" w:color="auto"/>
              <w:bottom w:val="single" w:sz="4" w:space="0" w:color="auto"/>
            </w:tcBorders>
            <w:tcMar>
              <w:left w:w="28" w:type="dxa"/>
              <w:right w:w="28" w:type="dxa"/>
            </w:tcMar>
          </w:tcPr>
          <w:p w:rsidR="00A06D55" w:rsidRPr="004C2D27" w:rsidRDefault="00183190" w:rsidP="00DE4930">
            <w:pPr>
              <w:spacing w:line="276" w:lineRule="auto"/>
              <w:jc w:val="center"/>
            </w:pPr>
            <w:r w:rsidRPr="004C2D27">
              <w:t>2</w:t>
            </w:r>
            <w:r w:rsidR="00DE4930" w:rsidRPr="004C2D27">
              <w:t>975</w:t>
            </w:r>
          </w:p>
        </w:tc>
        <w:tc>
          <w:tcPr>
            <w:tcW w:w="518" w:type="pct"/>
            <w:vMerge/>
            <w:vAlign w:val="center"/>
          </w:tcPr>
          <w:p w:rsidR="00A06D55" w:rsidRPr="004C2D27" w:rsidRDefault="00A06D55" w:rsidP="002731D2">
            <w:pPr>
              <w:spacing w:line="276" w:lineRule="auto"/>
              <w:jc w:val="center"/>
            </w:pPr>
          </w:p>
        </w:tc>
      </w:tr>
      <w:tr w:rsidR="0030506A" w:rsidRPr="004C2D27" w:rsidTr="00562461">
        <w:trPr>
          <w:cantSplit/>
          <w:trHeight w:val="330"/>
        </w:trPr>
        <w:tc>
          <w:tcPr>
            <w:tcW w:w="1754" w:type="pct"/>
            <w:tcBorders>
              <w:top w:val="single" w:sz="4" w:space="0" w:color="auto"/>
              <w:bottom w:val="single" w:sz="4" w:space="0" w:color="auto"/>
            </w:tcBorders>
            <w:tcMar>
              <w:left w:w="28" w:type="dxa"/>
              <w:right w:w="28" w:type="dxa"/>
            </w:tcMar>
          </w:tcPr>
          <w:p w:rsidR="0030506A" w:rsidRPr="004C2D27" w:rsidRDefault="0030506A" w:rsidP="0030506A">
            <w:pPr>
              <w:spacing w:line="276" w:lineRule="auto"/>
            </w:pPr>
            <w:r w:rsidRPr="004C2D27">
              <w:t>Лесопарковые зоны</w:t>
            </w:r>
          </w:p>
        </w:tc>
        <w:tc>
          <w:tcPr>
            <w:tcW w:w="517" w:type="pct"/>
            <w:tcMar>
              <w:left w:w="28" w:type="dxa"/>
              <w:right w:w="28" w:type="dxa"/>
            </w:tcMar>
            <w:vAlign w:val="center"/>
          </w:tcPr>
          <w:p w:rsidR="0030506A" w:rsidRPr="004C2D27" w:rsidRDefault="0030506A" w:rsidP="0030506A">
            <w:pPr>
              <w:spacing w:line="276" w:lineRule="auto"/>
              <w:jc w:val="center"/>
            </w:pPr>
          </w:p>
        </w:tc>
        <w:tc>
          <w:tcPr>
            <w:tcW w:w="1835" w:type="pct"/>
            <w:tcBorders>
              <w:top w:val="single" w:sz="4" w:space="0" w:color="auto"/>
              <w:bottom w:val="single" w:sz="4" w:space="0" w:color="auto"/>
            </w:tcBorders>
            <w:tcMar>
              <w:left w:w="28" w:type="dxa"/>
              <w:right w:w="28" w:type="dxa"/>
            </w:tcMar>
          </w:tcPr>
          <w:p w:rsidR="0030506A" w:rsidRPr="004C2D27" w:rsidRDefault="0030506A" w:rsidP="00183190">
            <w:pPr>
              <w:spacing w:line="276" w:lineRule="auto"/>
              <w:ind w:right="-29"/>
            </w:pPr>
            <w:r w:rsidRPr="004C2D27">
              <w:t>3</w:t>
            </w:r>
            <w:r w:rsidR="00183190" w:rsidRPr="004C2D27">
              <w:t>5</w:t>
            </w:r>
            <w:r w:rsidRPr="004C2D27">
              <w:t>-38, ч39,78, ч79</w:t>
            </w:r>
            <w:r w:rsidR="00183190" w:rsidRPr="004C2D27">
              <w:t>, ч80, ч81, ч82,</w:t>
            </w:r>
            <w:r w:rsidRPr="004C2D27">
              <w:t>ч83,</w:t>
            </w:r>
            <w:r w:rsidR="00183190" w:rsidRPr="004C2D27">
              <w:t xml:space="preserve"> </w:t>
            </w:r>
            <w:r w:rsidRPr="004C2D27">
              <w:t>84-</w:t>
            </w:r>
            <w:r w:rsidR="00183190" w:rsidRPr="004C2D27">
              <w:t>89, ч</w:t>
            </w:r>
            <w:r w:rsidRPr="004C2D27">
              <w:t>14</w:t>
            </w:r>
            <w:r w:rsidR="00183190" w:rsidRPr="004C2D27">
              <w:t xml:space="preserve">9, </w:t>
            </w:r>
            <w:r w:rsidRPr="004C2D27">
              <w:t>ч150,</w:t>
            </w:r>
            <w:r w:rsidR="00183190" w:rsidRPr="004C2D27">
              <w:t xml:space="preserve"> </w:t>
            </w:r>
            <w:r w:rsidRPr="004C2D27">
              <w:t>151-</w:t>
            </w:r>
            <w:r w:rsidR="00183190" w:rsidRPr="004C2D27">
              <w:t xml:space="preserve">159, ч160, 161, </w:t>
            </w:r>
            <w:r w:rsidRPr="004C2D27">
              <w:t>162</w:t>
            </w:r>
          </w:p>
        </w:tc>
        <w:tc>
          <w:tcPr>
            <w:tcW w:w="376" w:type="pct"/>
            <w:tcBorders>
              <w:top w:val="single" w:sz="4" w:space="0" w:color="auto"/>
              <w:bottom w:val="single" w:sz="4" w:space="0" w:color="auto"/>
            </w:tcBorders>
            <w:tcMar>
              <w:left w:w="28" w:type="dxa"/>
              <w:right w:w="28" w:type="dxa"/>
            </w:tcMar>
          </w:tcPr>
          <w:p w:rsidR="0030506A" w:rsidRPr="004C2D27" w:rsidRDefault="00183190" w:rsidP="0058676C">
            <w:pPr>
              <w:spacing w:line="276" w:lineRule="auto"/>
              <w:jc w:val="center"/>
            </w:pPr>
            <w:r w:rsidRPr="004C2D27">
              <w:t>1</w:t>
            </w:r>
            <w:r w:rsidR="0058676C" w:rsidRPr="004C2D27">
              <w:t>475</w:t>
            </w:r>
          </w:p>
        </w:tc>
        <w:tc>
          <w:tcPr>
            <w:tcW w:w="518" w:type="pct"/>
            <w:vAlign w:val="center"/>
          </w:tcPr>
          <w:p w:rsidR="0030506A" w:rsidRPr="004C2D27" w:rsidRDefault="0030506A" w:rsidP="0030506A">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Ценные леса, всего</w:t>
            </w:r>
          </w:p>
        </w:tc>
        <w:tc>
          <w:tcPr>
            <w:tcW w:w="517" w:type="pct"/>
            <w:vMerge w:val="restart"/>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3233</w:t>
            </w:r>
          </w:p>
        </w:tc>
        <w:tc>
          <w:tcPr>
            <w:tcW w:w="518" w:type="pct"/>
            <w:vMerge w:val="restart"/>
            <w:vAlign w:val="center"/>
          </w:tcPr>
          <w:p w:rsidR="00A06D55" w:rsidRPr="004C2D27" w:rsidRDefault="00A06D55" w:rsidP="002731D2">
            <w:pPr>
              <w:spacing w:line="276" w:lineRule="auto"/>
              <w:jc w:val="center"/>
            </w:pPr>
          </w:p>
        </w:tc>
      </w:tr>
      <w:tr w:rsidR="00A06D55" w:rsidRPr="004C2D27" w:rsidTr="00562461">
        <w:trPr>
          <w:cantSplit/>
          <w:trHeight w:val="359"/>
        </w:trPr>
        <w:tc>
          <w:tcPr>
            <w:tcW w:w="1754" w:type="pct"/>
            <w:tcBorders>
              <w:top w:val="nil"/>
              <w:bottom w:val="single" w:sz="4" w:space="0" w:color="auto"/>
            </w:tcBorders>
            <w:tcMar>
              <w:left w:w="28" w:type="dxa"/>
              <w:right w:w="28" w:type="dxa"/>
            </w:tcMar>
          </w:tcPr>
          <w:p w:rsidR="00A06D55" w:rsidRPr="004C2D27" w:rsidRDefault="00A06D55" w:rsidP="002731D2">
            <w:pPr>
              <w:spacing w:line="276" w:lineRule="auto"/>
            </w:pPr>
            <w:r w:rsidRPr="004C2D27">
              <w:t>В том числе:</w:t>
            </w:r>
          </w:p>
        </w:tc>
        <w:tc>
          <w:tcPr>
            <w:tcW w:w="517" w:type="pct"/>
            <w:vMerge/>
            <w:tcBorders>
              <w:bottom w:val="single" w:sz="4" w:space="0" w:color="auto"/>
            </w:tcBorders>
            <w:tcMar>
              <w:left w:w="28" w:type="dxa"/>
              <w:right w:w="28" w:type="dxa"/>
            </w:tcMar>
            <w:vAlign w:val="center"/>
          </w:tcPr>
          <w:p w:rsidR="00A06D55" w:rsidRPr="004C2D27" w:rsidRDefault="00A06D55" w:rsidP="002731D2">
            <w:pPr>
              <w:spacing w:line="276" w:lineRule="auto"/>
              <w:jc w:val="center"/>
            </w:pPr>
          </w:p>
        </w:tc>
        <w:tc>
          <w:tcPr>
            <w:tcW w:w="1835" w:type="pct"/>
            <w:tcBorders>
              <w:top w:val="nil"/>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p>
        </w:tc>
        <w:tc>
          <w:tcPr>
            <w:tcW w:w="518" w:type="pct"/>
            <w:vMerge/>
            <w:tcBorders>
              <w:bottom w:val="single" w:sz="4" w:space="0" w:color="auto"/>
            </w:tcBorders>
            <w:vAlign w:val="center"/>
          </w:tcPr>
          <w:p w:rsidR="00A06D55" w:rsidRPr="004C2D27" w:rsidRDefault="00A06D55" w:rsidP="002731D2">
            <w:pPr>
              <w:spacing w:line="276" w:lineRule="auto"/>
              <w:jc w:val="center"/>
            </w:pPr>
          </w:p>
        </w:tc>
      </w:tr>
      <w:tr w:rsidR="00A06D55" w:rsidRPr="004C2D27" w:rsidTr="00562461">
        <w:trPr>
          <w:cantSplit/>
          <w:trHeight w:val="292"/>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Леса располож.в пустынных, полупустынных, степных, лесост. лесотундр. зонах, степях,горах</w:t>
            </w:r>
          </w:p>
        </w:tc>
        <w:tc>
          <w:tcPr>
            <w:tcW w:w="517" w:type="pct"/>
            <w:tcBorders>
              <w:top w:val="single" w:sz="4" w:space="0" w:color="auto"/>
              <w:bottom w:val="single" w:sz="4" w:space="0" w:color="auto"/>
            </w:tcBorders>
          </w:tcPr>
          <w:p w:rsidR="00A06D55" w:rsidRPr="004C2D27" w:rsidRDefault="00183190" w:rsidP="00183190">
            <w:pPr>
              <w:spacing w:line="276" w:lineRule="auto"/>
              <w:jc w:val="center"/>
            </w:pPr>
            <w:r w:rsidRPr="004C2D27">
              <w:t>Весёловское</w:t>
            </w:r>
          </w:p>
        </w:tc>
        <w:tc>
          <w:tcPr>
            <w:tcW w:w="1835" w:type="pct"/>
            <w:tcBorders>
              <w:top w:val="single" w:sz="4" w:space="0" w:color="auto"/>
              <w:bottom w:val="single" w:sz="4" w:space="0" w:color="auto"/>
            </w:tcBorders>
          </w:tcPr>
          <w:p w:rsidR="00A06D55" w:rsidRPr="004C2D27" w:rsidRDefault="00A06D55" w:rsidP="002731D2">
            <w:pPr>
              <w:spacing w:line="276" w:lineRule="auto"/>
            </w:pPr>
            <w:r w:rsidRPr="004C2D27">
              <w:t>1,ч2,ч3-ч7,8-10,12,ч13,ч14,ч40,ч41,42,43,45-48, ч49, 50,ч51,53,ч54,ч55,56,ч57,58-61,ч62,ч63,107-110, ч111-ч113,117,118,121,ч122,ч123,124, ч125,128,129, 130,ч131,ч132,ч133,134,ч135,ч136,ч137, ч138,ч139, 140-143</w:t>
            </w:r>
          </w:p>
        </w:tc>
        <w:tc>
          <w:tcPr>
            <w:tcW w:w="376" w:type="pct"/>
            <w:tcBorders>
              <w:top w:val="single" w:sz="4" w:space="0" w:color="auto"/>
              <w:bottom w:val="single" w:sz="4" w:space="0" w:color="auto"/>
            </w:tcBorders>
          </w:tcPr>
          <w:p w:rsidR="00A06D55" w:rsidRPr="004C2D27" w:rsidRDefault="00A06D55" w:rsidP="002731D2">
            <w:pPr>
              <w:spacing w:line="276" w:lineRule="auto"/>
              <w:jc w:val="center"/>
            </w:pPr>
            <w:r w:rsidRPr="004C2D27">
              <w:t>3233</w:t>
            </w:r>
          </w:p>
        </w:tc>
        <w:tc>
          <w:tcPr>
            <w:tcW w:w="518" w:type="pct"/>
            <w:vMerge w:val="restart"/>
            <w:tcBorders>
              <w:top w:val="single" w:sz="4" w:space="0" w:color="auto"/>
            </w:tcBorders>
            <w:vAlign w:val="center"/>
          </w:tcPr>
          <w:p w:rsidR="00A06D55" w:rsidRPr="004C2D27" w:rsidRDefault="00A06D55" w:rsidP="002731D2">
            <w:pPr>
              <w:spacing w:line="276" w:lineRule="auto"/>
              <w:jc w:val="center"/>
            </w:pPr>
          </w:p>
          <w:p w:rsidR="00A06D55" w:rsidRPr="004C2D27" w:rsidRDefault="00A06D55" w:rsidP="002731D2">
            <w:pPr>
              <w:spacing w:line="276" w:lineRule="auto"/>
              <w:jc w:val="center"/>
            </w:pPr>
            <w:r w:rsidRPr="004C2D27">
              <w:t>Лесной</w:t>
            </w:r>
          </w:p>
          <w:p w:rsidR="00A06D55" w:rsidRPr="004C2D27" w:rsidRDefault="00A06D55" w:rsidP="002731D2">
            <w:pPr>
              <w:spacing w:line="276" w:lineRule="auto"/>
              <w:jc w:val="center"/>
            </w:pPr>
            <w:r w:rsidRPr="004C2D27">
              <w:t>кодекс</w:t>
            </w:r>
          </w:p>
          <w:p w:rsidR="00A06D55" w:rsidRPr="004C2D27" w:rsidRDefault="00A06D55" w:rsidP="002731D2">
            <w:pPr>
              <w:spacing w:line="276" w:lineRule="auto"/>
              <w:jc w:val="center"/>
            </w:pPr>
            <w:r w:rsidRPr="004C2D27">
              <w:t>2006 года</w:t>
            </w:r>
          </w:p>
          <w:p w:rsidR="00A06D55" w:rsidRPr="004C2D27" w:rsidRDefault="00A06D55" w:rsidP="002731D2">
            <w:pPr>
              <w:spacing w:line="276" w:lineRule="auto"/>
              <w:jc w:val="center"/>
            </w:pPr>
            <w:r w:rsidRPr="004C2D27">
              <w:t>Приказы</w:t>
            </w:r>
          </w:p>
          <w:p w:rsidR="00A06D55" w:rsidRPr="004C2D27" w:rsidRDefault="00A06D55" w:rsidP="002731D2">
            <w:pPr>
              <w:spacing w:line="276" w:lineRule="auto"/>
              <w:jc w:val="center"/>
            </w:pPr>
            <w:r w:rsidRPr="004C2D27">
              <w:t>Рослесхоза</w:t>
            </w:r>
          </w:p>
          <w:p w:rsidR="00A06D55" w:rsidRPr="004C2D27" w:rsidRDefault="00A06D55" w:rsidP="002731D2">
            <w:pPr>
              <w:spacing w:line="276" w:lineRule="auto"/>
              <w:jc w:val="center"/>
            </w:pPr>
            <w:r w:rsidRPr="004C2D27">
              <w:t>№ 498 от</w:t>
            </w:r>
          </w:p>
          <w:p w:rsidR="00A06D55" w:rsidRPr="004C2D27" w:rsidRDefault="00A06D55" w:rsidP="002731D2">
            <w:pPr>
              <w:spacing w:line="276" w:lineRule="auto"/>
              <w:jc w:val="center"/>
            </w:pPr>
            <w:r w:rsidRPr="004C2D27">
              <w:t>19.12.2007 г</w:t>
            </w:r>
          </w:p>
          <w:p w:rsidR="00A06D55" w:rsidRPr="004C2D27" w:rsidRDefault="00A06D55" w:rsidP="002731D2">
            <w:pPr>
              <w:spacing w:line="276" w:lineRule="auto"/>
              <w:jc w:val="center"/>
            </w:pPr>
            <w:r w:rsidRPr="004C2D27">
              <w:t>и № 237 от</w:t>
            </w:r>
          </w:p>
          <w:p w:rsidR="00A06D55" w:rsidRPr="004C2D27" w:rsidRDefault="00A06D55" w:rsidP="002731D2">
            <w:pPr>
              <w:spacing w:line="276" w:lineRule="auto"/>
              <w:jc w:val="center"/>
            </w:pPr>
            <w:r w:rsidRPr="004C2D27">
              <w:t>26.08.2008г</w:t>
            </w:r>
          </w:p>
        </w:tc>
      </w:tr>
      <w:tr w:rsidR="00A06D55" w:rsidRPr="004C2D27" w:rsidTr="00562461">
        <w:trPr>
          <w:cantSplit/>
          <w:trHeight w:val="292"/>
        </w:trPr>
        <w:tc>
          <w:tcPr>
            <w:tcW w:w="1754" w:type="pct"/>
            <w:tcBorders>
              <w:top w:val="nil"/>
              <w:bottom w:val="single" w:sz="4" w:space="0" w:color="auto"/>
            </w:tcBorders>
            <w:tcMar>
              <w:left w:w="28" w:type="dxa"/>
              <w:right w:w="28" w:type="dxa"/>
            </w:tcMar>
          </w:tcPr>
          <w:p w:rsidR="00A06D55" w:rsidRPr="004C2D27" w:rsidRDefault="00A06D55" w:rsidP="002731D2">
            <w:pPr>
              <w:spacing w:line="276" w:lineRule="auto"/>
            </w:pPr>
            <w:r w:rsidRPr="004C2D27">
              <w:t>Всего лесов</w:t>
            </w:r>
          </w:p>
        </w:tc>
        <w:tc>
          <w:tcPr>
            <w:tcW w:w="517" w:type="pct"/>
            <w:vMerge w:val="restart"/>
            <w:tcBorders>
              <w:top w:val="nil"/>
            </w:tcBorders>
            <w:vAlign w:val="center"/>
          </w:tcPr>
          <w:p w:rsidR="00A06D55" w:rsidRPr="004C2D27" w:rsidRDefault="00A06D55" w:rsidP="002731D2">
            <w:pPr>
              <w:spacing w:line="276" w:lineRule="auto"/>
              <w:jc w:val="center"/>
            </w:pPr>
            <w:r w:rsidRPr="004C2D27">
              <w:t>Ольшанское</w:t>
            </w:r>
          </w:p>
        </w:tc>
        <w:tc>
          <w:tcPr>
            <w:tcW w:w="1835" w:type="pct"/>
            <w:tcBorders>
              <w:top w:val="nil"/>
              <w:bottom w:val="single" w:sz="4" w:space="0" w:color="auto"/>
            </w:tcBorders>
          </w:tcPr>
          <w:p w:rsidR="00A06D55" w:rsidRPr="004C2D27" w:rsidRDefault="00A06D55" w:rsidP="002731D2">
            <w:pPr>
              <w:spacing w:line="276" w:lineRule="auto"/>
            </w:pPr>
          </w:p>
        </w:tc>
        <w:tc>
          <w:tcPr>
            <w:tcW w:w="376" w:type="pct"/>
            <w:tcBorders>
              <w:top w:val="nil"/>
              <w:bottom w:val="single" w:sz="4" w:space="0" w:color="auto"/>
            </w:tcBorders>
          </w:tcPr>
          <w:p w:rsidR="00A06D55" w:rsidRPr="004C2D27" w:rsidRDefault="00A06D55" w:rsidP="002731D2">
            <w:pPr>
              <w:spacing w:line="276" w:lineRule="auto"/>
              <w:jc w:val="center"/>
            </w:pPr>
            <w:r w:rsidRPr="004C2D27">
              <w:t>8399</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Защитные леса,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8399</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260"/>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В том числе:</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p>
        </w:tc>
        <w:tc>
          <w:tcPr>
            <w:tcW w:w="518" w:type="pct"/>
            <w:vMerge/>
          </w:tcPr>
          <w:p w:rsidR="00A06D55" w:rsidRPr="004C2D27" w:rsidRDefault="00A06D55" w:rsidP="002731D2">
            <w:pPr>
              <w:spacing w:line="276" w:lineRule="auto"/>
              <w:jc w:val="center"/>
            </w:pPr>
          </w:p>
        </w:tc>
      </w:tr>
      <w:tr w:rsidR="00A06D55" w:rsidRPr="004C2D27" w:rsidTr="00562461">
        <w:trPr>
          <w:cantSplit/>
          <w:trHeight w:val="303"/>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Леса, расположенные в водоохранных зонах</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ч7,ч44,ч69,ч74,ч76,ч85,ч88,ч90,ч91</w:t>
            </w: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229</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ind w:right="-28"/>
            </w:pPr>
            <w:r w:rsidRPr="004C2D27">
              <w:t>Леса, выполняющие функции защиты природных и иных объектов,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7201</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В том числе:</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p>
        </w:tc>
        <w:tc>
          <w:tcPr>
            <w:tcW w:w="518" w:type="pct"/>
            <w:vMerge/>
          </w:tcPr>
          <w:p w:rsidR="00A06D55" w:rsidRPr="004C2D27" w:rsidRDefault="00A06D55" w:rsidP="002731D2">
            <w:pPr>
              <w:spacing w:line="276" w:lineRule="auto"/>
              <w:jc w:val="center"/>
            </w:pP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4A1A19">
            <w:pPr>
              <w:spacing w:line="276" w:lineRule="auto"/>
            </w:pPr>
            <w:r w:rsidRPr="004C2D27">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ч4,ч6,ч14,ч20,ч44,ч65,ч73,ч91</w:t>
            </w: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133</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183190">
            <w:pPr>
              <w:spacing w:line="276" w:lineRule="auto"/>
            </w:pPr>
            <w:r w:rsidRPr="004C2D27">
              <w:t xml:space="preserve">Зеленые зоны </w:t>
            </w:r>
          </w:p>
        </w:tc>
        <w:tc>
          <w:tcPr>
            <w:tcW w:w="517" w:type="pct"/>
            <w:vMerge/>
            <w:tcBorders>
              <w:bottom w:val="nil"/>
            </w:tcBorders>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1-3,ч4,5,ч6,8-13,ч14,15-19,ч20,21-43,45-64,</w:t>
            </w: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6426</w:t>
            </w:r>
          </w:p>
        </w:tc>
        <w:tc>
          <w:tcPr>
            <w:tcW w:w="518" w:type="pct"/>
            <w:vMerge/>
            <w:tcBorders>
              <w:bottom w:val="nil"/>
            </w:tcBorders>
          </w:tcPr>
          <w:p w:rsidR="00A06D55" w:rsidRPr="004C2D27" w:rsidRDefault="00A06D55" w:rsidP="002731D2">
            <w:pPr>
              <w:spacing w:line="276" w:lineRule="auto"/>
              <w:jc w:val="center"/>
            </w:pPr>
          </w:p>
        </w:tc>
      </w:tr>
      <w:tr w:rsidR="00183190"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183190" w:rsidRPr="004C2D27" w:rsidRDefault="00183190" w:rsidP="00183190">
            <w:pPr>
              <w:spacing w:line="276" w:lineRule="auto"/>
            </w:pPr>
            <w:r w:rsidRPr="004C2D27">
              <w:t>Лесопарковые зоны</w:t>
            </w:r>
          </w:p>
        </w:tc>
        <w:tc>
          <w:tcPr>
            <w:tcW w:w="517" w:type="pct"/>
            <w:tcBorders>
              <w:top w:val="nil"/>
              <w:bottom w:val="single" w:sz="4" w:space="0" w:color="auto"/>
            </w:tcBorders>
            <w:tcMar>
              <w:left w:w="28" w:type="dxa"/>
              <w:right w:w="28" w:type="dxa"/>
            </w:tcMar>
            <w:vAlign w:val="center"/>
          </w:tcPr>
          <w:p w:rsidR="00183190" w:rsidRPr="004C2D27" w:rsidRDefault="00183190"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183190" w:rsidRPr="004C2D27" w:rsidRDefault="00183190" w:rsidP="002731D2">
            <w:pPr>
              <w:spacing w:line="276" w:lineRule="auto"/>
            </w:pPr>
          </w:p>
        </w:tc>
        <w:tc>
          <w:tcPr>
            <w:tcW w:w="376" w:type="pct"/>
            <w:tcBorders>
              <w:top w:val="single" w:sz="4" w:space="0" w:color="auto"/>
              <w:bottom w:val="single" w:sz="4" w:space="0" w:color="auto"/>
            </w:tcBorders>
            <w:tcMar>
              <w:left w:w="28" w:type="dxa"/>
              <w:right w:w="28" w:type="dxa"/>
            </w:tcMar>
          </w:tcPr>
          <w:p w:rsidR="00183190" w:rsidRPr="004C2D27" w:rsidRDefault="00183190" w:rsidP="002731D2">
            <w:pPr>
              <w:spacing w:line="276" w:lineRule="auto"/>
              <w:jc w:val="center"/>
            </w:pPr>
            <w:r w:rsidRPr="004C2D27">
              <w:t>-</w:t>
            </w:r>
          </w:p>
        </w:tc>
        <w:tc>
          <w:tcPr>
            <w:tcW w:w="518" w:type="pct"/>
            <w:tcBorders>
              <w:top w:val="nil"/>
              <w:bottom w:val="single" w:sz="4" w:space="0" w:color="auto"/>
            </w:tcBorders>
          </w:tcPr>
          <w:p w:rsidR="00183190" w:rsidRPr="004C2D27" w:rsidRDefault="00183190" w:rsidP="002731D2">
            <w:pPr>
              <w:spacing w:line="276" w:lineRule="auto"/>
              <w:jc w:val="center"/>
            </w:pP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Леса, расположенные в 1,2 и 3 зонах округов санитарной охраны лечебно-оздоровительных местностей и курортов</w:t>
            </w:r>
          </w:p>
        </w:tc>
        <w:tc>
          <w:tcPr>
            <w:tcW w:w="517" w:type="pct"/>
            <w:vMerge w:val="restart"/>
            <w:tcBorders>
              <w:top w:val="single" w:sz="4" w:space="0" w:color="auto"/>
            </w:tcBorders>
            <w:tcMar>
              <w:left w:w="28" w:type="dxa"/>
              <w:right w:w="28" w:type="dxa"/>
            </w:tcMar>
            <w:vAlign w:val="center"/>
          </w:tcPr>
          <w:p w:rsidR="00A06D55" w:rsidRPr="004C2D27" w:rsidRDefault="00A06D55" w:rsidP="002731D2">
            <w:pPr>
              <w:spacing w:line="276" w:lineRule="auto"/>
              <w:jc w:val="center"/>
            </w:pPr>
            <w:r w:rsidRPr="004C2D27">
              <w:t>Ольшанское</w:t>
            </w: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ч73,ч74,75,ч76,77-79,ч91</w:t>
            </w: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642</w:t>
            </w:r>
          </w:p>
        </w:tc>
        <w:tc>
          <w:tcPr>
            <w:tcW w:w="518" w:type="pct"/>
            <w:vMerge w:val="restart"/>
            <w:tcBorders>
              <w:top w:val="single" w:sz="4" w:space="0" w:color="auto"/>
            </w:tcBorders>
            <w:vAlign w:val="center"/>
          </w:tcPr>
          <w:p w:rsidR="00A06D55" w:rsidRPr="004C2D27" w:rsidRDefault="00A06D55" w:rsidP="002731D2">
            <w:pPr>
              <w:spacing w:line="276" w:lineRule="auto"/>
              <w:jc w:val="center"/>
            </w:pPr>
          </w:p>
          <w:p w:rsidR="00A06D55" w:rsidRPr="004C2D27" w:rsidRDefault="00A06D55" w:rsidP="002731D2">
            <w:pPr>
              <w:spacing w:line="276" w:lineRule="auto"/>
              <w:jc w:val="center"/>
            </w:pPr>
            <w:r w:rsidRPr="004C2D27">
              <w:t>Лесной</w:t>
            </w:r>
          </w:p>
          <w:p w:rsidR="00A06D55" w:rsidRPr="004C2D27" w:rsidRDefault="00A06D55" w:rsidP="002731D2">
            <w:pPr>
              <w:spacing w:line="276" w:lineRule="auto"/>
              <w:jc w:val="center"/>
            </w:pPr>
            <w:r w:rsidRPr="004C2D27">
              <w:t>кодекс</w:t>
            </w:r>
          </w:p>
          <w:p w:rsidR="00A06D55" w:rsidRPr="004C2D27" w:rsidRDefault="00A06D55" w:rsidP="002731D2">
            <w:pPr>
              <w:spacing w:line="276" w:lineRule="auto"/>
              <w:jc w:val="center"/>
            </w:pPr>
            <w:r w:rsidRPr="004C2D27">
              <w:t>2006 года</w:t>
            </w:r>
          </w:p>
          <w:p w:rsidR="00A06D55" w:rsidRPr="004C2D27" w:rsidRDefault="00A06D55" w:rsidP="002731D2">
            <w:pPr>
              <w:spacing w:line="276" w:lineRule="auto"/>
              <w:jc w:val="center"/>
            </w:pPr>
            <w:r w:rsidRPr="004C2D27">
              <w:t>Приказы</w:t>
            </w:r>
          </w:p>
          <w:p w:rsidR="00A06D55" w:rsidRPr="004C2D27" w:rsidRDefault="00A06D55" w:rsidP="002731D2">
            <w:pPr>
              <w:spacing w:line="276" w:lineRule="auto"/>
              <w:jc w:val="center"/>
            </w:pPr>
            <w:r w:rsidRPr="004C2D27">
              <w:t>Рослесхоза</w:t>
            </w:r>
          </w:p>
          <w:p w:rsidR="00A06D55" w:rsidRPr="004C2D27" w:rsidRDefault="00A06D55" w:rsidP="002731D2">
            <w:pPr>
              <w:spacing w:line="276" w:lineRule="auto"/>
              <w:jc w:val="center"/>
            </w:pPr>
            <w:r w:rsidRPr="004C2D27">
              <w:t>№ 498 от</w:t>
            </w:r>
          </w:p>
          <w:p w:rsidR="00A06D55" w:rsidRPr="004C2D27" w:rsidRDefault="00A06D55" w:rsidP="002731D2">
            <w:pPr>
              <w:spacing w:line="276" w:lineRule="auto"/>
              <w:jc w:val="center"/>
            </w:pPr>
            <w:r w:rsidRPr="004C2D27">
              <w:t>19.12.2007 г</w:t>
            </w:r>
          </w:p>
          <w:p w:rsidR="00A06D55" w:rsidRPr="004C2D27" w:rsidRDefault="00A06D55" w:rsidP="002731D2">
            <w:pPr>
              <w:spacing w:line="276" w:lineRule="auto"/>
              <w:jc w:val="center"/>
            </w:pPr>
            <w:r w:rsidRPr="004C2D27">
              <w:t>и № 237 от</w:t>
            </w:r>
          </w:p>
          <w:p w:rsidR="00A06D55" w:rsidRPr="004C2D27" w:rsidRDefault="00A06D55" w:rsidP="002731D2">
            <w:pPr>
              <w:spacing w:line="276" w:lineRule="auto"/>
              <w:jc w:val="center"/>
            </w:pPr>
            <w:r w:rsidRPr="004C2D27">
              <w:t>26.08.2008г</w:t>
            </w: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Ценные леса,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969</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В том числе:</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p>
        </w:tc>
        <w:tc>
          <w:tcPr>
            <w:tcW w:w="518" w:type="pct"/>
            <w:vMerge/>
          </w:tcPr>
          <w:p w:rsidR="00A06D55" w:rsidRPr="004C2D27" w:rsidRDefault="00A06D55" w:rsidP="002731D2">
            <w:pPr>
              <w:spacing w:line="276" w:lineRule="auto"/>
              <w:jc w:val="center"/>
            </w:pP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Государственные защитные лесные полосы</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ч70,ч82,86</w:t>
            </w: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127</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277"/>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Нерестоохранные полосы лесов</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ч7,ч90</w:t>
            </w: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47</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Противоэрозионные леса</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ч44</w:t>
            </w: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71</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Леса располож.в пустынных, полупустынных, степных, лесост. лесо-тундр. зонах, степях, горах</w:t>
            </w:r>
          </w:p>
        </w:tc>
        <w:tc>
          <w:tcPr>
            <w:tcW w:w="517" w:type="pct"/>
            <w:vMerge/>
            <w:tcBorders>
              <w:bottom w:val="single" w:sz="4" w:space="0" w:color="auto"/>
            </w:tcBorders>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66,67,68,ч69,ч84,ч85,87,ч88,89</w:t>
            </w: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724</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Всего лесов</w:t>
            </w:r>
          </w:p>
        </w:tc>
        <w:tc>
          <w:tcPr>
            <w:tcW w:w="517" w:type="pct"/>
            <w:vMerge w:val="restart"/>
            <w:tcBorders>
              <w:top w:val="single" w:sz="4" w:space="0" w:color="auto"/>
            </w:tcBorders>
            <w:tcMar>
              <w:left w:w="28" w:type="dxa"/>
              <w:right w:w="28" w:type="dxa"/>
            </w:tcMar>
            <w:vAlign w:val="center"/>
          </w:tcPr>
          <w:p w:rsidR="00A06D55" w:rsidRPr="004C2D27" w:rsidRDefault="00A06D55" w:rsidP="002731D2">
            <w:pPr>
              <w:spacing w:line="276" w:lineRule="auto"/>
              <w:jc w:val="center"/>
            </w:pPr>
            <w:r w:rsidRPr="004C2D27">
              <w:t>Степное им. «Докучаева»</w:t>
            </w: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4095</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Защитные леса,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4095</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341"/>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Леса, расположенные в водоохранных зонах</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pPr>
            <w:r w:rsidRPr="004C2D27">
              <w:t>ч9,ч10,ч12,ч15,16,ч24,ч27,ч29-ч32,ч34, ч36,ч37,ч39, ч40</w:t>
            </w: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198</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578"/>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Леса, выполняющие функции защиты природных и иных объектов,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550</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138"/>
        </w:trPr>
        <w:tc>
          <w:tcPr>
            <w:tcW w:w="1754" w:type="pct"/>
            <w:tcBorders>
              <w:top w:val="nil"/>
              <w:bottom w:val="single" w:sz="4" w:space="0" w:color="auto"/>
            </w:tcBorders>
            <w:tcMar>
              <w:left w:w="28" w:type="dxa"/>
              <w:right w:w="28" w:type="dxa"/>
            </w:tcMar>
          </w:tcPr>
          <w:p w:rsidR="00A06D55" w:rsidRPr="004C2D27" w:rsidRDefault="00A06D55" w:rsidP="002731D2">
            <w:pPr>
              <w:spacing w:line="276" w:lineRule="auto"/>
            </w:pPr>
            <w:r w:rsidRPr="004C2D27">
              <w:t>В том числе:</w:t>
            </w:r>
          </w:p>
        </w:tc>
        <w:tc>
          <w:tcPr>
            <w:tcW w:w="517" w:type="pct"/>
            <w:vMerge/>
            <w:tcBorders>
              <w:bottom w:val="single" w:sz="4" w:space="0" w:color="auto"/>
            </w:tcBorders>
            <w:tcMar>
              <w:left w:w="28" w:type="dxa"/>
              <w:right w:w="28" w:type="dxa"/>
            </w:tcMar>
            <w:vAlign w:val="center"/>
          </w:tcPr>
          <w:p w:rsidR="00A06D55" w:rsidRPr="004C2D27" w:rsidRDefault="00A06D55" w:rsidP="002731D2">
            <w:pPr>
              <w:spacing w:line="276" w:lineRule="auto"/>
              <w:jc w:val="center"/>
            </w:pPr>
          </w:p>
        </w:tc>
        <w:tc>
          <w:tcPr>
            <w:tcW w:w="1835" w:type="pct"/>
            <w:tcBorders>
              <w:top w:val="nil"/>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nil"/>
              <w:bottom w:val="single" w:sz="4" w:space="0" w:color="auto"/>
            </w:tcBorders>
            <w:tcMar>
              <w:left w:w="28" w:type="dxa"/>
              <w:right w:w="28" w:type="dxa"/>
            </w:tcMar>
          </w:tcPr>
          <w:p w:rsidR="00A06D55" w:rsidRPr="004C2D27" w:rsidRDefault="00A06D55" w:rsidP="002731D2">
            <w:pPr>
              <w:spacing w:line="276" w:lineRule="auto"/>
            </w:pPr>
          </w:p>
        </w:tc>
        <w:tc>
          <w:tcPr>
            <w:tcW w:w="518" w:type="pct"/>
            <w:vMerge/>
            <w:tcBorders>
              <w:bottom w:val="single" w:sz="4" w:space="0" w:color="auto"/>
            </w:tcBorders>
          </w:tcPr>
          <w:p w:rsidR="00A06D55" w:rsidRPr="004C2D27" w:rsidRDefault="00A06D55" w:rsidP="002731D2">
            <w:pPr>
              <w:spacing w:line="276" w:lineRule="auto"/>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4A1A19">
            <w:pPr>
              <w:spacing w:line="276" w:lineRule="auto"/>
            </w:pPr>
            <w:r w:rsidRPr="004C2D27">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517" w:type="pct"/>
            <w:vMerge w:val="restart"/>
            <w:tcBorders>
              <w:top w:val="single" w:sz="4" w:space="0" w:color="auto"/>
            </w:tcBorders>
            <w:tcMar>
              <w:left w:w="28" w:type="dxa"/>
              <w:right w:w="28" w:type="dxa"/>
            </w:tcMar>
            <w:vAlign w:val="center"/>
          </w:tcPr>
          <w:p w:rsidR="00A06D55" w:rsidRPr="004C2D27" w:rsidRDefault="00A06D55" w:rsidP="002731D2">
            <w:pPr>
              <w:spacing w:line="276" w:lineRule="auto"/>
              <w:jc w:val="center"/>
            </w:pPr>
            <w:r w:rsidRPr="004C2D27">
              <w:t>Степное им. «Докучаева»</w:t>
            </w:r>
          </w:p>
        </w:tc>
        <w:tc>
          <w:tcPr>
            <w:tcW w:w="1835"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pPr>
            <w:r w:rsidRPr="004C2D27">
              <w:t>ч1,ч2,ч7,ч17,ч19,ч20,ч21,22,ч28,ч57</w:t>
            </w: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220</w:t>
            </w:r>
          </w:p>
        </w:tc>
        <w:tc>
          <w:tcPr>
            <w:tcW w:w="518" w:type="pct"/>
            <w:vMerge w:val="restart"/>
            <w:tcBorders>
              <w:top w:val="single" w:sz="4" w:space="0" w:color="auto"/>
            </w:tcBorders>
            <w:vAlign w:val="center"/>
          </w:tcPr>
          <w:p w:rsidR="00A06D55" w:rsidRPr="004C2D27" w:rsidRDefault="00A06D55" w:rsidP="002731D2">
            <w:pPr>
              <w:spacing w:line="276" w:lineRule="auto"/>
              <w:jc w:val="center"/>
            </w:pPr>
          </w:p>
          <w:p w:rsidR="00A06D55" w:rsidRPr="004C2D27" w:rsidRDefault="00A06D55" w:rsidP="002731D2">
            <w:pPr>
              <w:spacing w:line="276" w:lineRule="auto"/>
              <w:jc w:val="center"/>
            </w:pPr>
            <w:r w:rsidRPr="004C2D27">
              <w:t>Лесной</w:t>
            </w:r>
          </w:p>
          <w:p w:rsidR="00A06D55" w:rsidRPr="004C2D27" w:rsidRDefault="00A06D55" w:rsidP="002731D2">
            <w:pPr>
              <w:spacing w:line="276" w:lineRule="auto"/>
              <w:jc w:val="center"/>
            </w:pPr>
            <w:r w:rsidRPr="004C2D27">
              <w:t>кодекс</w:t>
            </w:r>
          </w:p>
          <w:p w:rsidR="00A06D55" w:rsidRPr="004C2D27" w:rsidRDefault="00A06D55" w:rsidP="002731D2">
            <w:pPr>
              <w:spacing w:line="276" w:lineRule="auto"/>
              <w:jc w:val="center"/>
            </w:pPr>
            <w:r w:rsidRPr="004C2D27">
              <w:t>2006 года</w:t>
            </w:r>
          </w:p>
          <w:p w:rsidR="00A06D55" w:rsidRPr="004C2D27" w:rsidRDefault="00A06D55" w:rsidP="002731D2">
            <w:pPr>
              <w:spacing w:line="276" w:lineRule="auto"/>
              <w:jc w:val="center"/>
            </w:pPr>
            <w:r w:rsidRPr="004C2D27">
              <w:t>Приказы</w:t>
            </w:r>
          </w:p>
          <w:p w:rsidR="00A06D55" w:rsidRPr="004C2D27" w:rsidRDefault="00A06D55" w:rsidP="002731D2">
            <w:pPr>
              <w:spacing w:line="276" w:lineRule="auto"/>
              <w:jc w:val="center"/>
            </w:pPr>
            <w:r w:rsidRPr="004C2D27">
              <w:t>Рослесхоза</w:t>
            </w:r>
          </w:p>
          <w:p w:rsidR="00A06D55" w:rsidRPr="004C2D27" w:rsidRDefault="00A06D55" w:rsidP="002731D2">
            <w:pPr>
              <w:spacing w:line="276" w:lineRule="auto"/>
              <w:jc w:val="center"/>
            </w:pPr>
            <w:r w:rsidRPr="004C2D27">
              <w:t>№ 498 от</w:t>
            </w:r>
          </w:p>
          <w:p w:rsidR="00A06D55" w:rsidRPr="004C2D27" w:rsidRDefault="00A06D55" w:rsidP="002731D2">
            <w:pPr>
              <w:spacing w:line="276" w:lineRule="auto"/>
              <w:jc w:val="center"/>
            </w:pPr>
            <w:r w:rsidRPr="004C2D27">
              <w:t>19.12.2007 г</w:t>
            </w:r>
          </w:p>
          <w:p w:rsidR="00A06D55" w:rsidRPr="004C2D27" w:rsidRDefault="00A06D55" w:rsidP="002731D2">
            <w:pPr>
              <w:spacing w:line="276" w:lineRule="auto"/>
              <w:jc w:val="center"/>
            </w:pPr>
            <w:r w:rsidRPr="004C2D27">
              <w:t>и № 237 от</w:t>
            </w:r>
          </w:p>
          <w:p w:rsidR="00A06D55" w:rsidRPr="004C2D27" w:rsidRDefault="00A06D55" w:rsidP="002731D2">
            <w:pPr>
              <w:spacing w:line="276" w:lineRule="auto"/>
              <w:jc w:val="center"/>
            </w:pPr>
            <w:r w:rsidRPr="004C2D27">
              <w:t>26.08.2008г</w:t>
            </w:r>
          </w:p>
        </w:tc>
      </w:tr>
      <w:tr w:rsidR="00A06D55" w:rsidRPr="004C2D27" w:rsidTr="00562461">
        <w:trPr>
          <w:cantSplit/>
          <w:trHeight w:val="534"/>
        </w:trPr>
        <w:tc>
          <w:tcPr>
            <w:tcW w:w="1754" w:type="pct"/>
            <w:tcBorders>
              <w:top w:val="single" w:sz="4" w:space="0" w:color="auto"/>
              <w:bottom w:val="single" w:sz="4" w:space="0" w:color="auto"/>
            </w:tcBorders>
            <w:tcMar>
              <w:left w:w="28" w:type="dxa"/>
              <w:right w:w="28" w:type="dxa"/>
            </w:tcMar>
          </w:tcPr>
          <w:p w:rsidR="00A06D55" w:rsidRPr="004C2D27" w:rsidRDefault="00A06D55" w:rsidP="007101DB">
            <w:pPr>
              <w:spacing w:line="276" w:lineRule="auto"/>
            </w:pPr>
            <w:r w:rsidRPr="004C2D27">
              <w:t xml:space="preserve">Зеленые зоны </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A06D55" w:rsidRPr="004C2D27" w:rsidRDefault="00A06D55" w:rsidP="007101DB">
            <w:pPr>
              <w:spacing w:line="276" w:lineRule="auto"/>
            </w:pPr>
            <w:r w:rsidRPr="004C2D27">
              <w:t>4</w:t>
            </w:r>
            <w:r w:rsidR="007101DB" w:rsidRPr="004C2D27">
              <w:t xml:space="preserve">6, </w:t>
            </w:r>
            <w:r w:rsidRPr="004C2D27">
              <w:t>47</w:t>
            </w:r>
          </w:p>
        </w:tc>
        <w:tc>
          <w:tcPr>
            <w:tcW w:w="376" w:type="pct"/>
            <w:tcBorders>
              <w:top w:val="single" w:sz="4" w:space="0" w:color="auto"/>
              <w:bottom w:val="single" w:sz="4" w:space="0" w:color="auto"/>
            </w:tcBorders>
            <w:tcMar>
              <w:left w:w="28" w:type="dxa"/>
              <w:right w:w="28" w:type="dxa"/>
            </w:tcMar>
            <w:vAlign w:val="center"/>
          </w:tcPr>
          <w:p w:rsidR="00A06D55" w:rsidRPr="004C2D27" w:rsidRDefault="007101DB" w:rsidP="002731D2">
            <w:pPr>
              <w:spacing w:line="276" w:lineRule="auto"/>
              <w:jc w:val="center"/>
            </w:pPr>
            <w:r w:rsidRPr="004C2D27">
              <w:t>177</w:t>
            </w:r>
          </w:p>
        </w:tc>
        <w:tc>
          <w:tcPr>
            <w:tcW w:w="518" w:type="pct"/>
            <w:vMerge/>
          </w:tcPr>
          <w:p w:rsidR="00A06D55" w:rsidRPr="004C2D27" w:rsidRDefault="00A06D55" w:rsidP="002731D2">
            <w:pPr>
              <w:spacing w:line="276" w:lineRule="auto"/>
              <w:jc w:val="center"/>
            </w:pPr>
          </w:p>
        </w:tc>
      </w:tr>
      <w:tr w:rsidR="007101DB" w:rsidRPr="004C2D27" w:rsidTr="00562461">
        <w:trPr>
          <w:cantSplit/>
          <w:trHeight w:val="534"/>
        </w:trPr>
        <w:tc>
          <w:tcPr>
            <w:tcW w:w="1754" w:type="pct"/>
            <w:tcBorders>
              <w:top w:val="single" w:sz="4" w:space="0" w:color="auto"/>
              <w:bottom w:val="single" w:sz="4" w:space="0" w:color="auto"/>
            </w:tcBorders>
            <w:tcMar>
              <w:left w:w="28" w:type="dxa"/>
              <w:right w:w="28" w:type="dxa"/>
            </w:tcMar>
          </w:tcPr>
          <w:p w:rsidR="007101DB" w:rsidRPr="004C2D27" w:rsidRDefault="007101DB" w:rsidP="007101DB">
            <w:pPr>
              <w:spacing w:line="276" w:lineRule="auto"/>
            </w:pPr>
            <w:r w:rsidRPr="004C2D27">
              <w:t>Лесопарковые зоны</w:t>
            </w:r>
          </w:p>
        </w:tc>
        <w:tc>
          <w:tcPr>
            <w:tcW w:w="517" w:type="pct"/>
            <w:vMerge/>
            <w:tcMar>
              <w:left w:w="28" w:type="dxa"/>
              <w:right w:w="28" w:type="dxa"/>
            </w:tcMar>
            <w:vAlign w:val="center"/>
          </w:tcPr>
          <w:p w:rsidR="007101DB" w:rsidRPr="004C2D27" w:rsidRDefault="007101DB"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7101DB" w:rsidRPr="004C2D27" w:rsidRDefault="007101DB" w:rsidP="002731D2">
            <w:pPr>
              <w:spacing w:line="276" w:lineRule="auto"/>
            </w:pPr>
            <w:r w:rsidRPr="004C2D27">
              <w:t>45</w:t>
            </w:r>
          </w:p>
        </w:tc>
        <w:tc>
          <w:tcPr>
            <w:tcW w:w="376" w:type="pct"/>
            <w:tcBorders>
              <w:top w:val="single" w:sz="4" w:space="0" w:color="auto"/>
              <w:bottom w:val="single" w:sz="4" w:space="0" w:color="auto"/>
            </w:tcBorders>
            <w:tcMar>
              <w:left w:w="28" w:type="dxa"/>
              <w:right w:w="28" w:type="dxa"/>
            </w:tcMar>
            <w:vAlign w:val="center"/>
          </w:tcPr>
          <w:p w:rsidR="007101DB" w:rsidRPr="004C2D27" w:rsidRDefault="007101DB" w:rsidP="002731D2">
            <w:pPr>
              <w:spacing w:line="276" w:lineRule="auto"/>
              <w:jc w:val="center"/>
            </w:pPr>
            <w:r w:rsidRPr="004C2D27">
              <w:t>153</w:t>
            </w:r>
          </w:p>
        </w:tc>
        <w:tc>
          <w:tcPr>
            <w:tcW w:w="518" w:type="pct"/>
            <w:vMerge/>
          </w:tcPr>
          <w:p w:rsidR="007101DB" w:rsidRPr="004C2D27" w:rsidRDefault="007101DB" w:rsidP="002731D2">
            <w:pPr>
              <w:spacing w:line="276" w:lineRule="auto"/>
              <w:jc w:val="center"/>
            </w:pPr>
          </w:p>
        </w:tc>
      </w:tr>
      <w:tr w:rsidR="00A06D55" w:rsidRPr="004C2D27" w:rsidTr="00562461">
        <w:trPr>
          <w:cantSplit/>
          <w:trHeight w:val="320"/>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Ценные леса,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3347</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В том числе:</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p>
        </w:tc>
        <w:tc>
          <w:tcPr>
            <w:tcW w:w="518" w:type="pct"/>
            <w:vMerge/>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Государственные защитные лесные полосы</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49,50,55,ч57</w:t>
            </w: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208</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Леса располож.в пустынных, полупустынных, степных, лесост. лесо-тундр. зонах, степях,горах</w:t>
            </w:r>
          </w:p>
        </w:tc>
        <w:tc>
          <w:tcPr>
            <w:tcW w:w="517" w:type="pct"/>
            <w:vMerge/>
            <w:tcBorders>
              <w:bottom w:val="single" w:sz="4" w:space="0" w:color="auto"/>
            </w:tcBorders>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pPr>
            <w:r w:rsidRPr="004C2D27">
              <w:t>ч1,ч2,3-6,ч7,8,ч9,ч10,11,ч12,13,14,ч15,ч17,18,ч19, ч20, ч21,23,ч24, 25,26,ч27,ч28-ч32,33,ч34,35,ч36,ч37, 38, ч39,ч40,41-44, 48,51-54, 56,58,59-63</w:t>
            </w: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3139</w:t>
            </w:r>
          </w:p>
        </w:tc>
        <w:tc>
          <w:tcPr>
            <w:tcW w:w="518" w:type="pct"/>
            <w:vMerge/>
          </w:tcPr>
          <w:p w:rsidR="00A06D55" w:rsidRPr="004C2D27" w:rsidRDefault="00A06D55" w:rsidP="002731D2">
            <w:pPr>
              <w:spacing w:line="276" w:lineRule="auto"/>
              <w:jc w:val="center"/>
            </w:pPr>
          </w:p>
        </w:tc>
      </w:tr>
      <w:tr w:rsidR="004A1A19" w:rsidRPr="004C2D27" w:rsidTr="004A1A19">
        <w:trPr>
          <w:cantSplit/>
          <w:trHeight w:val="144"/>
        </w:trPr>
        <w:tc>
          <w:tcPr>
            <w:tcW w:w="1754" w:type="pct"/>
            <w:vMerge w:val="restart"/>
            <w:tcBorders>
              <w:top w:val="single" w:sz="4" w:space="0" w:color="auto"/>
            </w:tcBorders>
            <w:tcMar>
              <w:left w:w="28" w:type="dxa"/>
              <w:right w:w="28" w:type="dxa"/>
            </w:tcMar>
          </w:tcPr>
          <w:p w:rsidR="004A1A19" w:rsidRPr="004C2D27" w:rsidRDefault="004A1A19" w:rsidP="002731D2">
            <w:pPr>
              <w:spacing w:line="276" w:lineRule="auto"/>
            </w:pPr>
            <w:r w:rsidRPr="004C2D27">
              <w:t>Всего лесов</w:t>
            </w:r>
          </w:p>
        </w:tc>
        <w:tc>
          <w:tcPr>
            <w:tcW w:w="517" w:type="pct"/>
            <w:vMerge w:val="restart"/>
            <w:tcBorders>
              <w:top w:val="single" w:sz="4" w:space="0" w:color="auto"/>
            </w:tcBorders>
            <w:tcMar>
              <w:left w:w="28" w:type="dxa"/>
              <w:right w:w="28" w:type="dxa"/>
            </w:tcMar>
            <w:vAlign w:val="center"/>
          </w:tcPr>
          <w:p w:rsidR="004A1A19" w:rsidRPr="004C2D27" w:rsidRDefault="004A1A19" w:rsidP="002731D2">
            <w:pPr>
              <w:spacing w:line="276" w:lineRule="auto"/>
              <w:jc w:val="center"/>
            </w:pPr>
            <w:r w:rsidRPr="004C2D27">
              <w:t>Ермоловское-Степное</w:t>
            </w:r>
          </w:p>
        </w:tc>
        <w:tc>
          <w:tcPr>
            <w:tcW w:w="1835" w:type="pct"/>
            <w:tcBorders>
              <w:top w:val="single" w:sz="4" w:space="0" w:color="auto"/>
              <w:bottom w:val="single" w:sz="4" w:space="0" w:color="auto"/>
            </w:tcBorders>
            <w:tcMar>
              <w:left w:w="28" w:type="dxa"/>
              <w:right w:w="28" w:type="dxa"/>
            </w:tcMar>
            <w:vAlign w:val="center"/>
          </w:tcPr>
          <w:p w:rsidR="004A1A19" w:rsidRPr="004C2D27" w:rsidRDefault="004A1A19" w:rsidP="002731D2">
            <w:pPr>
              <w:spacing w:line="276" w:lineRule="auto"/>
            </w:pPr>
            <w:r>
              <w:t>Ермоловский участок</w:t>
            </w:r>
          </w:p>
        </w:tc>
        <w:tc>
          <w:tcPr>
            <w:tcW w:w="376" w:type="pct"/>
            <w:tcBorders>
              <w:top w:val="single" w:sz="4" w:space="0" w:color="auto"/>
              <w:bottom w:val="single" w:sz="4" w:space="0" w:color="auto"/>
            </w:tcBorders>
            <w:tcMar>
              <w:left w:w="28" w:type="dxa"/>
              <w:right w:w="28" w:type="dxa"/>
            </w:tcMar>
            <w:vAlign w:val="center"/>
          </w:tcPr>
          <w:p w:rsidR="004A1A19" w:rsidRPr="004C2D27" w:rsidRDefault="004A1A19" w:rsidP="002731D2">
            <w:pPr>
              <w:spacing w:line="276" w:lineRule="auto"/>
              <w:jc w:val="center"/>
            </w:pPr>
            <w:r>
              <w:t>3952</w:t>
            </w:r>
          </w:p>
        </w:tc>
        <w:tc>
          <w:tcPr>
            <w:tcW w:w="518" w:type="pct"/>
            <w:vMerge/>
          </w:tcPr>
          <w:p w:rsidR="004A1A19" w:rsidRPr="004C2D27" w:rsidRDefault="004A1A19" w:rsidP="002731D2">
            <w:pPr>
              <w:spacing w:line="276" w:lineRule="auto"/>
              <w:jc w:val="center"/>
            </w:pPr>
          </w:p>
        </w:tc>
      </w:tr>
      <w:tr w:rsidR="004A1A19" w:rsidRPr="004C2D27" w:rsidTr="004A1A19">
        <w:trPr>
          <w:cantSplit/>
          <w:trHeight w:val="144"/>
        </w:trPr>
        <w:tc>
          <w:tcPr>
            <w:tcW w:w="1754" w:type="pct"/>
            <w:vMerge/>
            <w:tcMar>
              <w:left w:w="28" w:type="dxa"/>
              <w:right w:w="28" w:type="dxa"/>
            </w:tcMar>
          </w:tcPr>
          <w:p w:rsidR="004A1A19" w:rsidRPr="004C2D27" w:rsidRDefault="004A1A19" w:rsidP="002731D2">
            <w:pPr>
              <w:spacing w:line="276" w:lineRule="auto"/>
            </w:pPr>
          </w:p>
        </w:tc>
        <w:tc>
          <w:tcPr>
            <w:tcW w:w="517" w:type="pct"/>
            <w:vMerge/>
            <w:tcBorders>
              <w:top w:val="single" w:sz="4" w:space="0" w:color="auto"/>
            </w:tcBorders>
            <w:tcMar>
              <w:left w:w="28" w:type="dxa"/>
              <w:right w:w="28" w:type="dxa"/>
            </w:tcMar>
            <w:vAlign w:val="center"/>
          </w:tcPr>
          <w:p w:rsidR="004A1A19" w:rsidRPr="004C2D27" w:rsidRDefault="004A1A19"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4A1A19" w:rsidRDefault="004A1A19" w:rsidP="002731D2">
            <w:pPr>
              <w:spacing w:line="276" w:lineRule="auto"/>
            </w:pPr>
            <w:r>
              <w:t>Степной участок</w:t>
            </w:r>
          </w:p>
        </w:tc>
        <w:tc>
          <w:tcPr>
            <w:tcW w:w="376" w:type="pct"/>
            <w:tcBorders>
              <w:top w:val="single" w:sz="4" w:space="0" w:color="auto"/>
              <w:bottom w:val="single" w:sz="4" w:space="0" w:color="auto"/>
            </w:tcBorders>
            <w:tcMar>
              <w:left w:w="28" w:type="dxa"/>
              <w:right w:w="28" w:type="dxa"/>
            </w:tcMar>
            <w:vAlign w:val="center"/>
          </w:tcPr>
          <w:p w:rsidR="004A1A19" w:rsidRPr="004C2D27" w:rsidRDefault="004A1A19" w:rsidP="002731D2">
            <w:pPr>
              <w:spacing w:line="276" w:lineRule="auto"/>
              <w:jc w:val="center"/>
            </w:pPr>
            <w:r>
              <w:t>1015</w:t>
            </w:r>
          </w:p>
        </w:tc>
        <w:tc>
          <w:tcPr>
            <w:tcW w:w="518" w:type="pct"/>
            <w:vMerge/>
          </w:tcPr>
          <w:p w:rsidR="004A1A19" w:rsidRPr="004C2D27" w:rsidRDefault="004A1A19" w:rsidP="002731D2">
            <w:pPr>
              <w:spacing w:line="276" w:lineRule="auto"/>
              <w:jc w:val="center"/>
            </w:pPr>
          </w:p>
        </w:tc>
      </w:tr>
      <w:tr w:rsidR="004A1A19" w:rsidRPr="004C2D27" w:rsidTr="004A1A19">
        <w:trPr>
          <w:cantSplit/>
          <w:trHeight w:val="144"/>
        </w:trPr>
        <w:tc>
          <w:tcPr>
            <w:tcW w:w="1754" w:type="pct"/>
            <w:vMerge/>
            <w:tcBorders>
              <w:bottom w:val="single" w:sz="4" w:space="0" w:color="auto"/>
            </w:tcBorders>
            <w:tcMar>
              <w:left w:w="28" w:type="dxa"/>
              <w:right w:w="28" w:type="dxa"/>
            </w:tcMar>
          </w:tcPr>
          <w:p w:rsidR="004A1A19" w:rsidRPr="004C2D27" w:rsidRDefault="004A1A19" w:rsidP="002731D2">
            <w:pPr>
              <w:spacing w:line="276" w:lineRule="auto"/>
            </w:pPr>
          </w:p>
        </w:tc>
        <w:tc>
          <w:tcPr>
            <w:tcW w:w="517" w:type="pct"/>
            <w:vMerge/>
            <w:tcBorders>
              <w:top w:val="single" w:sz="4" w:space="0" w:color="auto"/>
            </w:tcBorders>
            <w:tcMar>
              <w:left w:w="28" w:type="dxa"/>
              <w:right w:w="28" w:type="dxa"/>
            </w:tcMar>
            <w:vAlign w:val="center"/>
          </w:tcPr>
          <w:p w:rsidR="004A1A19" w:rsidRPr="004C2D27" w:rsidRDefault="004A1A19"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4A1A19" w:rsidRDefault="004A1A19" w:rsidP="002731D2">
            <w:pPr>
              <w:spacing w:line="276" w:lineRule="auto"/>
            </w:pPr>
            <w:r>
              <w:t>Итого:</w:t>
            </w:r>
          </w:p>
        </w:tc>
        <w:tc>
          <w:tcPr>
            <w:tcW w:w="376" w:type="pct"/>
            <w:tcBorders>
              <w:top w:val="single" w:sz="4" w:space="0" w:color="auto"/>
              <w:bottom w:val="single" w:sz="4" w:space="0" w:color="auto"/>
            </w:tcBorders>
            <w:tcMar>
              <w:left w:w="28" w:type="dxa"/>
              <w:right w:w="28" w:type="dxa"/>
            </w:tcMar>
            <w:vAlign w:val="center"/>
          </w:tcPr>
          <w:p w:rsidR="004A1A19" w:rsidRPr="004C2D27" w:rsidRDefault="004A1A19" w:rsidP="002731D2">
            <w:pPr>
              <w:spacing w:line="276" w:lineRule="auto"/>
              <w:jc w:val="center"/>
            </w:pPr>
            <w:r w:rsidRPr="004C2D27">
              <w:t>4967</w:t>
            </w:r>
          </w:p>
        </w:tc>
        <w:tc>
          <w:tcPr>
            <w:tcW w:w="518" w:type="pct"/>
            <w:vMerge/>
          </w:tcPr>
          <w:p w:rsidR="004A1A19" w:rsidRPr="004C2D27" w:rsidRDefault="004A1A19" w:rsidP="002731D2">
            <w:pPr>
              <w:spacing w:line="276" w:lineRule="auto"/>
              <w:jc w:val="center"/>
            </w:pPr>
          </w:p>
        </w:tc>
      </w:tr>
      <w:tr w:rsidR="004A1A19" w:rsidRPr="004C2D27" w:rsidTr="004A1A19">
        <w:trPr>
          <w:cantSplit/>
          <w:trHeight w:val="144"/>
        </w:trPr>
        <w:tc>
          <w:tcPr>
            <w:tcW w:w="1754" w:type="pct"/>
            <w:vMerge w:val="restart"/>
            <w:tcBorders>
              <w:top w:val="single" w:sz="4" w:space="0" w:color="auto"/>
            </w:tcBorders>
            <w:tcMar>
              <w:left w:w="28" w:type="dxa"/>
              <w:right w:w="28" w:type="dxa"/>
            </w:tcMar>
          </w:tcPr>
          <w:p w:rsidR="004A1A19" w:rsidRPr="004C2D27" w:rsidRDefault="004A1A19" w:rsidP="002731D2">
            <w:pPr>
              <w:spacing w:line="276" w:lineRule="auto"/>
            </w:pPr>
            <w:r w:rsidRPr="004C2D27">
              <w:t>Защитные леса, всего</w:t>
            </w:r>
          </w:p>
        </w:tc>
        <w:tc>
          <w:tcPr>
            <w:tcW w:w="517" w:type="pct"/>
            <w:vMerge/>
            <w:tcMar>
              <w:left w:w="28" w:type="dxa"/>
              <w:right w:w="28" w:type="dxa"/>
            </w:tcMar>
            <w:vAlign w:val="center"/>
          </w:tcPr>
          <w:p w:rsidR="004A1A19" w:rsidRPr="004C2D27" w:rsidRDefault="004A1A19"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4A1A19" w:rsidRPr="004C2D27" w:rsidRDefault="004A1A19" w:rsidP="004A1A19">
            <w:pPr>
              <w:spacing w:line="276" w:lineRule="auto"/>
            </w:pPr>
            <w:r>
              <w:t>Ермоловский участок</w:t>
            </w:r>
          </w:p>
        </w:tc>
        <w:tc>
          <w:tcPr>
            <w:tcW w:w="376" w:type="pct"/>
            <w:tcBorders>
              <w:top w:val="single" w:sz="4" w:space="0" w:color="auto"/>
              <w:bottom w:val="single" w:sz="4" w:space="0" w:color="auto"/>
            </w:tcBorders>
            <w:tcMar>
              <w:left w:w="28" w:type="dxa"/>
              <w:right w:w="28" w:type="dxa"/>
            </w:tcMar>
            <w:vAlign w:val="center"/>
          </w:tcPr>
          <w:p w:rsidR="004A1A19" w:rsidRPr="004C2D27" w:rsidRDefault="004A1A19" w:rsidP="004A1A19">
            <w:pPr>
              <w:spacing w:line="276" w:lineRule="auto"/>
              <w:jc w:val="center"/>
            </w:pPr>
            <w:r>
              <w:t>3952</w:t>
            </w:r>
          </w:p>
        </w:tc>
        <w:tc>
          <w:tcPr>
            <w:tcW w:w="518" w:type="pct"/>
            <w:vMerge/>
          </w:tcPr>
          <w:p w:rsidR="004A1A19" w:rsidRPr="004C2D27" w:rsidRDefault="004A1A19" w:rsidP="002731D2">
            <w:pPr>
              <w:spacing w:line="276" w:lineRule="auto"/>
              <w:jc w:val="center"/>
            </w:pPr>
          </w:p>
        </w:tc>
      </w:tr>
      <w:tr w:rsidR="004A1A19" w:rsidRPr="004C2D27" w:rsidTr="004A1A19">
        <w:trPr>
          <w:cantSplit/>
          <w:trHeight w:val="144"/>
        </w:trPr>
        <w:tc>
          <w:tcPr>
            <w:tcW w:w="1754" w:type="pct"/>
            <w:vMerge/>
            <w:tcMar>
              <w:left w:w="28" w:type="dxa"/>
              <w:right w:w="28" w:type="dxa"/>
            </w:tcMar>
          </w:tcPr>
          <w:p w:rsidR="004A1A19" w:rsidRPr="004C2D27" w:rsidRDefault="004A1A19" w:rsidP="002731D2">
            <w:pPr>
              <w:spacing w:line="276" w:lineRule="auto"/>
            </w:pPr>
          </w:p>
        </w:tc>
        <w:tc>
          <w:tcPr>
            <w:tcW w:w="517" w:type="pct"/>
            <w:vMerge/>
            <w:tcMar>
              <w:left w:w="28" w:type="dxa"/>
              <w:right w:w="28" w:type="dxa"/>
            </w:tcMar>
            <w:vAlign w:val="center"/>
          </w:tcPr>
          <w:p w:rsidR="004A1A19" w:rsidRPr="004C2D27" w:rsidRDefault="004A1A19"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4A1A19" w:rsidRDefault="004A1A19" w:rsidP="004A1A19">
            <w:pPr>
              <w:spacing w:line="276" w:lineRule="auto"/>
            </w:pPr>
            <w:r>
              <w:t>Степной участок</w:t>
            </w:r>
          </w:p>
        </w:tc>
        <w:tc>
          <w:tcPr>
            <w:tcW w:w="376" w:type="pct"/>
            <w:tcBorders>
              <w:top w:val="single" w:sz="4" w:space="0" w:color="auto"/>
              <w:bottom w:val="single" w:sz="4" w:space="0" w:color="auto"/>
            </w:tcBorders>
            <w:tcMar>
              <w:left w:w="28" w:type="dxa"/>
              <w:right w:w="28" w:type="dxa"/>
            </w:tcMar>
            <w:vAlign w:val="center"/>
          </w:tcPr>
          <w:p w:rsidR="004A1A19" w:rsidRPr="004C2D27" w:rsidRDefault="004A1A19" w:rsidP="004A1A19">
            <w:pPr>
              <w:spacing w:line="276" w:lineRule="auto"/>
              <w:jc w:val="center"/>
            </w:pPr>
            <w:r>
              <w:t>1015</w:t>
            </w:r>
          </w:p>
        </w:tc>
        <w:tc>
          <w:tcPr>
            <w:tcW w:w="518" w:type="pct"/>
            <w:vMerge/>
          </w:tcPr>
          <w:p w:rsidR="004A1A19" w:rsidRPr="004C2D27" w:rsidRDefault="004A1A19" w:rsidP="002731D2">
            <w:pPr>
              <w:spacing w:line="276" w:lineRule="auto"/>
              <w:jc w:val="center"/>
            </w:pPr>
          </w:p>
        </w:tc>
      </w:tr>
      <w:tr w:rsidR="004A1A19" w:rsidRPr="004C2D27" w:rsidTr="004A1A19">
        <w:trPr>
          <w:cantSplit/>
          <w:trHeight w:val="144"/>
        </w:trPr>
        <w:tc>
          <w:tcPr>
            <w:tcW w:w="1754" w:type="pct"/>
            <w:vMerge/>
            <w:tcBorders>
              <w:bottom w:val="single" w:sz="4" w:space="0" w:color="auto"/>
            </w:tcBorders>
            <w:tcMar>
              <w:left w:w="28" w:type="dxa"/>
              <w:right w:w="28" w:type="dxa"/>
            </w:tcMar>
          </w:tcPr>
          <w:p w:rsidR="004A1A19" w:rsidRPr="004C2D27" w:rsidRDefault="004A1A19" w:rsidP="002731D2">
            <w:pPr>
              <w:spacing w:line="276" w:lineRule="auto"/>
            </w:pPr>
          </w:p>
        </w:tc>
        <w:tc>
          <w:tcPr>
            <w:tcW w:w="517" w:type="pct"/>
            <w:vMerge/>
            <w:tcMar>
              <w:left w:w="28" w:type="dxa"/>
              <w:right w:w="28" w:type="dxa"/>
            </w:tcMar>
            <w:vAlign w:val="center"/>
          </w:tcPr>
          <w:p w:rsidR="004A1A19" w:rsidRPr="004C2D27" w:rsidRDefault="004A1A19"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4A1A19" w:rsidRDefault="004A1A19" w:rsidP="004A1A19">
            <w:pPr>
              <w:spacing w:line="276" w:lineRule="auto"/>
            </w:pPr>
            <w:r>
              <w:t>Итого:</w:t>
            </w:r>
          </w:p>
        </w:tc>
        <w:tc>
          <w:tcPr>
            <w:tcW w:w="376" w:type="pct"/>
            <w:tcBorders>
              <w:top w:val="single" w:sz="4" w:space="0" w:color="auto"/>
              <w:bottom w:val="single" w:sz="4" w:space="0" w:color="auto"/>
            </w:tcBorders>
            <w:tcMar>
              <w:left w:w="28" w:type="dxa"/>
              <w:right w:w="28" w:type="dxa"/>
            </w:tcMar>
            <w:vAlign w:val="center"/>
          </w:tcPr>
          <w:p w:rsidR="004A1A19" w:rsidRPr="004C2D27" w:rsidRDefault="004A1A19" w:rsidP="002731D2">
            <w:pPr>
              <w:spacing w:line="276" w:lineRule="auto"/>
              <w:jc w:val="center"/>
            </w:pPr>
            <w:r w:rsidRPr="004C2D27">
              <w:t>4967</w:t>
            </w:r>
          </w:p>
        </w:tc>
        <w:tc>
          <w:tcPr>
            <w:tcW w:w="518" w:type="pct"/>
            <w:vMerge/>
          </w:tcPr>
          <w:p w:rsidR="004A1A19" w:rsidRPr="004C2D27" w:rsidRDefault="004A1A19" w:rsidP="002731D2">
            <w:pPr>
              <w:spacing w:line="276" w:lineRule="auto"/>
              <w:jc w:val="center"/>
            </w:pPr>
          </w:p>
        </w:tc>
      </w:tr>
      <w:tr w:rsidR="00A06D55" w:rsidRPr="004C2D27" w:rsidTr="00562461">
        <w:trPr>
          <w:cantSplit/>
          <w:trHeight w:val="373"/>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Леса, расположенные в водоохранных зонах</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pPr>
            <w:r w:rsidRPr="004C2D27">
              <w:t>Ермоловский уч.ч9,ч10,ч12,ч17,ч18,ч21,</w:t>
            </w:r>
          </w:p>
          <w:p w:rsidR="00A06D55" w:rsidRPr="004C2D27" w:rsidRDefault="00A06D55" w:rsidP="002731D2">
            <w:pPr>
              <w:spacing w:line="276" w:lineRule="auto"/>
            </w:pPr>
            <w:r w:rsidRPr="004C2D27">
              <w:t>ч22,ч23,ч25,ч40</w:t>
            </w: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144</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138"/>
        </w:trPr>
        <w:tc>
          <w:tcPr>
            <w:tcW w:w="1754" w:type="pct"/>
            <w:tcBorders>
              <w:top w:val="nil"/>
              <w:bottom w:val="single" w:sz="4" w:space="0" w:color="auto"/>
            </w:tcBorders>
            <w:tcMar>
              <w:left w:w="28" w:type="dxa"/>
              <w:right w:w="28" w:type="dxa"/>
            </w:tcMar>
          </w:tcPr>
          <w:p w:rsidR="00A06D55" w:rsidRPr="004C2D27" w:rsidRDefault="00A06D55" w:rsidP="002731D2">
            <w:pPr>
              <w:spacing w:line="276" w:lineRule="auto"/>
            </w:pPr>
            <w:r w:rsidRPr="004C2D27">
              <w:t>Леса, выполняющие функции защиты природных и иных объектов,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nil"/>
              <w:bottom w:val="single" w:sz="4" w:space="0" w:color="auto"/>
            </w:tcBorders>
            <w:tcMar>
              <w:left w:w="28" w:type="dxa"/>
              <w:right w:w="28" w:type="dxa"/>
            </w:tcMar>
          </w:tcPr>
          <w:p w:rsidR="00A06D55" w:rsidRDefault="001C7EB6" w:rsidP="002731D2">
            <w:pPr>
              <w:spacing w:line="276" w:lineRule="auto"/>
            </w:pPr>
            <w:r>
              <w:t>Ермоловский участок</w:t>
            </w:r>
          </w:p>
          <w:p w:rsidR="001C7EB6" w:rsidRDefault="001C7EB6" w:rsidP="002731D2">
            <w:pPr>
              <w:spacing w:line="276" w:lineRule="auto"/>
            </w:pPr>
            <w:r>
              <w:t>Степной участок</w:t>
            </w:r>
          </w:p>
          <w:p w:rsidR="001C7EB6" w:rsidRPr="004C2D27" w:rsidRDefault="001C7EB6" w:rsidP="002731D2">
            <w:pPr>
              <w:spacing w:line="276" w:lineRule="auto"/>
            </w:pPr>
            <w:r>
              <w:t>Итого:</w:t>
            </w:r>
          </w:p>
        </w:tc>
        <w:tc>
          <w:tcPr>
            <w:tcW w:w="376" w:type="pct"/>
            <w:tcBorders>
              <w:top w:val="nil"/>
              <w:bottom w:val="nil"/>
            </w:tcBorders>
            <w:tcMar>
              <w:left w:w="28" w:type="dxa"/>
              <w:right w:w="28" w:type="dxa"/>
            </w:tcMar>
            <w:vAlign w:val="center"/>
          </w:tcPr>
          <w:p w:rsidR="001C7EB6" w:rsidRDefault="001C7EB6" w:rsidP="00F419E9">
            <w:pPr>
              <w:spacing w:line="276" w:lineRule="auto"/>
              <w:jc w:val="center"/>
            </w:pPr>
            <w:r>
              <w:t>235</w:t>
            </w:r>
          </w:p>
          <w:p w:rsidR="001C7EB6" w:rsidRDefault="001C7EB6" w:rsidP="00F419E9">
            <w:pPr>
              <w:spacing w:line="276" w:lineRule="auto"/>
              <w:jc w:val="center"/>
            </w:pPr>
            <w:r>
              <w:t>43</w:t>
            </w:r>
          </w:p>
          <w:p w:rsidR="00A06D55" w:rsidRPr="004C2D27" w:rsidRDefault="00A06D55" w:rsidP="00F419E9">
            <w:pPr>
              <w:spacing w:line="276" w:lineRule="auto"/>
              <w:jc w:val="center"/>
            </w:pPr>
            <w:r w:rsidRPr="004C2D27">
              <w:t>2</w:t>
            </w:r>
            <w:r w:rsidR="00F419E9" w:rsidRPr="004C2D27">
              <w:t>78</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В том числе:</w:t>
            </w:r>
          </w:p>
        </w:tc>
        <w:tc>
          <w:tcPr>
            <w:tcW w:w="517" w:type="pct"/>
            <w:vMerge/>
            <w:tcBorders>
              <w:bottom w:val="single" w:sz="4" w:space="0" w:color="auto"/>
            </w:tcBorders>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p>
        </w:tc>
        <w:tc>
          <w:tcPr>
            <w:tcW w:w="518" w:type="pct"/>
            <w:vMerge/>
            <w:tcBorders>
              <w:bottom w:val="single" w:sz="4" w:space="0" w:color="auto"/>
            </w:tcBorders>
          </w:tcPr>
          <w:p w:rsidR="00A06D55" w:rsidRPr="004C2D27" w:rsidRDefault="00A06D55" w:rsidP="002731D2">
            <w:pPr>
              <w:spacing w:line="276" w:lineRule="auto"/>
              <w:jc w:val="center"/>
            </w:pPr>
          </w:p>
        </w:tc>
      </w:tr>
      <w:tr w:rsidR="00A06D55" w:rsidRPr="004C2D27" w:rsidTr="001C7EB6">
        <w:trPr>
          <w:cantSplit/>
          <w:trHeight w:val="738"/>
        </w:trPr>
        <w:tc>
          <w:tcPr>
            <w:tcW w:w="1754" w:type="pct"/>
            <w:vMerge w:val="restart"/>
            <w:tcBorders>
              <w:top w:val="single" w:sz="4" w:space="0" w:color="auto"/>
            </w:tcBorders>
            <w:tcMar>
              <w:left w:w="28" w:type="dxa"/>
              <w:right w:w="28" w:type="dxa"/>
            </w:tcMar>
          </w:tcPr>
          <w:p w:rsidR="00A06D55" w:rsidRPr="004C2D27" w:rsidRDefault="00A06D55" w:rsidP="001C7EB6">
            <w:pPr>
              <w:spacing w:line="276" w:lineRule="auto"/>
            </w:pPr>
            <w:r w:rsidRPr="004C2D27">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517" w:type="pct"/>
            <w:vMerge w:val="restart"/>
            <w:tcBorders>
              <w:top w:val="nil"/>
            </w:tcBorders>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1C7EB6" w:rsidRDefault="00A06D55" w:rsidP="001C7EB6">
            <w:pPr>
              <w:spacing w:line="276" w:lineRule="auto"/>
            </w:pPr>
            <w:r w:rsidRPr="004C2D27">
              <w:t xml:space="preserve">Ермоловский уч.ч3,ч5,ч7,ч8,9,ч41,ч43 </w:t>
            </w:r>
          </w:p>
          <w:p w:rsidR="00A06D55" w:rsidRPr="004C2D27" w:rsidRDefault="00A06D55" w:rsidP="001C7EB6">
            <w:pPr>
              <w:spacing w:line="276" w:lineRule="auto"/>
            </w:pPr>
            <w:r w:rsidRPr="004C2D27">
              <w:t>Степной уч.ч9,ч18,ч20</w:t>
            </w: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89</w:t>
            </w:r>
          </w:p>
          <w:p w:rsidR="00A06D55" w:rsidRPr="004C2D27" w:rsidRDefault="00A06D55" w:rsidP="002731D2">
            <w:pPr>
              <w:spacing w:line="276" w:lineRule="auto"/>
              <w:jc w:val="center"/>
            </w:pPr>
            <w:r w:rsidRPr="004C2D27">
              <w:t>43</w:t>
            </w:r>
          </w:p>
          <w:p w:rsidR="00A06D55" w:rsidRPr="004C2D27" w:rsidRDefault="00A06D55" w:rsidP="002731D2">
            <w:pPr>
              <w:spacing w:line="276" w:lineRule="auto"/>
              <w:jc w:val="center"/>
            </w:pPr>
          </w:p>
        </w:tc>
        <w:tc>
          <w:tcPr>
            <w:tcW w:w="518" w:type="pct"/>
            <w:vMerge w:val="restart"/>
            <w:tcBorders>
              <w:top w:val="single" w:sz="4" w:space="0" w:color="auto"/>
            </w:tcBorders>
            <w:vAlign w:val="center"/>
          </w:tcPr>
          <w:p w:rsidR="00A06D55" w:rsidRPr="004C2D27" w:rsidRDefault="00A06D55" w:rsidP="002731D2">
            <w:pPr>
              <w:spacing w:line="276" w:lineRule="auto"/>
              <w:jc w:val="center"/>
            </w:pPr>
          </w:p>
          <w:p w:rsidR="00A06D55" w:rsidRPr="004C2D27" w:rsidRDefault="00A06D55" w:rsidP="002731D2">
            <w:pPr>
              <w:spacing w:line="276" w:lineRule="auto"/>
              <w:jc w:val="center"/>
            </w:pPr>
            <w:r w:rsidRPr="004C2D27">
              <w:t>Лесной</w:t>
            </w:r>
          </w:p>
          <w:p w:rsidR="00A06D55" w:rsidRPr="004C2D27" w:rsidRDefault="00A06D55" w:rsidP="002731D2">
            <w:pPr>
              <w:spacing w:line="276" w:lineRule="auto"/>
              <w:jc w:val="center"/>
            </w:pPr>
            <w:r w:rsidRPr="004C2D27">
              <w:t>кодекс</w:t>
            </w:r>
          </w:p>
          <w:p w:rsidR="00A06D55" w:rsidRPr="004C2D27" w:rsidRDefault="00A06D55" w:rsidP="002731D2">
            <w:pPr>
              <w:spacing w:line="276" w:lineRule="auto"/>
              <w:jc w:val="center"/>
            </w:pPr>
            <w:r w:rsidRPr="004C2D27">
              <w:t>2006 года</w:t>
            </w:r>
          </w:p>
          <w:p w:rsidR="00A06D55" w:rsidRPr="004C2D27" w:rsidRDefault="00A06D55" w:rsidP="002731D2">
            <w:pPr>
              <w:spacing w:line="276" w:lineRule="auto"/>
              <w:jc w:val="center"/>
            </w:pPr>
            <w:r w:rsidRPr="004C2D27">
              <w:t>Приказы</w:t>
            </w:r>
          </w:p>
          <w:p w:rsidR="00A06D55" w:rsidRPr="004C2D27" w:rsidRDefault="00A06D55" w:rsidP="002731D2">
            <w:pPr>
              <w:spacing w:line="276" w:lineRule="auto"/>
              <w:jc w:val="center"/>
            </w:pPr>
            <w:r w:rsidRPr="004C2D27">
              <w:t>Рослесхоза</w:t>
            </w:r>
          </w:p>
          <w:p w:rsidR="00A06D55" w:rsidRPr="004C2D27" w:rsidRDefault="00A06D55" w:rsidP="002731D2">
            <w:pPr>
              <w:spacing w:line="276" w:lineRule="auto"/>
              <w:jc w:val="center"/>
            </w:pPr>
            <w:r w:rsidRPr="004C2D27">
              <w:t>№ 498 от</w:t>
            </w:r>
          </w:p>
          <w:p w:rsidR="00A06D55" w:rsidRPr="004C2D27" w:rsidRDefault="00A06D55" w:rsidP="002731D2">
            <w:pPr>
              <w:spacing w:line="276" w:lineRule="auto"/>
              <w:jc w:val="center"/>
            </w:pPr>
            <w:r w:rsidRPr="004C2D27">
              <w:t>19.12.2007 г</w:t>
            </w:r>
          </w:p>
          <w:p w:rsidR="00A06D55" w:rsidRPr="004C2D27" w:rsidRDefault="00A06D55" w:rsidP="002731D2">
            <w:pPr>
              <w:spacing w:line="276" w:lineRule="auto"/>
              <w:jc w:val="center"/>
            </w:pPr>
            <w:r w:rsidRPr="004C2D27">
              <w:t>и № 237 от</w:t>
            </w:r>
          </w:p>
          <w:p w:rsidR="00A06D55" w:rsidRPr="004C2D27" w:rsidRDefault="00A06D55" w:rsidP="002731D2">
            <w:pPr>
              <w:spacing w:line="276" w:lineRule="auto"/>
              <w:jc w:val="center"/>
            </w:pPr>
            <w:r w:rsidRPr="004C2D27">
              <w:t>26.08.2008г</w:t>
            </w:r>
          </w:p>
        </w:tc>
      </w:tr>
      <w:tr w:rsidR="00A06D55" w:rsidRPr="004C2D27" w:rsidTr="00562461">
        <w:trPr>
          <w:cantSplit/>
          <w:trHeight w:val="219"/>
        </w:trPr>
        <w:tc>
          <w:tcPr>
            <w:tcW w:w="1754" w:type="pct"/>
            <w:vMerge/>
            <w:tcBorders>
              <w:bottom w:val="single" w:sz="4" w:space="0" w:color="auto"/>
            </w:tcBorders>
            <w:tcMar>
              <w:left w:w="28" w:type="dxa"/>
              <w:right w:w="28" w:type="dxa"/>
            </w:tcMar>
          </w:tcPr>
          <w:p w:rsidR="00A06D55" w:rsidRPr="004C2D27" w:rsidRDefault="00A06D55" w:rsidP="002731D2">
            <w:pPr>
              <w:spacing w:line="276" w:lineRule="auto"/>
            </w:pPr>
          </w:p>
        </w:tc>
        <w:tc>
          <w:tcPr>
            <w:tcW w:w="517" w:type="pct"/>
            <w:vMerge/>
            <w:tcBorders>
              <w:bottom w:val="single" w:sz="4" w:space="0" w:color="auto"/>
            </w:tcBorders>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pPr>
            <w:r w:rsidRPr="004C2D27">
              <w:t>Итого</w:t>
            </w:r>
            <w:r w:rsidR="001C7EB6">
              <w:t>:</w:t>
            </w:r>
            <w:r w:rsidRPr="004C2D27">
              <w:t xml:space="preserve"> </w:t>
            </w: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132</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7101DB">
            <w:pPr>
              <w:spacing w:line="276" w:lineRule="auto"/>
            </w:pPr>
            <w:r w:rsidRPr="004C2D27">
              <w:t xml:space="preserve">Зеленые зоны </w:t>
            </w:r>
          </w:p>
        </w:tc>
        <w:tc>
          <w:tcPr>
            <w:tcW w:w="517" w:type="pct"/>
            <w:vMerge w:val="restart"/>
            <w:tcBorders>
              <w:top w:val="single" w:sz="4" w:space="0" w:color="auto"/>
            </w:tcBorders>
            <w:tcMar>
              <w:left w:w="28" w:type="dxa"/>
              <w:right w:w="28" w:type="dxa"/>
            </w:tcMar>
            <w:vAlign w:val="center"/>
          </w:tcPr>
          <w:p w:rsidR="00A06D55" w:rsidRPr="004C2D27" w:rsidRDefault="00A06D55" w:rsidP="002731D2">
            <w:pPr>
              <w:spacing w:line="276" w:lineRule="auto"/>
              <w:jc w:val="center"/>
            </w:pPr>
            <w:r w:rsidRPr="004C2D27">
              <w:t>Ермоловское-Степное</w:t>
            </w: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7101DB" w:rsidP="002731D2">
            <w:pPr>
              <w:spacing w:line="276" w:lineRule="auto"/>
              <w:jc w:val="center"/>
            </w:pPr>
            <w:r w:rsidRPr="004C2D27">
              <w:t>-</w:t>
            </w:r>
          </w:p>
        </w:tc>
        <w:tc>
          <w:tcPr>
            <w:tcW w:w="518" w:type="pct"/>
            <w:vMerge/>
          </w:tcPr>
          <w:p w:rsidR="00A06D55" w:rsidRPr="004C2D27" w:rsidRDefault="00A06D55" w:rsidP="002731D2">
            <w:pPr>
              <w:spacing w:line="276" w:lineRule="auto"/>
              <w:jc w:val="center"/>
            </w:pPr>
          </w:p>
        </w:tc>
      </w:tr>
      <w:tr w:rsidR="007101DB"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7101DB" w:rsidRPr="004C2D27" w:rsidRDefault="007101DB" w:rsidP="007101DB">
            <w:pPr>
              <w:spacing w:line="276" w:lineRule="auto"/>
            </w:pPr>
            <w:r w:rsidRPr="004C2D27">
              <w:t>Лесопарковые зоны</w:t>
            </w:r>
          </w:p>
        </w:tc>
        <w:tc>
          <w:tcPr>
            <w:tcW w:w="517" w:type="pct"/>
            <w:vMerge/>
            <w:tcBorders>
              <w:top w:val="single" w:sz="4" w:space="0" w:color="auto"/>
            </w:tcBorders>
            <w:tcMar>
              <w:left w:w="28" w:type="dxa"/>
              <w:right w:w="28" w:type="dxa"/>
            </w:tcMar>
            <w:vAlign w:val="center"/>
          </w:tcPr>
          <w:p w:rsidR="007101DB" w:rsidRPr="004C2D27" w:rsidRDefault="007101DB"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7101DB" w:rsidRPr="004C2D27" w:rsidRDefault="001C7EB6" w:rsidP="002731D2">
            <w:pPr>
              <w:spacing w:line="276" w:lineRule="auto"/>
            </w:pPr>
            <w:r>
              <w:t xml:space="preserve">Ермоловский уч.:  </w:t>
            </w:r>
            <w:r w:rsidR="007101DB" w:rsidRPr="004C2D27">
              <w:t>ч</w:t>
            </w:r>
            <w:r>
              <w:t xml:space="preserve"> </w:t>
            </w:r>
            <w:r w:rsidR="007101DB" w:rsidRPr="004C2D27">
              <w:t>5,6</w:t>
            </w:r>
          </w:p>
        </w:tc>
        <w:tc>
          <w:tcPr>
            <w:tcW w:w="376" w:type="pct"/>
            <w:tcBorders>
              <w:top w:val="single" w:sz="4" w:space="0" w:color="auto"/>
              <w:bottom w:val="single" w:sz="4" w:space="0" w:color="auto"/>
            </w:tcBorders>
            <w:tcMar>
              <w:left w:w="28" w:type="dxa"/>
              <w:right w:w="28" w:type="dxa"/>
            </w:tcMar>
            <w:vAlign w:val="center"/>
          </w:tcPr>
          <w:p w:rsidR="007101DB" w:rsidRPr="004C2D27" w:rsidRDefault="007101DB" w:rsidP="002731D2">
            <w:pPr>
              <w:spacing w:line="276" w:lineRule="auto"/>
              <w:jc w:val="center"/>
            </w:pPr>
            <w:r w:rsidRPr="004C2D27">
              <w:t>146</w:t>
            </w:r>
          </w:p>
        </w:tc>
        <w:tc>
          <w:tcPr>
            <w:tcW w:w="518" w:type="pct"/>
            <w:vMerge/>
          </w:tcPr>
          <w:p w:rsidR="007101DB" w:rsidRPr="004C2D27" w:rsidRDefault="007101DB"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Ценные леса,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Default="001C7EB6" w:rsidP="002731D2">
            <w:pPr>
              <w:spacing w:line="276" w:lineRule="auto"/>
            </w:pPr>
            <w:r>
              <w:t>Ермоловский участок</w:t>
            </w:r>
          </w:p>
          <w:p w:rsidR="001C7EB6" w:rsidRDefault="001C7EB6" w:rsidP="002731D2">
            <w:pPr>
              <w:spacing w:line="276" w:lineRule="auto"/>
            </w:pPr>
            <w:r>
              <w:t>Степной участок</w:t>
            </w:r>
          </w:p>
          <w:p w:rsidR="001C7EB6" w:rsidRPr="004C2D27" w:rsidRDefault="001C7EB6" w:rsidP="002731D2">
            <w:pPr>
              <w:spacing w:line="276" w:lineRule="auto"/>
            </w:pPr>
            <w:r>
              <w:t>Итого:</w:t>
            </w:r>
          </w:p>
        </w:tc>
        <w:tc>
          <w:tcPr>
            <w:tcW w:w="376" w:type="pct"/>
            <w:tcBorders>
              <w:top w:val="single" w:sz="4" w:space="0" w:color="auto"/>
              <w:bottom w:val="single" w:sz="4" w:space="0" w:color="auto"/>
            </w:tcBorders>
            <w:tcMar>
              <w:left w:w="28" w:type="dxa"/>
              <w:right w:w="28" w:type="dxa"/>
            </w:tcMar>
            <w:vAlign w:val="center"/>
          </w:tcPr>
          <w:p w:rsidR="001C7EB6" w:rsidRDefault="001C7EB6" w:rsidP="002731D2">
            <w:pPr>
              <w:spacing w:line="276" w:lineRule="auto"/>
              <w:jc w:val="center"/>
            </w:pPr>
            <w:r>
              <w:t>3573</w:t>
            </w:r>
          </w:p>
          <w:p w:rsidR="001C7EB6" w:rsidRDefault="001C7EB6" w:rsidP="002731D2">
            <w:pPr>
              <w:spacing w:line="276" w:lineRule="auto"/>
              <w:jc w:val="center"/>
            </w:pPr>
            <w:r>
              <w:t>972</w:t>
            </w:r>
          </w:p>
          <w:p w:rsidR="00A06D55" w:rsidRPr="004C2D27" w:rsidRDefault="00A06D55" w:rsidP="002731D2">
            <w:pPr>
              <w:spacing w:line="276" w:lineRule="auto"/>
              <w:jc w:val="center"/>
            </w:pPr>
            <w:r w:rsidRPr="004C2D27">
              <w:t>4545</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В том числе:</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p>
        </w:tc>
        <w:tc>
          <w:tcPr>
            <w:tcW w:w="518" w:type="pct"/>
            <w:vMerge/>
          </w:tcPr>
          <w:p w:rsidR="00A06D55" w:rsidRPr="004C2D27" w:rsidRDefault="00A06D55" w:rsidP="002731D2">
            <w:pPr>
              <w:spacing w:line="276" w:lineRule="auto"/>
              <w:jc w:val="center"/>
            </w:pPr>
          </w:p>
        </w:tc>
      </w:tr>
      <w:tr w:rsidR="00A06D55" w:rsidRPr="004C2D27" w:rsidTr="00562461">
        <w:trPr>
          <w:cantSplit/>
          <w:trHeight w:val="144"/>
        </w:trPr>
        <w:tc>
          <w:tcPr>
            <w:tcW w:w="1754" w:type="pct"/>
            <w:vMerge w:val="restart"/>
            <w:tcBorders>
              <w:top w:val="single" w:sz="4" w:space="0" w:color="auto"/>
            </w:tcBorders>
            <w:tcMar>
              <w:left w:w="28" w:type="dxa"/>
              <w:right w:w="28" w:type="dxa"/>
            </w:tcMar>
          </w:tcPr>
          <w:p w:rsidR="00A06D55" w:rsidRPr="004C2D27" w:rsidRDefault="00A06D55" w:rsidP="002731D2">
            <w:pPr>
              <w:spacing w:line="276" w:lineRule="auto"/>
            </w:pPr>
            <w:r w:rsidRPr="004C2D27">
              <w:t>Государственные защитные лесные полосы</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Ермоловский уч.ч3,ч7,ч8,9</w:t>
            </w:r>
          </w:p>
          <w:p w:rsidR="00A06D55" w:rsidRPr="004C2D27" w:rsidRDefault="00A06D55" w:rsidP="002731D2">
            <w:pPr>
              <w:spacing w:line="276" w:lineRule="auto"/>
            </w:pPr>
            <w:r w:rsidRPr="004C2D27">
              <w:t>Степной уч. 1-8,ч9,10-14</w:t>
            </w: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242</w:t>
            </w:r>
          </w:p>
          <w:p w:rsidR="00A06D55" w:rsidRPr="004C2D27" w:rsidRDefault="00A06D55" w:rsidP="002731D2">
            <w:pPr>
              <w:spacing w:line="276" w:lineRule="auto"/>
              <w:jc w:val="center"/>
            </w:pPr>
            <w:r w:rsidRPr="004C2D27">
              <w:t>900</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144"/>
        </w:trPr>
        <w:tc>
          <w:tcPr>
            <w:tcW w:w="1754" w:type="pct"/>
            <w:vMerge/>
            <w:tcMar>
              <w:left w:w="28" w:type="dxa"/>
              <w:right w:w="28" w:type="dxa"/>
            </w:tcMar>
          </w:tcPr>
          <w:p w:rsidR="00A06D55" w:rsidRPr="004C2D27" w:rsidRDefault="00A06D55" w:rsidP="002731D2">
            <w:pPr>
              <w:spacing w:line="276" w:lineRule="auto"/>
            </w:pP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r w:rsidRPr="004C2D27">
              <w:t xml:space="preserve"> Всего </w:t>
            </w: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1142</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144"/>
        </w:trPr>
        <w:tc>
          <w:tcPr>
            <w:tcW w:w="1754" w:type="pct"/>
            <w:vMerge w:val="restart"/>
            <w:tcBorders>
              <w:top w:val="single" w:sz="4" w:space="0" w:color="auto"/>
            </w:tcBorders>
            <w:tcMar>
              <w:left w:w="28" w:type="dxa"/>
              <w:right w:w="28" w:type="dxa"/>
            </w:tcMar>
          </w:tcPr>
          <w:p w:rsidR="00A06D55" w:rsidRPr="004C2D27" w:rsidRDefault="00A06D55" w:rsidP="002731D2">
            <w:pPr>
              <w:spacing w:line="276" w:lineRule="auto"/>
            </w:pPr>
            <w:r w:rsidRPr="004C2D27">
              <w:t>Леса располож.в пустынных, полупустынных, степных, лесост. лесотундр. зонах, степях,горах</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pPr>
            <w:r w:rsidRPr="004C2D27">
              <w:t>Ермоловский уч.1,2,ч3,4,ч10,11,ч12-16,ч17,ч18,19, 20, ч21,ч22,ч23,24,ч25,26-39,ч40,ч41,42,ч43</w:t>
            </w:r>
          </w:p>
          <w:p w:rsidR="00A06D55" w:rsidRPr="004C2D27" w:rsidRDefault="00A06D55" w:rsidP="002731D2">
            <w:pPr>
              <w:spacing w:line="276" w:lineRule="auto"/>
            </w:pPr>
            <w:r w:rsidRPr="004C2D27">
              <w:t>Степной уч. 15-17,ч18,19,ч20,21</w:t>
            </w: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pPr>
            <w:r w:rsidRPr="004C2D27">
              <w:t>3331</w:t>
            </w:r>
          </w:p>
          <w:p w:rsidR="00A06D55" w:rsidRPr="004C2D27" w:rsidRDefault="00A06D55" w:rsidP="002731D2">
            <w:pPr>
              <w:spacing w:line="276" w:lineRule="auto"/>
              <w:jc w:val="center"/>
            </w:pPr>
          </w:p>
          <w:p w:rsidR="00A06D55" w:rsidRPr="004C2D27" w:rsidRDefault="00A06D55" w:rsidP="002731D2">
            <w:pPr>
              <w:spacing w:line="276" w:lineRule="auto"/>
              <w:jc w:val="center"/>
            </w:pPr>
            <w:r w:rsidRPr="004C2D27">
              <w:t>72</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144"/>
        </w:trPr>
        <w:tc>
          <w:tcPr>
            <w:tcW w:w="1754" w:type="pct"/>
            <w:vMerge/>
            <w:tcMar>
              <w:left w:w="28" w:type="dxa"/>
              <w:right w:w="28" w:type="dxa"/>
            </w:tcMar>
          </w:tcPr>
          <w:p w:rsidR="00A06D55" w:rsidRPr="004C2D27" w:rsidRDefault="00A06D55" w:rsidP="002731D2">
            <w:pPr>
              <w:spacing w:line="276" w:lineRule="auto"/>
            </w:pP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tabs>
                <w:tab w:val="left" w:pos="4650"/>
              </w:tabs>
              <w:spacing w:line="276" w:lineRule="auto"/>
            </w:pPr>
            <w:r w:rsidRPr="004C2D27">
              <w:t xml:space="preserve">Итого </w:t>
            </w:r>
          </w:p>
        </w:tc>
        <w:tc>
          <w:tcPr>
            <w:tcW w:w="376"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jc w:val="center"/>
            </w:pPr>
            <w:r w:rsidRPr="004C2D27">
              <w:t>3403</w:t>
            </w:r>
          </w:p>
        </w:tc>
        <w:tc>
          <w:tcPr>
            <w:tcW w:w="518" w:type="pct"/>
            <w:vMerge/>
          </w:tcPr>
          <w:p w:rsidR="00A06D55" w:rsidRPr="004C2D27" w:rsidRDefault="00A06D55" w:rsidP="002731D2">
            <w:pPr>
              <w:spacing w:line="276" w:lineRule="auto"/>
              <w:jc w:val="cente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Всего лесов по лесничеству</w:t>
            </w:r>
          </w:p>
        </w:tc>
        <w:tc>
          <w:tcPr>
            <w:tcW w:w="517" w:type="pct"/>
            <w:vMerge w:val="restart"/>
            <w:tcBorders>
              <w:top w:val="single" w:sz="4" w:space="0" w:color="auto"/>
            </w:tcBorders>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26600</w:t>
            </w:r>
          </w:p>
        </w:tc>
        <w:tc>
          <w:tcPr>
            <w:tcW w:w="518" w:type="pct"/>
            <w:vMerge/>
          </w:tcPr>
          <w:p w:rsidR="00A06D55" w:rsidRPr="004C2D27" w:rsidRDefault="00A06D55" w:rsidP="002731D2">
            <w:pPr>
              <w:spacing w:line="276" w:lineRule="auto"/>
              <w:jc w:val="center"/>
              <w:rPr>
                <w:b/>
              </w:rP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Защитные леса,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7101DB">
            <w:pPr>
              <w:spacing w:line="276" w:lineRule="auto"/>
              <w:jc w:val="center"/>
              <w:rPr>
                <w:b/>
              </w:rPr>
            </w:pPr>
            <w:r w:rsidRPr="004C2D27">
              <w:rPr>
                <w:b/>
              </w:rPr>
              <w:t>2</w:t>
            </w:r>
            <w:r w:rsidR="007101DB" w:rsidRPr="004C2D27">
              <w:rPr>
                <w:b/>
              </w:rPr>
              <w:t>6600</w:t>
            </w:r>
          </w:p>
        </w:tc>
        <w:tc>
          <w:tcPr>
            <w:tcW w:w="518" w:type="pct"/>
            <w:vMerge/>
          </w:tcPr>
          <w:p w:rsidR="00A06D55" w:rsidRPr="004C2D27" w:rsidRDefault="00A06D55" w:rsidP="002731D2">
            <w:pPr>
              <w:spacing w:line="276" w:lineRule="auto"/>
              <w:jc w:val="center"/>
              <w:rPr>
                <w:b/>
              </w:rP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В том числе:</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rPr>
                <w:b/>
              </w:rPr>
            </w:pPr>
          </w:p>
        </w:tc>
        <w:tc>
          <w:tcPr>
            <w:tcW w:w="518" w:type="pct"/>
            <w:vMerge/>
          </w:tcPr>
          <w:p w:rsidR="00A06D55" w:rsidRPr="004C2D27" w:rsidRDefault="00A06D55" w:rsidP="002731D2">
            <w:pPr>
              <w:spacing w:line="276" w:lineRule="auto"/>
              <w:jc w:val="center"/>
              <w:rPr>
                <w:b/>
              </w:rP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Леса, расположенные в водоохранных зонах</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779</w:t>
            </w:r>
          </w:p>
        </w:tc>
        <w:tc>
          <w:tcPr>
            <w:tcW w:w="518" w:type="pct"/>
            <w:vMerge/>
          </w:tcPr>
          <w:p w:rsidR="00A06D55" w:rsidRPr="004C2D27" w:rsidRDefault="00A06D55" w:rsidP="002731D2">
            <w:pPr>
              <w:spacing w:line="276" w:lineRule="auto"/>
              <w:jc w:val="center"/>
              <w:rPr>
                <w:b/>
              </w:rP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Леса, выполняющие функции защиты природных и иных объектов,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1C7EB6">
            <w:pPr>
              <w:spacing w:line="276" w:lineRule="auto"/>
              <w:jc w:val="center"/>
              <w:rPr>
                <w:b/>
              </w:rPr>
            </w:pPr>
            <w:r w:rsidRPr="004C2D27">
              <w:rPr>
                <w:b/>
              </w:rPr>
              <w:t>13</w:t>
            </w:r>
            <w:r w:rsidR="001C7EB6">
              <w:rPr>
                <w:b/>
              </w:rPr>
              <w:t>727</w:t>
            </w:r>
          </w:p>
        </w:tc>
        <w:tc>
          <w:tcPr>
            <w:tcW w:w="518" w:type="pct"/>
            <w:vMerge/>
            <w:tcBorders>
              <w:bottom w:val="single" w:sz="4" w:space="0" w:color="auto"/>
            </w:tcBorders>
          </w:tcPr>
          <w:p w:rsidR="00A06D55" w:rsidRPr="004C2D27" w:rsidRDefault="00A06D55" w:rsidP="002731D2">
            <w:pPr>
              <w:spacing w:line="276" w:lineRule="auto"/>
              <w:jc w:val="center"/>
              <w:rPr>
                <w:b/>
              </w:rP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В том числе:</w:t>
            </w:r>
          </w:p>
        </w:tc>
        <w:tc>
          <w:tcPr>
            <w:tcW w:w="517" w:type="pct"/>
            <w:vMerge w:val="restart"/>
            <w:tcBorders>
              <w:top w:val="single" w:sz="4" w:space="0" w:color="auto"/>
            </w:tcBorders>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rPr>
                <w:b/>
              </w:rPr>
            </w:pPr>
          </w:p>
        </w:tc>
        <w:tc>
          <w:tcPr>
            <w:tcW w:w="518" w:type="pct"/>
            <w:vMerge w:val="restart"/>
            <w:tcBorders>
              <w:top w:val="single" w:sz="4" w:space="0" w:color="auto"/>
            </w:tcBorders>
            <w:vAlign w:val="center"/>
          </w:tcPr>
          <w:p w:rsidR="00A06D55" w:rsidRPr="004C2D27" w:rsidRDefault="00A06D55" w:rsidP="002731D2">
            <w:pPr>
              <w:spacing w:line="276" w:lineRule="auto"/>
              <w:jc w:val="center"/>
            </w:pPr>
          </w:p>
          <w:p w:rsidR="00A06D55" w:rsidRPr="004C2D27" w:rsidRDefault="00A06D55" w:rsidP="002731D2">
            <w:pPr>
              <w:spacing w:line="276" w:lineRule="auto"/>
              <w:jc w:val="center"/>
            </w:pPr>
            <w:r w:rsidRPr="004C2D27">
              <w:t>Лесной</w:t>
            </w:r>
          </w:p>
          <w:p w:rsidR="00A06D55" w:rsidRPr="004C2D27" w:rsidRDefault="00A06D55" w:rsidP="002731D2">
            <w:pPr>
              <w:spacing w:line="276" w:lineRule="auto"/>
              <w:jc w:val="center"/>
            </w:pPr>
            <w:r w:rsidRPr="004C2D27">
              <w:t>кодекс</w:t>
            </w:r>
          </w:p>
          <w:p w:rsidR="00A06D55" w:rsidRPr="004C2D27" w:rsidRDefault="00A06D55" w:rsidP="002731D2">
            <w:pPr>
              <w:spacing w:line="276" w:lineRule="auto"/>
              <w:jc w:val="center"/>
            </w:pPr>
            <w:r w:rsidRPr="004C2D27">
              <w:t>2006 года</w:t>
            </w:r>
          </w:p>
          <w:p w:rsidR="00A06D55" w:rsidRPr="004C2D27" w:rsidRDefault="00A06D55" w:rsidP="002731D2">
            <w:pPr>
              <w:spacing w:line="276" w:lineRule="auto"/>
              <w:jc w:val="center"/>
            </w:pPr>
            <w:r w:rsidRPr="004C2D27">
              <w:t>Приказы</w:t>
            </w:r>
          </w:p>
          <w:p w:rsidR="00A06D55" w:rsidRPr="004C2D27" w:rsidRDefault="00A06D55" w:rsidP="002731D2">
            <w:pPr>
              <w:spacing w:line="276" w:lineRule="auto"/>
              <w:jc w:val="center"/>
            </w:pPr>
            <w:r w:rsidRPr="004C2D27">
              <w:t>Рослесхоза</w:t>
            </w:r>
          </w:p>
          <w:p w:rsidR="00A06D55" w:rsidRPr="004C2D27" w:rsidRDefault="00A06D55" w:rsidP="002731D2">
            <w:pPr>
              <w:spacing w:line="276" w:lineRule="auto"/>
              <w:jc w:val="center"/>
            </w:pPr>
            <w:r w:rsidRPr="004C2D27">
              <w:t>№ 498 от</w:t>
            </w:r>
          </w:p>
          <w:p w:rsidR="00A06D55" w:rsidRPr="004C2D27" w:rsidRDefault="00A06D55" w:rsidP="002731D2">
            <w:pPr>
              <w:spacing w:line="276" w:lineRule="auto"/>
              <w:jc w:val="center"/>
            </w:pPr>
            <w:r w:rsidRPr="004C2D27">
              <w:t>19.12.2007 г</w:t>
            </w:r>
          </w:p>
          <w:p w:rsidR="00A06D55" w:rsidRPr="004C2D27" w:rsidRDefault="00A06D55" w:rsidP="002731D2">
            <w:pPr>
              <w:spacing w:line="276" w:lineRule="auto"/>
              <w:jc w:val="center"/>
            </w:pPr>
            <w:r w:rsidRPr="004C2D27">
              <w:t>и № 237 от</w:t>
            </w:r>
          </w:p>
          <w:p w:rsidR="00A06D55" w:rsidRPr="004C2D27" w:rsidRDefault="00A06D55" w:rsidP="002731D2">
            <w:pPr>
              <w:spacing w:line="276" w:lineRule="auto"/>
              <w:jc w:val="center"/>
            </w:pPr>
            <w:r w:rsidRPr="004C2D27">
              <w:t>26.08.2008г</w:t>
            </w:r>
          </w:p>
        </w:tc>
      </w:tr>
      <w:tr w:rsidR="001C7EB6" w:rsidRPr="004C2D27" w:rsidTr="00562461">
        <w:trPr>
          <w:cantSplit/>
          <w:trHeight w:val="144"/>
        </w:trPr>
        <w:tc>
          <w:tcPr>
            <w:tcW w:w="1754" w:type="pct"/>
            <w:tcBorders>
              <w:top w:val="single" w:sz="4" w:space="0" w:color="auto"/>
            </w:tcBorders>
            <w:tcMar>
              <w:left w:w="28" w:type="dxa"/>
              <w:right w:w="28" w:type="dxa"/>
            </w:tcMar>
            <w:vAlign w:val="center"/>
          </w:tcPr>
          <w:p w:rsidR="001C7EB6" w:rsidRPr="00DC7DBB" w:rsidRDefault="001C7EB6" w:rsidP="001C7EB6">
            <w:pPr>
              <w:pStyle w:val="1"/>
              <w:rPr>
                <w:b/>
                <w:sz w:val="24"/>
                <w:szCs w:val="24"/>
              </w:rPr>
            </w:pPr>
            <w:r w:rsidRPr="00DC7DBB">
              <w:rPr>
                <w:b/>
                <w:sz w:val="24"/>
                <w:szCs w:val="24"/>
              </w:rPr>
              <w:t>Леса, расположенные в 1, 2 и 3 зонах округов санитарной охраны лечебно-оздоровительных местностей и курортов</w:t>
            </w:r>
          </w:p>
        </w:tc>
        <w:tc>
          <w:tcPr>
            <w:tcW w:w="517" w:type="pct"/>
            <w:vMerge/>
            <w:tcMar>
              <w:left w:w="28" w:type="dxa"/>
              <w:right w:w="28" w:type="dxa"/>
            </w:tcMar>
            <w:vAlign w:val="center"/>
          </w:tcPr>
          <w:p w:rsidR="001C7EB6" w:rsidRPr="004C2D27" w:rsidRDefault="001C7EB6"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1C7EB6" w:rsidRPr="004C2D27" w:rsidRDefault="001C7EB6"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1C7EB6" w:rsidRPr="004C2D27" w:rsidRDefault="001C7EB6" w:rsidP="002731D2">
            <w:pPr>
              <w:spacing w:line="276" w:lineRule="auto"/>
              <w:jc w:val="center"/>
              <w:rPr>
                <w:b/>
              </w:rPr>
            </w:pPr>
            <w:r>
              <w:rPr>
                <w:b/>
              </w:rPr>
              <w:t>642</w:t>
            </w:r>
          </w:p>
        </w:tc>
        <w:tc>
          <w:tcPr>
            <w:tcW w:w="518" w:type="pct"/>
            <w:vMerge/>
          </w:tcPr>
          <w:p w:rsidR="001C7EB6" w:rsidRPr="004C2D27" w:rsidRDefault="001C7EB6" w:rsidP="002731D2">
            <w:pPr>
              <w:spacing w:line="276" w:lineRule="auto"/>
              <w:jc w:val="center"/>
              <w:rPr>
                <w:b/>
              </w:rP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DC7DBB" w:rsidRDefault="00A06D55" w:rsidP="001C7EB6">
            <w:pPr>
              <w:pStyle w:val="1"/>
              <w:rPr>
                <w:b/>
                <w:sz w:val="24"/>
                <w:szCs w:val="24"/>
              </w:rPr>
            </w:pPr>
            <w:r w:rsidRPr="00DC7DBB">
              <w:rPr>
                <w:b/>
                <w:sz w:val="24"/>
                <w:szCs w:val="24"/>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1733</w:t>
            </w:r>
          </w:p>
        </w:tc>
        <w:tc>
          <w:tcPr>
            <w:tcW w:w="518" w:type="pct"/>
            <w:vMerge/>
          </w:tcPr>
          <w:p w:rsidR="00A06D55" w:rsidRPr="004C2D27" w:rsidRDefault="00A06D55" w:rsidP="002731D2">
            <w:pPr>
              <w:spacing w:line="276" w:lineRule="auto"/>
              <w:jc w:val="center"/>
              <w:rPr>
                <w:b/>
              </w:rP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4C2D27" w:rsidRDefault="00A06D55" w:rsidP="007101DB">
            <w:pPr>
              <w:spacing w:line="276" w:lineRule="auto"/>
              <w:jc w:val="center"/>
              <w:rPr>
                <w:b/>
              </w:rPr>
            </w:pPr>
            <w:r w:rsidRPr="004C2D27">
              <w:rPr>
                <w:b/>
              </w:rPr>
              <w:t xml:space="preserve">Зеленые зоны </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7101DB" w:rsidP="002731D2">
            <w:pPr>
              <w:spacing w:line="276" w:lineRule="auto"/>
              <w:jc w:val="center"/>
              <w:rPr>
                <w:b/>
              </w:rPr>
            </w:pPr>
            <w:r w:rsidRPr="004C2D27">
              <w:rPr>
                <w:b/>
              </w:rPr>
              <w:t>9578</w:t>
            </w:r>
          </w:p>
        </w:tc>
        <w:tc>
          <w:tcPr>
            <w:tcW w:w="518" w:type="pct"/>
            <w:vMerge/>
          </w:tcPr>
          <w:p w:rsidR="00A06D55" w:rsidRPr="004C2D27" w:rsidRDefault="00A06D55" w:rsidP="002731D2">
            <w:pPr>
              <w:spacing w:line="276" w:lineRule="auto"/>
              <w:jc w:val="center"/>
              <w:rPr>
                <w:b/>
              </w:rPr>
            </w:pPr>
          </w:p>
        </w:tc>
      </w:tr>
      <w:tr w:rsidR="007101DB" w:rsidRPr="004C2D27" w:rsidTr="00562461">
        <w:trPr>
          <w:cantSplit/>
          <w:trHeight w:val="144"/>
        </w:trPr>
        <w:tc>
          <w:tcPr>
            <w:tcW w:w="1754" w:type="pct"/>
            <w:tcBorders>
              <w:top w:val="single" w:sz="4" w:space="0" w:color="auto"/>
            </w:tcBorders>
            <w:tcMar>
              <w:left w:w="28" w:type="dxa"/>
              <w:right w:w="28" w:type="dxa"/>
            </w:tcMar>
            <w:vAlign w:val="center"/>
          </w:tcPr>
          <w:p w:rsidR="007101DB" w:rsidRPr="004C2D27" w:rsidRDefault="007101DB" w:rsidP="007101DB">
            <w:pPr>
              <w:spacing w:line="276" w:lineRule="auto"/>
              <w:jc w:val="center"/>
              <w:rPr>
                <w:b/>
              </w:rPr>
            </w:pPr>
            <w:r w:rsidRPr="004C2D27">
              <w:rPr>
                <w:b/>
              </w:rPr>
              <w:t>Лесопарковые зоны</w:t>
            </w:r>
          </w:p>
        </w:tc>
        <w:tc>
          <w:tcPr>
            <w:tcW w:w="517" w:type="pct"/>
            <w:vMerge/>
            <w:tcMar>
              <w:left w:w="28" w:type="dxa"/>
              <w:right w:w="28" w:type="dxa"/>
            </w:tcMar>
            <w:vAlign w:val="center"/>
          </w:tcPr>
          <w:p w:rsidR="007101DB" w:rsidRPr="004C2D27" w:rsidRDefault="007101DB"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7101DB" w:rsidRPr="004C2D27" w:rsidRDefault="007101DB"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7101DB" w:rsidRPr="004C2D27" w:rsidRDefault="007101DB" w:rsidP="002731D2">
            <w:pPr>
              <w:spacing w:line="276" w:lineRule="auto"/>
              <w:jc w:val="center"/>
              <w:rPr>
                <w:b/>
              </w:rPr>
            </w:pPr>
            <w:r w:rsidRPr="004C2D27">
              <w:rPr>
                <w:b/>
              </w:rPr>
              <w:t>1774</w:t>
            </w:r>
          </w:p>
        </w:tc>
        <w:tc>
          <w:tcPr>
            <w:tcW w:w="518" w:type="pct"/>
            <w:vMerge/>
          </w:tcPr>
          <w:p w:rsidR="007101DB" w:rsidRPr="004C2D27" w:rsidRDefault="007101DB" w:rsidP="002731D2">
            <w:pPr>
              <w:spacing w:line="276" w:lineRule="auto"/>
              <w:jc w:val="center"/>
              <w:rPr>
                <w:b/>
              </w:rP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Ценные леса, всего</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12094</w:t>
            </w:r>
          </w:p>
        </w:tc>
        <w:tc>
          <w:tcPr>
            <w:tcW w:w="518" w:type="pct"/>
            <w:vMerge/>
          </w:tcPr>
          <w:p w:rsidR="00A06D55" w:rsidRPr="004C2D27" w:rsidRDefault="00A06D55" w:rsidP="002731D2">
            <w:pPr>
              <w:spacing w:line="276" w:lineRule="auto"/>
              <w:jc w:val="center"/>
              <w:rPr>
                <w:b/>
              </w:rP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В том числе:</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rPr>
                <w:b/>
              </w:rPr>
            </w:pPr>
          </w:p>
        </w:tc>
        <w:tc>
          <w:tcPr>
            <w:tcW w:w="518" w:type="pct"/>
            <w:vMerge/>
          </w:tcPr>
          <w:p w:rsidR="00A06D55" w:rsidRPr="004C2D27" w:rsidRDefault="00A06D55" w:rsidP="002731D2">
            <w:pPr>
              <w:spacing w:line="276" w:lineRule="auto"/>
              <w:jc w:val="center"/>
              <w:rPr>
                <w:b/>
              </w:rP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Противоэрозионные леса</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71</w:t>
            </w:r>
          </w:p>
        </w:tc>
        <w:tc>
          <w:tcPr>
            <w:tcW w:w="518" w:type="pct"/>
            <w:vMerge/>
          </w:tcPr>
          <w:p w:rsidR="00A06D55" w:rsidRPr="004C2D27" w:rsidRDefault="00A06D55" w:rsidP="002731D2">
            <w:pPr>
              <w:spacing w:line="276" w:lineRule="auto"/>
              <w:jc w:val="center"/>
              <w:rPr>
                <w:b/>
              </w:rP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Леса располож. в пустынных, полупустынных, степных, лесост. лесотундр. зонах, степях, горах</w:t>
            </w:r>
          </w:p>
        </w:tc>
        <w:tc>
          <w:tcPr>
            <w:tcW w:w="517" w:type="pct"/>
            <w:vMerge/>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10499</w:t>
            </w:r>
          </w:p>
        </w:tc>
        <w:tc>
          <w:tcPr>
            <w:tcW w:w="518" w:type="pct"/>
            <w:vMerge/>
          </w:tcPr>
          <w:p w:rsidR="00A06D55" w:rsidRPr="004C2D27" w:rsidRDefault="00A06D55" w:rsidP="002731D2">
            <w:pPr>
              <w:spacing w:line="276" w:lineRule="auto"/>
              <w:jc w:val="center"/>
              <w:rPr>
                <w:b/>
              </w:rPr>
            </w:pPr>
          </w:p>
        </w:tc>
      </w:tr>
      <w:tr w:rsidR="00A06D55" w:rsidRPr="004C2D27" w:rsidTr="00562461">
        <w:trPr>
          <w:cantSplit/>
          <w:trHeight w:val="144"/>
        </w:trPr>
        <w:tc>
          <w:tcPr>
            <w:tcW w:w="1754" w:type="pct"/>
            <w:tcBorders>
              <w:top w:val="single" w:sz="4" w:space="0" w:color="auto"/>
            </w:tcBorders>
            <w:tcMar>
              <w:left w:w="28" w:type="dxa"/>
              <w:right w:w="28" w:type="dxa"/>
            </w:tcMar>
            <w:vAlign w:val="center"/>
          </w:tcPr>
          <w:p w:rsidR="00A06D55" w:rsidRPr="004C2D27" w:rsidRDefault="001C7EB6" w:rsidP="002731D2">
            <w:pPr>
              <w:spacing w:line="276" w:lineRule="auto"/>
              <w:jc w:val="center"/>
              <w:rPr>
                <w:b/>
              </w:rPr>
            </w:pPr>
            <w:r>
              <w:rPr>
                <w:b/>
              </w:rPr>
              <w:t>Г</w:t>
            </w:r>
            <w:r w:rsidR="00A06D55" w:rsidRPr="004C2D27">
              <w:rPr>
                <w:b/>
              </w:rPr>
              <w:t>осударственные защитные лесные полосы</w:t>
            </w:r>
          </w:p>
        </w:tc>
        <w:tc>
          <w:tcPr>
            <w:tcW w:w="517" w:type="pct"/>
            <w:vMerge/>
            <w:tcMar>
              <w:left w:w="28" w:type="dxa"/>
              <w:right w:w="28" w:type="dxa"/>
            </w:tcMar>
            <w:vAlign w:val="center"/>
          </w:tcPr>
          <w:p w:rsidR="00A06D55" w:rsidRPr="004C2D27" w:rsidRDefault="00A06D55" w:rsidP="002731D2">
            <w:pPr>
              <w:spacing w:line="276" w:lineRule="auto"/>
              <w:jc w:val="center"/>
              <w:rPr>
                <w:b/>
              </w:rP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rPr>
                <w:b/>
              </w:rPr>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1477</w:t>
            </w:r>
          </w:p>
        </w:tc>
        <w:tc>
          <w:tcPr>
            <w:tcW w:w="518" w:type="pct"/>
            <w:vMerge/>
          </w:tcPr>
          <w:p w:rsidR="00A06D55" w:rsidRPr="004C2D27" w:rsidRDefault="00A06D55" w:rsidP="002731D2">
            <w:pPr>
              <w:spacing w:line="276" w:lineRule="auto"/>
              <w:jc w:val="center"/>
              <w:rPr>
                <w:b/>
              </w:rPr>
            </w:pPr>
          </w:p>
        </w:tc>
      </w:tr>
      <w:tr w:rsidR="00A06D55" w:rsidRPr="004C2D27" w:rsidTr="00562461">
        <w:trPr>
          <w:cantSplit/>
          <w:trHeight w:val="144"/>
        </w:trPr>
        <w:tc>
          <w:tcPr>
            <w:tcW w:w="1754" w:type="pct"/>
            <w:tcBorders>
              <w:top w:val="single" w:sz="4" w:space="0" w:color="auto"/>
              <w:bottom w:val="single" w:sz="4" w:space="0" w:color="auto"/>
            </w:tcBorders>
            <w:tcMar>
              <w:left w:w="28" w:type="dxa"/>
              <w:right w:w="28" w:type="dxa"/>
            </w:tcMar>
            <w:vAlign w:val="center"/>
          </w:tcPr>
          <w:p w:rsidR="00A06D55" w:rsidRPr="004C2D27" w:rsidRDefault="001C7EB6" w:rsidP="002731D2">
            <w:pPr>
              <w:spacing w:line="276" w:lineRule="auto"/>
              <w:jc w:val="center"/>
              <w:rPr>
                <w:b/>
              </w:rPr>
            </w:pPr>
            <w:r>
              <w:rPr>
                <w:b/>
              </w:rPr>
              <w:t>Н</w:t>
            </w:r>
            <w:r w:rsidR="00A06D55" w:rsidRPr="004C2D27">
              <w:rPr>
                <w:b/>
              </w:rPr>
              <w:t>ерестоохранные полосы лесов</w:t>
            </w:r>
          </w:p>
        </w:tc>
        <w:tc>
          <w:tcPr>
            <w:tcW w:w="517" w:type="pct"/>
            <w:vMerge/>
            <w:tcBorders>
              <w:bottom w:val="single" w:sz="4" w:space="0" w:color="auto"/>
            </w:tcBorders>
            <w:tcMar>
              <w:left w:w="28" w:type="dxa"/>
              <w:right w:w="28" w:type="dxa"/>
            </w:tcMar>
            <w:vAlign w:val="center"/>
          </w:tcPr>
          <w:p w:rsidR="00A06D55" w:rsidRPr="004C2D27" w:rsidRDefault="00A06D55" w:rsidP="002731D2">
            <w:pPr>
              <w:spacing w:line="276" w:lineRule="auto"/>
              <w:jc w:val="center"/>
            </w:pPr>
          </w:p>
        </w:tc>
        <w:tc>
          <w:tcPr>
            <w:tcW w:w="1835" w:type="pct"/>
            <w:tcBorders>
              <w:top w:val="single" w:sz="4" w:space="0" w:color="auto"/>
              <w:bottom w:val="single" w:sz="4" w:space="0" w:color="auto"/>
            </w:tcBorders>
            <w:tcMar>
              <w:left w:w="28" w:type="dxa"/>
              <w:right w:w="28" w:type="dxa"/>
            </w:tcMar>
          </w:tcPr>
          <w:p w:rsidR="00A06D55" w:rsidRPr="004C2D27" w:rsidRDefault="00A06D55" w:rsidP="002731D2">
            <w:pPr>
              <w:spacing w:line="276" w:lineRule="auto"/>
            </w:pPr>
          </w:p>
        </w:tc>
        <w:tc>
          <w:tcPr>
            <w:tcW w:w="376" w:type="pct"/>
            <w:tcBorders>
              <w:top w:val="single" w:sz="4" w:space="0" w:color="auto"/>
              <w:bottom w:val="single" w:sz="4" w:space="0" w:color="auto"/>
            </w:tcBorders>
            <w:tcMar>
              <w:left w:w="28" w:type="dxa"/>
              <w:right w:w="28" w:type="dxa"/>
            </w:tcMar>
            <w:vAlign w:val="center"/>
          </w:tcPr>
          <w:p w:rsidR="00A06D55" w:rsidRPr="004C2D27" w:rsidRDefault="00A06D55" w:rsidP="002731D2">
            <w:pPr>
              <w:spacing w:line="276" w:lineRule="auto"/>
              <w:jc w:val="center"/>
              <w:rPr>
                <w:b/>
              </w:rPr>
            </w:pPr>
            <w:r w:rsidRPr="004C2D27">
              <w:rPr>
                <w:b/>
              </w:rPr>
              <w:t>47</w:t>
            </w:r>
          </w:p>
        </w:tc>
        <w:tc>
          <w:tcPr>
            <w:tcW w:w="518" w:type="pct"/>
            <w:vMerge/>
            <w:tcBorders>
              <w:bottom w:val="single" w:sz="4" w:space="0" w:color="auto"/>
            </w:tcBorders>
          </w:tcPr>
          <w:p w:rsidR="00A06D55" w:rsidRPr="004C2D27" w:rsidRDefault="00A06D55" w:rsidP="002731D2">
            <w:pPr>
              <w:spacing w:line="276" w:lineRule="auto"/>
              <w:jc w:val="center"/>
              <w:rPr>
                <w:b/>
              </w:rPr>
            </w:pPr>
          </w:p>
        </w:tc>
      </w:tr>
    </w:tbl>
    <w:p w:rsidR="00EB1E8C" w:rsidRDefault="002D6034" w:rsidP="002731D2">
      <w:pPr>
        <w:pStyle w:val="aa"/>
        <w:spacing w:line="276" w:lineRule="auto"/>
        <w:ind w:firstLine="0"/>
        <w:rPr>
          <w:sz w:val="24"/>
          <w:szCs w:val="24"/>
        </w:rPr>
      </w:pPr>
      <w:r w:rsidRPr="004C2D27">
        <w:rPr>
          <w:sz w:val="24"/>
          <w:szCs w:val="24"/>
        </w:rPr>
        <w:t xml:space="preserve">      </w:t>
      </w: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Pr="005D722C" w:rsidRDefault="005D722C" w:rsidP="005D722C">
      <w:pPr>
        <w:pStyle w:val="a4"/>
        <w:tabs>
          <w:tab w:val="clear" w:pos="4677"/>
          <w:tab w:val="clear" w:pos="9355"/>
        </w:tabs>
        <w:ind w:firstLine="709"/>
      </w:pPr>
      <w:r w:rsidRPr="005D722C">
        <w:t>Таблица 1.1.4.2 - Распределение площади лесничества по категориям защитности лесов</w:t>
      </w:r>
    </w:p>
    <w:p w:rsidR="005D722C" w:rsidRPr="005D722C" w:rsidRDefault="005D722C" w:rsidP="005D722C">
      <w:pPr>
        <w:pStyle w:val="a4"/>
        <w:tabs>
          <w:tab w:val="clear" w:pos="4677"/>
          <w:tab w:val="clear" w:pos="9355"/>
        </w:tabs>
        <w:jc w:val="right"/>
      </w:pPr>
      <w:r w:rsidRPr="005D722C">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3"/>
        <w:gridCol w:w="895"/>
        <w:gridCol w:w="895"/>
        <w:gridCol w:w="1254"/>
        <w:gridCol w:w="808"/>
        <w:gridCol w:w="1258"/>
        <w:gridCol w:w="890"/>
        <w:gridCol w:w="1127"/>
        <w:gridCol w:w="1567"/>
        <w:gridCol w:w="808"/>
        <w:gridCol w:w="864"/>
        <w:gridCol w:w="675"/>
        <w:gridCol w:w="1233"/>
        <w:gridCol w:w="790"/>
      </w:tblGrid>
      <w:tr w:rsidR="005D722C" w:rsidTr="00522AC8">
        <w:trPr>
          <w:cantSplit/>
          <w:trHeight w:val="338"/>
        </w:trPr>
        <w:tc>
          <w:tcPr>
            <w:tcW w:w="583" w:type="pct"/>
            <w:vMerge w:val="restart"/>
            <w:vAlign w:val="center"/>
          </w:tcPr>
          <w:p w:rsidR="005D722C" w:rsidRDefault="005D722C" w:rsidP="005D722C">
            <w:pPr>
              <w:jc w:val="center"/>
            </w:pPr>
            <w:r>
              <w:t>Участковое  лесничество</w:t>
            </w:r>
          </w:p>
        </w:tc>
        <w:tc>
          <w:tcPr>
            <w:tcW w:w="303" w:type="pct"/>
            <w:vMerge w:val="restart"/>
            <w:vAlign w:val="center"/>
          </w:tcPr>
          <w:p w:rsidR="005D722C" w:rsidRDefault="005D722C" w:rsidP="005D722C">
            <w:pPr>
              <w:jc w:val="center"/>
            </w:pPr>
            <w:r>
              <w:t>Всего лесов</w:t>
            </w:r>
          </w:p>
        </w:tc>
        <w:tc>
          <w:tcPr>
            <w:tcW w:w="4115" w:type="pct"/>
            <w:gridSpan w:val="12"/>
            <w:vAlign w:val="center"/>
          </w:tcPr>
          <w:p w:rsidR="005D722C" w:rsidRDefault="005D722C" w:rsidP="005D722C">
            <w:pPr>
              <w:jc w:val="center"/>
            </w:pPr>
            <w:r>
              <w:t>Защитные леса</w:t>
            </w:r>
          </w:p>
        </w:tc>
      </w:tr>
      <w:tr w:rsidR="005D722C" w:rsidTr="00522AC8">
        <w:trPr>
          <w:cantSplit/>
          <w:trHeight w:val="320"/>
        </w:trPr>
        <w:tc>
          <w:tcPr>
            <w:tcW w:w="583" w:type="pct"/>
            <w:vMerge/>
            <w:vAlign w:val="center"/>
          </w:tcPr>
          <w:p w:rsidR="005D722C" w:rsidRDefault="005D722C" w:rsidP="005D722C">
            <w:pPr>
              <w:jc w:val="center"/>
            </w:pPr>
          </w:p>
        </w:tc>
        <w:tc>
          <w:tcPr>
            <w:tcW w:w="303" w:type="pct"/>
            <w:vMerge/>
            <w:vAlign w:val="center"/>
          </w:tcPr>
          <w:p w:rsidR="005D722C" w:rsidRDefault="005D722C" w:rsidP="005D722C">
            <w:pPr>
              <w:jc w:val="center"/>
            </w:pPr>
          </w:p>
        </w:tc>
        <w:tc>
          <w:tcPr>
            <w:tcW w:w="303" w:type="pct"/>
            <w:vMerge w:val="restart"/>
            <w:vAlign w:val="center"/>
          </w:tcPr>
          <w:p w:rsidR="005D722C" w:rsidRDefault="005D722C" w:rsidP="005D722C">
            <w:pPr>
              <w:jc w:val="center"/>
            </w:pPr>
            <w:r>
              <w:t>Всего</w:t>
            </w:r>
          </w:p>
        </w:tc>
        <w:tc>
          <w:tcPr>
            <w:tcW w:w="424" w:type="pct"/>
            <w:vMerge w:val="restart"/>
            <w:vAlign w:val="center"/>
          </w:tcPr>
          <w:p w:rsidR="005D722C" w:rsidRDefault="005D722C" w:rsidP="005D722C">
            <w:pPr>
              <w:jc w:val="center"/>
            </w:pPr>
            <w:r>
              <w:t>Леса, распо-ложенные в водо-охран-ных зонах</w:t>
            </w:r>
          </w:p>
        </w:tc>
        <w:tc>
          <w:tcPr>
            <w:tcW w:w="1910" w:type="pct"/>
            <w:gridSpan w:val="5"/>
            <w:vMerge w:val="restart"/>
            <w:vAlign w:val="center"/>
          </w:tcPr>
          <w:p w:rsidR="005D722C" w:rsidRDefault="005D722C" w:rsidP="005D722C">
            <w:pPr>
              <w:jc w:val="center"/>
            </w:pPr>
            <w:r>
              <w:t>Леса,выполняющие функции защиты природных и иных объектов</w:t>
            </w:r>
          </w:p>
        </w:tc>
        <w:tc>
          <w:tcPr>
            <w:tcW w:w="1478" w:type="pct"/>
            <w:gridSpan w:val="5"/>
            <w:vAlign w:val="center"/>
          </w:tcPr>
          <w:p w:rsidR="005D722C" w:rsidRDefault="005D722C" w:rsidP="005D722C">
            <w:pPr>
              <w:jc w:val="center"/>
            </w:pPr>
            <w:r>
              <w:t>Ценные леса</w:t>
            </w:r>
          </w:p>
        </w:tc>
      </w:tr>
      <w:tr w:rsidR="005D722C" w:rsidTr="00522AC8">
        <w:trPr>
          <w:cantSplit/>
          <w:trHeight w:val="678"/>
        </w:trPr>
        <w:tc>
          <w:tcPr>
            <w:tcW w:w="583" w:type="pct"/>
            <w:vMerge/>
            <w:vAlign w:val="center"/>
          </w:tcPr>
          <w:p w:rsidR="005D722C" w:rsidRDefault="005D722C" w:rsidP="005D722C">
            <w:pPr>
              <w:jc w:val="center"/>
            </w:pPr>
          </w:p>
        </w:tc>
        <w:tc>
          <w:tcPr>
            <w:tcW w:w="303" w:type="pct"/>
            <w:vMerge/>
            <w:vAlign w:val="center"/>
          </w:tcPr>
          <w:p w:rsidR="005D722C" w:rsidRDefault="005D722C" w:rsidP="005D722C">
            <w:pPr>
              <w:jc w:val="center"/>
            </w:pPr>
          </w:p>
        </w:tc>
        <w:tc>
          <w:tcPr>
            <w:tcW w:w="303" w:type="pct"/>
            <w:vMerge/>
            <w:vAlign w:val="center"/>
          </w:tcPr>
          <w:p w:rsidR="005D722C" w:rsidRDefault="005D722C" w:rsidP="005D722C">
            <w:pPr>
              <w:jc w:val="center"/>
            </w:pPr>
          </w:p>
        </w:tc>
        <w:tc>
          <w:tcPr>
            <w:tcW w:w="424" w:type="pct"/>
            <w:vMerge/>
            <w:vAlign w:val="center"/>
          </w:tcPr>
          <w:p w:rsidR="005D722C" w:rsidRDefault="005D722C" w:rsidP="005D722C">
            <w:pPr>
              <w:jc w:val="center"/>
            </w:pPr>
          </w:p>
        </w:tc>
        <w:tc>
          <w:tcPr>
            <w:tcW w:w="1910" w:type="pct"/>
            <w:gridSpan w:val="5"/>
            <w:vMerge/>
            <w:vAlign w:val="center"/>
          </w:tcPr>
          <w:p w:rsidR="005D722C" w:rsidRDefault="005D722C" w:rsidP="005D722C">
            <w:pPr>
              <w:jc w:val="center"/>
            </w:pPr>
          </w:p>
        </w:tc>
        <w:tc>
          <w:tcPr>
            <w:tcW w:w="273" w:type="pct"/>
            <w:vMerge w:val="restart"/>
            <w:tcBorders>
              <w:top w:val="single" w:sz="4" w:space="0" w:color="auto"/>
            </w:tcBorders>
            <w:vAlign w:val="center"/>
          </w:tcPr>
          <w:p w:rsidR="005D722C" w:rsidRDefault="005D722C" w:rsidP="005D722C">
            <w:pPr>
              <w:jc w:val="center"/>
            </w:pPr>
            <w:r>
              <w:t>Всего</w:t>
            </w:r>
          </w:p>
        </w:tc>
        <w:tc>
          <w:tcPr>
            <w:tcW w:w="292" w:type="pct"/>
            <w:vMerge w:val="restart"/>
            <w:tcBorders>
              <w:top w:val="single" w:sz="4" w:space="0" w:color="auto"/>
            </w:tcBorders>
            <w:vAlign w:val="center"/>
          </w:tcPr>
          <w:p w:rsidR="005D722C" w:rsidRDefault="005D722C" w:rsidP="005D722C">
            <w:pPr>
              <w:ind w:right="-108"/>
              <w:jc w:val="center"/>
            </w:pPr>
            <w:r>
              <w:t>Госу-дар-ствен-ные защит-ные  лесные</w:t>
            </w:r>
          </w:p>
          <w:p w:rsidR="005D722C" w:rsidRDefault="005D722C" w:rsidP="005D722C">
            <w:pPr>
              <w:ind w:right="-108"/>
              <w:jc w:val="center"/>
            </w:pPr>
            <w:r>
              <w:t>полосы</w:t>
            </w:r>
          </w:p>
        </w:tc>
        <w:tc>
          <w:tcPr>
            <w:tcW w:w="228" w:type="pct"/>
            <w:vMerge w:val="restart"/>
            <w:tcBorders>
              <w:top w:val="single" w:sz="4" w:space="0" w:color="auto"/>
            </w:tcBorders>
            <w:vAlign w:val="center"/>
          </w:tcPr>
          <w:p w:rsidR="005D722C" w:rsidRDefault="005D722C" w:rsidP="005D722C">
            <w:pPr>
              <w:ind w:right="-108"/>
              <w:jc w:val="center"/>
            </w:pPr>
            <w:r>
              <w:t>Не-рес-то-ох-ран-ные по-лосы лесов</w:t>
            </w:r>
          </w:p>
        </w:tc>
        <w:tc>
          <w:tcPr>
            <w:tcW w:w="417" w:type="pct"/>
            <w:vMerge w:val="restart"/>
            <w:tcBorders>
              <w:top w:val="single" w:sz="4" w:space="0" w:color="auto"/>
            </w:tcBorders>
            <w:vAlign w:val="center"/>
          </w:tcPr>
          <w:p w:rsidR="005D722C" w:rsidRPr="00DC7DBB" w:rsidRDefault="00522AC8" w:rsidP="005D722C">
            <w:pPr>
              <w:pStyle w:val="a4"/>
              <w:tabs>
                <w:tab w:val="clear" w:pos="4677"/>
                <w:tab w:val="clear" w:pos="9355"/>
              </w:tabs>
              <w:ind w:left="-108" w:right="-108"/>
              <w:jc w:val="center"/>
            </w:pPr>
            <w:r w:rsidRPr="00DC7DBB">
              <w:t>Л</w:t>
            </w:r>
            <w:r w:rsidR="005D722C" w:rsidRPr="00DC7DBB">
              <w:t>еса</w:t>
            </w:r>
            <w:r w:rsidRPr="00DC7DBB">
              <w:t>,</w:t>
            </w:r>
            <w:r w:rsidR="005D722C" w:rsidRPr="00DC7DBB">
              <w:t xml:space="preserve"> располж. в пустын-ных,полу-пуст.</w:t>
            </w:r>
          </w:p>
          <w:p w:rsidR="005D722C" w:rsidRPr="00DC7DBB" w:rsidRDefault="005D722C" w:rsidP="005D722C">
            <w:pPr>
              <w:pStyle w:val="a4"/>
              <w:tabs>
                <w:tab w:val="clear" w:pos="4677"/>
                <w:tab w:val="clear" w:pos="9355"/>
              </w:tabs>
              <w:ind w:left="-108" w:right="-108"/>
              <w:jc w:val="center"/>
            </w:pPr>
            <w:r w:rsidRPr="00DC7DBB">
              <w:t>степных,</w:t>
            </w:r>
          </w:p>
          <w:p w:rsidR="005D722C" w:rsidRPr="00DC7DBB" w:rsidRDefault="005D722C" w:rsidP="005D722C">
            <w:pPr>
              <w:pStyle w:val="a4"/>
              <w:tabs>
                <w:tab w:val="clear" w:pos="4677"/>
                <w:tab w:val="clear" w:pos="9355"/>
              </w:tabs>
              <w:ind w:left="-108" w:right="-108"/>
              <w:jc w:val="center"/>
            </w:pPr>
            <w:r w:rsidRPr="00DC7DBB">
              <w:t>лесостеп.</w:t>
            </w:r>
          </w:p>
          <w:p w:rsidR="005D722C" w:rsidRPr="00DC7DBB" w:rsidRDefault="005D722C" w:rsidP="005D722C">
            <w:pPr>
              <w:pStyle w:val="a4"/>
              <w:tabs>
                <w:tab w:val="clear" w:pos="4677"/>
                <w:tab w:val="clear" w:pos="9355"/>
              </w:tabs>
              <w:ind w:left="-108" w:right="-108"/>
              <w:jc w:val="center"/>
            </w:pPr>
            <w:r w:rsidRPr="00DC7DBB">
              <w:t>лесотундр.</w:t>
            </w:r>
          </w:p>
          <w:p w:rsidR="005D722C" w:rsidRPr="00DC7DBB" w:rsidRDefault="005D722C" w:rsidP="005D722C">
            <w:pPr>
              <w:pStyle w:val="a4"/>
              <w:tabs>
                <w:tab w:val="clear" w:pos="4677"/>
                <w:tab w:val="clear" w:pos="9355"/>
              </w:tabs>
              <w:ind w:left="-108" w:right="-108"/>
              <w:jc w:val="center"/>
            </w:pPr>
            <w:r w:rsidRPr="00DC7DBB">
              <w:t>зонах,</w:t>
            </w:r>
          </w:p>
          <w:p w:rsidR="005D722C" w:rsidRPr="00DC7DBB" w:rsidRDefault="005D722C" w:rsidP="005D722C">
            <w:pPr>
              <w:pStyle w:val="a4"/>
              <w:tabs>
                <w:tab w:val="clear" w:pos="4677"/>
                <w:tab w:val="clear" w:pos="9355"/>
              </w:tabs>
              <w:ind w:left="-108" w:right="-108"/>
              <w:jc w:val="center"/>
            </w:pPr>
            <w:r w:rsidRPr="00DC7DBB">
              <w:t>степях, горах</w:t>
            </w:r>
          </w:p>
        </w:tc>
        <w:tc>
          <w:tcPr>
            <w:tcW w:w="267" w:type="pct"/>
            <w:vMerge w:val="restart"/>
            <w:tcBorders>
              <w:top w:val="single" w:sz="4" w:space="0" w:color="auto"/>
            </w:tcBorders>
            <w:vAlign w:val="center"/>
          </w:tcPr>
          <w:p w:rsidR="005D722C" w:rsidRDefault="005D722C" w:rsidP="005D722C">
            <w:pPr>
              <w:ind w:left="-108"/>
              <w:jc w:val="center"/>
            </w:pPr>
            <w:r>
              <w:t>Про</w:t>
            </w:r>
          </w:p>
          <w:p w:rsidR="005D722C" w:rsidRDefault="005D722C" w:rsidP="005D722C">
            <w:pPr>
              <w:ind w:left="-108"/>
              <w:jc w:val="center"/>
            </w:pPr>
            <w:r>
              <w:t>тиво-эро-зион-ные</w:t>
            </w:r>
          </w:p>
          <w:p w:rsidR="005D722C" w:rsidRPr="00DC7DBB" w:rsidRDefault="005D722C" w:rsidP="005D722C">
            <w:pPr>
              <w:pStyle w:val="a4"/>
              <w:ind w:left="-108" w:right="-114"/>
              <w:jc w:val="center"/>
            </w:pPr>
            <w:r w:rsidRPr="00DC7DBB">
              <w:t>леса</w:t>
            </w:r>
          </w:p>
        </w:tc>
      </w:tr>
      <w:tr w:rsidR="005D722C" w:rsidTr="00522AC8">
        <w:trPr>
          <w:cantSplit/>
          <w:trHeight w:val="2481"/>
        </w:trPr>
        <w:tc>
          <w:tcPr>
            <w:tcW w:w="583" w:type="pct"/>
            <w:vMerge/>
            <w:tcBorders>
              <w:bottom w:val="single" w:sz="4" w:space="0" w:color="auto"/>
            </w:tcBorders>
            <w:vAlign w:val="center"/>
          </w:tcPr>
          <w:p w:rsidR="005D722C" w:rsidRDefault="005D722C" w:rsidP="005D722C">
            <w:pPr>
              <w:jc w:val="center"/>
            </w:pPr>
          </w:p>
        </w:tc>
        <w:tc>
          <w:tcPr>
            <w:tcW w:w="303" w:type="pct"/>
            <w:vMerge/>
            <w:tcBorders>
              <w:bottom w:val="nil"/>
            </w:tcBorders>
            <w:vAlign w:val="center"/>
          </w:tcPr>
          <w:p w:rsidR="005D722C" w:rsidRDefault="005D722C" w:rsidP="005D722C">
            <w:pPr>
              <w:jc w:val="center"/>
            </w:pPr>
          </w:p>
        </w:tc>
        <w:tc>
          <w:tcPr>
            <w:tcW w:w="303" w:type="pct"/>
            <w:vMerge/>
            <w:tcBorders>
              <w:bottom w:val="single" w:sz="4" w:space="0" w:color="auto"/>
            </w:tcBorders>
            <w:vAlign w:val="center"/>
          </w:tcPr>
          <w:p w:rsidR="005D722C" w:rsidRDefault="005D722C" w:rsidP="005D722C">
            <w:pPr>
              <w:jc w:val="center"/>
            </w:pPr>
          </w:p>
        </w:tc>
        <w:tc>
          <w:tcPr>
            <w:tcW w:w="424" w:type="pct"/>
            <w:vMerge/>
            <w:tcBorders>
              <w:bottom w:val="single" w:sz="4" w:space="0" w:color="auto"/>
            </w:tcBorders>
            <w:vAlign w:val="center"/>
          </w:tcPr>
          <w:p w:rsidR="005D722C" w:rsidRDefault="005D722C" w:rsidP="005D722C">
            <w:pPr>
              <w:jc w:val="center"/>
            </w:pPr>
          </w:p>
        </w:tc>
        <w:tc>
          <w:tcPr>
            <w:tcW w:w="273" w:type="pct"/>
            <w:tcBorders>
              <w:bottom w:val="single" w:sz="4" w:space="0" w:color="auto"/>
              <w:right w:val="single" w:sz="4" w:space="0" w:color="auto"/>
            </w:tcBorders>
            <w:vAlign w:val="center"/>
          </w:tcPr>
          <w:p w:rsidR="005D722C" w:rsidRDefault="005D722C" w:rsidP="005D722C">
            <w:pPr>
              <w:jc w:val="center"/>
            </w:pPr>
            <w:r>
              <w:t>Всего</w:t>
            </w:r>
          </w:p>
        </w:tc>
        <w:tc>
          <w:tcPr>
            <w:tcW w:w="425" w:type="pct"/>
            <w:tcBorders>
              <w:left w:val="single" w:sz="4" w:space="0" w:color="auto"/>
              <w:bottom w:val="single" w:sz="4" w:space="0" w:color="auto"/>
            </w:tcBorders>
            <w:vAlign w:val="center"/>
          </w:tcPr>
          <w:p w:rsidR="005D722C" w:rsidRDefault="005D722C" w:rsidP="005D722C">
            <w:pPr>
              <w:jc w:val="center"/>
            </w:pPr>
            <w:r>
              <w:t>Защитные полосы,</w:t>
            </w:r>
          </w:p>
          <w:p w:rsidR="005D722C" w:rsidRDefault="005D722C" w:rsidP="005D722C">
            <w:pPr>
              <w:ind w:right="-108"/>
              <w:jc w:val="center"/>
            </w:pPr>
            <w:r>
              <w:t>лесов  вдоль железных и автомо-бильных дорог</w:t>
            </w:r>
          </w:p>
        </w:tc>
        <w:tc>
          <w:tcPr>
            <w:tcW w:w="301" w:type="pct"/>
            <w:tcBorders>
              <w:left w:val="single" w:sz="4" w:space="0" w:color="auto"/>
              <w:bottom w:val="single" w:sz="4" w:space="0" w:color="auto"/>
            </w:tcBorders>
            <w:vAlign w:val="center"/>
          </w:tcPr>
          <w:p w:rsidR="005D722C" w:rsidRDefault="005D722C" w:rsidP="005D722C">
            <w:pPr>
              <w:jc w:val="center"/>
            </w:pPr>
            <w:r>
              <w:t>Зеле-ные зоны</w:t>
            </w:r>
          </w:p>
        </w:tc>
        <w:tc>
          <w:tcPr>
            <w:tcW w:w="381" w:type="pct"/>
            <w:tcBorders>
              <w:bottom w:val="single" w:sz="4" w:space="0" w:color="auto"/>
            </w:tcBorders>
            <w:vAlign w:val="center"/>
          </w:tcPr>
          <w:p w:rsidR="005D722C" w:rsidRPr="00DC7DBB" w:rsidRDefault="005D722C" w:rsidP="005D722C">
            <w:pPr>
              <w:pStyle w:val="a4"/>
              <w:ind w:left="-108" w:right="-114"/>
              <w:jc w:val="center"/>
            </w:pPr>
            <w:r w:rsidRPr="00DC7DBB">
              <w:t>Лесо-парковые зоны</w:t>
            </w:r>
          </w:p>
        </w:tc>
        <w:tc>
          <w:tcPr>
            <w:tcW w:w="530" w:type="pct"/>
            <w:tcBorders>
              <w:bottom w:val="single" w:sz="4" w:space="0" w:color="auto"/>
            </w:tcBorders>
            <w:vAlign w:val="center"/>
          </w:tcPr>
          <w:p w:rsidR="005D722C" w:rsidRPr="00DC7DBB" w:rsidRDefault="005D722C" w:rsidP="005D722C">
            <w:pPr>
              <w:pStyle w:val="a4"/>
              <w:ind w:left="-108" w:right="-114"/>
              <w:jc w:val="center"/>
            </w:pPr>
            <w:r w:rsidRPr="00DC7DBB">
              <w:t>леса, распо-ложенные в 1,2и</w:t>
            </w:r>
            <w:r w:rsidR="00522AC8" w:rsidRPr="00DC7DBB">
              <w:t xml:space="preserve"> </w:t>
            </w:r>
            <w:r w:rsidRPr="00DC7DBB">
              <w:t>3 зонах округов санитарной охраны лечебно-оздорови-тельных местностей и курортов</w:t>
            </w:r>
          </w:p>
        </w:tc>
        <w:tc>
          <w:tcPr>
            <w:tcW w:w="273" w:type="pct"/>
            <w:vMerge/>
            <w:tcBorders>
              <w:bottom w:val="single" w:sz="4" w:space="0" w:color="auto"/>
            </w:tcBorders>
            <w:vAlign w:val="center"/>
          </w:tcPr>
          <w:p w:rsidR="005D722C" w:rsidRDefault="005D722C" w:rsidP="005D722C">
            <w:pPr>
              <w:jc w:val="center"/>
            </w:pPr>
          </w:p>
        </w:tc>
        <w:tc>
          <w:tcPr>
            <w:tcW w:w="292" w:type="pct"/>
            <w:vMerge/>
            <w:tcBorders>
              <w:bottom w:val="single" w:sz="4" w:space="0" w:color="auto"/>
            </w:tcBorders>
            <w:vAlign w:val="center"/>
          </w:tcPr>
          <w:p w:rsidR="005D722C" w:rsidRDefault="005D722C" w:rsidP="005D722C">
            <w:pPr>
              <w:ind w:right="-108"/>
              <w:jc w:val="center"/>
            </w:pPr>
          </w:p>
        </w:tc>
        <w:tc>
          <w:tcPr>
            <w:tcW w:w="228" w:type="pct"/>
            <w:vMerge/>
            <w:tcBorders>
              <w:bottom w:val="single" w:sz="4" w:space="0" w:color="auto"/>
            </w:tcBorders>
            <w:vAlign w:val="center"/>
          </w:tcPr>
          <w:p w:rsidR="005D722C" w:rsidRDefault="005D722C" w:rsidP="005D722C">
            <w:pPr>
              <w:ind w:right="-108"/>
              <w:jc w:val="center"/>
            </w:pPr>
          </w:p>
        </w:tc>
        <w:tc>
          <w:tcPr>
            <w:tcW w:w="417" w:type="pct"/>
            <w:vMerge/>
            <w:tcBorders>
              <w:bottom w:val="single" w:sz="4" w:space="0" w:color="auto"/>
            </w:tcBorders>
            <w:vAlign w:val="center"/>
          </w:tcPr>
          <w:p w:rsidR="005D722C" w:rsidRDefault="005D722C" w:rsidP="005D722C">
            <w:pPr>
              <w:jc w:val="center"/>
            </w:pPr>
          </w:p>
        </w:tc>
        <w:tc>
          <w:tcPr>
            <w:tcW w:w="267" w:type="pct"/>
            <w:vMerge/>
            <w:tcBorders>
              <w:bottom w:val="nil"/>
            </w:tcBorders>
            <w:vAlign w:val="center"/>
          </w:tcPr>
          <w:p w:rsidR="005D722C" w:rsidRDefault="005D722C" w:rsidP="005D722C">
            <w:pPr>
              <w:jc w:val="center"/>
            </w:pPr>
          </w:p>
        </w:tc>
      </w:tr>
      <w:tr w:rsidR="005D722C" w:rsidTr="00522AC8">
        <w:trPr>
          <w:cantSplit/>
        </w:trPr>
        <w:tc>
          <w:tcPr>
            <w:tcW w:w="583" w:type="pct"/>
          </w:tcPr>
          <w:p w:rsidR="005D722C" w:rsidRDefault="005D722C" w:rsidP="005D722C">
            <w:pPr>
              <w:jc w:val="center"/>
            </w:pPr>
            <w:r>
              <w:t>1</w:t>
            </w:r>
          </w:p>
        </w:tc>
        <w:tc>
          <w:tcPr>
            <w:tcW w:w="303" w:type="pct"/>
          </w:tcPr>
          <w:p w:rsidR="005D722C" w:rsidRDefault="005D722C" w:rsidP="005D722C">
            <w:pPr>
              <w:jc w:val="center"/>
            </w:pPr>
            <w:r>
              <w:t>2</w:t>
            </w:r>
          </w:p>
        </w:tc>
        <w:tc>
          <w:tcPr>
            <w:tcW w:w="303" w:type="pct"/>
          </w:tcPr>
          <w:p w:rsidR="005D722C" w:rsidRDefault="005D722C" w:rsidP="005D722C">
            <w:pPr>
              <w:jc w:val="center"/>
            </w:pPr>
          </w:p>
        </w:tc>
        <w:tc>
          <w:tcPr>
            <w:tcW w:w="424" w:type="pct"/>
          </w:tcPr>
          <w:p w:rsidR="005D722C" w:rsidRDefault="005D722C" w:rsidP="005D722C">
            <w:pPr>
              <w:jc w:val="center"/>
            </w:pPr>
            <w:r>
              <w:t>3</w:t>
            </w:r>
          </w:p>
        </w:tc>
        <w:tc>
          <w:tcPr>
            <w:tcW w:w="273" w:type="pct"/>
          </w:tcPr>
          <w:p w:rsidR="005D722C" w:rsidRDefault="005D722C" w:rsidP="005D722C">
            <w:pPr>
              <w:jc w:val="center"/>
            </w:pPr>
            <w:r>
              <w:t>4</w:t>
            </w:r>
          </w:p>
        </w:tc>
        <w:tc>
          <w:tcPr>
            <w:tcW w:w="425" w:type="pct"/>
          </w:tcPr>
          <w:p w:rsidR="005D722C" w:rsidRDefault="005D722C" w:rsidP="005D722C">
            <w:pPr>
              <w:jc w:val="center"/>
            </w:pPr>
            <w:r>
              <w:t>5</w:t>
            </w:r>
          </w:p>
        </w:tc>
        <w:tc>
          <w:tcPr>
            <w:tcW w:w="301" w:type="pct"/>
          </w:tcPr>
          <w:p w:rsidR="005D722C" w:rsidRDefault="005D722C" w:rsidP="005D722C">
            <w:pPr>
              <w:jc w:val="center"/>
            </w:pPr>
            <w:r>
              <w:t>6</w:t>
            </w:r>
          </w:p>
        </w:tc>
        <w:tc>
          <w:tcPr>
            <w:tcW w:w="381" w:type="pct"/>
          </w:tcPr>
          <w:p w:rsidR="005D722C" w:rsidRDefault="005D722C" w:rsidP="005D722C">
            <w:pPr>
              <w:jc w:val="center"/>
            </w:pPr>
          </w:p>
        </w:tc>
        <w:tc>
          <w:tcPr>
            <w:tcW w:w="530" w:type="pct"/>
          </w:tcPr>
          <w:p w:rsidR="005D722C" w:rsidRDefault="005D722C" w:rsidP="005D722C">
            <w:pPr>
              <w:jc w:val="center"/>
            </w:pPr>
            <w:r>
              <w:t>7</w:t>
            </w:r>
          </w:p>
        </w:tc>
        <w:tc>
          <w:tcPr>
            <w:tcW w:w="273" w:type="pct"/>
          </w:tcPr>
          <w:p w:rsidR="005D722C" w:rsidRDefault="005D722C" w:rsidP="005D722C">
            <w:pPr>
              <w:jc w:val="center"/>
            </w:pPr>
          </w:p>
        </w:tc>
        <w:tc>
          <w:tcPr>
            <w:tcW w:w="292" w:type="pct"/>
          </w:tcPr>
          <w:p w:rsidR="005D722C" w:rsidRDefault="005D722C" w:rsidP="005D722C">
            <w:pPr>
              <w:jc w:val="center"/>
            </w:pPr>
            <w:r>
              <w:t>8</w:t>
            </w:r>
          </w:p>
        </w:tc>
        <w:tc>
          <w:tcPr>
            <w:tcW w:w="228" w:type="pct"/>
          </w:tcPr>
          <w:p w:rsidR="005D722C" w:rsidRDefault="005D722C" w:rsidP="005D722C">
            <w:pPr>
              <w:jc w:val="center"/>
            </w:pPr>
            <w:r>
              <w:t>9</w:t>
            </w:r>
          </w:p>
        </w:tc>
        <w:tc>
          <w:tcPr>
            <w:tcW w:w="417" w:type="pct"/>
          </w:tcPr>
          <w:p w:rsidR="005D722C" w:rsidRDefault="005D722C" w:rsidP="005D722C">
            <w:pPr>
              <w:jc w:val="center"/>
            </w:pPr>
            <w:r>
              <w:t>10</w:t>
            </w:r>
          </w:p>
        </w:tc>
        <w:tc>
          <w:tcPr>
            <w:tcW w:w="267" w:type="pct"/>
          </w:tcPr>
          <w:p w:rsidR="005D722C" w:rsidRDefault="005D722C" w:rsidP="005D722C">
            <w:pPr>
              <w:jc w:val="center"/>
            </w:pPr>
            <w:r>
              <w:t>11</w:t>
            </w:r>
          </w:p>
        </w:tc>
      </w:tr>
      <w:tr w:rsidR="005D722C" w:rsidTr="00522AC8">
        <w:trPr>
          <w:cantSplit/>
        </w:trPr>
        <w:tc>
          <w:tcPr>
            <w:tcW w:w="583" w:type="pct"/>
          </w:tcPr>
          <w:p w:rsidR="005D722C" w:rsidRDefault="005D722C" w:rsidP="005D722C">
            <w:r>
              <w:t>Весёловское</w:t>
            </w:r>
          </w:p>
        </w:tc>
        <w:tc>
          <w:tcPr>
            <w:tcW w:w="303" w:type="pct"/>
          </w:tcPr>
          <w:p w:rsidR="005D722C" w:rsidRDefault="005D722C" w:rsidP="005D722C">
            <w:pPr>
              <w:jc w:val="center"/>
            </w:pPr>
            <w:r>
              <w:t>9139</w:t>
            </w:r>
          </w:p>
        </w:tc>
        <w:tc>
          <w:tcPr>
            <w:tcW w:w="303" w:type="pct"/>
          </w:tcPr>
          <w:p w:rsidR="005D722C" w:rsidRDefault="005D722C" w:rsidP="005D722C">
            <w:pPr>
              <w:jc w:val="center"/>
            </w:pPr>
            <w:r>
              <w:t>9139</w:t>
            </w:r>
          </w:p>
        </w:tc>
        <w:tc>
          <w:tcPr>
            <w:tcW w:w="424" w:type="pct"/>
          </w:tcPr>
          <w:p w:rsidR="005D722C" w:rsidRDefault="005D722C" w:rsidP="005D722C">
            <w:pPr>
              <w:jc w:val="center"/>
            </w:pPr>
            <w:r>
              <w:t>208</w:t>
            </w:r>
          </w:p>
        </w:tc>
        <w:tc>
          <w:tcPr>
            <w:tcW w:w="273" w:type="pct"/>
          </w:tcPr>
          <w:p w:rsidR="005D722C" w:rsidRDefault="005D722C" w:rsidP="005D722C">
            <w:pPr>
              <w:jc w:val="center"/>
            </w:pPr>
            <w:r>
              <w:t>5698</w:t>
            </w:r>
          </w:p>
        </w:tc>
        <w:tc>
          <w:tcPr>
            <w:tcW w:w="425" w:type="pct"/>
          </w:tcPr>
          <w:p w:rsidR="005D722C" w:rsidRDefault="005D722C" w:rsidP="005D722C">
            <w:pPr>
              <w:jc w:val="center"/>
            </w:pPr>
            <w:r>
              <w:t>1248</w:t>
            </w:r>
          </w:p>
        </w:tc>
        <w:tc>
          <w:tcPr>
            <w:tcW w:w="301" w:type="pct"/>
          </w:tcPr>
          <w:p w:rsidR="005D722C" w:rsidRDefault="006E2FBA" w:rsidP="005D722C">
            <w:pPr>
              <w:jc w:val="center"/>
            </w:pPr>
            <w:r>
              <w:t>2975</w:t>
            </w:r>
          </w:p>
        </w:tc>
        <w:tc>
          <w:tcPr>
            <w:tcW w:w="381" w:type="pct"/>
          </w:tcPr>
          <w:p w:rsidR="005D722C" w:rsidRDefault="006E2FBA" w:rsidP="005D722C">
            <w:pPr>
              <w:jc w:val="center"/>
            </w:pPr>
            <w:r>
              <w:t>1475</w:t>
            </w:r>
          </w:p>
        </w:tc>
        <w:tc>
          <w:tcPr>
            <w:tcW w:w="530" w:type="pct"/>
          </w:tcPr>
          <w:p w:rsidR="005D722C" w:rsidRDefault="006E2FBA" w:rsidP="005D722C">
            <w:pPr>
              <w:jc w:val="center"/>
            </w:pPr>
            <w:r>
              <w:t>-</w:t>
            </w:r>
          </w:p>
        </w:tc>
        <w:tc>
          <w:tcPr>
            <w:tcW w:w="273" w:type="pct"/>
          </w:tcPr>
          <w:p w:rsidR="005D722C" w:rsidRDefault="005D722C" w:rsidP="005D722C">
            <w:pPr>
              <w:jc w:val="center"/>
            </w:pPr>
            <w:r>
              <w:t>3233</w:t>
            </w:r>
          </w:p>
        </w:tc>
        <w:tc>
          <w:tcPr>
            <w:tcW w:w="292" w:type="pct"/>
          </w:tcPr>
          <w:p w:rsidR="005D722C" w:rsidRDefault="005D722C" w:rsidP="005D722C">
            <w:pPr>
              <w:jc w:val="center"/>
            </w:pPr>
            <w:r>
              <w:t>-</w:t>
            </w:r>
          </w:p>
        </w:tc>
        <w:tc>
          <w:tcPr>
            <w:tcW w:w="228" w:type="pct"/>
          </w:tcPr>
          <w:p w:rsidR="005D722C" w:rsidRDefault="006E2FBA" w:rsidP="005D722C">
            <w:pPr>
              <w:jc w:val="center"/>
            </w:pPr>
            <w:r>
              <w:t>-</w:t>
            </w:r>
          </w:p>
        </w:tc>
        <w:tc>
          <w:tcPr>
            <w:tcW w:w="417" w:type="pct"/>
          </w:tcPr>
          <w:p w:rsidR="005D722C" w:rsidRDefault="005D722C" w:rsidP="005D722C">
            <w:pPr>
              <w:jc w:val="center"/>
            </w:pPr>
            <w:r>
              <w:t>3233</w:t>
            </w:r>
          </w:p>
        </w:tc>
        <w:tc>
          <w:tcPr>
            <w:tcW w:w="267" w:type="pct"/>
          </w:tcPr>
          <w:p w:rsidR="005D722C" w:rsidRDefault="006E2FBA" w:rsidP="006E2FBA">
            <w:pPr>
              <w:jc w:val="center"/>
            </w:pPr>
            <w:r>
              <w:t>-</w:t>
            </w:r>
          </w:p>
        </w:tc>
      </w:tr>
      <w:tr w:rsidR="005D722C" w:rsidTr="00522AC8">
        <w:trPr>
          <w:cantSplit/>
        </w:trPr>
        <w:tc>
          <w:tcPr>
            <w:tcW w:w="583" w:type="pct"/>
          </w:tcPr>
          <w:p w:rsidR="005D722C" w:rsidRDefault="005D722C" w:rsidP="005D722C">
            <w:pPr>
              <w:rPr>
                <w:bCs/>
              </w:rPr>
            </w:pPr>
            <w:r>
              <w:rPr>
                <w:bCs/>
              </w:rPr>
              <w:t>Ольшанское</w:t>
            </w:r>
          </w:p>
        </w:tc>
        <w:tc>
          <w:tcPr>
            <w:tcW w:w="303" w:type="pct"/>
          </w:tcPr>
          <w:p w:rsidR="005D722C" w:rsidRPr="00DC7DBB" w:rsidRDefault="005D722C" w:rsidP="005D722C">
            <w:pPr>
              <w:pStyle w:val="a4"/>
              <w:tabs>
                <w:tab w:val="clear" w:pos="4677"/>
                <w:tab w:val="clear" w:pos="9355"/>
              </w:tabs>
              <w:jc w:val="center"/>
            </w:pPr>
            <w:r w:rsidRPr="00DC7DBB">
              <w:t>8399</w:t>
            </w:r>
          </w:p>
        </w:tc>
        <w:tc>
          <w:tcPr>
            <w:tcW w:w="303" w:type="pct"/>
          </w:tcPr>
          <w:p w:rsidR="005D722C" w:rsidRPr="00DC7DBB" w:rsidRDefault="005D722C" w:rsidP="005D722C">
            <w:pPr>
              <w:pStyle w:val="a4"/>
              <w:tabs>
                <w:tab w:val="clear" w:pos="4677"/>
                <w:tab w:val="clear" w:pos="9355"/>
              </w:tabs>
              <w:jc w:val="center"/>
            </w:pPr>
            <w:r w:rsidRPr="00DC7DBB">
              <w:t>8399</w:t>
            </w:r>
          </w:p>
        </w:tc>
        <w:tc>
          <w:tcPr>
            <w:tcW w:w="424" w:type="pct"/>
          </w:tcPr>
          <w:p w:rsidR="005D722C" w:rsidRDefault="005D722C" w:rsidP="005D722C">
            <w:pPr>
              <w:jc w:val="center"/>
            </w:pPr>
            <w:r>
              <w:t>229</w:t>
            </w:r>
          </w:p>
        </w:tc>
        <w:tc>
          <w:tcPr>
            <w:tcW w:w="273" w:type="pct"/>
          </w:tcPr>
          <w:p w:rsidR="005D722C" w:rsidRDefault="006E2FBA" w:rsidP="005D722C">
            <w:pPr>
              <w:jc w:val="center"/>
            </w:pPr>
            <w:r>
              <w:t>7201</w:t>
            </w:r>
          </w:p>
        </w:tc>
        <w:tc>
          <w:tcPr>
            <w:tcW w:w="425" w:type="pct"/>
          </w:tcPr>
          <w:p w:rsidR="005D722C" w:rsidRDefault="005D722C" w:rsidP="005D722C">
            <w:pPr>
              <w:jc w:val="center"/>
            </w:pPr>
            <w:r>
              <w:t>133</w:t>
            </w:r>
          </w:p>
        </w:tc>
        <w:tc>
          <w:tcPr>
            <w:tcW w:w="301" w:type="pct"/>
          </w:tcPr>
          <w:p w:rsidR="005D722C" w:rsidRDefault="005D722C" w:rsidP="005D722C">
            <w:pPr>
              <w:jc w:val="center"/>
            </w:pPr>
            <w:r>
              <w:t>6426</w:t>
            </w:r>
          </w:p>
        </w:tc>
        <w:tc>
          <w:tcPr>
            <w:tcW w:w="381" w:type="pct"/>
          </w:tcPr>
          <w:p w:rsidR="005D722C" w:rsidRDefault="006E2FBA" w:rsidP="005D722C">
            <w:pPr>
              <w:jc w:val="center"/>
            </w:pPr>
            <w:r>
              <w:t>-</w:t>
            </w:r>
          </w:p>
        </w:tc>
        <w:tc>
          <w:tcPr>
            <w:tcW w:w="530" w:type="pct"/>
          </w:tcPr>
          <w:p w:rsidR="005D722C" w:rsidRDefault="005D722C" w:rsidP="005D722C">
            <w:pPr>
              <w:jc w:val="center"/>
            </w:pPr>
            <w:r>
              <w:t>642</w:t>
            </w:r>
          </w:p>
        </w:tc>
        <w:tc>
          <w:tcPr>
            <w:tcW w:w="273" w:type="pct"/>
          </w:tcPr>
          <w:p w:rsidR="005D722C" w:rsidRDefault="006E2FBA" w:rsidP="005D722C">
            <w:pPr>
              <w:jc w:val="center"/>
            </w:pPr>
            <w:r>
              <w:t>969</w:t>
            </w:r>
          </w:p>
        </w:tc>
        <w:tc>
          <w:tcPr>
            <w:tcW w:w="292" w:type="pct"/>
          </w:tcPr>
          <w:p w:rsidR="005D722C" w:rsidRDefault="005D722C" w:rsidP="005D722C">
            <w:pPr>
              <w:jc w:val="center"/>
            </w:pPr>
            <w:r>
              <w:t>127</w:t>
            </w:r>
          </w:p>
        </w:tc>
        <w:tc>
          <w:tcPr>
            <w:tcW w:w="228" w:type="pct"/>
          </w:tcPr>
          <w:p w:rsidR="005D722C" w:rsidRDefault="005D722C" w:rsidP="005D722C">
            <w:pPr>
              <w:jc w:val="center"/>
            </w:pPr>
            <w:r>
              <w:t>47</w:t>
            </w:r>
          </w:p>
        </w:tc>
        <w:tc>
          <w:tcPr>
            <w:tcW w:w="417" w:type="pct"/>
          </w:tcPr>
          <w:p w:rsidR="005D722C" w:rsidRDefault="005D722C" w:rsidP="005D722C">
            <w:pPr>
              <w:jc w:val="center"/>
            </w:pPr>
            <w:r>
              <w:t>724</w:t>
            </w:r>
          </w:p>
        </w:tc>
        <w:tc>
          <w:tcPr>
            <w:tcW w:w="267" w:type="pct"/>
          </w:tcPr>
          <w:p w:rsidR="005D722C" w:rsidRDefault="005D722C" w:rsidP="005D722C">
            <w:pPr>
              <w:jc w:val="center"/>
            </w:pPr>
            <w:r>
              <w:t>71</w:t>
            </w:r>
          </w:p>
        </w:tc>
      </w:tr>
      <w:tr w:rsidR="005D722C" w:rsidTr="00522AC8">
        <w:trPr>
          <w:cantSplit/>
        </w:trPr>
        <w:tc>
          <w:tcPr>
            <w:tcW w:w="583" w:type="pct"/>
          </w:tcPr>
          <w:p w:rsidR="005D722C" w:rsidRDefault="005D722C" w:rsidP="005D722C">
            <w:r>
              <w:t>Степное им. «Докучаева»</w:t>
            </w:r>
          </w:p>
        </w:tc>
        <w:tc>
          <w:tcPr>
            <w:tcW w:w="303" w:type="pct"/>
          </w:tcPr>
          <w:p w:rsidR="005D722C" w:rsidRDefault="005D722C" w:rsidP="005D722C">
            <w:pPr>
              <w:jc w:val="center"/>
            </w:pPr>
            <w:r>
              <w:t>4095</w:t>
            </w:r>
          </w:p>
        </w:tc>
        <w:tc>
          <w:tcPr>
            <w:tcW w:w="303" w:type="pct"/>
          </w:tcPr>
          <w:p w:rsidR="005D722C" w:rsidRDefault="005D722C" w:rsidP="005D722C">
            <w:pPr>
              <w:jc w:val="center"/>
            </w:pPr>
            <w:r>
              <w:t>4095</w:t>
            </w:r>
          </w:p>
        </w:tc>
        <w:tc>
          <w:tcPr>
            <w:tcW w:w="424" w:type="pct"/>
          </w:tcPr>
          <w:p w:rsidR="005D722C" w:rsidRDefault="005D722C" w:rsidP="005D722C">
            <w:pPr>
              <w:jc w:val="center"/>
            </w:pPr>
            <w:r>
              <w:t>198</w:t>
            </w:r>
          </w:p>
        </w:tc>
        <w:tc>
          <w:tcPr>
            <w:tcW w:w="273" w:type="pct"/>
          </w:tcPr>
          <w:p w:rsidR="005D722C" w:rsidRDefault="005D722C" w:rsidP="005D722C">
            <w:pPr>
              <w:jc w:val="center"/>
            </w:pPr>
            <w:r>
              <w:t>550</w:t>
            </w:r>
          </w:p>
        </w:tc>
        <w:tc>
          <w:tcPr>
            <w:tcW w:w="425" w:type="pct"/>
          </w:tcPr>
          <w:p w:rsidR="005D722C" w:rsidRDefault="005D722C" w:rsidP="005D722C">
            <w:pPr>
              <w:jc w:val="center"/>
            </w:pPr>
            <w:r>
              <w:t>220</w:t>
            </w:r>
          </w:p>
        </w:tc>
        <w:tc>
          <w:tcPr>
            <w:tcW w:w="301" w:type="pct"/>
          </w:tcPr>
          <w:p w:rsidR="005D722C" w:rsidRDefault="006E2FBA" w:rsidP="005D722C">
            <w:pPr>
              <w:jc w:val="center"/>
            </w:pPr>
            <w:r>
              <w:t>177</w:t>
            </w:r>
          </w:p>
        </w:tc>
        <w:tc>
          <w:tcPr>
            <w:tcW w:w="381" w:type="pct"/>
          </w:tcPr>
          <w:p w:rsidR="005D722C" w:rsidRDefault="006E2FBA" w:rsidP="005D722C">
            <w:pPr>
              <w:jc w:val="center"/>
            </w:pPr>
            <w:r>
              <w:t>153</w:t>
            </w:r>
          </w:p>
        </w:tc>
        <w:tc>
          <w:tcPr>
            <w:tcW w:w="530" w:type="pct"/>
          </w:tcPr>
          <w:p w:rsidR="005D722C" w:rsidRDefault="006E2FBA" w:rsidP="005D722C">
            <w:pPr>
              <w:jc w:val="center"/>
            </w:pPr>
            <w:r>
              <w:t>-</w:t>
            </w:r>
          </w:p>
        </w:tc>
        <w:tc>
          <w:tcPr>
            <w:tcW w:w="273" w:type="pct"/>
          </w:tcPr>
          <w:p w:rsidR="005D722C" w:rsidRDefault="005D722C" w:rsidP="005D722C">
            <w:pPr>
              <w:jc w:val="center"/>
            </w:pPr>
            <w:r>
              <w:t>3347</w:t>
            </w:r>
          </w:p>
        </w:tc>
        <w:tc>
          <w:tcPr>
            <w:tcW w:w="292" w:type="pct"/>
          </w:tcPr>
          <w:p w:rsidR="005D722C" w:rsidRDefault="005D722C" w:rsidP="005D722C">
            <w:pPr>
              <w:jc w:val="center"/>
            </w:pPr>
            <w:r>
              <w:t>208</w:t>
            </w:r>
          </w:p>
        </w:tc>
        <w:tc>
          <w:tcPr>
            <w:tcW w:w="228" w:type="pct"/>
          </w:tcPr>
          <w:p w:rsidR="005D722C" w:rsidRDefault="006E2FBA" w:rsidP="005D722C">
            <w:pPr>
              <w:jc w:val="center"/>
            </w:pPr>
            <w:r>
              <w:t>-</w:t>
            </w:r>
          </w:p>
        </w:tc>
        <w:tc>
          <w:tcPr>
            <w:tcW w:w="417" w:type="pct"/>
          </w:tcPr>
          <w:p w:rsidR="005D722C" w:rsidRDefault="005D722C" w:rsidP="005D722C">
            <w:pPr>
              <w:jc w:val="center"/>
            </w:pPr>
            <w:r>
              <w:t>3139</w:t>
            </w:r>
          </w:p>
        </w:tc>
        <w:tc>
          <w:tcPr>
            <w:tcW w:w="267" w:type="pct"/>
          </w:tcPr>
          <w:p w:rsidR="005D722C" w:rsidRDefault="006E2FBA" w:rsidP="005D722C">
            <w:pPr>
              <w:jc w:val="center"/>
            </w:pPr>
            <w:r>
              <w:t>-</w:t>
            </w:r>
          </w:p>
        </w:tc>
      </w:tr>
      <w:tr w:rsidR="00522AC8" w:rsidTr="0024069A">
        <w:trPr>
          <w:cantSplit/>
          <w:trHeight w:val="562"/>
        </w:trPr>
        <w:tc>
          <w:tcPr>
            <w:tcW w:w="583" w:type="pct"/>
          </w:tcPr>
          <w:p w:rsidR="00522AC8" w:rsidRDefault="00522AC8" w:rsidP="005D722C">
            <w:r>
              <w:t>Ермоловское -</w:t>
            </w:r>
          </w:p>
          <w:p w:rsidR="00522AC8" w:rsidRDefault="00522AC8" w:rsidP="005D722C">
            <w:r>
              <w:rPr>
                <w:bCs/>
              </w:rPr>
              <w:t>Степное</w:t>
            </w:r>
          </w:p>
        </w:tc>
        <w:tc>
          <w:tcPr>
            <w:tcW w:w="303" w:type="pct"/>
          </w:tcPr>
          <w:p w:rsidR="00522AC8" w:rsidRDefault="00522AC8" w:rsidP="005D722C">
            <w:pPr>
              <w:jc w:val="center"/>
            </w:pPr>
            <w:r>
              <w:t>4967</w:t>
            </w:r>
          </w:p>
        </w:tc>
        <w:tc>
          <w:tcPr>
            <w:tcW w:w="303" w:type="pct"/>
          </w:tcPr>
          <w:p w:rsidR="00522AC8" w:rsidRDefault="00522AC8" w:rsidP="005D722C">
            <w:pPr>
              <w:jc w:val="center"/>
            </w:pPr>
            <w:r>
              <w:t>4967</w:t>
            </w:r>
          </w:p>
        </w:tc>
        <w:tc>
          <w:tcPr>
            <w:tcW w:w="424" w:type="pct"/>
          </w:tcPr>
          <w:p w:rsidR="00522AC8" w:rsidRDefault="00522AC8" w:rsidP="005D722C">
            <w:pPr>
              <w:jc w:val="center"/>
            </w:pPr>
            <w:r>
              <w:t>144</w:t>
            </w:r>
          </w:p>
        </w:tc>
        <w:tc>
          <w:tcPr>
            <w:tcW w:w="273" w:type="pct"/>
          </w:tcPr>
          <w:p w:rsidR="00522AC8" w:rsidRDefault="00522AC8" w:rsidP="005D722C">
            <w:pPr>
              <w:jc w:val="center"/>
            </w:pPr>
            <w:r>
              <w:t>278</w:t>
            </w:r>
          </w:p>
        </w:tc>
        <w:tc>
          <w:tcPr>
            <w:tcW w:w="425" w:type="pct"/>
          </w:tcPr>
          <w:p w:rsidR="00522AC8" w:rsidRDefault="00522AC8" w:rsidP="005D722C">
            <w:pPr>
              <w:jc w:val="center"/>
            </w:pPr>
            <w:r>
              <w:t>132</w:t>
            </w:r>
          </w:p>
        </w:tc>
        <w:tc>
          <w:tcPr>
            <w:tcW w:w="301" w:type="pct"/>
          </w:tcPr>
          <w:p w:rsidR="00522AC8" w:rsidRDefault="00522AC8" w:rsidP="005D722C">
            <w:pPr>
              <w:jc w:val="center"/>
            </w:pPr>
            <w:r>
              <w:t>-</w:t>
            </w:r>
          </w:p>
        </w:tc>
        <w:tc>
          <w:tcPr>
            <w:tcW w:w="381" w:type="pct"/>
          </w:tcPr>
          <w:p w:rsidR="00522AC8" w:rsidRDefault="00522AC8" w:rsidP="005D722C">
            <w:pPr>
              <w:jc w:val="center"/>
            </w:pPr>
            <w:r>
              <w:t>146</w:t>
            </w:r>
          </w:p>
        </w:tc>
        <w:tc>
          <w:tcPr>
            <w:tcW w:w="530" w:type="pct"/>
          </w:tcPr>
          <w:p w:rsidR="00522AC8" w:rsidRDefault="00522AC8" w:rsidP="005D722C">
            <w:pPr>
              <w:jc w:val="center"/>
            </w:pPr>
            <w:r>
              <w:t>-</w:t>
            </w:r>
          </w:p>
        </w:tc>
        <w:tc>
          <w:tcPr>
            <w:tcW w:w="273" w:type="pct"/>
          </w:tcPr>
          <w:p w:rsidR="00522AC8" w:rsidRDefault="00522AC8" w:rsidP="005D722C">
            <w:pPr>
              <w:jc w:val="center"/>
            </w:pPr>
            <w:r>
              <w:t>4545</w:t>
            </w:r>
          </w:p>
        </w:tc>
        <w:tc>
          <w:tcPr>
            <w:tcW w:w="292" w:type="pct"/>
          </w:tcPr>
          <w:p w:rsidR="00522AC8" w:rsidRDefault="00522AC8" w:rsidP="005D722C">
            <w:pPr>
              <w:jc w:val="center"/>
            </w:pPr>
            <w:r>
              <w:t>1142</w:t>
            </w:r>
          </w:p>
        </w:tc>
        <w:tc>
          <w:tcPr>
            <w:tcW w:w="228" w:type="pct"/>
          </w:tcPr>
          <w:p w:rsidR="00522AC8" w:rsidRDefault="00522AC8" w:rsidP="005D722C">
            <w:pPr>
              <w:jc w:val="center"/>
            </w:pPr>
            <w:r>
              <w:t>-</w:t>
            </w:r>
          </w:p>
        </w:tc>
        <w:tc>
          <w:tcPr>
            <w:tcW w:w="417" w:type="pct"/>
          </w:tcPr>
          <w:p w:rsidR="00522AC8" w:rsidRDefault="00522AC8" w:rsidP="00522AC8">
            <w:pPr>
              <w:jc w:val="center"/>
            </w:pPr>
            <w:r>
              <w:t>3403</w:t>
            </w:r>
            <w:r>
              <w:rPr>
                <w:sz w:val="28"/>
              </w:rPr>
              <w:t xml:space="preserve"> </w:t>
            </w:r>
          </w:p>
        </w:tc>
        <w:tc>
          <w:tcPr>
            <w:tcW w:w="267" w:type="pct"/>
          </w:tcPr>
          <w:p w:rsidR="00522AC8" w:rsidRDefault="00522AC8" w:rsidP="005D722C">
            <w:pPr>
              <w:jc w:val="center"/>
            </w:pPr>
            <w:r>
              <w:t>-</w:t>
            </w:r>
          </w:p>
        </w:tc>
      </w:tr>
      <w:tr w:rsidR="005D722C" w:rsidTr="00522AC8">
        <w:trPr>
          <w:cantSplit/>
        </w:trPr>
        <w:tc>
          <w:tcPr>
            <w:tcW w:w="583" w:type="pct"/>
            <w:tcBorders>
              <w:bottom w:val="single" w:sz="4" w:space="0" w:color="auto"/>
            </w:tcBorders>
          </w:tcPr>
          <w:p w:rsidR="005D722C" w:rsidRDefault="005D722C" w:rsidP="005D722C">
            <w:pPr>
              <w:rPr>
                <w:b/>
                <w:bCs/>
              </w:rPr>
            </w:pPr>
            <w:r>
              <w:rPr>
                <w:b/>
                <w:bCs/>
              </w:rPr>
              <w:t>В С Е Г О</w:t>
            </w:r>
          </w:p>
        </w:tc>
        <w:tc>
          <w:tcPr>
            <w:tcW w:w="303" w:type="pct"/>
            <w:tcBorders>
              <w:bottom w:val="single" w:sz="4" w:space="0" w:color="auto"/>
            </w:tcBorders>
          </w:tcPr>
          <w:p w:rsidR="005D722C" w:rsidRDefault="005D722C" w:rsidP="005D722C">
            <w:pPr>
              <w:jc w:val="center"/>
              <w:rPr>
                <w:b/>
              </w:rPr>
            </w:pPr>
            <w:r>
              <w:rPr>
                <w:b/>
              </w:rPr>
              <w:t>26600</w:t>
            </w:r>
          </w:p>
        </w:tc>
        <w:tc>
          <w:tcPr>
            <w:tcW w:w="303" w:type="pct"/>
            <w:tcBorders>
              <w:bottom w:val="single" w:sz="4" w:space="0" w:color="auto"/>
            </w:tcBorders>
          </w:tcPr>
          <w:p w:rsidR="005D722C" w:rsidRDefault="005D722C" w:rsidP="005D722C">
            <w:pPr>
              <w:jc w:val="center"/>
              <w:rPr>
                <w:b/>
              </w:rPr>
            </w:pPr>
            <w:r>
              <w:rPr>
                <w:b/>
              </w:rPr>
              <w:t>26600</w:t>
            </w:r>
          </w:p>
        </w:tc>
        <w:tc>
          <w:tcPr>
            <w:tcW w:w="424" w:type="pct"/>
            <w:tcBorders>
              <w:bottom w:val="single" w:sz="4" w:space="0" w:color="auto"/>
            </w:tcBorders>
          </w:tcPr>
          <w:p w:rsidR="005D722C" w:rsidRDefault="005D722C" w:rsidP="005D722C">
            <w:pPr>
              <w:jc w:val="center"/>
              <w:rPr>
                <w:b/>
                <w:bCs/>
              </w:rPr>
            </w:pPr>
            <w:r>
              <w:rPr>
                <w:b/>
                <w:bCs/>
              </w:rPr>
              <w:t>779</w:t>
            </w:r>
          </w:p>
        </w:tc>
        <w:tc>
          <w:tcPr>
            <w:tcW w:w="273" w:type="pct"/>
            <w:tcBorders>
              <w:bottom w:val="single" w:sz="4" w:space="0" w:color="auto"/>
            </w:tcBorders>
          </w:tcPr>
          <w:p w:rsidR="005D722C" w:rsidRDefault="005D722C" w:rsidP="006E2FBA">
            <w:pPr>
              <w:ind w:left="-89" w:right="-108"/>
              <w:jc w:val="center"/>
              <w:rPr>
                <w:b/>
                <w:bCs/>
              </w:rPr>
            </w:pPr>
            <w:r>
              <w:rPr>
                <w:b/>
                <w:bCs/>
              </w:rPr>
              <w:t>13</w:t>
            </w:r>
            <w:r w:rsidR="006E2FBA">
              <w:rPr>
                <w:b/>
                <w:bCs/>
              </w:rPr>
              <w:t>727</w:t>
            </w:r>
          </w:p>
        </w:tc>
        <w:tc>
          <w:tcPr>
            <w:tcW w:w="425" w:type="pct"/>
            <w:tcBorders>
              <w:bottom w:val="single" w:sz="4" w:space="0" w:color="auto"/>
            </w:tcBorders>
          </w:tcPr>
          <w:p w:rsidR="005D722C" w:rsidRDefault="005D722C" w:rsidP="005D722C">
            <w:pPr>
              <w:jc w:val="center"/>
              <w:rPr>
                <w:b/>
                <w:bCs/>
              </w:rPr>
            </w:pPr>
            <w:r>
              <w:rPr>
                <w:b/>
                <w:bCs/>
              </w:rPr>
              <w:t>1733</w:t>
            </w:r>
          </w:p>
        </w:tc>
        <w:tc>
          <w:tcPr>
            <w:tcW w:w="301" w:type="pct"/>
            <w:tcBorders>
              <w:bottom w:val="single" w:sz="4" w:space="0" w:color="auto"/>
            </w:tcBorders>
          </w:tcPr>
          <w:p w:rsidR="005D722C" w:rsidRDefault="006E2FBA" w:rsidP="005D722C">
            <w:pPr>
              <w:ind w:right="-108"/>
              <w:jc w:val="center"/>
              <w:rPr>
                <w:b/>
                <w:bCs/>
              </w:rPr>
            </w:pPr>
            <w:r>
              <w:rPr>
                <w:b/>
                <w:bCs/>
              </w:rPr>
              <w:t>9578</w:t>
            </w:r>
          </w:p>
        </w:tc>
        <w:tc>
          <w:tcPr>
            <w:tcW w:w="381" w:type="pct"/>
            <w:tcBorders>
              <w:bottom w:val="single" w:sz="4" w:space="0" w:color="auto"/>
            </w:tcBorders>
          </w:tcPr>
          <w:p w:rsidR="005D722C" w:rsidRDefault="006E2FBA" w:rsidP="005D722C">
            <w:pPr>
              <w:jc w:val="center"/>
              <w:rPr>
                <w:b/>
                <w:bCs/>
              </w:rPr>
            </w:pPr>
            <w:r>
              <w:rPr>
                <w:b/>
                <w:bCs/>
              </w:rPr>
              <w:t>1774</w:t>
            </w:r>
          </w:p>
        </w:tc>
        <w:tc>
          <w:tcPr>
            <w:tcW w:w="530" w:type="pct"/>
            <w:tcBorders>
              <w:bottom w:val="single" w:sz="4" w:space="0" w:color="auto"/>
            </w:tcBorders>
          </w:tcPr>
          <w:p w:rsidR="005D722C" w:rsidRDefault="005D722C" w:rsidP="005D722C">
            <w:pPr>
              <w:jc w:val="center"/>
            </w:pPr>
            <w:r>
              <w:rPr>
                <w:b/>
                <w:bCs/>
              </w:rPr>
              <w:t>642</w:t>
            </w:r>
          </w:p>
        </w:tc>
        <w:tc>
          <w:tcPr>
            <w:tcW w:w="273" w:type="pct"/>
            <w:tcBorders>
              <w:bottom w:val="single" w:sz="4" w:space="0" w:color="auto"/>
            </w:tcBorders>
          </w:tcPr>
          <w:p w:rsidR="005D722C" w:rsidRDefault="005D722C" w:rsidP="006E2FBA">
            <w:pPr>
              <w:ind w:right="-108"/>
              <w:jc w:val="center"/>
              <w:rPr>
                <w:b/>
                <w:bCs/>
              </w:rPr>
            </w:pPr>
            <w:r>
              <w:rPr>
                <w:b/>
                <w:bCs/>
              </w:rPr>
              <w:t>12</w:t>
            </w:r>
            <w:r w:rsidR="006E2FBA">
              <w:rPr>
                <w:b/>
                <w:bCs/>
              </w:rPr>
              <w:t>094</w:t>
            </w:r>
          </w:p>
        </w:tc>
        <w:tc>
          <w:tcPr>
            <w:tcW w:w="292" w:type="pct"/>
            <w:tcBorders>
              <w:bottom w:val="single" w:sz="4" w:space="0" w:color="auto"/>
            </w:tcBorders>
          </w:tcPr>
          <w:p w:rsidR="005D722C" w:rsidRDefault="005D722C" w:rsidP="005D722C">
            <w:pPr>
              <w:jc w:val="center"/>
              <w:rPr>
                <w:b/>
                <w:bCs/>
              </w:rPr>
            </w:pPr>
            <w:r>
              <w:rPr>
                <w:b/>
                <w:bCs/>
              </w:rPr>
              <w:t>1477</w:t>
            </w:r>
          </w:p>
        </w:tc>
        <w:tc>
          <w:tcPr>
            <w:tcW w:w="228" w:type="pct"/>
            <w:tcBorders>
              <w:bottom w:val="single" w:sz="4" w:space="0" w:color="auto"/>
            </w:tcBorders>
          </w:tcPr>
          <w:p w:rsidR="005D722C" w:rsidRDefault="005D722C" w:rsidP="005D722C">
            <w:pPr>
              <w:jc w:val="center"/>
              <w:rPr>
                <w:b/>
                <w:bCs/>
              </w:rPr>
            </w:pPr>
            <w:r>
              <w:rPr>
                <w:b/>
                <w:bCs/>
              </w:rPr>
              <w:t>47</w:t>
            </w:r>
          </w:p>
        </w:tc>
        <w:tc>
          <w:tcPr>
            <w:tcW w:w="417" w:type="pct"/>
            <w:tcBorders>
              <w:bottom w:val="single" w:sz="4" w:space="0" w:color="auto"/>
            </w:tcBorders>
          </w:tcPr>
          <w:p w:rsidR="005D722C" w:rsidRDefault="005D722C" w:rsidP="005D722C">
            <w:pPr>
              <w:jc w:val="center"/>
              <w:rPr>
                <w:b/>
                <w:bCs/>
              </w:rPr>
            </w:pPr>
            <w:r>
              <w:rPr>
                <w:b/>
                <w:bCs/>
              </w:rPr>
              <w:t>10499</w:t>
            </w:r>
          </w:p>
        </w:tc>
        <w:tc>
          <w:tcPr>
            <w:tcW w:w="267" w:type="pct"/>
            <w:tcBorders>
              <w:bottom w:val="single" w:sz="4" w:space="0" w:color="auto"/>
            </w:tcBorders>
          </w:tcPr>
          <w:p w:rsidR="005D722C" w:rsidRDefault="005D722C" w:rsidP="005D722C">
            <w:pPr>
              <w:jc w:val="center"/>
              <w:rPr>
                <w:b/>
                <w:bCs/>
              </w:rPr>
            </w:pPr>
            <w:r>
              <w:rPr>
                <w:b/>
                <w:bCs/>
              </w:rPr>
              <w:t>71</w:t>
            </w:r>
          </w:p>
        </w:tc>
      </w:tr>
    </w:tbl>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Default="005D722C" w:rsidP="002731D2">
      <w:pPr>
        <w:pStyle w:val="aa"/>
        <w:spacing w:line="276" w:lineRule="auto"/>
        <w:ind w:firstLine="0"/>
        <w:rPr>
          <w:sz w:val="24"/>
          <w:szCs w:val="24"/>
        </w:rPr>
      </w:pPr>
    </w:p>
    <w:p w:rsidR="005D722C" w:rsidRPr="004C2D27" w:rsidRDefault="005D722C" w:rsidP="002731D2">
      <w:pPr>
        <w:pStyle w:val="aa"/>
        <w:spacing w:line="276" w:lineRule="auto"/>
        <w:ind w:firstLine="0"/>
        <w:rPr>
          <w:sz w:val="24"/>
          <w:szCs w:val="24"/>
        </w:rPr>
        <w:sectPr w:rsidR="005D722C" w:rsidRPr="004C2D27" w:rsidSect="00AE33E7">
          <w:type w:val="continuous"/>
          <w:pgSz w:w="16839" w:h="11907" w:orient="landscape" w:code="9"/>
          <w:pgMar w:top="1134" w:right="1134" w:bottom="1134" w:left="1134" w:header="397" w:footer="397" w:gutter="0"/>
          <w:paperSrc w:first="1" w:other="1"/>
          <w:cols w:space="708"/>
          <w:titlePg/>
          <w:docGrid w:linePitch="360"/>
        </w:sectPr>
      </w:pPr>
    </w:p>
    <w:p w:rsidR="006718AD" w:rsidRPr="004C2D27" w:rsidRDefault="006718AD" w:rsidP="0058676C">
      <w:pPr>
        <w:suppressAutoHyphens/>
        <w:spacing w:line="276" w:lineRule="auto"/>
        <w:ind w:firstLine="709"/>
        <w:jc w:val="both"/>
      </w:pPr>
      <w:r w:rsidRPr="004C2D27">
        <w:t>К защитным лесам относятся 100% площади Ленинского лесничества.  Исходя из этого, основными направлениями использования лесов лесничества являются:</w:t>
      </w:r>
    </w:p>
    <w:p w:rsidR="006718AD" w:rsidRPr="004C2D27" w:rsidRDefault="006718AD" w:rsidP="0058676C">
      <w:pPr>
        <w:numPr>
          <w:ilvl w:val="0"/>
          <w:numId w:val="18"/>
        </w:numPr>
        <w:tabs>
          <w:tab w:val="left" w:pos="1134"/>
        </w:tabs>
        <w:suppressAutoHyphens/>
        <w:spacing w:line="276" w:lineRule="auto"/>
        <w:ind w:left="0" w:firstLine="709"/>
        <w:jc w:val="both"/>
      </w:pPr>
      <w:r w:rsidRPr="004C2D27">
        <w:t>сохранение биологического разнообразия лесов и повышение их потенциала;</w:t>
      </w:r>
    </w:p>
    <w:p w:rsidR="006718AD" w:rsidRPr="004C2D27" w:rsidRDefault="006718AD" w:rsidP="0058676C">
      <w:pPr>
        <w:numPr>
          <w:ilvl w:val="0"/>
          <w:numId w:val="18"/>
        </w:numPr>
        <w:tabs>
          <w:tab w:val="left" w:pos="1134"/>
        </w:tabs>
        <w:suppressAutoHyphens/>
        <w:spacing w:line="276" w:lineRule="auto"/>
        <w:ind w:left="0" w:firstLine="709"/>
        <w:jc w:val="both"/>
      </w:pPr>
      <w:r w:rsidRPr="004C2D27">
        <w:t>сохранение средообразующих, прежде всего, санитарно-гигиенических, рекреационных, оздоровительных функций в лесах зеленых зон;</w:t>
      </w:r>
    </w:p>
    <w:p w:rsidR="006718AD" w:rsidRPr="004C2D27" w:rsidRDefault="006718AD" w:rsidP="0058676C">
      <w:pPr>
        <w:numPr>
          <w:ilvl w:val="0"/>
          <w:numId w:val="18"/>
        </w:numPr>
        <w:tabs>
          <w:tab w:val="left" w:pos="1134"/>
        </w:tabs>
        <w:suppressAutoHyphens/>
        <w:spacing w:line="276" w:lineRule="auto"/>
        <w:ind w:left="0" w:firstLine="709"/>
        <w:jc w:val="both"/>
      </w:pPr>
      <w:r w:rsidRPr="004C2D27">
        <w:t>устойчивое управление лесами;</w:t>
      </w:r>
    </w:p>
    <w:p w:rsidR="006718AD" w:rsidRPr="004C2D27" w:rsidRDefault="006718AD" w:rsidP="0058676C">
      <w:pPr>
        <w:numPr>
          <w:ilvl w:val="0"/>
          <w:numId w:val="18"/>
        </w:numPr>
        <w:tabs>
          <w:tab w:val="left" w:pos="1134"/>
        </w:tabs>
        <w:suppressAutoHyphens/>
        <w:spacing w:line="276" w:lineRule="auto"/>
        <w:ind w:left="0" w:firstLine="709"/>
        <w:jc w:val="both"/>
      </w:pPr>
      <w:r w:rsidRPr="004C2D27">
        <w:t>обеспечение охраны, защиты и воспроизводства лесов, улучшение их качества, а также повышение продуктивности лесов;</w:t>
      </w:r>
    </w:p>
    <w:p w:rsidR="006718AD" w:rsidRPr="004C2D27" w:rsidRDefault="006718AD" w:rsidP="0058676C">
      <w:pPr>
        <w:numPr>
          <w:ilvl w:val="0"/>
          <w:numId w:val="18"/>
        </w:numPr>
        <w:tabs>
          <w:tab w:val="left" w:pos="1134"/>
        </w:tabs>
        <w:suppressAutoHyphens/>
        <w:spacing w:line="276" w:lineRule="auto"/>
        <w:ind w:left="0" w:firstLine="709"/>
        <w:jc w:val="both"/>
      </w:pPr>
      <w:r w:rsidRPr="004C2D27">
        <w:t>использование лесов способами, не наносящими вреда окружающей природной среде и здоровью человека.</w:t>
      </w:r>
    </w:p>
    <w:p w:rsidR="00FE4D8E" w:rsidRPr="004C2D27" w:rsidRDefault="00FE4D8E" w:rsidP="0058676C">
      <w:pPr>
        <w:spacing w:line="276" w:lineRule="auto"/>
        <w:ind w:firstLine="709"/>
      </w:pPr>
    </w:p>
    <w:p w:rsidR="00FE4D8E" w:rsidRPr="004C2D27" w:rsidRDefault="00FE4D8E" w:rsidP="0058676C">
      <w:pPr>
        <w:spacing w:line="276" w:lineRule="auto"/>
        <w:ind w:firstLine="709"/>
      </w:pPr>
    </w:p>
    <w:p w:rsidR="00FE4D8E" w:rsidRPr="004C2D27" w:rsidRDefault="002D6034" w:rsidP="0058676C">
      <w:pPr>
        <w:pStyle w:val="ac"/>
        <w:spacing w:line="276" w:lineRule="auto"/>
        <w:ind w:firstLine="709"/>
        <w:rPr>
          <w:rFonts w:ascii="Times New Roman" w:hAnsi="Times New Roman"/>
          <w:b/>
          <w:bCs/>
          <w:sz w:val="24"/>
        </w:rPr>
      </w:pPr>
      <w:r w:rsidRPr="004C2D27">
        <w:rPr>
          <w:rFonts w:ascii="Times New Roman" w:hAnsi="Times New Roman"/>
          <w:b/>
          <w:sz w:val="24"/>
        </w:rPr>
        <w:t>1.1.</w:t>
      </w:r>
      <w:r w:rsidR="009112F9" w:rsidRPr="004C2D27">
        <w:rPr>
          <w:rFonts w:ascii="Times New Roman" w:hAnsi="Times New Roman"/>
          <w:b/>
          <w:sz w:val="24"/>
        </w:rPr>
        <w:t xml:space="preserve">5 </w:t>
      </w:r>
      <w:r w:rsidRPr="004C2D27">
        <w:rPr>
          <w:rFonts w:ascii="Times New Roman" w:hAnsi="Times New Roman"/>
          <w:b/>
          <w:sz w:val="24"/>
        </w:rPr>
        <w:t xml:space="preserve"> Характеристика лесных и нелесных земель лесного фонда на территории лесничества</w:t>
      </w:r>
    </w:p>
    <w:p w:rsidR="00EF68C8" w:rsidRPr="004C2D27" w:rsidRDefault="00EF68C8" w:rsidP="0058676C">
      <w:pPr>
        <w:spacing w:line="276" w:lineRule="auto"/>
        <w:ind w:firstLine="709"/>
        <w:jc w:val="both"/>
      </w:pPr>
    </w:p>
    <w:p w:rsidR="00FE4D8E" w:rsidRPr="004C2D27" w:rsidRDefault="009112F9" w:rsidP="0058676C">
      <w:pPr>
        <w:spacing w:line="276" w:lineRule="auto"/>
        <w:ind w:firstLine="709"/>
        <w:jc w:val="both"/>
      </w:pPr>
      <w:r w:rsidRPr="004C2D27">
        <w:t xml:space="preserve">Таблица 1.1.5.1 - </w:t>
      </w:r>
      <w:r w:rsidR="002D6034" w:rsidRPr="004C2D27">
        <w:t>Распределение лесного фонда по категориям земель</w:t>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130"/>
        <w:gridCol w:w="2281"/>
        <w:gridCol w:w="2287"/>
      </w:tblGrid>
      <w:tr w:rsidR="00FE4D8E" w:rsidRPr="004C2D27" w:rsidTr="00562461">
        <w:trPr>
          <w:cantSplit/>
          <w:trHeight w:val="304"/>
          <w:tblHeader/>
        </w:trPr>
        <w:tc>
          <w:tcPr>
            <w:tcW w:w="2645" w:type="pct"/>
            <w:vMerge w:val="restart"/>
            <w:vAlign w:val="center"/>
          </w:tcPr>
          <w:p w:rsidR="00FE4D8E" w:rsidRPr="004C2D27" w:rsidRDefault="002D6034" w:rsidP="002731D2">
            <w:pPr>
              <w:spacing w:line="276" w:lineRule="auto"/>
              <w:jc w:val="center"/>
            </w:pPr>
            <w:r w:rsidRPr="004C2D27">
              <w:t>Категории земель</w:t>
            </w:r>
          </w:p>
        </w:tc>
        <w:tc>
          <w:tcPr>
            <w:tcW w:w="2355" w:type="pct"/>
            <w:gridSpan w:val="2"/>
            <w:tcBorders>
              <w:bottom w:val="nil"/>
            </w:tcBorders>
            <w:vAlign w:val="center"/>
          </w:tcPr>
          <w:p w:rsidR="00FE4D8E" w:rsidRPr="004C2D27" w:rsidRDefault="002D6034" w:rsidP="002731D2">
            <w:pPr>
              <w:spacing w:line="276" w:lineRule="auto"/>
              <w:jc w:val="center"/>
            </w:pPr>
            <w:r w:rsidRPr="004C2D27">
              <w:t>Всего по лесничеству</w:t>
            </w:r>
          </w:p>
        </w:tc>
      </w:tr>
      <w:tr w:rsidR="00FE4D8E" w:rsidRPr="004C2D27" w:rsidTr="00B053D0">
        <w:trPr>
          <w:cantSplit/>
          <w:tblHeader/>
        </w:trPr>
        <w:tc>
          <w:tcPr>
            <w:tcW w:w="2645" w:type="pct"/>
            <w:vMerge/>
          </w:tcPr>
          <w:p w:rsidR="00FE4D8E" w:rsidRPr="004C2D27" w:rsidRDefault="00FE4D8E" w:rsidP="002731D2">
            <w:pPr>
              <w:spacing w:line="276" w:lineRule="auto"/>
              <w:jc w:val="center"/>
            </w:pPr>
          </w:p>
        </w:tc>
        <w:tc>
          <w:tcPr>
            <w:tcW w:w="1176" w:type="pct"/>
          </w:tcPr>
          <w:p w:rsidR="00FE4D8E" w:rsidRPr="004C2D27" w:rsidRDefault="002D6034" w:rsidP="002731D2">
            <w:pPr>
              <w:spacing w:line="276" w:lineRule="auto"/>
              <w:jc w:val="center"/>
            </w:pPr>
            <w:r w:rsidRPr="004C2D27">
              <w:t>площадь, га</w:t>
            </w:r>
          </w:p>
        </w:tc>
        <w:tc>
          <w:tcPr>
            <w:tcW w:w="1179" w:type="pct"/>
          </w:tcPr>
          <w:p w:rsidR="00FE4D8E" w:rsidRPr="004C2D27" w:rsidRDefault="002D6034" w:rsidP="002731D2">
            <w:pPr>
              <w:spacing w:line="276" w:lineRule="auto"/>
              <w:jc w:val="center"/>
            </w:pPr>
            <w:r w:rsidRPr="004C2D27">
              <w:t>%</w:t>
            </w:r>
          </w:p>
        </w:tc>
      </w:tr>
      <w:tr w:rsidR="00FE4D8E" w:rsidRPr="004C2D27" w:rsidTr="00B053D0">
        <w:trPr>
          <w:tblHeader/>
        </w:trPr>
        <w:tc>
          <w:tcPr>
            <w:tcW w:w="2645" w:type="pct"/>
          </w:tcPr>
          <w:p w:rsidR="00FE4D8E" w:rsidRPr="004C2D27" w:rsidRDefault="002D6034" w:rsidP="002731D2">
            <w:pPr>
              <w:spacing w:line="276" w:lineRule="auto"/>
              <w:jc w:val="center"/>
            </w:pPr>
            <w:r w:rsidRPr="004C2D27">
              <w:t>1</w:t>
            </w:r>
          </w:p>
        </w:tc>
        <w:tc>
          <w:tcPr>
            <w:tcW w:w="1176" w:type="pct"/>
          </w:tcPr>
          <w:p w:rsidR="00FE4D8E" w:rsidRPr="004C2D27" w:rsidRDefault="002D6034" w:rsidP="002731D2">
            <w:pPr>
              <w:spacing w:line="276" w:lineRule="auto"/>
              <w:jc w:val="center"/>
            </w:pPr>
            <w:r w:rsidRPr="004C2D27">
              <w:t>2</w:t>
            </w:r>
          </w:p>
        </w:tc>
        <w:tc>
          <w:tcPr>
            <w:tcW w:w="1179" w:type="pct"/>
          </w:tcPr>
          <w:p w:rsidR="00FE4D8E" w:rsidRPr="004C2D27" w:rsidRDefault="002D6034" w:rsidP="002731D2">
            <w:pPr>
              <w:spacing w:line="276" w:lineRule="auto"/>
              <w:jc w:val="center"/>
            </w:pPr>
            <w:r w:rsidRPr="004C2D27">
              <w:t>3</w:t>
            </w:r>
          </w:p>
        </w:tc>
      </w:tr>
      <w:tr w:rsidR="006718AD" w:rsidRPr="004C2D27" w:rsidTr="00B053D0">
        <w:tc>
          <w:tcPr>
            <w:tcW w:w="2645" w:type="pct"/>
          </w:tcPr>
          <w:p w:rsidR="006718AD" w:rsidRPr="004C2D27" w:rsidRDefault="006718AD" w:rsidP="002731D2">
            <w:pPr>
              <w:spacing w:line="276" w:lineRule="auto"/>
            </w:pPr>
            <w:r w:rsidRPr="004C2D27">
              <w:t>Общая площадь земель</w:t>
            </w:r>
          </w:p>
        </w:tc>
        <w:tc>
          <w:tcPr>
            <w:tcW w:w="1176" w:type="pct"/>
          </w:tcPr>
          <w:p w:rsidR="006718AD" w:rsidRPr="004C2D27" w:rsidRDefault="006718AD" w:rsidP="002731D2">
            <w:pPr>
              <w:spacing w:line="276" w:lineRule="auto"/>
              <w:jc w:val="center"/>
            </w:pPr>
            <w:r w:rsidRPr="004C2D27">
              <w:t>26 600</w:t>
            </w:r>
          </w:p>
        </w:tc>
        <w:tc>
          <w:tcPr>
            <w:tcW w:w="1179" w:type="pct"/>
          </w:tcPr>
          <w:p w:rsidR="006718AD" w:rsidRPr="004C2D27" w:rsidRDefault="006718AD" w:rsidP="002731D2">
            <w:pPr>
              <w:spacing w:line="276" w:lineRule="auto"/>
              <w:jc w:val="center"/>
            </w:pPr>
            <w:r w:rsidRPr="004C2D27">
              <w:t>100,0</w:t>
            </w:r>
          </w:p>
        </w:tc>
      </w:tr>
      <w:tr w:rsidR="006718AD" w:rsidRPr="004C2D27" w:rsidTr="00B053D0">
        <w:tc>
          <w:tcPr>
            <w:tcW w:w="2645" w:type="pct"/>
          </w:tcPr>
          <w:p w:rsidR="006718AD" w:rsidRPr="004C2D27" w:rsidRDefault="006718AD" w:rsidP="002731D2">
            <w:pPr>
              <w:spacing w:line="276" w:lineRule="auto"/>
            </w:pPr>
            <w:r w:rsidRPr="004C2D27">
              <w:t>Лесные земли – всего</w:t>
            </w:r>
          </w:p>
        </w:tc>
        <w:tc>
          <w:tcPr>
            <w:tcW w:w="1176" w:type="pct"/>
          </w:tcPr>
          <w:p w:rsidR="006718AD" w:rsidRPr="004C2D27" w:rsidRDefault="006718AD" w:rsidP="00B053D0">
            <w:pPr>
              <w:spacing w:line="276" w:lineRule="auto"/>
              <w:jc w:val="center"/>
            </w:pPr>
            <w:r w:rsidRPr="004C2D27">
              <w:t>25 5</w:t>
            </w:r>
            <w:r w:rsidR="00B053D0">
              <w:t>40</w:t>
            </w:r>
          </w:p>
        </w:tc>
        <w:tc>
          <w:tcPr>
            <w:tcW w:w="1179" w:type="pct"/>
          </w:tcPr>
          <w:p w:rsidR="006718AD" w:rsidRPr="004C2D27" w:rsidRDefault="006718AD" w:rsidP="002731D2">
            <w:pPr>
              <w:spacing w:line="276" w:lineRule="auto"/>
              <w:jc w:val="center"/>
            </w:pPr>
            <w:r w:rsidRPr="004C2D27">
              <w:t>96,0</w:t>
            </w:r>
          </w:p>
        </w:tc>
      </w:tr>
      <w:tr w:rsidR="006718AD" w:rsidRPr="004C2D27" w:rsidTr="00B053D0">
        <w:tc>
          <w:tcPr>
            <w:tcW w:w="2645" w:type="pct"/>
          </w:tcPr>
          <w:p w:rsidR="006718AD" w:rsidRPr="004C2D27" w:rsidRDefault="006718AD" w:rsidP="002731D2">
            <w:pPr>
              <w:spacing w:line="276" w:lineRule="auto"/>
            </w:pPr>
            <w:r w:rsidRPr="004C2D27">
              <w:t>Земли, покрытые лесной растительностью – всего</w:t>
            </w:r>
          </w:p>
        </w:tc>
        <w:tc>
          <w:tcPr>
            <w:tcW w:w="1176" w:type="pct"/>
          </w:tcPr>
          <w:p w:rsidR="006718AD" w:rsidRPr="004C2D27" w:rsidRDefault="006718AD" w:rsidP="00B053D0">
            <w:pPr>
              <w:spacing w:line="276" w:lineRule="auto"/>
              <w:jc w:val="center"/>
            </w:pPr>
            <w:r w:rsidRPr="004C2D27">
              <w:t>25 2</w:t>
            </w:r>
            <w:r w:rsidR="00B053D0">
              <w:t>68</w:t>
            </w:r>
          </w:p>
        </w:tc>
        <w:tc>
          <w:tcPr>
            <w:tcW w:w="1179" w:type="pct"/>
          </w:tcPr>
          <w:p w:rsidR="006718AD" w:rsidRPr="004C2D27" w:rsidRDefault="00B053D0" w:rsidP="002731D2">
            <w:pPr>
              <w:spacing w:line="276" w:lineRule="auto"/>
              <w:jc w:val="center"/>
            </w:pPr>
            <w:r>
              <w:t>95,0</w:t>
            </w:r>
          </w:p>
        </w:tc>
      </w:tr>
      <w:tr w:rsidR="006718AD" w:rsidRPr="004C2D27" w:rsidTr="00B053D0">
        <w:tc>
          <w:tcPr>
            <w:tcW w:w="2645" w:type="pct"/>
          </w:tcPr>
          <w:p w:rsidR="006718AD" w:rsidRPr="004C2D27" w:rsidRDefault="006718AD" w:rsidP="002731D2">
            <w:pPr>
              <w:spacing w:line="276" w:lineRule="auto"/>
            </w:pPr>
            <w:r w:rsidRPr="004C2D27">
              <w:t>в том числе: лесные культуры</w:t>
            </w:r>
          </w:p>
        </w:tc>
        <w:tc>
          <w:tcPr>
            <w:tcW w:w="1176" w:type="pct"/>
          </w:tcPr>
          <w:p w:rsidR="006718AD" w:rsidRPr="004C2D27" w:rsidRDefault="006718AD" w:rsidP="00B053D0">
            <w:pPr>
              <w:spacing w:line="276" w:lineRule="auto"/>
              <w:jc w:val="center"/>
            </w:pPr>
            <w:r w:rsidRPr="004C2D27">
              <w:t xml:space="preserve">4 </w:t>
            </w:r>
            <w:r w:rsidR="00B053D0">
              <w:t>920</w:t>
            </w:r>
          </w:p>
        </w:tc>
        <w:tc>
          <w:tcPr>
            <w:tcW w:w="1179" w:type="pct"/>
          </w:tcPr>
          <w:p w:rsidR="006718AD" w:rsidRPr="004C2D27" w:rsidRDefault="006718AD" w:rsidP="00B053D0">
            <w:pPr>
              <w:spacing w:line="276" w:lineRule="auto"/>
              <w:jc w:val="center"/>
            </w:pPr>
            <w:r w:rsidRPr="004C2D27">
              <w:t>18,</w:t>
            </w:r>
            <w:r w:rsidR="00B053D0">
              <w:t>5</w:t>
            </w:r>
          </w:p>
        </w:tc>
      </w:tr>
      <w:tr w:rsidR="006718AD" w:rsidRPr="004C2D27" w:rsidTr="00B053D0">
        <w:tc>
          <w:tcPr>
            <w:tcW w:w="2645" w:type="pct"/>
          </w:tcPr>
          <w:p w:rsidR="006718AD" w:rsidRPr="004C2D27" w:rsidRDefault="006718AD" w:rsidP="002731D2">
            <w:pPr>
              <w:spacing w:line="276" w:lineRule="auto"/>
            </w:pPr>
            <w:r w:rsidRPr="004C2D27">
              <w:t>Земли ,не покрытые лесной растительностью, земли – всего</w:t>
            </w:r>
          </w:p>
        </w:tc>
        <w:tc>
          <w:tcPr>
            <w:tcW w:w="1176" w:type="pct"/>
          </w:tcPr>
          <w:p w:rsidR="006718AD" w:rsidRPr="004C2D27" w:rsidRDefault="00B053D0" w:rsidP="00B053D0">
            <w:pPr>
              <w:spacing w:line="276" w:lineRule="auto"/>
              <w:jc w:val="center"/>
            </w:pPr>
            <w:r>
              <w:t>272</w:t>
            </w:r>
          </w:p>
        </w:tc>
        <w:tc>
          <w:tcPr>
            <w:tcW w:w="1179" w:type="pct"/>
          </w:tcPr>
          <w:p w:rsidR="006718AD" w:rsidRPr="004C2D27" w:rsidRDefault="006718AD" w:rsidP="006B7C64">
            <w:pPr>
              <w:spacing w:line="276" w:lineRule="auto"/>
              <w:jc w:val="center"/>
            </w:pPr>
            <w:r w:rsidRPr="004C2D27">
              <w:t>1,</w:t>
            </w:r>
            <w:r w:rsidR="006B7C64">
              <w:t>1</w:t>
            </w:r>
          </w:p>
        </w:tc>
      </w:tr>
      <w:tr w:rsidR="006718AD" w:rsidRPr="004C2D27" w:rsidTr="00B053D0">
        <w:tc>
          <w:tcPr>
            <w:tcW w:w="2645" w:type="pct"/>
          </w:tcPr>
          <w:p w:rsidR="006718AD" w:rsidRPr="004C2D27" w:rsidRDefault="006718AD" w:rsidP="002731D2">
            <w:pPr>
              <w:spacing w:line="276" w:lineRule="auto"/>
            </w:pPr>
            <w:r w:rsidRPr="004C2D27">
              <w:t>В том числе:</w:t>
            </w:r>
          </w:p>
        </w:tc>
        <w:tc>
          <w:tcPr>
            <w:tcW w:w="1176" w:type="pct"/>
          </w:tcPr>
          <w:p w:rsidR="006718AD" w:rsidRPr="004C2D27" w:rsidRDefault="006718AD" w:rsidP="002731D2">
            <w:pPr>
              <w:spacing w:line="276" w:lineRule="auto"/>
              <w:jc w:val="center"/>
            </w:pPr>
          </w:p>
        </w:tc>
        <w:tc>
          <w:tcPr>
            <w:tcW w:w="1179" w:type="pct"/>
          </w:tcPr>
          <w:p w:rsidR="006718AD" w:rsidRPr="004C2D27" w:rsidRDefault="006718AD" w:rsidP="002731D2">
            <w:pPr>
              <w:spacing w:line="276" w:lineRule="auto"/>
              <w:jc w:val="center"/>
            </w:pPr>
          </w:p>
        </w:tc>
      </w:tr>
      <w:tr w:rsidR="006718AD" w:rsidRPr="004C2D27" w:rsidTr="00B053D0">
        <w:tc>
          <w:tcPr>
            <w:tcW w:w="2645" w:type="pct"/>
          </w:tcPr>
          <w:p w:rsidR="006718AD" w:rsidRPr="004C2D27" w:rsidRDefault="006718AD" w:rsidP="002731D2">
            <w:pPr>
              <w:spacing w:line="276" w:lineRule="auto"/>
            </w:pPr>
            <w:r w:rsidRPr="004C2D27">
              <w:t>- несомкнувшиеся лесные культуры</w:t>
            </w:r>
          </w:p>
        </w:tc>
        <w:tc>
          <w:tcPr>
            <w:tcW w:w="1176" w:type="pct"/>
          </w:tcPr>
          <w:p w:rsidR="006718AD" w:rsidRPr="004C2D27" w:rsidRDefault="006718AD" w:rsidP="00B053D0">
            <w:pPr>
              <w:spacing w:line="276" w:lineRule="auto"/>
              <w:jc w:val="center"/>
            </w:pPr>
            <w:r w:rsidRPr="004C2D27">
              <w:t>1</w:t>
            </w:r>
            <w:r w:rsidR="00B053D0">
              <w:t>21</w:t>
            </w:r>
          </w:p>
        </w:tc>
        <w:tc>
          <w:tcPr>
            <w:tcW w:w="1179" w:type="pct"/>
          </w:tcPr>
          <w:p w:rsidR="006718AD" w:rsidRPr="004C2D27" w:rsidRDefault="006718AD" w:rsidP="00B053D0">
            <w:pPr>
              <w:spacing w:line="276" w:lineRule="auto"/>
              <w:jc w:val="center"/>
            </w:pPr>
            <w:r w:rsidRPr="004C2D27">
              <w:t>0,</w:t>
            </w:r>
            <w:r w:rsidR="00B053D0">
              <w:t>5</w:t>
            </w:r>
          </w:p>
        </w:tc>
      </w:tr>
      <w:tr w:rsidR="00562461" w:rsidRPr="004C2D27" w:rsidTr="00B053D0">
        <w:tc>
          <w:tcPr>
            <w:tcW w:w="2645" w:type="pct"/>
          </w:tcPr>
          <w:p w:rsidR="00562461" w:rsidRPr="004C2D27" w:rsidRDefault="00562461" w:rsidP="00562461">
            <w:pPr>
              <w:spacing w:line="276" w:lineRule="auto"/>
            </w:pPr>
            <w:r w:rsidRPr="004C2D27">
              <w:t>- лесные питомники; плантации</w:t>
            </w:r>
          </w:p>
        </w:tc>
        <w:tc>
          <w:tcPr>
            <w:tcW w:w="1176" w:type="pct"/>
          </w:tcPr>
          <w:p w:rsidR="00562461" w:rsidRPr="004C2D27" w:rsidRDefault="00562461" w:rsidP="00562461">
            <w:pPr>
              <w:spacing w:line="276" w:lineRule="auto"/>
              <w:jc w:val="center"/>
            </w:pPr>
            <w:r w:rsidRPr="004C2D27">
              <w:t>38</w:t>
            </w:r>
          </w:p>
        </w:tc>
        <w:tc>
          <w:tcPr>
            <w:tcW w:w="1179" w:type="pct"/>
          </w:tcPr>
          <w:p w:rsidR="00562461" w:rsidRPr="004C2D27" w:rsidRDefault="00562461" w:rsidP="00562461">
            <w:pPr>
              <w:spacing w:line="276" w:lineRule="auto"/>
              <w:jc w:val="center"/>
            </w:pPr>
            <w:r w:rsidRPr="004C2D27">
              <w:t>0,1</w:t>
            </w:r>
          </w:p>
        </w:tc>
      </w:tr>
      <w:tr w:rsidR="00562461" w:rsidRPr="004C2D27" w:rsidTr="00B053D0">
        <w:tc>
          <w:tcPr>
            <w:tcW w:w="2645" w:type="pct"/>
          </w:tcPr>
          <w:p w:rsidR="00562461" w:rsidRPr="004C2D27" w:rsidRDefault="00562461" w:rsidP="00562461">
            <w:pPr>
              <w:spacing w:line="276" w:lineRule="auto"/>
            </w:pPr>
            <w:r w:rsidRPr="004C2D27">
              <w:t>-  редины естественные</w:t>
            </w:r>
          </w:p>
        </w:tc>
        <w:tc>
          <w:tcPr>
            <w:tcW w:w="1176" w:type="pct"/>
          </w:tcPr>
          <w:p w:rsidR="00562461" w:rsidRPr="004C2D27" w:rsidRDefault="00562461" w:rsidP="00562461">
            <w:pPr>
              <w:spacing w:line="276" w:lineRule="auto"/>
              <w:jc w:val="center"/>
            </w:pPr>
            <w:r w:rsidRPr="004C2D27">
              <w:t>-</w:t>
            </w:r>
          </w:p>
        </w:tc>
        <w:tc>
          <w:tcPr>
            <w:tcW w:w="1179" w:type="pct"/>
          </w:tcPr>
          <w:p w:rsidR="00562461" w:rsidRPr="004C2D27" w:rsidRDefault="00B053D0" w:rsidP="00562461">
            <w:pPr>
              <w:spacing w:line="276" w:lineRule="auto"/>
              <w:jc w:val="center"/>
            </w:pPr>
            <w:r>
              <w:t>-</w:t>
            </w:r>
          </w:p>
        </w:tc>
      </w:tr>
      <w:tr w:rsidR="00562461" w:rsidRPr="004C2D27" w:rsidTr="00B053D0">
        <w:tc>
          <w:tcPr>
            <w:tcW w:w="2645" w:type="pct"/>
          </w:tcPr>
          <w:p w:rsidR="00562461" w:rsidRPr="004C2D27" w:rsidRDefault="00562461" w:rsidP="00562461">
            <w:pPr>
              <w:spacing w:line="276" w:lineRule="auto"/>
            </w:pPr>
            <w:r w:rsidRPr="004C2D27">
              <w:t>-  фонд лесовосстановления, всего</w:t>
            </w:r>
          </w:p>
        </w:tc>
        <w:tc>
          <w:tcPr>
            <w:tcW w:w="1176" w:type="pct"/>
          </w:tcPr>
          <w:p w:rsidR="00562461" w:rsidRPr="004C2D27" w:rsidRDefault="006B7C64" w:rsidP="00562461">
            <w:pPr>
              <w:spacing w:line="276" w:lineRule="auto"/>
              <w:jc w:val="center"/>
            </w:pPr>
            <w:r>
              <w:t>113</w:t>
            </w:r>
          </w:p>
        </w:tc>
        <w:tc>
          <w:tcPr>
            <w:tcW w:w="1179" w:type="pct"/>
          </w:tcPr>
          <w:p w:rsidR="00562461" w:rsidRPr="004C2D27" w:rsidRDefault="00562461" w:rsidP="006B7C64">
            <w:pPr>
              <w:spacing w:line="276" w:lineRule="auto"/>
              <w:jc w:val="center"/>
            </w:pPr>
            <w:r w:rsidRPr="004C2D27">
              <w:t>0,</w:t>
            </w:r>
            <w:r w:rsidR="006B7C64">
              <w:t>5</w:t>
            </w:r>
          </w:p>
        </w:tc>
      </w:tr>
      <w:tr w:rsidR="00562461" w:rsidRPr="004C2D27" w:rsidTr="00B053D0">
        <w:tc>
          <w:tcPr>
            <w:tcW w:w="2645" w:type="pct"/>
          </w:tcPr>
          <w:p w:rsidR="00562461" w:rsidRPr="004C2D27" w:rsidRDefault="00562461" w:rsidP="00562461">
            <w:pPr>
              <w:spacing w:line="276" w:lineRule="auto"/>
            </w:pPr>
            <w:r w:rsidRPr="004C2D27">
              <w:t>в том числе:</w:t>
            </w:r>
          </w:p>
        </w:tc>
        <w:tc>
          <w:tcPr>
            <w:tcW w:w="1176" w:type="pct"/>
          </w:tcPr>
          <w:p w:rsidR="00562461" w:rsidRPr="004C2D27" w:rsidRDefault="00562461" w:rsidP="00562461">
            <w:pPr>
              <w:spacing w:line="276" w:lineRule="auto"/>
              <w:jc w:val="center"/>
            </w:pPr>
          </w:p>
        </w:tc>
        <w:tc>
          <w:tcPr>
            <w:tcW w:w="1179" w:type="pct"/>
          </w:tcPr>
          <w:p w:rsidR="00562461" w:rsidRPr="004C2D27" w:rsidRDefault="00562461" w:rsidP="00562461">
            <w:pPr>
              <w:spacing w:line="276" w:lineRule="auto"/>
              <w:jc w:val="center"/>
            </w:pPr>
          </w:p>
        </w:tc>
      </w:tr>
      <w:tr w:rsidR="00562461" w:rsidRPr="004C2D27" w:rsidTr="00B053D0">
        <w:tc>
          <w:tcPr>
            <w:tcW w:w="2645" w:type="pct"/>
          </w:tcPr>
          <w:p w:rsidR="00562461" w:rsidRPr="004C2D27" w:rsidRDefault="00562461" w:rsidP="00562461">
            <w:pPr>
              <w:spacing w:line="276" w:lineRule="auto"/>
            </w:pPr>
            <w:r w:rsidRPr="004C2D27">
              <w:t>- гари</w:t>
            </w:r>
          </w:p>
        </w:tc>
        <w:tc>
          <w:tcPr>
            <w:tcW w:w="1176" w:type="pct"/>
          </w:tcPr>
          <w:p w:rsidR="00562461" w:rsidRPr="004C2D27" w:rsidRDefault="00562461" w:rsidP="00562461">
            <w:pPr>
              <w:spacing w:line="276" w:lineRule="auto"/>
              <w:jc w:val="center"/>
            </w:pPr>
            <w:r w:rsidRPr="004C2D27">
              <w:t>1</w:t>
            </w:r>
            <w:r w:rsidR="00B053D0">
              <w:t>8</w:t>
            </w:r>
          </w:p>
        </w:tc>
        <w:tc>
          <w:tcPr>
            <w:tcW w:w="1179" w:type="pct"/>
          </w:tcPr>
          <w:p w:rsidR="00562461" w:rsidRPr="004C2D27" w:rsidRDefault="00B053D0" w:rsidP="00562461">
            <w:pPr>
              <w:spacing w:line="276" w:lineRule="auto"/>
              <w:jc w:val="center"/>
            </w:pPr>
            <w:r>
              <w:t>0,1</w:t>
            </w:r>
          </w:p>
        </w:tc>
      </w:tr>
      <w:tr w:rsidR="00562461" w:rsidRPr="004C2D27" w:rsidTr="00B053D0">
        <w:tc>
          <w:tcPr>
            <w:tcW w:w="2645" w:type="pct"/>
          </w:tcPr>
          <w:p w:rsidR="00562461" w:rsidRPr="004C2D27" w:rsidRDefault="00562461" w:rsidP="00562461">
            <w:pPr>
              <w:spacing w:line="276" w:lineRule="auto"/>
            </w:pPr>
            <w:r w:rsidRPr="004C2D27">
              <w:t>-  погибшие насаждения</w:t>
            </w:r>
          </w:p>
        </w:tc>
        <w:tc>
          <w:tcPr>
            <w:tcW w:w="1176" w:type="pct"/>
          </w:tcPr>
          <w:p w:rsidR="00562461" w:rsidRPr="004C2D27" w:rsidRDefault="00562461" w:rsidP="00562461">
            <w:pPr>
              <w:spacing w:line="276" w:lineRule="auto"/>
              <w:jc w:val="center"/>
            </w:pPr>
            <w:r w:rsidRPr="004C2D27">
              <w:t>-</w:t>
            </w:r>
          </w:p>
        </w:tc>
        <w:tc>
          <w:tcPr>
            <w:tcW w:w="1179" w:type="pct"/>
          </w:tcPr>
          <w:p w:rsidR="00562461" w:rsidRPr="004C2D27" w:rsidRDefault="00B053D0" w:rsidP="00562461">
            <w:pPr>
              <w:spacing w:line="276" w:lineRule="auto"/>
              <w:jc w:val="center"/>
            </w:pPr>
            <w:r>
              <w:t>-</w:t>
            </w:r>
          </w:p>
        </w:tc>
      </w:tr>
      <w:tr w:rsidR="00562461" w:rsidRPr="004C2D27" w:rsidTr="00B053D0">
        <w:tc>
          <w:tcPr>
            <w:tcW w:w="2645" w:type="pct"/>
          </w:tcPr>
          <w:p w:rsidR="00562461" w:rsidRPr="004C2D27" w:rsidRDefault="00562461" w:rsidP="00562461">
            <w:pPr>
              <w:spacing w:line="276" w:lineRule="auto"/>
            </w:pPr>
            <w:r w:rsidRPr="004C2D27">
              <w:t>- вырубки</w:t>
            </w:r>
          </w:p>
        </w:tc>
        <w:tc>
          <w:tcPr>
            <w:tcW w:w="1176" w:type="pct"/>
          </w:tcPr>
          <w:p w:rsidR="00562461" w:rsidRPr="004C2D27" w:rsidRDefault="00B053D0" w:rsidP="00562461">
            <w:pPr>
              <w:spacing w:line="276" w:lineRule="auto"/>
              <w:jc w:val="center"/>
            </w:pPr>
            <w:r>
              <w:t>67</w:t>
            </w:r>
          </w:p>
        </w:tc>
        <w:tc>
          <w:tcPr>
            <w:tcW w:w="1179" w:type="pct"/>
          </w:tcPr>
          <w:p w:rsidR="00562461" w:rsidRPr="004C2D27" w:rsidRDefault="00562461" w:rsidP="00B053D0">
            <w:pPr>
              <w:spacing w:line="276" w:lineRule="auto"/>
              <w:jc w:val="center"/>
            </w:pPr>
            <w:r w:rsidRPr="004C2D27">
              <w:t>0,</w:t>
            </w:r>
            <w:r w:rsidR="00B053D0">
              <w:t>3</w:t>
            </w:r>
          </w:p>
        </w:tc>
      </w:tr>
      <w:tr w:rsidR="00562461" w:rsidRPr="004C2D27" w:rsidTr="00B053D0">
        <w:tc>
          <w:tcPr>
            <w:tcW w:w="2645" w:type="pct"/>
          </w:tcPr>
          <w:p w:rsidR="00562461" w:rsidRPr="004C2D27" w:rsidRDefault="00562461" w:rsidP="00562461">
            <w:pPr>
              <w:spacing w:line="276" w:lineRule="auto"/>
            </w:pPr>
            <w:r w:rsidRPr="004C2D27">
              <w:t>- прогалины, пустыри</w:t>
            </w:r>
          </w:p>
        </w:tc>
        <w:tc>
          <w:tcPr>
            <w:tcW w:w="1176" w:type="pct"/>
          </w:tcPr>
          <w:p w:rsidR="00562461" w:rsidRPr="004C2D27" w:rsidRDefault="00B053D0" w:rsidP="00562461">
            <w:pPr>
              <w:spacing w:line="276" w:lineRule="auto"/>
              <w:jc w:val="center"/>
            </w:pPr>
            <w:r>
              <w:t>28</w:t>
            </w:r>
          </w:p>
        </w:tc>
        <w:tc>
          <w:tcPr>
            <w:tcW w:w="1179" w:type="pct"/>
          </w:tcPr>
          <w:p w:rsidR="00562461" w:rsidRPr="004C2D27" w:rsidRDefault="00562461" w:rsidP="00562461">
            <w:pPr>
              <w:spacing w:line="276" w:lineRule="auto"/>
              <w:jc w:val="center"/>
            </w:pPr>
            <w:r w:rsidRPr="004C2D27">
              <w:t>0,1</w:t>
            </w:r>
          </w:p>
        </w:tc>
      </w:tr>
      <w:tr w:rsidR="00562461" w:rsidRPr="004C2D27" w:rsidTr="00B053D0">
        <w:tc>
          <w:tcPr>
            <w:tcW w:w="2645" w:type="pct"/>
          </w:tcPr>
          <w:p w:rsidR="00562461" w:rsidRPr="004C2D27" w:rsidRDefault="00562461" w:rsidP="00562461">
            <w:pPr>
              <w:spacing w:line="276" w:lineRule="auto"/>
            </w:pPr>
            <w:r w:rsidRPr="004C2D27">
              <w:t>Нелесные земли – всего</w:t>
            </w:r>
          </w:p>
        </w:tc>
        <w:tc>
          <w:tcPr>
            <w:tcW w:w="1176" w:type="pct"/>
          </w:tcPr>
          <w:p w:rsidR="00562461" w:rsidRPr="004C2D27" w:rsidRDefault="00562461" w:rsidP="00B053D0">
            <w:pPr>
              <w:spacing w:line="276" w:lineRule="auto"/>
              <w:jc w:val="center"/>
            </w:pPr>
            <w:r w:rsidRPr="004C2D27">
              <w:t>10</w:t>
            </w:r>
            <w:r w:rsidR="00B053D0">
              <w:t>60</w:t>
            </w:r>
          </w:p>
        </w:tc>
        <w:tc>
          <w:tcPr>
            <w:tcW w:w="1179" w:type="pct"/>
          </w:tcPr>
          <w:p w:rsidR="00562461" w:rsidRPr="004C2D27" w:rsidRDefault="00562461" w:rsidP="00562461">
            <w:pPr>
              <w:spacing w:line="276" w:lineRule="auto"/>
              <w:jc w:val="center"/>
            </w:pPr>
            <w:r w:rsidRPr="004C2D27">
              <w:t>4,0</w:t>
            </w:r>
          </w:p>
        </w:tc>
      </w:tr>
      <w:tr w:rsidR="00562461" w:rsidRPr="004C2D27" w:rsidTr="00B053D0">
        <w:tc>
          <w:tcPr>
            <w:tcW w:w="2645" w:type="pct"/>
          </w:tcPr>
          <w:p w:rsidR="00562461" w:rsidRPr="004C2D27" w:rsidRDefault="00562461" w:rsidP="00562461">
            <w:pPr>
              <w:spacing w:line="276" w:lineRule="auto"/>
            </w:pPr>
            <w:r w:rsidRPr="004C2D27">
              <w:t>в том числе:</w:t>
            </w:r>
          </w:p>
        </w:tc>
        <w:tc>
          <w:tcPr>
            <w:tcW w:w="1176" w:type="pct"/>
          </w:tcPr>
          <w:p w:rsidR="00562461" w:rsidRPr="004C2D27" w:rsidRDefault="00562461" w:rsidP="00562461">
            <w:pPr>
              <w:spacing w:line="276" w:lineRule="auto"/>
              <w:jc w:val="center"/>
            </w:pPr>
          </w:p>
        </w:tc>
        <w:tc>
          <w:tcPr>
            <w:tcW w:w="1179" w:type="pct"/>
          </w:tcPr>
          <w:p w:rsidR="00562461" w:rsidRPr="004C2D27" w:rsidRDefault="00562461" w:rsidP="00562461">
            <w:pPr>
              <w:spacing w:line="276" w:lineRule="auto"/>
              <w:jc w:val="center"/>
            </w:pPr>
          </w:p>
        </w:tc>
      </w:tr>
      <w:tr w:rsidR="00562461" w:rsidRPr="004C2D27" w:rsidTr="00B053D0">
        <w:tc>
          <w:tcPr>
            <w:tcW w:w="2645" w:type="pct"/>
          </w:tcPr>
          <w:p w:rsidR="00562461" w:rsidRPr="004C2D27" w:rsidRDefault="00562461" w:rsidP="00562461">
            <w:pPr>
              <w:spacing w:line="276" w:lineRule="auto"/>
            </w:pPr>
            <w:r w:rsidRPr="004C2D27">
              <w:t>- пашни</w:t>
            </w:r>
          </w:p>
        </w:tc>
        <w:tc>
          <w:tcPr>
            <w:tcW w:w="1176" w:type="pct"/>
          </w:tcPr>
          <w:p w:rsidR="00562461" w:rsidRPr="004C2D27" w:rsidRDefault="00562461" w:rsidP="00B053D0">
            <w:pPr>
              <w:spacing w:line="276" w:lineRule="auto"/>
              <w:jc w:val="center"/>
            </w:pPr>
            <w:r w:rsidRPr="004C2D27">
              <w:t>1</w:t>
            </w:r>
            <w:r w:rsidR="00B053D0">
              <w:t>0</w:t>
            </w:r>
          </w:p>
        </w:tc>
        <w:tc>
          <w:tcPr>
            <w:tcW w:w="1179" w:type="pct"/>
          </w:tcPr>
          <w:p w:rsidR="00562461" w:rsidRPr="004C2D27" w:rsidRDefault="00562461" w:rsidP="00562461">
            <w:pPr>
              <w:spacing w:line="276" w:lineRule="auto"/>
              <w:jc w:val="center"/>
            </w:pPr>
            <w:r w:rsidRPr="004C2D27">
              <w:t>-</w:t>
            </w:r>
          </w:p>
        </w:tc>
      </w:tr>
      <w:tr w:rsidR="00562461" w:rsidRPr="004C2D27" w:rsidTr="00B053D0">
        <w:tc>
          <w:tcPr>
            <w:tcW w:w="2645" w:type="pct"/>
          </w:tcPr>
          <w:p w:rsidR="00562461" w:rsidRPr="004C2D27" w:rsidRDefault="00562461" w:rsidP="00562461">
            <w:pPr>
              <w:spacing w:line="276" w:lineRule="auto"/>
            </w:pPr>
            <w:r w:rsidRPr="004C2D27">
              <w:t>- сенокосы</w:t>
            </w:r>
          </w:p>
        </w:tc>
        <w:tc>
          <w:tcPr>
            <w:tcW w:w="1176" w:type="pct"/>
          </w:tcPr>
          <w:p w:rsidR="00562461" w:rsidRPr="004C2D27" w:rsidRDefault="00B053D0" w:rsidP="00562461">
            <w:pPr>
              <w:spacing w:line="276" w:lineRule="auto"/>
              <w:jc w:val="center"/>
            </w:pPr>
            <w:r>
              <w:t>189</w:t>
            </w:r>
          </w:p>
        </w:tc>
        <w:tc>
          <w:tcPr>
            <w:tcW w:w="1179" w:type="pct"/>
          </w:tcPr>
          <w:p w:rsidR="00562461" w:rsidRPr="004C2D27" w:rsidRDefault="00562461" w:rsidP="00562461">
            <w:pPr>
              <w:spacing w:line="276" w:lineRule="auto"/>
              <w:jc w:val="center"/>
            </w:pPr>
            <w:r w:rsidRPr="004C2D27">
              <w:t>0,7</w:t>
            </w:r>
          </w:p>
        </w:tc>
      </w:tr>
      <w:tr w:rsidR="00562461" w:rsidRPr="004C2D27" w:rsidTr="00B053D0">
        <w:tc>
          <w:tcPr>
            <w:tcW w:w="2645" w:type="pct"/>
          </w:tcPr>
          <w:p w:rsidR="00562461" w:rsidRPr="00A03B8C" w:rsidRDefault="00562461" w:rsidP="00562461">
            <w:pPr>
              <w:spacing w:line="276" w:lineRule="auto"/>
            </w:pPr>
            <w:r w:rsidRPr="00A03B8C">
              <w:t>- пастбища</w:t>
            </w:r>
          </w:p>
        </w:tc>
        <w:tc>
          <w:tcPr>
            <w:tcW w:w="1176" w:type="pct"/>
          </w:tcPr>
          <w:p w:rsidR="00562461" w:rsidRPr="00A03B8C" w:rsidRDefault="00562461" w:rsidP="00562461">
            <w:pPr>
              <w:spacing w:line="276" w:lineRule="auto"/>
              <w:jc w:val="center"/>
            </w:pPr>
            <w:r w:rsidRPr="00A03B8C">
              <w:t>74</w:t>
            </w:r>
          </w:p>
        </w:tc>
        <w:tc>
          <w:tcPr>
            <w:tcW w:w="1179" w:type="pct"/>
          </w:tcPr>
          <w:p w:rsidR="00562461" w:rsidRPr="004C2D27" w:rsidRDefault="00562461" w:rsidP="00562461">
            <w:pPr>
              <w:spacing w:line="276" w:lineRule="auto"/>
              <w:jc w:val="center"/>
            </w:pPr>
            <w:r w:rsidRPr="00A03B8C">
              <w:t>0,3</w:t>
            </w:r>
          </w:p>
        </w:tc>
      </w:tr>
      <w:tr w:rsidR="00562461" w:rsidRPr="004C2D27" w:rsidTr="00B053D0">
        <w:tc>
          <w:tcPr>
            <w:tcW w:w="2645" w:type="pct"/>
          </w:tcPr>
          <w:p w:rsidR="00562461" w:rsidRPr="004C2D27" w:rsidRDefault="00562461" w:rsidP="00562461">
            <w:pPr>
              <w:spacing w:line="276" w:lineRule="auto"/>
            </w:pPr>
            <w:r w:rsidRPr="004C2D27">
              <w:t>- воды</w:t>
            </w:r>
          </w:p>
        </w:tc>
        <w:tc>
          <w:tcPr>
            <w:tcW w:w="1176" w:type="pct"/>
          </w:tcPr>
          <w:p w:rsidR="00562461" w:rsidRPr="004C2D27" w:rsidRDefault="00562461" w:rsidP="00B053D0">
            <w:pPr>
              <w:spacing w:line="276" w:lineRule="auto"/>
              <w:jc w:val="center"/>
            </w:pPr>
            <w:r w:rsidRPr="004C2D27">
              <w:t>6</w:t>
            </w:r>
            <w:r w:rsidR="00B053D0">
              <w:t>7</w:t>
            </w:r>
          </w:p>
        </w:tc>
        <w:tc>
          <w:tcPr>
            <w:tcW w:w="1179" w:type="pct"/>
          </w:tcPr>
          <w:p w:rsidR="00562461" w:rsidRPr="004C2D27" w:rsidRDefault="00B053D0" w:rsidP="00562461">
            <w:pPr>
              <w:spacing w:line="276" w:lineRule="auto"/>
              <w:jc w:val="center"/>
            </w:pPr>
            <w:r>
              <w:t>0,3</w:t>
            </w:r>
          </w:p>
        </w:tc>
      </w:tr>
      <w:tr w:rsidR="00562461" w:rsidRPr="004C2D27" w:rsidTr="00B053D0">
        <w:tc>
          <w:tcPr>
            <w:tcW w:w="2645" w:type="pct"/>
          </w:tcPr>
          <w:p w:rsidR="00562461" w:rsidRPr="004C2D27" w:rsidRDefault="00562461" w:rsidP="00562461">
            <w:pPr>
              <w:spacing w:line="276" w:lineRule="auto"/>
            </w:pPr>
            <w:r w:rsidRPr="004C2D27">
              <w:t>- сады, виноградники и др</w:t>
            </w:r>
          </w:p>
        </w:tc>
        <w:tc>
          <w:tcPr>
            <w:tcW w:w="1176" w:type="pct"/>
          </w:tcPr>
          <w:p w:rsidR="00562461" w:rsidRPr="004C2D27" w:rsidRDefault="00562461" w:rsidP="00562461">
            <w:pPr>
              <w:spacing w:line="276" w:lineRule="auto"/>
              <w:jc w:val="center"/>
            </w:pPr>
            <w:r w:rsidRPr="004C2D27">
              <w:t>152</w:t>
            </w:r>
          </w:p>
        </w:tc>
        <w:tc>
          <w:tcPr>
            <w:tcW w:w="1179" w:type="pct"/>
          </w:tcPr>
          <w:p w:rsidR="00562461" w:rsidRPr="004C2D27" w:rsidRDefault="00562461" w:rsidP="00562461">
            <w:pPr>
              <w:spacing w:line="276" w:lineRule="auto"/>
              <w:jc w:val="center"/>
            </w:pPr>
            <w:r w:rsidRPr="004C2D27">
              <w:t>0,6</w:t>
            </w:r>
          </w:p>
        </w:tc>
      </w:tr>
      <w:tr w:rsidR="00562461" w:rsidRPr="004C2D27" w:rsidTr="00B053D0">
        <w:tc>
          <w:tcPr>
            <w:tcW w:w="2645" w:type="pct"/>
          </w:tcPr>
          <w:p w:rsidR="00562461" w:rsidRPr="004C2D27" w:rsidRDefault="00562461" w:rsidP="00562461">
            <w:pPr>
              <w:spacing w:line="276" w:lineRule="auto"/>
            </w:pPr>
            <w:r w:rsidRPr="004C2D27">
              <w:t>- дороги, просеки</w:t>
            </w:r>
          </w:p>
        </w:tc>
        <w:tc>
          <w:tcPr>
            <w:tcW w:w="1176" w:type="pct"/>
          </w:tcPr>
          <w:p w:rsidR="00562461" w:rsidRPr="004C2D27" w:rsidRDefault="00562461" w:rsidP="00B053D0">
            <w:pPr>
              <w:spacing w:line="276" w:lineRule="auto"/>
              <w:jc w:val="center"/>
            </w:pPr>
            <w:r w:rsidRPr="004C2D27">
              <w:t>33</w:t>
            </w:r>
            <w:r w:rsidR="00B053D0">
              <w:t>3</w:t>
            </w:r>
          </w:p>
        </w:tc>
        <w:tc>
          <w:tcPr>
            <w:tcW w:w="1179" w:type="pct"/>
          </w:tcPr>
          <w:p w:rsidR="00562461" w:rsidRPr="004C2D27" w:rsidRDefault="00562461" w:rsidP="00562461">
            <w:pPr>
              <w:spacing w:line="276" w:lineRule="auto"/>
              <w:jc w:val="center"/>
            </w:pPr>
            <w:r w:rsidRPr="004C2D27">
              <w:t>1,3</w:t>
            </w:r>
          </w:p>
        </w:tc>
      </w:tr>
      <w:tr w:rsidR="00562461" w:rsidRPr="004C2D27" w:rsidTr="00B053D0">
        <w:tc>
          <w:tcPr>
            <w:tcW w:w="2645" w:type="pct"/>
          </w:tcPr>
          <w:p w:rsidR="00562461" w:rsidRPr="004C2D27" w:rsidRDefault="00562461" w:rsidP="00562461">
            <w:pPr>
              <w:spacing w:line="276" w:lineRule="auto"/>
            </w:pPr>
            <w:r w:rsidRPr="004C2D27">
              <w:t>- усадьбы и пр.</w:t>
            </w:r>
          </w:p>
        </w:tc>
        <w:tc>
          <w:tcPr>
            <w:tcW w:w="1176" w:type="pct"/>
          </w:tcPr>
          <w:p w:rsidR="00562461" w:rsidRPr="004C2D27" w:rsidRDefault="00562461" w:rsidP="00B053D0">
            <w:pPr>
              <w:spacing w:line="276" w:lineRule="auto"/>
              <w:jc w:val="center"/>
            </w:pPr>
            <w:r w:rsidRPr="004C2D27">
              <w:t>8</w:t>
            </w:r>
            <w:r w:rsidR="00B053D0">
              <w:t>6</w:t>
            </w:r>
          </w:p>
        </w:tc>
        <w:tc>
          <w:tcPr>
            <w:tcW w:w="1179" w:type="pct"/>
          </w:tcPr>
          <w:p w:rsidR="00562461" w:rsidRPr="004C2D27" w:rsidRDefault="00562461" w:rsidP="00562461">
            <w:pPr>
              <w:spacing w:line="276" w:lineRule="auto"/>
              <w:jc w:val="center"/>
            </w:pPr>
            <w:r w:rsidRPr="004C2D27">
              <w:t>0,3</w:t>
            </w:r>
          </w:p>
        </w:tc>
      </w:tr>
      <w:tr w:rsidR="00562461" w:rsidRPr="004C2D27" w:rsidTr="00B053D0">
        <w:tc>
          <w:tcPr>
            <w:tcW w:w="2645" w:type="pct"/>
          </w:tcPr>
          <w:p w:rsidR="00562461" w:rsidRPr="004C2D27" w:rsidRDefault="00562461" w:rsidP="00562461">
            <w:pPr>
              <w:spacing w:line="276" w:lineRule="auto"/>
            </w:pPr>
            <w:r w:rsidRPr="004C2D27">
              <w:t>- болота</w:t>
            </w:r>
          </w:p>
        </w:tc>
        <w:tc>
          <w:tcPr>
            <w:tcW w:w="1176" w:type="pct"/>
          </w:tcPr>
          <w:p w:rsidR="00562461" w:rsidRPr="004C2D27" w:rsidRDefault="00562461" w:rsidP="00562461">
            <w:pPr>
              <w:spacing w:line="276" w:lineRule="auto"/>
              <w:jc w:val="center"/>
            </w:pPr>
            <w:r w:rsidRPr="004C2D27">
              <w:t>7</w:t>
            </w:r>
          </w:p>
        </w:tc>
        <w:tc>
          <w:tcPr>
            <w:tcW w:w="1179" w:type="pct"/>
          </w:tcPr>
          <w:p w:rsidR="00562461" w:rsidRPr="004C2D27" w:rsidRDefault="00562461" w:rsidP="00562461">
            <w:pPr>
              <w:spacing w:line="276" w:lineRule="auto"/>
              <w:jc w:val="center"/>
            </w:pPr>
            <w:r w:rsidRPr="004C2D27">
              <w:t>-</w:t>
            </w:r>
          </w:p>
        </w:tc>
      </w:tr>
      <w:tr w:rsidR="00562461" w:rsidRPr="004C2D27" w:rsidTr="00B053D0">
        <w:tc>
          <w:tcPr>
            <w:tcW w:w="2645" w:type="pct"/>
          </w:tcPr>
          <w:p w:rsidR="00562461" w:rsidRPr="004C2D27" w:rsidRDefault="00562461" w:rsidP="00562461">
            <w:pPr>
              <w:spacing w:line="276" w:lineRule="auto"/>
            </w:pPr>
            <w:r w:rsidRPr="004C2D27">
              <w:t>- пески</w:t>
            </w:r>
          </w:p>
        </w:tc>
        <w:tc>
          <w:tcPr>
            <w:tcW w:w="1176" w:type="pct"/>
          </w:tcPr>
          <w:p w:rsidR="00562461" w:rsidRPr="004C2D27" w:rsidRDefault="00562461" w:rsidP="00562461">
            <w:pPr>
              <w:spacing w:line="276" w:lineRule="auto"/>
              <w:jc w:val="center"/>
            </w:pPr>
            <w:r w:rsidRPr="004C2D27">
              <w:t>-</w:t>
            </w:r>
          </w:p>
        </w:tc>
        <w:tc>
          <w:tcPr>
            <w:tcW w:w="1179" w:type="pct"/>
          </w:tcPr>
          <w:p w:rsidR="00562461" w:rsidRPr="004C2D27" w:rsidRDefault="00B053D0" w:rsidP="00562461">
            <w:pPr>
              <w:spacing w:line="276" w:lineRule="auto"/>
              <w:jc w:val="center"/>
            </w:pPr>
            <w:r>
              <w:t>-</w:t>
            </w:r>
          </w:p>
        </w:tc>
      </w:tr>
      <w:tr w:rsidR="00562461" w:rsidRPr="004C2D27" w:rsidTr="00B053D0">
        <w:tc>
          <w:tcPr>
            <w:tcW w:w="2645" w:type="pct"/>
          </w:tcPr>
          <w:p w:rsidR="00562461" w:rsidRPr="004C2D27" w:rsidRDefault="00562461" w:rsidP="00562461">
            <w:pPr>
              <w:spacing w:line="276" w:lineRule="auto"/>
            </w:pPr>
            <w:r w:rsidRPr="004C2D27">
              <w:t>- ледники</w:t>
            </w:r>
          </w:p>
        </w:tc>
        <w:tc>
          <w:tcPr>
            <w:tcW w:w="1176" w:type="pct"/>
          </w:tcPr>
          <w:p w:rsidR="00562461" w:rsidRPr="004C2D27" w:rsidRDefault="00562461" w:rsidP="00562461">
            <w:pPr>
              <w:spacing w:line="276" w:lineRule="auto"/>
              <w:jc w:val="center"/>
            </w:pPr>
            <w:r w:rsidRPr="004C2D27">
              <w:t>-</w:t>
            </w:r>
          </w:p>
        </w:tc>
        <w:tc>
          <w:tcPr>
            <w:tcW w:w="1179" w:type="pct"/>
          </w:tcPr>
          <w:p w:rsidR="00562461" w:rsidRPr="004C2D27" w:rsidRDefault="00B053D0" w:rsidP="00562461">
            <w:pPr>
              <w:spacing w:line="276" w:lineRule="auto"/>
              <w:jc w:val="center"/>
            </w:pPr>
            <w:r>
              <w:t>-</w:t>
            </w:r>
          </w:p>
        </w:tc>
      </w:tr>
      <w:tr w:rsidR="00562461" w:rsidRPr="004C2D27" w:rsidTr="00B053D0">
        <w:tc>
          <w:tcPr>
            <w:tcW w:w="2645" w:type="pct"/>
          </w:tcPr>
          <w:p w:rsidR="00562461" w:rsidRPr="004C2D27" w:rsidRDefault="00562461" w:rsidP="00562461">
            <w:pPr>
              <w:spacing w:line="276" w:lineRule="auto"/>
            </w:pPr>
            <w:r w:rsidRPr="004C2D27">
              <w:t>- прочие земли</w:t>
            </w:r>
          </w:p>
        </w:tc>
        <w:tc>
          <w:tcPr>
            <w:tcW w:w="1176" w:type="pct"/>
          </w:tcPr>
          <w:p w:rsidR="00562461" w:rsidRPr="004C2D27" w:rsidRDefault="00562461" w:rsidP="00B053D0">
            <w:pPr>
              <w:spacing w:line="276" w:lineRule="auto"/>
              <w:jc w:val="center"/>
            </w:pPr>
            <w:r w:rsidRPr="004C2D27">
              <w:t>14</w:t>
            </w:r>
            <w:r w:rsidR="00B053D0">
              <w:t>2</w:t>
            </w:r>
          </w:p>
        </w:tc>
        <w:tc>
          <w:tcPr>
            <w:tcW w:w="1179" w:type="pct"/>
          </w:tcPr>
          <w:p w:rsidR="00562461" w:rsidRPr="004C2D27" w:rsidRDefault="00562461" w:rsidP="00B053D0">
            <w:pPr>
              <w:spacing w:line="276" w:lineRule="auto"/>
              <w:jc w:val="center"/>
            </w:pPr>
            <w:r w:rsidRPr="004C2D27">
              <w:t>0,</w:t>
            </w:r>
            <w:r w:rsidR="00B053D0">
              <w:t>5</w:t>
            </w:r>
          </w:p>
        </w:tc>
      </w:tr>
    </w:tbl>
    <w:p w:rsidR="002617FD" w:rsidRPr="004C2D27" w:rsidRDefault="002617FD" w:rsidP="00562461">
      <w:pPr>
        <w:pStyle w:val="7"/>
        <w:spacing w:line="276" w:lineRule="auto"/>
        <w:ind w:firstLine="709"/>
        <w:jc w:val="both"/>
        <w:rPr>
          <w:b/>
          <w:sz w:val="24"/>
        </w:rPr>
      </w:pPr>
    </w:p>
    <w:p w:rsidR="002617FD" w:rsidRPr="004C2D27" w:rsidRDefault="002617FD" w:rsidP="00562461">
      <w:pPr>
        <w:suppressAutoHyphens/>
        <w:spacing w:line="276" w:lineRule="auto"/>
        <w:ind w:firstLine="709"/>
        <w:jc w:val="both"/>
      </w:pPr>
      <w:r w:rsidRPr="004C2D27">
        <w:t xml:space="preserve">Лесные земли занимают 96% от общей площади земель лесного фонда; земли, покрытые лесной растительностью – </w:t>
      </w:r>
      <w:r w:rsidR="006718AD" w:rsidRPr="004C2D27">
        <w:t>9</w:t>
      </w:r>
      <w:r w:rsidR="00B053D0">
        <w:t>5</w:t>
      </w:r>
      <w:r w:rsidRPr="004C2D27">
        <w:t>%, что свидетельствует о высоком уровне использования, охраны, защиты и воспроизводства лесов на его площади. Нелесные земли занимают 4% общей площади лесничества. Преимущественно они представлены сенокосами (0,7%), садами (0,6%) и дорогами (1,3%).</w:t>
      </w:r>
      <w:r w:rsidR="00FA72EC" w:rsidRPr="004C2D27">
        <w:t xml:space="preserve"> </w:t>
      </w:r>
    </w:p>
    <w:p w:rsidR="00D652C8" w:rsidRPr="004C2D27" w:rsidRDefault="00D652C8" w:rsidP="00562461">
      <w:pPr>
        <w:suppressAutoHyphens/>
        <w:spacing w:line="276" w:lineRule="auto"/>
        <w:ind w:firstLine="709"/>
        <w:jc w:val="both"/>
        <w:rPr>
          <w:b/>
        </w:rPr>
      </w:pPr>
    </w:p>
    <w:p w:rsidR="002617FD" w:rsidRPr="004C2D27" w:rsidRDefault="002617FD" w:rsidP="00B053D0">
      <w:pPr>
        <w:suppressAutoHyphens/>
        <w:spacing w:line="276" w:lineRule="auto"/>
        <w:ind w:firstLine="709"/>
        <w:jc w:val="both"/>
        <w:rPr>
          <w:b/>
        </w:rPr>
      </w:pPr>
      <w:r w:rsidRPr="004C2D27">
        <w:rPr>
          <w:b/>
        </w:rPr>
        <w:t>1.1.6 Характеристика имеющихся особо охраняемых природных территорий и объектов, планов по их организации, развитию экологических сетей, сохранению биоразнообразия</w:t>
      </w:r>
    </w:p>
    <w:p w:rsidR="00FE4D8E" w:rsidRPr="004C2D27" w:rsidRDefault="002D6034" w:rsidP="00B053D0">
      <w:pPr>
        <w:spacing w:line="276" w:lineRule="auto"/>
        <w:ind w:firstLine="709"/>
        <w:jc w:val="both"/>
      </w:pPr>
      <w:r w:rsidRPr="004C2D27">
        <w:t xml:space="preserve">Правовой режим перечисленных в таблице </w:t>
      </w:r>
      <w:r w:rsidR="002617FD" w:rsidRPr="004C2D27">
        <w:t>1.1.6.1</w:t>
      </w:r>
      <w:r w:rsidRPr="004C2D27">
        <w:t xml:space="preserve"> территорий (участков)   определяется ст. 107 ЛК РФ. Эти земли исключены из оборота или ограничены в обороте (ст. 27 ЗК РФ)</w:t>
      </w:r>
    </w:p>
    <w:p w:rsidR="00FE4D8E" w:rsidRPr="004C2D27" w:rsidRDefault="002D6034" w:rsidP="00B053D0">
      <w:pPr>
        <w:spacing w:line="276" w:lineRule="auto"/>
        <w:ind w:firstLine="709"/>
        <w:jc w:val="both"/>
      </w:pPr>
      <w:r w:rsidRPr="004C2D27">
        <w:t xml:space="preserve">Конкретные виды деятельности,  которые запрещаются или допускаются, осуществляются на ООПТ в том числе в области использования  охраны, защиты и воспроизводства лесов, определяются ЗК РФ, ЛК РФ, Федеральным законом от 14.03.1995 г. № 33-ФЗ, а также изданных для их исполнения нормативных правовых актах Пензенской области.   </w:t>
      </w:r>
      <w:r w:rsidRPr="004C2D27">
        <w:tab/>
      </w:r>
      <w:r w:rsidRPr="004C2D27">
        <w:tab/>
      </w:r>
    </w:p>
    <w:p w:rsidR="00170142" w:rsidRPr="004C2D27" w:rsidRDefault="00170142" w:rsidP="00B053D0">
      <w:pPr>
        <w:spacing w:line="276" w:lineRule="auto"/>
        <w:ind w:firstLine="709"/>
        <w:jc w:val="both"/>
      </w:pPr>
      <w:r w:rsidRPr="004C2D27">
        <w:t xml:space="preserve">Имеющиеся особо охраняемые природные территории и памятники природы, а также проектируемые ООПТ  выделены на основании распоряжения Правительства  Пензенской области и относятся к особо защитным участкам лесов. </w:t>
      </w:r>
    </w:p>
    <w:p w:rsidR="002617FD" w:rsidRPr="004C2D27" w:rsidRDefault="002617FD" w:rsidP="00B053D0">
      <w:pPr>
        <w:spacing w:line="276" w:lineRule="auto"/>
        <w:ind w:firstLine="709"/>
        <w:jc w:val="both"/>
      </w:pPr>
    </w:p>
    <w:p w:rsidR="00170142" w:rsidRPr="004C2D27" w:rsidRDefault="00170142" w:rsidP="00B053D0">
      <w:pPr>
        <w:spacing w:line="276" w:lineRule="auto"/>
        <w:ind w:firstLine="709"/>
        <w:jc w:val="both"/>
        <w:sectPr w:rsidR="00170142" w:rsidRPr="004C2D27" w:rsidSect="007D4228">
          <w:headerReference w:type="even" r:id="rId11"/>
          <w:headerReference w:type="default" r:id="rId12"/>
          <w:type w:val="continuous"/>
          <w:pgSz w:w="11906" w:h="16838" w:code="9"/>
          <w:pgMar w:top="1134" w:right="1134" w:bottom="1134" w:left="1134" w:header="663" w:footer="663" w:gutter="0"/>
          <w:paperSrc w:first="1" w:other="1"/>
          <w:cols w:space="708"/>
          <w:titlePg/>
          <w:docGrid w:linePitch="360"/>
        </w:sectPr>
      </w:pPr>
    </w:p>
    <w:p w:rsidR="002617FD" w:rsidRPr="004C2D27" w:rsidRDefault="002617FD" w:rsidP="002731D2">
      <w:pPr>
        <w:spacing w:line="276" w:lineRule="auto"/>
        <w:ind w:firstLine="709"/>
        <w:jc w:val="both"/>
      </w:pPr>
      <w:r w:rsidRPr="004C2D27">
        <w:t>Таблица 1.1.6.1 – Перечень особо-охраняемых природных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9"/>
        <w:gridCol w:w="2642"/>
        <w:gridCol w:w="937"/>
        <w:gridCol w:w="1082"/>
        <w:gridCol w:w="1639"/>
        <w:gridCol w:w="2193"/>
        <w:gridCol w:w="5624"/>
      </w:tblGrid>
      <w:tr w:rsidR="00FE4D8E" w:rsidRPr="004C2D27" w:rsidTr="00562461">
        <w:trPr>
          <w:cantSplit/>
        </w:trPr>
        <w:tc>
          <w:tcPr>
            <w:tcW w:w="194" w:type="pct"/>
            <w:vMerge w:val="restart"/>
          </w:tcPr>
          <w:p w:rsidR="00FE4D8E" w:rsidRPr="004C2D27" w:rsidRDefault="00FE4D8E" w:rsidP="002731D2">
            <w:pPr>
              <w:spacing w:line="276" w:lineRule="auto"/>
              <w:jc w:val="center"/>
            </w:pPr>
          </w:p>
          <w:p w:rsidR="00FE4D8E" w:rsidRPr="004C2D27" w:rsidRDefault="002D6034" w:rsidP="002731D2">
            <w:pPr>
              <w:spacing w:line="276" w:lineRule="auto"/>
              <w:jc w:val="center"/>
            </w:pPr>
            <w:r w:rsidRPr="004C2D27">
              <w:t>№ п/п</w:t>
            </w:r>
          </w:p>
        </w:tc>
        <w:tc>
          <w:tcPr>
            <w:tcW w:w="923" w:type="pct"/>
            <w:vMerge w:val="restart"/>
          </w:tcPr>
          <w:p w:rsidR="00FE4D8E" w:rsidRPr="004C2D27" w:rsidRDefault="002D6034" w:rsidP="002731D2">
            <w:pPr>
              <w:spacing w:line="276" w:lineRule="auto"/>
              <w:jc w:val="center"/>
            </w:pPr>
            <w:r w:rsidRPr="004C2D27">
              <w:t>Наименование памятника природы, заповедника и других особо охра-няемых объектов</w:t>
            </w:r>
          </w:p>
        </w:tc>
        <w:tc>
          <w:tcPr>
            <w:tcW w:w="728" w:type="pct"/>
            <w:gridSpan w:val="2"/>
            <w:vAlign w:val="center"/>
          </w:tcPr>
          <w:p w:rsidR="00FE4D8E" w:rsidRPr="004C2D27" w:rsidRDefault="002D6034" w:rsidP="002731D2">
            <w:pPr>
              <w:spacing w:line="276" w:lineRule="auto"/>
              <w:jc w:val="center"/>
            </w:pPr>
            <w:r w:rsidRPr="004C2D27">
              <w:t>Площадь, га</w:t>
            </w:r>
          </w:p>
        </w:tc>
        <w:tc>
          <w:tcPr>
            <w:tcW w:w="582" w:type="pct"/>
            <w:vMerge w:val="restart"/>
            <w:vAlign w:val="center"/>
          </w:tcPr>
          <w:p w:rsidR="00FE4D8E" w:rsidRPr="004C2D27" w:rsidRDefault="00170142" w:rsidP="002731D2">
            <w:pPr>
              <w:spacing w:line="276" w:lineRule="auto"/>
              <w:jc w:val="center"/>
            </w:pPr>
            <w:r w:rsidRPr="004C2D27">
              <w:t>Лесни</w:t>
            </w:r>
            <w:r w:rsidR="002D6034" w:rsidRPr="004C2D27">
              <w:t>чество</w:t>
            </w:r>
          </w:p>
          <w:p w:rsidR="00FE4D8E" w:rsidRPr="004C2D27" w:rsidRDefault="002D6034" w:rsidP="002731D2">
            <w:pPr>
              <w:spacing w:line="276" w:lineRule="auto"/>
              <w:jc w:val="center"/>
            </w:pPr>
            <w:r w:rsidRPr="004C2D27">
              <w:t>квартал,</w:t>
            </w:r>
          </w:p>
          <w:p w:rsidR="00FE4D8E" w:rsidRPr="004C2D27" w:rsidRDefault="002D6034" w:rsidP="002731D2">
            <w:pPr>
              <w:spacing w:line="276" w:lineRule="auto"/>
              <w:jc w:val="center"/>
            </w:pPr>
            <w:r w:rsidRPr="004C2D27">
              <w:t>выдел</w:t>
            </w:r>
          </w:p>
        </w:tc>
        <w:tc>
          <w:tcPr>
            <w:tcW w:w="631" w:type="pct"/>
            <w:vMerge w:val="restart"/>
            <w:vAlign w:val="center"/>
          </w:tcPr>
          <w:p w:rsidR="00FE4D8E" w:rsidRPr="004C2D27" w:rsidRDefault="002D6034" w:rsidP="002731D2">
            <w:pPr>
              <w:spacing w:line="276" w:lineRule="auto"/>
              <w:jc w:val="center"/>
            </w:pPr>
            <w:r w:rsidRPr="004C2D27">
              <w:t>Профиль ООПТ</w:t>
            </w:r>
          </w:p>
        </w:tc>
        <w:tc>
          <w:tcPr>
            <w:tcW w:w="1942" w:type="pct"/>
            <w:vMerge w:val="restart"/>
            <w:vAlign w:val="center"/>
          </w:tcPr>
          <w:p w:rsidR="00FE4D8E" w:rsidRPr="004C2D27" w:rsidRDefault="002D6034" w:rsidP="002731D2">
            <w:pPr>
              <w:spacing w:line="276" w:lineRule="auto"/>
              <w:jc w:val="center"/>
            </w:pPr>
            <w:r w:rsidRPr="004C2D27">
              <w:t>Краткая характеристика</w:t>
            </w:r>
          </w:p>
          <w:p w:rsidR="00FE4D8E" w:rsidRPr="004C2D27" w:rsidRDefault="002D6034" w:rsidP="002731D2">
            <w:pPr>
              <w:spacing w:line="276" w:lineRule="auto"/>
              <w:jc w:val="center"/>
            </w:pPr>
            <w:r w:rsidRPr="004C2D27">
              <w:t>и режим ведения хозяйства</w:t>
            </w:r>
          </w:p>
        </w:tc>
      </w:tr>
      <w:tr w:rsidR="00FE4D8E" w:rsidRPr="004C2D27" w:rsidTr="00562461">
        <w:trPr>
          <w:cantSplit/>
        </w:trPr>
        <w:tc>
          <w:tcPr>
            <w:tcW w:w="194" w:type="pct"/>
            <w:vMerge/>
            <w:tcBorders>
              <w:bottom w:val="single" w:sz="4" w:space="0" w:color="auto"/>
            </w:tcBorders>
          </w:tcPr>
          <w:p w:rsidR="00FE4D8E" w:rsidRPr="004C2D27" w:rsidRDefault="00FE4D8E" w:rsidP="002731D2">
            <w:pPr>
              <w:spacing w:line="276" w:lineRule="auto"/>
              <w:jc w:val="center"/>
            </w:pPr>
          </w:p>
        </w:tc>
        <w:tc>
          <w:tcPr>
            <w:tcW w:w="923" w:type="pct"/>
            <w:vMerge/>
            <w:tcBorders>
              <w:bottom w:val="single" w:sz="4" w:space="0" w:color="auto"/>
            </w:tcBorders>
          </w:tcPr>
          <w:p w:rsidR="00FE4D8E" w:rsidRPr="004C2D27" w:rsidRDefault="00FE4D8E" w:rsidP="002731D2">
            <w:pPr>
              <w:spacing w:line="276" w:lineRule="auto"/>
              <w:jc w:val="center"/>
            </w:pPr>
          </w:p>
        </w:tc>
        <w:tc>
          <w:tcPr>
            <w:tcW w:w="340" w:type="pct"/>
            <w:tcBorders>
              <w:bottom w:val="single" w:sz="4" w:space="0" w:color="auto"/>
            </w:tcBorders>
            <w:vAlign w:val="center"/>
          </w:tcPr>
          <w:p w:rsidR="00FE4D8E" w:rsidRPr="004C2D27" w:rsidRDefault="002D6034" w:rsidP="002731D2">
            <w:pPr>
              <w:spacing w:line="276" w:lineRule="auto"/>
              <w:jc w:val="center"/>
            </w:pPr>
            <w:r w:rsidRPr="004C2D27">
              <w:t>Объекта</w:t>
            </w:r>
          </w:p>
        </w:tc>
        <w:tc>
          <w:tcPr>
            <w:tcW w:w="388" w:type="pct"/>
            <w:tcBorders>
              <w:bottom w:val="single" w:sz="4" w:space="0" w:color="auto"/>
            </w:tcBorders>
            <w:vAlign w:val="center"/>
          </w:tcPr>
          <w:p w:rsidR="00FE4D8E" w:rsidRPr="004C2D27" w:rsidRDefault="00170142" w:rsidP="002731D2">
            <w:pPr>
              <w:spacing w:line="276" w:lineRule="auto"/>
              <w:jc w:val="center"/>
            </w:pPr>
            <w:r w:rsidRPr="004C2D27">
              <w:t>Охран</w:t>
            </w:r>
            <w:r w:rsidR="002D6034" w:rsidRPr="004C2D27">
              <w:t>ной</w:t>
            </w:r>
          </w:p>
          <w:p w:rsidR="00FE4D8E" w:rsidRPr="00DC7DBB" w:rsidRDefault="002D6034" w:rsidP="002731D2">
            <w:pPr>
              <w:pStyle w:val="a4"/>
              <w:tabs>
                <w:tab w:val="clear" w:pos="4677"/>
                <w:tab w:val="clear" w:pos="9355"/>
              </w:tabs>
              <w:spacing w:line="276" w:lineRule="auto"/>
              <w:jc w:val="center"/>
            </w:pPr>
            <w:r w:rsidRPr="00DC7DBB">
              <w:t>зоны</w:t>
            </w:r>
          </w:p>
        </w:tc>
        <w:tc>
          <w:tcPr>
            <w:tcW w:w="582" w:type="pct"/>
            <w:vMerge/>
            <w:tcBorders>
              <w:bottom w:val="single" w:sz="4" w:space="0" w:color="auto"/>
            </w:tcBorders>
          </w:tcPr>
          <w:p w:rsidR="00FE4D8E" w:rsidRPr="004C2D27" w:rsidRDefault="00FE4D8E" w:rsidP="002731D2">
            <w:pPr>
              <w:spacing w:line="276" w:lineRule="auto"/>
              <w:jc w:val="center"/>
            </w:pPr>
          </w:p>
        </w:tc>
        <w:tc>
          <w:tcPr>
            <w:tcW w:w="631" w:type="pct"/>
            <w:vMerge/>
            <w:tcBorders>
              <w:bottom w:val="single" w:sz="4" w:space="0" w:color="auto"/>
            </w:tcBorders>
          </w:tcPr>
          <w:p w:rsidR="00FE4D8E" w:rsidRPr="004C2D27" w:rsidRDefault="00FE4D8E" w:rsidP="002731D2">
            <w:pPr>
              <w:spacing w:line="276" w:lineRule="auto"/>
              <w:jc w:val="center"/>
            </w:pPr>
          </w:p>
        </w:tc>
        <w:tc>
          <w:tcPr>
            <w:tcW w:w="1942" w:type="pct"/>
            <w:vMerge/>
            <w:tcBorders>
              <w:bottom w:val="single" w:sz="4" w:space="0" w:color="auto"/>
            </w:tcBorders>
          </w:tcPr>
          <w:p w:rsidR="00FE4D8E" w:rsidRPr="004C2D27" w:rsidRDefault="00FE4D8E" w:rsidP="002731D2">
            <w:pPr>
              <w:spacing w:line="276" w:lineRule="auto"/>
              <w:jc w:val="center"/>
            </w:pPr>
          </w:p>
        </w:tc>
      </w:tr>
      <w:tr w:rsidR="00FE4D8E" w:rsidRPr="004C2D27" w:rsidTr="00562461">
        <w:trPr>
          <w:cantSplit/>
        </w:trPr>
        <w:tc>
          <w:tcPr>
            <w:tcW w:w="194" w:type="pct"/>
            <w:tcBorders>
              <w:bottom w:val="single" w:sz="4" w:space="0" w:color="auto"/>
            </w:tcBorders>
          </w:tcPr>
          <w:p w:rsidR="00FE4D8E" w:rsidRPr="004C2D27" w:rsidRDefault="002D6034" w:rsidP="002731D2">
            <w:pPr>
              <w:spacing w:line="276" w:lineRule="auto"/>
              <w:jc w:val="center"/>
            </w:pPr>
            <w:r w:rsidRPr="004C2D27">
              <w:t>1</w:t>
            </w:r>
          </w:p>
        </w:tc>
        <w:tc>
          <w:tcPr>
            <w:tcW w:w="923" w:type="pct"/>
            <w:tcBorders>
              <w:bottom w:val="single" w:sz="4" w:space="0" w:color="auto"/>
            </w:tcBorders>
          </w:tcPr>
          <w:p w:rsidR="00FE4D8E" w:rsidRPr="004C2D27" w:rsidRDefault="002D6034" w:rsidP="002731D2">
            <w:pPr>
              <w:spacing w:line="276" w:lineRule="auto"/>
              <w:jc w:val="center"/>
            </w:pPr>
            <w:r w:rsidRPr="004C2D27">
              <w:t>2</w:t>
            </w:r>
          </w:p>
        </w:tc>
        <w:tc>
          <w:tcPr>
            <w:tcW w:w="340" w:type="pct"/>
            <w:tcBorders>
              <w:bottom w:val="single" w:sz="4" w:space="0" w:color="auto"/>
            </w:tcBorders>
          </w:tcPr>
          <w:p w:rsidR="00FE4D8E" w:rsidRPr="004C2D27" w:rsidRDefault="002D6034" w:rsidP="002731D2">
            <w:pPr>
              <w:spacing w:line="276" w:lineRule="auto"/>
              <w:jc w:val="center"/>
            </w:pPr>
            <w:r w:rsidRPr="004C2D27">
              <w:t>3</w:t>
            </w:r>
          </w:p>
        </w:tc>
        <w:tc>
          <w:tcPr>
            <w:tcW w:w="388" w:type="pct"/>
            <w:tcBorders>
              <w:bottom w:val="single" w:sz="4" w:space="0" w:color="auto"/>
            </w:tcBorders>
          </w:tcPr>
          <w:p w:rsidR="00FE4D8E" w:rsidRPr="004C2D27" w:rsidRDefault="002D6034" w:rsidP="002731D2">
            <w:pPr>
              <w:spacing w:line="276" w:lineRule="auto"/>
              <w:jc w:val="center"/>
            </w:pPr>
            <w:r w:rsidRPr="004C2D27">
              <w:t>4</w:t>
            </w:r>
          </w:p>
        </w:tc>
        <w:tc>
          <w:tcPr>
            <w:tcW w:w="582" w:type="pct"/>
            <w:tcBorders>
              <w:bottom w:val="single" w:sz="4" w:space="0" w:color="auto"/>
            </w:tcBorders>
          </w:tcPr>
          <w:p w:rsidR="00FE4D8E" w:rsidRPr="004C2D27" w:rsidRDefault="002D6034" w:rsidP="002731D2">
            <w:pPr>
              <w:spacing w:line="276" w:lineRule="auto"/>
              <w:jc w:val="center"/>
            </w:pPr>
            <w:r w:rsidRPr="004C2D27">
              <w:t>5</w:t>
            </w:r>
          </w:p>
        </w:tc>
        <w:tc>
          <w:tcPr>
            <w:tcW w:w="631" w:type="pct"/>
            <w:tcBorders>
              <w:bottom w:val="single" w:sz="4" w:space="0" w:color="auto"/>
            </w:tcBorders>
          </w:tcPr>
          <w:p w:rsidR="00FE4D8E" w:rsidRPr="004C2D27" w:rsidRDefault="002D6034" w:rsidP="002731D2">
            <w:pPr>
              <w:spacing w:line="276" w:lineRule="auto"/>
              <w:jc w:val="center"/>
            </w:pPr>
            <w:r w:rsidRPr="004C2D27">
              <w:t>6</w:t>
            </w:r>
          </w:p>
        </w:tc>
        <w:tc>
          <w:tcPr>
            <w:tcW w:w="1942" w:type="pct"/>
            <w:tcBorders>
              <w:bottom w:val="single" w:sz="4" w:space="0" w:color="auto"/>
            </w:tcBorders>
          </w:tcPr>
          <w:p w:rsidR="00FE4D8E" w:rsidRPr="004C2D27" w:rsidRDefault="002D6034" w:rsidP="002731D2">
            <w:pPr>
              <w:spacing w:line="276" w:lineRule="auto"/>
              <w:jc w:val="center"/>
            </w:pPr>
            <w:r w:rsidRPr="004C2D27">
              <w:t>7</w:t>
            </w:r>
          </w:p>
        </w:tc>
      </w:tr>
      <w:tr w:rsidR="00FE4D8E" w:rsidRPr="004C2D27" w:rsidTr="00562461">
        <w:trPr>
          <w:cantSplit/>
          <w:trHeight w:val="208"/>
        </w:trPr>
        <w:tc>
          <w:tcPr>
            <w:tcW w:w="194" w:type="pct"/>
            <w:tcBorders>
              <w:bottom w:val="single" w:sz="4" w:space="0" w:color="auto"/>
            </w:tcBorders>
          </w:tcPr>
          <w:p w:rsidR="00FE4D8E" w:rsidRPr="004C2D27" w:rsidRDefault="002D6034" w:rsidP="002731D2">
            <w:pPr>
              <w:spacing w:line="276" w:lineRule="auto"/>
              <w:jc w:val="center"/>
            </w:pPr>
            <w:r w:rsidRPr="004C2D27">
              <w:t>1</w:t>
            </w:r>
          </w:p>
        </w:tc>
        <w:tc>
          <w:tcPr>
            <w:tcW w:w="923" w:type="pct"/>
            <w:tcBorders>
              <w:bottom w:val="single" w:sz="4" w:space="0" w:color="auto"/>
            </w:tcBorders>
          </w:tcPr>
          <w:p w:rsidR="00FE4D8E" w:rsidRPr="004C2D27" w:rsidRDefault="002D6034" w:rsidP="002731D2">
            <w:pPr>
              <w:spacing w:line="276" w:lineRule="auto"/>
              <w:jc w:val="center"/>
            </w:pPr>
            <w:r w:rsidRPr="004C2D27">
              <w:t>Арбековский лес</w:t>
            </w:r>
          </w:p>
        </w:tc>
        <w:tc>
          <w:tcPr>
            <w:tcW w:w="340" w:type="pct"/>
            <w:tcBorders>
              <w:bottom w:val="single" w:sz="4" w:space="0" w:color="auto"/>
            </w:tcBorders>
          </w:tcPr>
          <w:p w:rsidR="00FE4D8E" w:rsidRPr="004C2D27" w:rsidRDefault="002D6034" w:rsidP="002731D2">
            <w:pPr>
              <w:spacing w:line="276" w:lineRule="auto"/>
              <w:jc w:val="center"/>
            </w:pPr>
            <w:r w:rsidRPr="004C2D27">
              <w:t>281,0</w:t>
            </w:r>
          </w:p>
        </w:tc>
        <w:tc>
          <w:tcPr>
            <w:tcW w:w="388" w:type="pct"/>
            <w:tcBorders>
              <w:bottom w:val="single" w:sz="4" w:space="0" w:color="auto"/>
            </w:tcBorders>
          </w:tcPr>
          <w:p w:rsidR="00FE4D8E" w:rsidRPr="004C2D27" w:rsidRDefault="00FE4D8E" w:rsidP="002731D2">
            <w:pPr>
              <w:spacing w:line="276" w:lineRule="auto"/>
              <w:jc w:val="center"/>
            </w:pPr>
          </w:p>
        </w:tc>
        <w:tc>
          <w:tcPr>
            <w:tcW w:w="582" w:type="pct"/>
            <w:tcBorders>
              <w:bottom w:val="single" w:sz="4" w:space="0" w:color="auto"/>
            </w:tcBorders>
          </w:tcPr>
          <w:p w:rsidR="00170142" w:rsidRPr="004C2D27" w:rsidRDefault="002D6034" w:rsidP="002731D2">
            <w:pPr>
              <w:spacing w:line="276" w:lineRule="auto"/>
              <w:jc w:val="center"/>
            </w:pPr>
            <w:r w:rsidRPr="004C2D27">
              <w:t>Весёловское</w:t>
            </w:r>
          </w:p>
          <w:p w:rsidR="00FE4D8E" w:rsidRPr="004C2D27" w:rsidRDefault="00170142" w:rsidP="002731D2">
            <w:pPr>
              <w:spacing w:line="276" w:lineRule="auto"/>
              <w:jc w:val="center"/>
            </w:pPr>
            <w:r w:rsidRPr="004C2D27">
              <w:t>к</w:t>
            </w:r>
            <w:r w:rsidR="002D6034" w:rsidRPr="004C2D27">
              <w:t>в</w:t>
            </w:r>
            <w:r w:rsidRPr="004C2D27">
              <w:t>.</w:t>
            </w:r>
            <w:r w:rsidR="002D6034" w:rsidRPr="004C2D27">
              <w:t>35-39</w:t>
            </w:r>
          </w:p>
        </w:tc>
        <w:tc>
          <w:tcPr>
            <w:tcW w:w="631" w:type="pct"/>
            <w:tcBorders>
              <w:bottom w:val="single" w:sz="4" w:space="0" w:color="auto"/>
            </w:tcBorders>
          </w:tcPr>
          <w:p w:rsidR="00FE4D8E" w:rsidRPr="004C2D27" w:rsidRDefault="002D6034" w:rsidP="002731D2">
            <w:pPr>
              <w:spacing w:line="276" w:lineRule="auto"/>
              <w:jc w:val="center"/>
            </w:pPr>
            <w:r w:rsidRPr="004C2D27">
              <w:t>Ботанический.Имеет научно-познавательное, природо-охранное  и эстетическое значение</w:t>
            </w:r>
          </w:p>
        </w:tc>
        <w:tc>
          <w:tcPr>
            <w:tcW w:w="1942" w:type="pct"/>
            <w:tcBorders>
              <w:bottom w:val="single" w:sz="4" w:space="0" w:color="auto"/>
            </w:tcBorders>
          </w:tcPr>
          <w:p w:rsidR="00FE4D8E" w:rsidRPr="004C2D27" w:rsidRDefault="002D6034" w:rsidP="002731D2">
            <w:pPr>
              <w:spacing w:line="276" w:lineRule="auto"/>
            </w:pPr>
            <w:r w:rsidRPr="004C2D27">
              <w:t>Насаждения, ныне редкие в наших лесах старых дубняков в возрасте 110-120 лет, 2-го бонитета, с участием липы,клена, вяза. Встречаются отдельные деревья сосны. В лесу  на небольшой площа-ди растет алтайская ветреница(разноцветное тра-вянистое с белыми цветками растение), нигде в Среднем Поволжье не встречаюшееся.Кроме того, имеются редкие или малораспространенные в наших лесах виды:зубянка пятилистная,хохлатка Маршалла и другие.</w:t>
            </w:r>
          </w:p>
        </w:tc>
      </w:tr>
    </w:tbl>
    <w:p w:rsidR="00FE4D8E" w:rsidRPr="004C2D27" w:rsidRDefault="002D6034" w:rsidP="002731D2">
      <w:pPr>
        <w:tabs>
          <w:tab w:val="left" w:pos="11320"/>
        </w:tabs>
        <w:spacing w:line="276" w:lineRule="auto"/>
      </w:pPr>
      <w:r w:rsidRPr="004C2D27">
        <w:tab/>
        <w:t xml:space="preserve">      </w:t>
      </w:r>
    </w:p>
    <w:p w:rsidR="00170142" w:rsidRPr="004C2D27" w:rsidRDefault="002D6034" w:rsidP="002731D2">
      <w:pPr>
        <w:spacing w:line="276" w:lineRule="auto"/>
        <w:jc w:val="both"/>
        <w:sectPr w:rsidR="00170142" w:rsidRPr="004C2D27" w:rsidSect="007D4228">
          <w:type w:val="continuous"/>
          <w:pgSz w:w="16838" w:h="11906" w:orient="landscape" w:code="9"/>
          <w:pgMar w:top="1134" w:right="1134" w:bottom="1134" w:left="1134" w:header="663" w:footer="663" w:gutter="0"/>
          <w:paperSrc w:first="1" w:other="1"/>
          <w:cols w:space="708"/>
          <w:titlePg/>
          <w:docGrid w:linePitch="360"/>
        </w:sectPr>
      </w:pPr>
      <w:r w:rsidRPr="004C2D27">
        <w:t xml:space="preserve">         </w:t>
      </w:r>
    </w:p>
    <w:p w:rsidR="002617FD" w:rsidRPr="004C2D27" w:rsidRDefault="002617FD" w:rsidP="00752DA7">
      <w:pPr>
        <w:pStyle w:val="af7"/>
      </w:pPr>
      <w:r w:rsidRPr="004C2D27">
        <w:t>1.1.7 Характеристика существующих объектов лесной, лесоперерабатывающей инфраструктуры и объектов, не связанных с созданием лесной инфраструктуры, мероприятия по их строительству, реконструкции и эксплуатации</w:t>
      </w:r>
    </w:p>
    <w:p w:rsidR="002617FD" w:rsidRPr="004C2D27" w:rsidRDefault="002617FD" w:rsidP="00562461">
      <w:pPr>
        <w:suppressAutoHyphens/>
        <w:spacing w:line="276" w:lineRule="auto"/>
        <w:ind w:firstLine="709"/>
        <w:jc w:val="both"/>
      </w:pPr>
      <w:r w:rsidRPr="004C2D27">
        <w:t>Создание лесной инфраструктуры, лесоперерабатывающей инфраструктуры и объектов, не связанных с созданием лесной инфраструктуры регламентируется статьями 13, 14 и 21 Лесного Кодекса Российской Федерации № 200-ФЗ.</w:t>
      </w:r>
    </w:p>
    <w:p w:rsidR="002617FD" w:rsidRPr="004C2D27" w:rsidRDefault="002617FD" w:rsidP="00562461">
      <w:pPr>
        <w:suppressAutoHyphens/>
        <w:spacing w:line="276" w:lineRule="auto"/>
        <w:ind w:firstLine="709"/>
        <w:jc w:val="both"/>
      </w:pPr>
      <w:r w:rsidRPr="004C2D27">
        <w:t>К объектам лесной инфраструктуры относятся дороги, лесные склады и другие объекты, пригодные для использования. Охраны, защиты и воспроизводства лесов; в частности – квартальные просеки, граничные линии, квартальные и указательные столбы, лесохозяйственные знаки.</w:t>
      </w:r>
    </w:p>
    <w:p w:rsidR="00FE4D8E" w:rsidRPr="004C2D27" w:rsidRDefault="002D6034" w:rsidP="00562461">
      <w:pPr>
        <w:pStyle w:val="ac"/>
        <w:spacing w:line="276" w:lineRule="auto"/>
        <w:ind w:firstLine="709"/>
        <w:jc w:val="both"/>
        <w:rPr>
          <w:rFonts w:ascii="Times New Roman" w:hAnsi="Times New Roman"/>
          <w:sz w:val="24"/>
        </w:rPr>
      </w:pPr>
      <w:r w:rsidRPr="004C2D27">
        <w:rPr>
          <w:rFonts w:ascii="Times New Roman" w:hAnsi="Times New Roman"/>
          <w:sz w:val="24"/>
        </w:rPr>
        <w:t xml:space="preserve">Из существующих объектов лесной инфраструктуры требуют разрубки и расчистки квартальных просек на протяжении около </w:t>
      </w:r>
      <w:r w:rsidR="00B522DF" w:rsidRPr="004C2D27">
        <w:rPr>
          <w:rFonts w:ascii="Times New Roman" w:hAnsi="Times New Roman"/>
          <w:sz w:val="24"/>
        </w:rPr>
        <w:t>10</w:t>
      </w:r>
      <w:r w:rsidRPr="004C2D27">
        <w:rPr>
          <w:rFonts w:ascii="Times New Roman" w:hAnsi="Times New Roman"/>
          <w:sz w:val="24"/>
        </w:rPr>
        <w:t xml:space="preserve"> км</w:t>
      </w:r>
      <w:r w:rsidR="00D16C1C" w:rsidRPr="004C2D27">
        <w:rPr>
          <w:rFonts w:ascii="Times New Roman" w:hAnsi="Times New Roman"/>
          <w:sz w:val="24"/>
        </w:rPr>
        <w:t>,</w:t>
      </w:r>
      <w:r w:rsidRPr="004C2D27">
        <w:rPr>
          <w:rFonts w:ascii="Times New Roman" w:hAnsi="Times New Roman"/>
          <w:sz w:val="24"/>
        </w:rPr>
        <w:t xml:space="preserve"> </w:t>
      </w:r>
      <w:r w:rsidR="00D16C1C" w:rsidRPr="004C2D27">
        <w:rPr>
          <w:rFonts w:ascii="Times New Roman" w:hAnsi="Times New Roman"/>
          <w:sz w:val="24"/>
        </w:rPr>
        <w:t>строительство дорог противопожарного назначения – 8</w:t>
      </w:r>
      <w:r w:rsidR="00281028" w:rsidRPr="004C2D27">
        <w:rPr>
          <w:rFonts w:ascii="Times New Roman" w:hAnsi="Times New Roman"/>
          <w:sz w:val="24"/>
        </w:rPr>
        <w:t xml:space="preserve"> </w:t>
      </w:r>
      <w:r w:rsidR="00D16C1C" w:rsidRPr="004C2D27">
        <w:rPr>
          <w:rFonts w:ascii="Times New Roman" w:hAnsi="Times New Roman"/>
          <w:sz w:val="24"/>
        </w:rPr>
        <w:t>км.</w:t>
      </w:r>
    </w:p>
    <w:p w:rsidR="00FE4D8E" w:rsidRPr="004C2D27" w:rsidRDefault="002D6034" w:rsidP="00562461">
      <w:pPr>
        <w:pStyle w:val="ac"/>
        <w:spacing w:line="276" w:lineRule="auto"/>
        <w:ind w:firstLine="709"/>
        <w:jc w:val="both"/>
        <w:rPr>
          <w:rFonts w:ascii="Times New Roman" w:hAnsi="Times New Roman"/>
          <w:sz w:val="24"/>
        </w:rPr>
      </w:pPr>
      <w:r w:rsidRPr="004C2D27">
        <w:rPr>
          <w:rFonts w:ascii="Times New Roman" w:hAnsi="Times New Roman"/>
          <w:sz w:val="24"/>
        </w:rPr>
        <w:t>Общая п</w:t>
      </w:r>
      <w:r w:rsidR="00B522DF" w:rsidRPr="004C2D27">
        <w:rPr>
          <w:rFonts w:ascii="Times New Roman" w:hAnsi="Times New Roman"/>
          <w:sz w:val="24"/>
        </w:rPr>
        <w:t>р</w:t>
      </w:r>
      <w:r w:rsidRPr="004C2D27">
        <w:rPr>
          <w:rFonts w:ascii="Times New Roman" w:hAnsi="Times New Roman"/>
          <w:sz w:val="24"/>
        </w:rPr>
        <w:t>отяженность дорог проходящих по территории лесничества составляет – 1325 км</w:t>
      </w:r>
      <w:r w:rsidR="00281028" w:rsidRPr="004C2D27">
        <w:rPr>
          <w:rFonts w:ascii="Times New Roman" w:hAnsi="Times New Roman"/>
          <w:sz w:val="24"/>
        </w:rPr>
        <w:t>,</w:t>
      </w:r>
      <w:r w:rsidRPr="004C2D27">
        <w:rPr>
          <w:rFonts w:ascii="Times New Roman" w:hAnsi="Times New Roman"/>
          <w:sz w:val="24"/>
        </w:rPr>
        <w:t xml:space="preserve"> из них  грунтовые –</w:t>
      </w:r>
      <w:r w:rsidR="00281028" w:rsidRPr="004C2D27">
        <w:rPr>
          <w:rFonts w:ascii="Times New Roman" w:hAnsi="Times New Roman"/>
          <w:sz w:val="24"/>
        </w:rPr>
        <w:t xml:space="preserve"> </w:t>
      </w:r>
      <w:r w:rsidRPr="004C2D27">
        <w:rPr>
          <w:rFonts w:ascii="Times New Roman" w:hAnsi="Times New Roman"/>
          <w:sz w:val="24"/>
        </w:rPr>
        <w:t>675 км</w:t>
      </w:r>
      <w:r w:rsidR="00281028" w:rsidRPr="004C2D27">
        <w:rPr>
          <w:rFonts w:ascii="Times New Roman" w:hAnsi="Times New Roman"/>
          <w:sz w:val="24"/>
        </w:rPr>
        <w:t>,</w:t>
      </w:r>
      <w:r w:rsidRPr="004C2D27">
        <w:rPr>
          <w:rFonts w:ascii="Times New Roman" w:hAnsi="Times New Roman"/>
          <w:sz w:val="24"/>
        </w:rPr>
        <w:t xml:space="preserve"> в том числе 1014 км круглогодичного пользования.</w:t>
      </w:r>
    </w:p>
    <w:p w:rsidR="00FE4D8E" w:rsidRPr="004C2D27" w:rsidRDefault="002D6034" w:rsidP="00562461">
      <w:pPr>
        <w:pStyle w:val="ac"/>
        <w:spacing w:line="276" w:lineRule="auto"/>
        <w:ind w:firstLine="709"/>
        <w:jc w:val="both"/>
        <w:rPr>
          <w:rFonts w:ascii="Times New Roman" w:hAnsi="Times New Roman"/>
          <w:b/>
          <w:sz w:val="24"/>
        </w:rPr>
      </w:pPr>
      <w:r w:rsidRPr="004C2D27">
        <w:rPr>
          <w:rFonts w:ascii="Times New Roman" w:hAnsi="Times New Roman"/>
          <w:sz w:val="24"/>
        </w:rPr>
        <w:t>Лесоперерабатывающая инфраструктура предназначена для хранения и переработки добытых (заготовленных) лесных ресурсов, ее создание запрещается в защитных лесах.</w:t>
      </w:r>
    </w:p>
    <w:p w:rsidR="00FE4D8E" w:rsidRPr="004C2D27" w:rsidRDefault="002D6034" w:rsidP="00562461">
      <w:pPr>
        <w:pStyle w:val="21"/>
        <w:spacing w:line="276" w:lineRule="auto"/>
        <w:ind w:firstLine="709"/>
        <w:rPr>
          <w:b w:val="0"/>
          <w:bCs w:val="0"/>
          <w:sz w:val="24"/>
          <w:szCs w:val="24"/>
        </w:rPr>
      </w:pPr>
      <w:r w:rsidRPr="004C2D27">
        <w:rPr>
          <w:b w:val="0"/>
          <w:bCs w:val="0"/>
          <w:sz w:val="24"/>
          <w:szCs w:val="24"/>
        </w:rPr>
        <w:t>Объектов лесоперерабатывающей инфраструктуры на территории лесничества нет.</w:t>
      </w:r>
    </w:p>
    <w:p w:rsidR="00D16C1C" w:rsidRPr="004C2D27" w:rsidRDefault="00D16C1C" w:rsidP="00562461">
      <w:pPr>
        <w:pStyle w:val="ac"/>
        <w:spacing w:line="276" w:lineRule="auto"/>
        <w:ind w:firstLine="709"/>
        <w:jc w:val="both"/>
        <w:rPr>
          <w:rFonts w:ascii="Times New Roman" w:hAnsi="Times New Roman"/>
          <w:sz w:val="24"/>
        </w:rPr>
      </w:pPr>
      <w:r w:rsidRPr="004C2D27">
        <w:rPr>
          <w:rFonts w:ascii="Times New Roman" w:hAnsi="Times New Roman"/>
          <w:sz w:val="24"/>
        </w:rPr>
        <w:t xml:space="preserve">Объекты не связанные с созданием лесной инфраструктуры перечислены в таблице 1.1.7.1. </w:t>
      </w:r>
    </w:p>
    <w:p w:rsidR="00EF68C8" w:rsidRPr="004C2D27" w:rsidRDefault="00EF68C8" w:rsidP="00562461">
      <w:pPr>
        <w:pStyle w:val="ac"/>
        <w:spacing w:line="276" w:lineRule="auto"/>
        <w:ind w:firstLine="709"/>
        <w:jc w:val="both"/>
        <w:rPr>
          <w:rFonts w:ascii="Times New Roman" w:hAnsi="Times New Roman"/>
          <w:sz w:val="24"/>
        </w:rPr>
      </w:pPr>
    </w:p>
    <w:p w:rsidR="00D16C1C" w:rsidRPr="004C2D27" w:rsidRDefault="00D16C1C" w:rsidP="00562461">
      <w:pPr>
        <w:pStyle w:val="ac"/>
        <w:spacing w:line="276" w:lineRule="auto"/>
        <w:ind w:firstLine="709"/>
        <w:jc w:val="both"/>
        <w:rPr>
          <w:rFonts w:ascii="Times New Roman" w:hAnsi="Times New Roman"/>
          <w:sz w:val="24"/>
        </w:rPr>
      </w:pPr>
      <w:r w:rsidRPr="004C2D27">
        <w:rPr>
          <w:rFonts w:ascii="Times New Roman" w:hAnsi="Times New Roman"/>
          <w:sz w:val="24"/>
        </w:rPr>
        <w:t>Таблица 1.1.7.1 - Объекты не связанные с созданием лесной инфраструктуры</w:t>
      </w:r>
    </w:p>
    <w:p w:rsidR="00D16C1C" w:rsidRPr="004C2D27" w:rsidRDefault="00B522DF" w:rsidP="00562461">
      <w:pPr>
        <w:pStyle w:val="21"/>
        <w:spacing w:line="276" w:lineRule="auto"/>
        <w:ind w:firstLine="709"/>
        <w:jc w:val="right"/>
        <w:rPr>
          <w:b w:val="0"/>
          <w:bCs w:val="0"/>
          <w:sz w:val="24"/>
          <w:szCs w:val="24"/>
        </w:rPr>
      </w:pPr>
      <w:r w:rsidRPr="004C2D27">
        <w:rPr>
          <w:b w:val="0"/>
          <w:bCs w:val="0"/>
          <w:sz w:val="24"/>
          <w:szCs w:val="24"/>
        </w:rPr>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1744"/>
        <w:gridCol w:w="1892"/>
        <w:gridCol w:w="1890"/>
        <w:gridCol w:w="1744"/>
      </w:tblGrid>
      <w:tr w:rsidR="00D16C1C" w:rsidRPr="004C2D27" w:rsidTr="003149AC">
        <w:tc>
          <w:tcPr>
            <w:tcW w:w="1311" w:type="pct"/>
            <w:vMerge w:val="restart"/>
            <w:tcBorders>
              <w:tl2br w:val="single" w:sz="4" w:space="0" w:color="auto"/>
            </w:tcBorders>
            <w:vAlign w:val="center"/>
          </w:tcPr>
          <w:p w:rsidR="00D16C1C" w:rsidRPr="00DC7DBB" w:rsidRDefault="00D16C1C" w:rsidP="003149AC">
            <w:pPr>
              <w:pStyle w:val="ac"/>
              <w:spacing w:line="276" w:lineRule="auto"/>
              <w:jc w:val="right"/>
              <w:rPr>
                <w:rFonts w:ascii="Times New Roman" w:hAnsi="Times New Roman"/>
                <w:sz w:val="24"/>
              </w:rPr>
            </w:pPr>
            <w:r w:rsidRPr="00DC7DBB">
              <w:rPr>
                <w:rFonts w:ascii="Times New Roman" w:hAnsi="Times New Roman"/>
                <w:sz w:val="24"/>
              </w:rPr>
              <w:t>Лесничество/</w:t>
            </w:r>
          </w:p>
          <w:p w:rsidR="00D16C1C" w:rsidRPr="00DC7DBB" w:rsidRDefault="00D16C1C" w:rsidP="003149AC">
            <w:pPr>
              <w:pStyle w:val="ac"/>
              <w:spacing w:line="276" w:lineRule="auto"/>
              <w:jc w:val="right"/>
              <w:rPr>
                <w:rFonts w:ascii="Times New Roman" w:hAnsi="Times New Roman"/>
                <w:sz w:val="24"/>
              </w:rPr>
            </w:pPr>
            <w:r w:rsidRPr="00DC7DBB">
              <w:rPr>
                <w:rFonts w:ascii="Times New Roman" w:hAnsi="Times New Roman"/>
                <w:sz w:val="24"/>
              </w:rPr>
              <w:t>участок</w:t>
            </w:r>
          </w:p>
          <w:p w:rsidR="00D16C1C" w:rsidRPr="004C2D27" w:rsidRDefault="00D16C1C" w:rsidP="003149AC">
            <w:pPr>
              <w:spacing w:line="276" w:lineRule="auto"/>
              <w:jc w:val="center"/>
            </w:pPr>
          </w:p>
          <w:p w:rsidR="00D16C1C" w:rsidRPr="004C2D27" w:rsidRDefault="00D16C1C" w:rsidP="003149AC">
            <w:pPr>
              <w:spacing w:line="276" w:lineRule="auto"/>
            </w:pPr>
            <w:r w:rsidRPr="004C2D27">
              <w:t>Объект</w:t>
            </w:r>
          </w:p>
          <w:p w:rsidR="00D16C1C" w:rsidRPr="004C2D27" w:rsidRDefault="00D16C1C" w:rsidP="003149AC">
            <w:pPr>
              <w:spacing w:line="276" w:lineRule="auto"/>
            </w:pPr>
            <w:r w:rsidRPr="004C2D27">
              <w:t>инфраструктуры</w:t>
            </w:r>
          </w:p>
        </w:tc>
        <w:tc>
          <w:tcPr>
            <w:tcW w:w="1845" w:type="pct"/>
            <w:gridSpan w:val="2"/>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Ермоловско- Степное участковое лесничество</w:t>
            </w:r>
          </w:p>
        </w:tc>
        <w:tc>
          <w:tcPr>
            <w:tcW w:w="959" w:type="pct"/>
            <w:vMerge w:val="restar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Веселовское участковое лесничество</w:t>
            </w:r>
          </w:p>
        </w:tc>
        <w:tc>
          <w:tcPr>
            <w:tcW w:w="885" w:type="pct"/>
            <w:vMerge w:val="restar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Ольшанское участковое лесничество</w:t>
            </w:r>
          </w:p>
        </w:tc>
      </w:tr>
      <w:tr w:rsidR="00D16C1C" w:rsidRPr="004C2D27" w:rsidTr="003149AC">
        <w:tc>
          <w:tcPr>
            <w:tcW w:w="1311" w:type="pct"/>
            <w:vMerge/>
            <w:vAlign w:val="center"/>
          </w:tcPr>
          <w:p w:rsidR="00D16C1C" w:rsidRPr="00DC7DBB" w:rsidRDefault="00D16C1C" w:rsidP="003149AC">
            <w:pPr>
              <w:pStyle w:val="ac"/>
              <w:spacing w:line="276" w:lineRule="auto"/>
              <w:jc w:val="center"/>
              <w:rPr>
                <w:rFonts w:ascii="Times New Roman" w:hAnsi="Times New Roman"/>
                <w:sz w:val="24"/>
              </w:rPr>
            </w:pPr>
          </w:p>
        </w:tc>
        <w:tc>
          <w:tcPr>
            <w:tcW w:w="885"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Степной участок</w:t>
            </w:r>
          </w:p>
        </w:tc>
        <w:tc>
          <w:tcPr>
            <w:tcW w:w="959" w:type="pct"/>
            <w:vAlign w:val="center"/>
          </w:tcPr>
          <w:p w:rsidR="00D16C1C" w:rsidRPr="00DC7DBB" w:rsidRDefault="00D16C1C" w:rsidP="003149AC">
            <w:pPr>
              <w:pStyle w:val="ac"/>
              <w:spacing w:line="276" w:lineRule="auto"/>
              <w:ind w:left="-115" w:right="-108"/>
              <w:jc w:val="center"/>
              <w:rPr>
                <w:rFonts w:ascii="Times New Roman" w:hAnsi="Times New Roman"/>
                <w:sz w:val="24"/>
              </w:rPr>
            </w:pPr>
            <w:r w:rsidRPr="00DC7DBB">
              <w:rPr>
                <w:rFonts w:ascii="Times New Roman" w:hAnsi="Times New Roman"/>
                <w:sz w:val="24"/>
              </w:rPr>
              <w:t>Ермоловский участок</w:t>
            </w:r>
          </w:p>
        </w:tc>
        <w:tc>
          <w:tcPr>
            <w:tcW w:w="959" w:type="pct"/>
            <w:vMerge/>
            <w:vAlign w:val="center"/>
          </w:tcPr>
          <w:p w:rsidR="00D16C1C" w:rsidRPr="00DC7DBB" w:rsidRDefault="00D16C1C" w:rsidP="003149AC">
            <w:pPr>
              <w:pStyle w:val="ac"/>
              <w:spacing w:line="276" w:lineRule="auto"/>
              <w:jc w:val="center"/>
              <w:rPr>
                <w:rFonts w:ascii="Times New Roman" w:hAnsi="Times New Roman"/>
                <w:sz w:val="24"/>
              </w:rPr>
            </w:pPr>
          </w:p>
        </w:tc>
        <w:tc>
          <w:tcPr>
            <w:tcW w:w="885" w:type="pct"/>
            <w:vMerge/>
            <w:vAlign w:val="center"/>
          </w:tcPr>
          <w:p w:rsidR="00D16C1C" w:rsidRPr="00DC7DBB" w:rsidRDefault="00D16C1C" w:rsidP="003149AC">
            <w:pPr>
              <w:pStyle w:val="ac"/>
              <w:spacing w:line="276" w:lineRule="auto"/>
              <w:jc w:val="center"/>
              <w:rPr>
                <w:rFonts w:ascii="Times New Roman" w:hAnsi="Times New Roman"/>
                <w:sz w:val="24"/>
              </w:rPr>
            </w:pPr>
          </w:p>
        </w:tc>
      </w:tr>
      <w:tr w:rsidR="00D16C1C" w:rsidRPr="004C2D27" w:rsidTr="003149AC">
        <w:tc>
          <w:tcPr>
            <w:tcW w:w="1311"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ЛЭП</w:t>
            </w:r>
          </w:p>
        </w:tc>
        <w:tc>
          <w:tcPr>
            <w:tcW w:w="885"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0,2</w:t>
            </w:r>
          </w:p>
        </w:tc>
        <w:tc>
          <w:tcPr>
            <w:tcW w:w="959"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w:t>
            </w:r>
          </w:p>
        </w:tc>
        <w:tc>
          <w:tcPr>
            <w:tcW w:w="959"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w:t>
            </w:r>
          </w:p>
        </w:tc>
        <w:tc>
          <w:tcPr>
            <w:tcW w:w="885"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w:t>
            </w:r>
          </w:p>
        </w:tc>
      </w:tr>
      <w:tr w:rsidR="00D16C1C" w:rsidRPr="004C2D27" w:rsidTr="003149AC">
        <w:tc>
          <w:tcPr>
            <w:tcW w:w="1311"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Карьер</w:t>
            </w:r>
          </w:p>
        </w:tc>
        <w:tc>
          <w:tcPr>
            <w:tcW w:w="885"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w:t>
            </w:r>
          </w:p>
        </w:tc>
        <w:tc>
          <w:tcPr>
            <w:tcW w:w="959"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w:t>
            </w:r>
          </w:p>
        </w:tc>
        <w:tc>
          <w:tcPr>
            <w:tcW w:w="959"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0,9</w:t>
            </w:r>
          </w:p>
        </w:tc>
        <w:tc>
          <w:tcPr>
            <w:tcW w:w="885"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w:t>
            </w:r>
          </w:p>
        </w:tc>
      </w:tr>
      <w:tr w:rsidR="00D16C1C" w:rsidRPr="004C2D27" w:rsidTr="003149AC">
        <w:tc>
          <w:tcPr>
            <w:tcW w:w="1311"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Газопровод</w:t>
            </w:r>
          </w:p>
        </w:tc>
        <w:tc>
          <w:tcPr>
            <w:tcW w:w="885"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0,17</w:t>
            </w:r>
          </w:p>
        </w:tc>
        <w:tc>
          <w:tcPr>
            <w:tcW w:w="959"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w:t>
            </w:r>
          </w:p>
        </w:tc>
        <w:tc>
          <w:tcPr>
            <w:tcW w:w="959"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w:t>
            </w:r>
          </w:p>
        </w:tc>
        <w:tc>
          <w:tcPr>
            <w:tcW w:w="885"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0,12</w:t>
            </w:r>
          </w:p>
        </w:tc>
      </w:tr>
      <w:tr w:rsidR="00D16C1C" w:rsidRPr="004C2D27" w:rsidTr="003149AC">
        <w:tc>
          <w:tcPr>
            <w:tcW w:w="1311"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Линия связи</w:t>
            </w:r>
          </w:p>
        </w:tc>
        <w:tc>
          <w:tcPr>
            <w:tcW w:w="885"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w:t>
            </w:r>
          </w:p>
        </w:tc>
        <w:tc>
          <w:tcPr>
            <w:tcW w:w="959"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w:t>
            </w:r>
          </w:p>
        </w:tc>
        <w:tc>
          <w:tcPr>
            <w:tcW w:w="959"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0,16</w:t>
            </w:r>
          </w:p>
        </w:tc>
        <w:tc>
          <w:tcPr>
            <w:tcW w:w="885" w:type="pct"/>
            <w:vAlign w:val="center"/>
          </w:tcPr>
          <w:p w:rsidR="00D16C1C" w:rsidRPr="00DC7DBB" w:rsidRDefault="00D16C1C" w:rsidP="003149AC">
            <w:pPr>
              <w:pStyle w:val="ac"/>
              <w:spacing w:line="276" w:lineRule="auto"/>
              <w:jc w:val="center"/>
              <w:rPr>
                <w:rFonts w:ascii="Times New Roman" w:hAnsi="Times New Roman"/>
                <w:sz w:val="24"/>
              </w:rPr>
            </w:pPr>
            <w:r w:rsidRPr="00DC7DBB">
              <w:rPr>
                <w:rFonts w:ascii="Times New Roman" w:hAnsi="Times New Roman"/>
                <w:sz w:val="24"/>
              </w:rPr>
              <w:t>-</w:t>
            </w:r>
          </w:p>
        </w:tc>
      </w:tr>
    </w:tbl>
    <w:p w:rsidR="00D16C1C" w:rsidRPr="004C2D27" w:rsidRDefault="00D16C1C" w:rsidP="0058676C">
      <w:pPr>
        <w:pStyle w:val="21"/>
        <w:spacing w:line="276" w:lineRule="auto"/>
        <w:ind w:firstLine="709"/>
        <w:rPr>
          <w:b w:val="0"/>
          <w:bCs w:val="0"/>
          <w:sz w:val="24"/>
          <w:szCs w:val="24"/>
        </w:rPr>
      </w:pPr>
    </w:p>
    <w:p w:rsidR="002617FD" w:rsidRPr="004C2D27" w:rsidRDefault="002617FD" w:rsidP="0058676C">
      <w:pPr>
        <w:pStyle w:val="21"/>
        <w:spacing w:line="276" w:lineRule="auto"/>
        <w:ind w:firstLine="709"/>
        <w:jc w:val="center"/>
        <w:rPr>
          <w:sz w:val="16"/>
          <w:szCs w:val="16"/>
        </w:rPr>
      </w:pPr>
    </w:p>
    <w:p w:rsidR="002617FD" w:rsidRPr="004C2D27" w:rsidRDefault="002617FD" w:rsidP="00752DA7">
      <w:pPr>
        <w:pStyle w:val="af7"/>
      </w:pPr>
      <w:bookmarkStart w:id="5" w:name="_Toc293492015"/>
      <w:bookmarkStart w:id="6" w:name="_Toc293492173"/>
      <w:r w:rsidRPr="004C2D27">
        <w:t>1.2 Виды разрешенного использования лесов</w:t>
      </w:r>
      <w:bookmarkEnd w:id="5"/>
      <w:bookmarkEnd w:id="6"/>
    </w:p>
    <w:p w:rsidR="002617FD" w:rsidRPr="004C2D27" w:rsidRDefault="002617FD" w:rsidP="0058676C">
      <w:pPr>
        <w:suppressAutoHyphens/>
        <w:spacing w:line="276" w:lineRule="auto"/>
        <w:ind w:firstLine="709"/>
        <w:jc w:val="both"/>
      </w:pPr>
      <w:r w:rsidRPr="004C2D27">
        <w:t>Использование лесов осуществляется гражданами и юридическими лицами, являющимися участниками лесных отношений (ст. 4 Лесного Кодекса Российской Федерации № 200-ФЗ). При этом лес рассматривается как динамически возобновляемый и поддающийся трансформации природный ресурс. Использование, охрана, защита и воспроизводство лесов осуществляется, исходя из понятия о лесе, как экологической  системе  или  как о природном ресурсе (ст. 5 Лесного Кодекса Российской Федерации № 200-ФЗ).</w:t>
      </w:r>
    </w:p>
    <w:p w:rsidR="002617FD" w:rsidRPr="004C2D27" w:rsidRDefault="002617FD" w:rsidP="0058676C">
      <w:pPr>
        <w:suppressAutoHyphens/>
        <w:spacing w:line="276" w:lineRule="auto"/>
        <w:ind w:firstLine="709"/>
        <w:jc w:val="both"/>
      </w:pPr>
      <w:r w:rsidRPr="004C2D27">
        <w:t xml:space="preserve">Леса </w:t>
      </w:r>
      <w:r w:rsidR="003705B0" w:rsidRPr="004C2D27">
        <w:t>Ленинск</w:t>
      </w:r>
      <w:r w:rsidRPr="004C2D27">
        <w:t xml:space="preserve">ого лесничества по своему целевому назначению относятся к защитным лесам (ст. 10 Лесного Кодекса Российской Федерации № 200-ФЗ). Они выполняют санитарно-оздоровительные, рекреационные и другие природоохранные функции. </w:t>
      </w:r>
      <w:r w:rsidRPr="004C2D27">
        <w:tab/>
        <w:t xml:space="preserve">Использование защитных лесов предусматривает устойчивое управление лесами, сохранение биологического разнообразия лесов, повышение их потенциала, сохранение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совместимости этого использования с целевым назначением лесов и выполняемыми ими полезными функциями. </w:t>
      </w:r>
    </w:p>
    <w:p w:rsidR="002617FD" w:rsidRPr="004C2D27" w:rsidRDefault="002617FD" w:rsidP="0058676C">
      <w:pPr>
        <w:suppressAutoHyphens/>
        <w:spacing w:line="276" w:lineRule="auto"/>
        <w:ind w:firstLine="709"/>
        <w:jc w:val="both"/>
      </w:pPr>
      <w:r w:rsidRPr="004C2D27">
        <w:t xml:space="preserve">Распределение лесов </w:t>
      </w:r>
      <w:r w:rsidR="003705B0" w:rsidRPr="004C2D27">
        <w:t>Ленинск</w:t>
      </w:r>
      <w:r w:rsidRPr="004C2D27">
        <w:t>ого лесничества по видам разрешенного использования представлено в таблице 1.2.1.</w:t>
      </w:r>
    </w:p>
    <w:p w:rsidR="00170142" w:rsidRPr="004C2D27" w:rsidRDefault="00170142" w:rsidP="0058676C">
      <w:pPr>
        <w:spacing w:line="276" w:lineRule="auto"/>
        <w:ind w:firstLine="709"/>
        <w:jc w:val="both"/>
        <w:sectPr w:rsidR="00170142" w:rsidRPr="004C2D27" w:rsidSect="007D4228">
          <w:type w:val="continuous"/>
          <w:pgSz w:w="11906" w:h="16838" w:code="9"/>
          <w:pgMar w:top="1134" w:right="1134" w:bottom="1134" w:left="1134" w:header="663" w:footer="663" w:gutter="0"/>
          <w:paperSrc w:first="1" w:other="1"/>
          <w:cols w:space="708"/>
          <w:titlePg/>
          <w:docGrid w:linePitch="360"/>
        </w:sectPr>
      </w:pPr>
    </w:p>
    <w:p w:rsidR="002617FD" w:rsidRPr="004C2D27" w:rsidRDefault="002617FD" w:rsidP="00EF68C8">
      <w:pPr>
        <w:spacing w:line="276" w:lineRule="auto"/>
        <w:ind w:firstLine="709"/>
        <w:jc w:val="both"/>
      </w:pPr>
      <w:r w:rsidRPr="004C2D27">
        <w:t>Таблица 1.2.1 - Виды разрешенного использования лесов</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tblPr>
      <w:tblGrid>
        <w:gridCol w:w="5663"/>
        <w:gridCol w:w="6"/>
        <w:gridCol w:w="2074"/>
        <w:gridCol w:w="5464"/>
        <w:gridCol w:w="1419"/>
      </w:tblGrid>
      <w:tr w:rsidR="00FE4D8E" w:rsidRPr="004C2D27" w:rsidTr="00562461">
        <w:trPr>
          <w:trHeight w:val="20"/>
          <w:tblHeader/>
        </w:trPr>
        <w:tc>
          <w:tcPr>
            <w:tcW w:w="1938" w:type="pct"/>
            <w:gridSpan w:val="2"/>
            <w:tcBorders>
              <w:bottom w:val="single" w:sz="4" w:space="0" w:color="auto"/>
            </w:tcBorders>
            <w:vAlign w:val="center"/>
          </w:tcPr>
          <w:p w:rsidR="00FE4D8E" w:rsidRPr="004C2D27" w:rsidRDefault="002D6034" w:rsidP="002731D2">
            <w:pPr>
              <w:spacing w:line="276" w:lineRule="auto"/>
              <w:jc w:val="center"/>
            </w:pPr>
            <w:r w:rsidRPr="004C2D27">
              <w:t>Виды разрешенного использования лесов</w:t>
            </w:r>
          </w:p>
        </w:tc>
        <w:tc>
          <w:tcPr>
            <w:tcW w:w="709" w:type="pct"/>
            <w:tcBorders>
              <w:bottom w:val="single" w:sz="4" w:space="0" w:color="auto"/>
            </w:tcBorders>
            <w:vAlign w:val="center"/>
          </w:tcPr>
          <w:p w:rsidR="00FE4D8E" w:rsidRPr="004C2D27" w:rsidRDefault="002D6034" w:rsidP="002731D2">
            <w:pPr>
              <w:spacing w:line="276" w:lineRule="auto"/>
              <w:jc w:val="center"/>
            </w:pPr>
            <w:r w:rsidRPr="004C2D27">
              <w:t>Наименование</w:t>
            </w:r>
          </w:p>
          <w:p w:rsidR="00FE4D8E" w:rsidRPr="004C2D27" w:rsidRDefault="002D6034" w:rsidP="002731D2">
            <w:pPr>
              <w:spacing w:line="276" w:lineRule="auto"/>
              <w:jc w:val="center"/>
            </w:pPr>
            <w:r w:rsidRPr="004C2D27">
              <w:t>участкового</w:t>
            </w:r>
          </w:p>
          <w:p w:rsidR="00FE4D8E" w:rsidRPr="004C2D27" w:rsidRDefault="002D6034" w:rsidP="002731D2">
            <w:pPr>
              <w:spacing w:line="276" w:lineRule="auto"/>
              <w:jc w:val="center"/>
            </w:pPr>
            <w:r w:rsidRPr="004C2D27">
              <w:t>лесничества</w:t>
            </w:r>
          </w:p>
        </w:tc>
        <w:tc>
          <w:tcPr>
            <w:tcW w:w="1868" w:type="pct"/>
            <w:tcBorders>
              <w:bottom w:val="single" w:sz="4" w:space="0" w:color="auto"/>
            </w:tcBorders>
            <w:vAlign w:val="center"/>
          </w:tcPr>
          <w:p w:rsidR="00FE4D8E" w:rsidRPr="004C2D27" w:rsidRDefault="002D6034" w:rsidP="002731D2">
            <w:pPr>
              <w:spacing w:line="276" w:lineRule="auto"/>
              <w:jc w:val="center"/>
            </w:pPr>
            <w:r w:rsidRPr="004C2D27">
              <w:t>Перечень кварталов или их частей</w:t>
            </w:r>
          </w:p>
        </w:tc>
        <w:tc>
          <w:tcPr>
            <w:tcW w:w="485" w:type="pct"/>
            <w:tcBorders>
              <w:bottom w:val="single" w:sz="4" w:space="0" w:color="auto"/>
            </w:tcBorders>
            <w:vAlign w:val="center"/>
          </w:tcPr>
          <w:p w:rsidR="00FE4D8E" w:rsidRPr="004C2D27" w:rsidRDefault="002D6034" w:rsidP="002731D2">
            <w:pPr>
              <w:spacing w:line="276" w:lineRule="auto"/>
              <w:jc w:val="center"/>
            </w:pPr>
            <w:r w:rsidRPr="004C2D27">
              <w:t>Площадь,</w:t>
            </w:r>
          </w:p>
          <w:p w:rsidR="00FE4D8E" w:rsidRPr="004C2D27" w:rsidRDefault="002D6034" w:rsidP="002731D2">
            <w:pPr>
              <w:spacing w:line="276" w:lineRule="auto"/>
              <w:jc w:val="center"/>
            </w:pPr>
            <w:r w:rsidRPr="004C2D27">
              <w:t>га</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Заготовка древесины</w:t>
            </w:r>
          </w:p>
        </w:tc>
        <w:tc>
          <w:tcPr>
            <w:tcW w:w="709" w:type="pct"/>
            <w:tcBorders>
              <w:top w:val="single" w:sz="4" w:space="0" w:color="auto"/>
              <w:bottom w:val="single" w:sz="4" w:space="0" w:color="auto"/>
            </w:tcBorders>
          </w:tcPr>
          <w:p w:rsidR="00FE4D8E" w:rsidRPr="004C2D27" w:rsidRDefault="002D6034" w:rsidP="00DE4930">
            <w:pPr>
              <w:spacing w:line="276" w:lineRule="auto"/>
              <w:jc w:val="center"/>
            </w:pPr>
            <w:r w:rsidRPr="004C2D27">
              <w:t>Веселовское</w:t>
            </w:r>
          </w:p>
        </w:tc>
        <w:tc>
          <w:tcPr>
            <w:tcW w:w="1868" w:type="pct"/>
            <w:tcBorders>
              <w:top w:val="single" w:sz="4" w:space="0" w:color="auto"/>
              <w:bottom w:val="nil"/>
            </w:tcBorders>
          </w:tcPr>
          <w:p w:rsidR="00FE4D8E" w:rsidRPr="004C2D27" w:rsidRDefault="002D6034" w:rsidP="002731D2">
            <w:pPr>
              <w:spacing w:line="276" w:lineRule="auto"/>
            </w:pPr>
            <w:r w:rsidRPr="004C2D27">
              <w:t>Покрытые земли. Кв.1-</w:t>
            </w:r>
            <w:r w:rsidR="0058676C" w:rsidRPr="004C2D27">
              <w:t>34, 40-</w:t>
            </w:r>
            <w:r w:rsidRPr="004C2D27">
              <w:t>162</w:t>
            </w:r>
          </w:p>
        </w:tc>
        <w:tc>
          <w:tcPr>
            <w:tcW w:w="485" w:type="pct"/>
            <w:tcBorders>
              <w:top w:val="single" w:sz="4" w:space="0" w:color="auto"/>
              <w:bottom w:val="nil"/>
            </w:tcBorders>
          </w:tcPr>
          <w:p w:rsidR="00FE4D8E" w:rsidRPr="004C2D27" w:rsidRDefault="002D6034" w:rsidP="0058676C">
            <w:pPr>
              <w:spacing w:line="276" w:lineRule="auto"/>
              <w:jc w:val="center"/>
            </w:pPr>
            <w:r w:rsidRPr="004C2D27">
              <w:t xml:space="preserve">8 </w:t>
            </w:r>
            <w:r w:rsidR="0058676C" w:rsidRPr="004C2D27">
              <w:t>225</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Заготовка живицы</w:t>
            </w:r>
          </w:p>
        </w:tc>
        <w:tc>
          <w:tcPr>
            <w:tcW w:w="709" w:type="pct"/>
            <w:tcBorders>
              <w:top w:val="nil"/>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Нет</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w:t>
            </w:r>
          </w:p>
        </w:tc>
      </w:tr>
      <w:tr w:rsidR="00FE4D8E" w:rsidRPr="004C2D27" w:rsidTr="00562461">
        <w:trPr>
          <w:trHeight w:val="20"/>
        </w:trPr>
        <w:tc>
          <w:tcPr>
            <w:tcW w:w="1938" w:type="pct"/>
            <w:gridSpan w:val="2"/>
            <w:tcBorders>
              <w:top w:val="nil"/>
              <w:bottom w:val="nil"/>
            </w:tcBorders>
          </w:tcPr>
          <w:p w:rsidR="00FE4D8E" w:rsidRPr="004C2D27" w:rsidRDefault="002D6034" w:rsidP="002731D2">
            <w:pPr>
              <w:spacing w:line="276" w:lineRule="auto"/>
            </w:pPr>
            <w:r w:rsidRPr="004C2D27">
              <w:t>Заготовка и сбор недревесных лесных   ресурсов</w:t>
            </w:r>
          </w:p>
        </w:tc>
        <w:tc>
          <w:tcPr>
            <w:tcW w:w="709" w:type="pct"/>
            <w:tcBorders>
              <w:top w:val="nil"/>
              <w:bottom w:val="nil"/>
            </w:tcBorders>
          </w:tcPr>
          <w:p w:rsidR="00FE4D8E" w:rsidRPr="004C2D27" w:rsidRDefault="00FE4D8E" w:rsidP="002731D2">
            <w:pPr>
              <w:spacing w:line="276" w:lineRule="auto"/>
            </w:pPr>
          </w:p>
        </w:tc>
        <w:tc>
          <w:tcPr>
            <w:tcW w:w="1868" w:type="pct"/>
            <w:tcBorders>
              <w:top w:val="nil"/>
              <w:bottom w:val="nil"/>
            </w:tcBorders>
          </w:tcPr>
          <w:p w:rsidR="00FE4D8E" w:rsidRPr="004C2D27" w:rsidRDefault="002D6034" w:rsidP="002731D2">
            <w:pPr>
              <w:spacing w:line="276" w:lineRule="auto"/>
            </w:pPr>
            <w:r w:rsidRPr="004C2D27">
              <w:t>Лесные земли. Кв.1-162</w:t>
            </w:r>
          </w:p>
        </w:tc>
        <w:tc>
          <w:tcPr>
            <w:tcW w:w="485" w:type="pct"/>
            <w:tcBorders>
              <w:top w:val="nil"/>
              <w:bottom w:val="nil"/>
            </w:tcBorders>
          </w:tcPr>
          <w:p w:rsidR="00FE4D8E" w:rsidRPr="004C2D27" w:rsidRDefault="002D6034" w:rsidP="002731D2">
            <w:pPr>
              <w:spacing w:line="276" w:lineRule="auto"/>
              <w:jc w:val="center"/>
            </w:pPr>
            <w:r w:rsidRPr="004C2D27">
              <w:t>8 557</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Заготовка пищевых лесных ресурсов и сбор лекарственных растений</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Лесные земли. Кв.1-162</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8 557</w:t>
            </w:r>
          </w:p>
        </w:tc>
      </w:tr>
      <w:tr w:rsidR="00FE4D8E" w:rsidRPr="004C2D27" w:rsidTr="00562461">
        <w:trPr>
          <w:trHeight w:val="20"/>
        </w:trPr>
        <w:tc>
          <w:tcPr>
            <w:tcW w:w="1938" w:type="pct"/>
            <w:gridSpan w:val="2"/>
            <w:tcBorders>
              <w:top w:val="nil"/>
              <w:bottom w:val="nil"/>
            </w:tcBorders>
          </w:tcPr>
          <w:p w:rsidR="00FE4D8E" w:rsidRPr="004C2D27" w:rsidRDefault="002D6034" w:rsidP="002731D2">
            <w:pPr>
              <w:spacing w:line="276" w:lineRule="auto"/>
            </w:pPr>
            <w:r w:rsidRPr="004C2D27">
              <w:t>Ведение охотничьего хозяйства</w:t>
            </w:r>
          </w:p>
        </w:tc>
        <w:tc>
          <w:tcPr>
            <w:tcW w:w="709" w:type="pct"/>
            <w:tcBorders>
              <w:top w:val="nil"/>
              <w:bottom w:val="nil"/>
            </w:tcBorders>
          </w:tcPr>
          <w:p w:rsidR="00FE4D8E" w:rsidRPr="004C2D27" w:rsidRDefault="00FE4D8E" w:rsidP="002731D2">
            <w:pPr>
              <w:spacing w:line="276" w:lineRule="auto"/>
            </w:pPr>
          </w:p>
        </w:tc>
        <w:tc>
          <w:tcPr>
            <w:tcW w:w="1868" w:type="pct"/>
            <w:tcBorders>
              <w:top w:val="nil"/>
              <w:bottom w:val="nil"/>
            </w:tcBorders>
          </w:tcPr>
          <w:p w:rsidR="00FE4D8E" w:rsidRPr="004C2D27" w:rsidRDefault="002D6034" w:rsidP="00DE4930">
            <w:pPr>
              <w:spacing w:line="276" w:lineRule="auto"/>
            </w:pPr>
            <w:r w:rsidRPr="004C2D27">
              <w:t>кв 1-14,16-20, 25,30, 32,40-63,</w:t>
            </w:r>
            <w:r w:rsidR="00DE4930" w:rsidRPr="004C2D27">
              <w:t>90</w:t>
            </w:r>
            <w:r w:rsidRPr="004C2D27">
              <w:t>-99,107-113,116-118, 121-125,128-145</w:t>
            </w:r>
          </w:p>
        </w:tc>
        <w:tc>
          <w:tcPr>
            <w:tcW w:w="485" w:type="pct"/>
            <w:tcBorders>
              <w:top w:val="nil"/>
              <w:bottom w:val="nil"/>
            </w:tcBorders>
          </w:tcPr>
          <w:p w:rsidR="00FE4D8E" w:rsidRPr="004C2D27" w:rsidRDefault="002D6034" w:rsidP="002731D2">
            <w:pPr>
              <w:spacing w:line="276" w:lineRule="auto"/>
              <w:jc w:val="center"/>
            </w:pPr>
            <w:r w:rsidRPr="004C2D27">
              <w:t>4689</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rPr>
                <w:vertAlign w:val="superscript"/>
              </w:rPr>
            </w:pPr>
            <w:r w:rsidRPr="004C2D27">
              <w:t>Ведение сельского  хозяйства</w:t>
            </w:r>
            <w:r w:rsidR="0058676C" w:rsidRPr="004C2D27">
              <w:rPr>
                <w:vertAlign w:val="superscript"/>
              </w:rPr>
              <w:t>1</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DE4930">
            <w:pPr>
              <w:spacing w:line="276" w:lineRule="auto"/>
            </w:pPr>
            <w:r w:rsidRPr="004C2D27">
              <w:t>кв 1-14,16-20, 25,30, 32,40-63,</w:t>
            </w:r>
            <w:r w:rsidR="00DE4930" w:rsidRPr="004C2D27">
              <w:t>90</w:t>
            </w:r>
            <w:r w:rsidRPr="004C2D27">
              <w:t xml:space="preserve">-99,107-113,116-118, 121-125,128-145 </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4689</w:t>
            </w:r>
          </w:p>
        </w:tc>
      </w:tr>
      <w:tr w:rsidR="00FE4D8E" w:rsidRPr="004C2D27" w:rsidTr="00562461">
        <w:trPr>
          <w:trHeight w:val="20"/>
        </w:trPr>
        <w:tc>
          <w:tcPr>
            <w:tcW w:w="1938" w:type="pct"/>
            <w:gridSpan w:val="2"/>
            <w:tcBorders>
              <w:top w:val="nil"/>
              <w:bottom w:val="nil"/>
            </w:tcBorders>
          </w:tcPr>
          <w:p w:rsidR="00FE4D8E" w:rsidRPr="004C2D27" w:rsidRDefault="002D6034" w:rsidP="002731D2">
            <w:pPr>
              <w:spacing w:line="276" w:lineRule="auto"/>
            </w:pPr>
            <w:r w:rsidRPr="004C2D27">
              <w:t>Осуществление научно-исследовательской, образовательной деятельности</w:t>
            </w:r>
          </w:p>
        </w:tc>
        <w:tc>
          <w:tcPr>
            <w:tcW w:w="709" w:type="pct"/>
            <w:tcBorders>
              <w:top w:val="nil"/>
              <w:bottom w:val="nil"/>
            </w:tcBorders>
          </w:tcPr>
          <w:p w:rsidR="00FE4D8E" w:rsidRPr="004C2D27" w:rsidRDefault="00FE4D8E" w:rsidP="002731D2">
            <w:pPr>
              <w:spacing w:line="276" w:lineRule="auto"/>
            </w:pPr>
          </w:p>
        </w:tc>
        <w:tc>
          <w:tcPr>
            <w:tcW w:w="1868" w:type="pct"/>
            <w:tcBorders>
              <w:top w:val="nil"/>
              <w:bottom w:val="nil"/>
            </w:tcBorders>
          </w:tcPr>
          <w:p w:rsidR="00FE4D8E" w:rsidRPr="004C2D27" w:rsidRDefault="002D6034" w:rsidP="002731D2">
            <w:pPr>
              <w:spacing w:line="276" w:lineRule="auto"/>
            </w:pPr>
            <w:r w:rsidRPr="004C2D27">
              <w:t>Кв.1-162</w:t>
            </w:r>
          </w:p>
        </w:tc>
        <w:tc>
          <w:tcPr>
            <w:tcW w:w="485" w:type="pct"/>
            <w:tcBorders>
              <w:top w:val="nil"/>
              <w:bottom w:val="nil"/>
            </w:tcBorders>
          </w:tcPr>
          <w:p w:rsidR="00FE4D8E" w:rsidRPr="004C2D27" w:rsidRDefault="002D6034" w:rsidP="002731D2">
            <w:pPr>
              <w:spacing w:line="276" w:lineRule="auto"/>
              <w:jc w:val="center"/>
            </w:pPr>
            <w:r w:rsidRPr="004C2D27">
              <w:t>9 139</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Осуществление рекреационной деятельности</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Кв.1-162</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9 139</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Создание лесных плантаций и их эксплуатация</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Нет</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Выращивание лесных плодовых, ягодных, декоративных растений, лекарственных растений</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Нет</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w:t>
            </w:r>
          </w:p>
        </w:tc>
      </w:tr>
      <w:tr w:rsidR="0058676C" w:rsidRPr="004C2D27" w:rsidTr="00562461">
        <w:trPr>
          <w:trHeight w:val="20"/>
        </w:trPr>
        <w:tc>
          <w:tcPr>
            <w:tcW w:w="1938" w:type="pct"/>
            <w:gridSpan w:val="2"/>
            <w:tcBorders>
              <w:top w:val="single" w:sz="4" w:space="0" w:color="auto"/>
              <w:bottom w:val="single" w:sz="4" w:space="0" w:color="auto"/>
            </w:tcBorders>
          </w:tcPr>
          <w:p w:rsidR="0058676C" w:rsidRPr="004C2D27" w:rsidRDefault="0058676C" w:rsidP="0058676C">
            <w:pPr>
              <w:spacing w:line="276" w:lineRule="auto"/>
            </w:pPr>
            <w:r w:rsidRPr="004C2D27">
              <w:t>Выращивание  посадочного материала лесных растений (саженцев, сеянцев)</w:t>
            </w:r>
          </w:p>
        </w:tc>
        <w:tc>
          <w:tcPr>
            <w:tcW w:w="709" w:type="pct"/>
            <w:tcBorders>
              <w:top w:val="single" w:sz="4" w:space="0" w:color="auto"/>
              <w:bottom w:val="single" w:sz="4" w:space="0" w:color="auto"/>
            </w:tcBorders>
          </w:tcPr>
          <w:p w:rsidR="0058676C" w:rsidRPr="004C2D27" w:rsidRDefault="0058676C" w:rsidP="0045245F">
            <w:pPr>
              <w:spacing w:line="276" w:lineRule="auto"/>
            </w:pPr>
          </w:p>
        </w:tc>
        <w:tc>
          <w:tcPr>
            <w:tcW w:w="1868" w:type="pct"/>
            <w:tcBorders>
              <w:top w:val="single" w:sz="4" w:space="0" w:color="auto"/>
              <w:bottom w:val="single" w:sz="4" w:space="0" w:color="auto"/>
            </w:tcBorders>
          </w:tcPr>
          <w:p w:rsidR="0058676C" w:rsidRPr="004C2D27" w:rsidRDefault="0058676C" w:rsidP="0045245F">
            <w:pPr>
              <w:spacing w:line="276" w:lineRule="auto"/>
            </w:pPr>
            <w:r w:rsidRPr="004C2D27">
              <w:t>Нет</w:t>
            </w:r>
          </w:p>
        </w:tc>
        <w:tc>
          <w:tcPr>
            <w:tcW w:w="485" w:type="pct"/>
            <w:tcBorders>
              <w:top w:val="single" w:sz="4" w:space="0" w:color="auto"/>
              <w:bottom w:val="single" w:sz="4" w:space="0" w:color="auto"/>
            </w:tcBorders>
          </w:tcPr>
          <w:p w:rsidR="0058676C" w:rsidRPr="004C2D27" w:rsidRDefault="0058676C" w:rsidP="0045245F">
            <w:pPr>
              <w:spacing w:line="276" w:lineRule="auto"/>
              <w:jc w:val="center"/>
            </w:pPr>
            <w:r w:rsidRPr="004C2D27">
              <w:t>-</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 xml:space="preserve">Выполнение работ по геологическому изучению недр, разработка месторождений </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кв 1-14,16-20, 25,30,32,40-63,84-99,107-113,116-118, 121-125, 128-145</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4 689</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кв. 1-162</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9 139</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DE4930">
            <w:pPr>
              <w:spacing w:line="276" w:lineRule="auto"/>
            </w:pPr>
            <w:r w:rsidRPr="004C2D27">
              <w:t>Строительство, реконструкция, эксплуатация линейных объектов</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DE4930" w:rsidP="002731D2">
            <w:pPr>
              <w:spacing w:line="276" w:lineRule="auto"/>
            </w:pPr>
            <w:r w:rsidRPr="004C2D27">
              <w:t>кв</w:t>
            </w:r>
            <w:r w:rsidR="002D6034" w:rsidRPr="004C2D27">
              <w:t>. 1-162</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9 139</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Переработка древесины и иных лесных ресурсов</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Нет</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w:t>
            </w:r>
          </w:p>
        </w:tc>
      </w:tr>
      <w:tr w:rsidR="00FE4D8E" w:rsidRPr="004C2D27" w:rsidTr="00562461">
        <w:trPr>
          <w:trHeight w:val="20"/>
        </w:trPr>
        <w:tc>
          <w:tcPr>
            <w:tcW w:w="1938" w:type="pct"/>
            <w:gridSpan w:val="2"/>
            <w:tcBorders>
              <w:top w:val="nil"/>
              <w:bottom w:val="nil"/>
            </w:tcBorders>
          </w:tcPr>
          <w:p w:rsidR="00FE4D8E" w:rsidRPr="004C2D27" w:rsidRDefault="002D6034" w:rsidP="002731D2">
            <w:pPr>
              <w:spacing w:line="276" w:lineRule="auto"/>
            </w:pPr>
            <w:r w:rsidRPr="004C2D27">
              <w:t>Осуществление религиозной деятельности</w:t>
            </w:r>
          </w:p>
        </w:tc>
        <w:tc>
          <w:tcPr>
            <w:tcW w:w="709" w:type="pct"/>
            <w:tcBorders>
              <w:top w:val="nil"/>
              <w:bottom w:val="nil"/>
            </w:tcBorders>
          </w:tcPr>
          <w:p w:rsidR="00FE4D8E" w:rsidRPr="004C2D27" w:rsidRDefault="00FE4D8E" w:rsidP="002731D2">
            <w:pPr>
              <w:spacing w:line="276" w:lineRule="auto"/>
            </w:pPr>
          </w:p>
        </w:tc>
        <w:tc>
          <w:tcPr>
            <w:tcW w:w="1868" w:type="pct"/>
            <w:tcBorders>
              <w:top w:val="nil"/>
              <w:bottom w:val="nil"/>
            </w:tcBorders>
          </w:tcPr>
          <w:p w:rsidR="00FE4D8E" w:rsidRPr="004C2D27" w:rsidRDefault="002D6034" w:rsidP="002731D2">
            <w:pPr>
              <w:spacing w:line="276" w:lineRule="auto"/>
            </w:pPr>
            <w:r w:rsidRPr="004C2D27">
              <w:t>Везде в кв. 1-162</w:t>
            </w:r>
          </w:p>
        </w:tc>
        <w:tc>
          <w:tcPr>
            <w:tcW w:w="485" w:type="pct"/>
            <w:tcBorders>
              <w:top w:val="nil"/>
              <w:bottom w:val="nil"/>
            </w:tcBorders>
          </w:tcPr>
          <w:p w:rsidR="00FE4D8E" w:rsidRPr="004C2D27" w:rsidRDefault="002D6034" w:rsidP="002731D2">
            <w:pPr>
              <w:spacing w:line="276" w:lineRule="auto"/>
              <w:jc w:val="center"/>
            </w:pPr>
            <w:r w:rsidRPr="004C2D27">
              <w:t>9 139</w:t>
            </w:r>
          </w:p>
        </w:tc>
      </w:tr>
      <w:tr w:rsidR="00FE4D8E" w:rsidRPr="004C2D27" w:rsidTr="00562461">
        <w:trPr>
          <w:trHeight w:val="20"/>
        </w:trPr>
        <w:tc>
          <w:tcPr>
            <w:tcW w:w="1938" w:type="pct"/>
            <w:gridSpan w:val="2"/>
            <w:tcBorders>
              <w:top w:val="single" w:sz="4" w:space="0" w:color="auto"/>
              <w:bottom w:val="nil"/>
            </w:tcBorders>
          </w:tcPr>
          <w:p w:rsidR="00FE4D8E" w:rsidRPr="004C2D27" w:rsidRDefault="002D6034" w:rsidP="002731D2">
            <w:pPr>
              <w:spacing w:line="276" w:lineRule="auto"/>
            </w:pPr>
            <w:r w:rsidRPr="004C2D27">
              <w:t>Иные виды</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FE4D8E" w:rsidP="002731D2">
            <w:pPr>
              <w:spacing w:line="276" w:lineRule="auto"/>
            </w:pPr>
          </w:p>
        </w:tc>
        <w:tc>
          <w:tcPr>
            <w:tcW w:w="485" w:type="pct"/>
            <w:tcBorders>
              <w:top w:val="single" w:sz="4" w:space="0" w:color="auto"/>
              <w:bottom w:val="single" w:sz="4" w:space="0" w:color="auto"/>
            </w:tcBorders>
          </w:tcPr>
          <w:p w:rsidR="00FE4D8E" w:rsidRPr="004C2D27" w:rsidRDefault="00DE4930" w:rsidP="002731D2">
            <w:pPr>
              <w:spacing w:line="276" w:lineRule="auto"/>
              <w:jc w:val="center"/>
            </w:pPr>
            <w:r w:rsidRPr="004C2D27">
              <w:t>-</w:t>
            </w:r>
          </w:p>
        </w:tc>
      </w:tr>
      <w:tr w:rsidR="00FE4D8E" w:rsidRPr="004C2D27" w:rsidTr="00562461">
        <w:trPr>
          <w:trHeight w:val="20"/>
        </w:trPr>
        <w:tc>
          <w:tcPr>
            <w:tcW w:w="1938" w:type="pct"/>
            <w:gridSpan w:val="2"/>
            <w:tcBorders>
              <w:top w:val="single" w:sz="4" w:space="0" w:color="auto"/>
              <w:bottom w:val="nil"/>
            </w:tcBorders>
          </w:tcPr>
          <w:p w:rsidR="00FE4D8E" w:rsidRPr="004C2D27" w:rsidRDefault="002D6034" w:rsidP="002731D2">
            <w:pPr>
              <w:spacing w:line="276" w:lineRule="auto"/>
            </w:pPr>
            <w:r w:rsidRPr="004C2D27">
              <w:t xml:space="preserve">Заготовка древесины </w:t>
            </w:r>
          </w:p>
        </w:tc>
        <w:tc>
          <w:tcPr>
            <w:tcW w:w="709" w:type="pct"/>
            <w:tcBorders>
              <w:top w:val="nil"/>
              <w:bottom w:val="nil"/>
            </w:tcBorders>
          </w:tcPr>
          <w:p w:rsidR="00FE4D8E" w:rsidRPr="004C2D27" w:rsidRDefault="002D6034" w:rsidP="002731D2">
            <w:pPr>
              <w:spacing w:line="276" w:lineRule="auto"/>
            </w:pPr>
            <w:r w:rsidRPr="004C2D27">
              <w:t xml:space="preserve">Ольшанское </w:t>
            </w:r>
          </w:p>
        </w:tc>
        <w:tc>
          <w:tcPr>
            <w:tcW w:w="1868" w:type="pct"/>
            <w:tcBorders>
              <w:top w:val="nil"/>
              <w:bottom w:val="nil"/>
            </w:tcBorders>
          </w:tcPr>
          <w:p w:rsidR="00FE4D8E" w:rsidRPr="004C2D27" w:rsidRDefault="002D6034" w:rsidP="002731D2">
            <w:pPr>
              <w:spacing w:line="276" w:lineRule="auto"/>
            </w:pPr>
            <w:r w:rsidRPr="004C2D27">
              <w:t>Покрытые лесной растительностью земли кв. 1-91</w:t>
            </w:r>
          </w:p>
        </w:tc>
        <w:tc>
          <w:tcPr>
            <w:tcW w:w="485" w:type="pct"/>
            <w:tcBorders>
              <w:top w:val="nil"/>
              <w:bottom w:val="nil"/>
            </w:tcBorders>
          </w:tcPr>
          <w:p w:rsidR="00FE4D8E" w:rsidRPr="004C2D27" w:rsidRDefault="002D6034" w:rsidP="002731D2">
            <w:pPr>
              <w:spacing w:line="276" w:lineRule="auto"/>
              <w:jc w:val="center"/>
            </w:pPr>
            <w:r w:rsidRPr="004C2D27">
              <w:t>8 002</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Заготовка живицы</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нет</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Заготовка и сбор недревесных лесных ресурсов</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Лесные земли кв.1-91</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8 116</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Заготовка пищевых  лесных  ресурсов и сбор лекарственных растений</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Лесные земли.  Кв. 1-91</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8 116</w:t>
            </w:r>
          </w:p>
        </w:tc>
      </w:tr>
      <w:tr w:rsidR="00FE4D8E" w:rsidRPr="004C2D27" w:rsidTr="00562461">
        <w:trPr>
          <w:trHeight w:val="20"/>
        </w:trPr>
        <w:tc>
          <w:tcPr>
            <w:tcW w:w="1938" w:type="pct"/>
            <w:gridSpan w:val="2"/>
            <w:tcBorders>
              <w:top w:val="single" w:sz="4" w:space="0" w:color="auto"/>
              <w:bottom w:val="single" w:sz="4" w:space="0" w:color="auto"/>
            </w:tcBorders>
          </w:tcPr>
          <w:p w:rsidR="00FE4D8E" w:rsidRPr="004C2D27" w:rsidRDefault="002D6034" w:rsidP="002731D2">
            <w:pPr>
              <w:spacing w:line="276" w:lineRule="auto"/>
            </w:pPr>
            <w:r w:rsidRPr="004C2D27">
              <w:t>Ведение охотничьего хозяйства</w:t>
            </w:r>
          </w:p>
        </w:tc>
        <w:tc>
          <w:tcPr>
            <w:tcW w:w="709" w:type="pct"/>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кв 7,44,65-72, 80-90</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1 973</w:t>
            </w:r>
          </w:p>
        </w:tc>
      </w:tr>
      <w:tr w:rsidR="00FE4D8E" w:rsidRPr="004C2D27" w:rsidTr="00562461">
        <w:trPr>
          <w:trHeight w:val="20"/>
        </w:trPr>
        <w:tc>
          <w:tcPr>
            <w:tcW w:w="1936" w:type="pct"/>
            <w:tcBorders>
              <w:top w:val="nil"/>
              <w:bottom w:val="nil"/>
            </w:tcBorders>
          </w:tcPr>
          <w:p w:rsidR="00FE4D8E" w:rsidRPr="004C2D27" w:rsidRDefault="002D6034" w:rsidP="002731D2">
            <w:pPr>
              <w:spacing w:line="276" w:lineRule="auto"/>
              <w:rPr>
                <w:vertAlign w:val="superscript"/>
              </w:rPr>
            </w:pPr>
            <w:r w:rsidRPr="004C2D27">
              <w:t>Ведение сельского  хозяйства</w:t>
            </w:r>
            <w:r w:rsidR="00DE4930" w:rsidRPr="004C2D27">
              <w:rPr>
                <w:vertAlign w:val="superscript"/>
              </w:rPr>
              <w:t>1</w:t>
            </w:r>
          </w:p>
        </w:tc>
        <w:tc>
          <w:tcPr>
            <w:tcW w:w="711" w:type="pct"/>
            <w:gridSpan w:val="2"/>
            <w:tcBorders>
              <w:top w:val="nil"/>
              <w:bottom w:val="nil"/>
            </w:tcBorders>
          </w:tcPr>
          <w:p w:rsidR="00FE4D8E" w:rsidRPr="004C2D27" w:rsidRDefault="00FE4D8E" w:rsidP="002731D2">
            <w:pPr>
              <w:spacing w:line="276" w:lineRule="auto"/>
            </w:pPr>
          </w:p>
        </w:tc>
        <w:tc>
          <w:tcPr>
            <w:tcW w:w="1868" w:type="pct"/>
            <w:tcBorders>
              <w:top w:val="nil"/>
              <w:bottom w:val="nil"/>
            </w:tcBorders>
          </w:tcPr>
          <w:p w:rsidR="00FE4D8E" w:rsidRPr="004C2D27" w:rsidRDefault="00DE4930" w:rsidP="002731D2">
            <w:pPr>
              <w:spacing w:line="276" w:lineRule="auto"/>
            </w:pPr>
            <w:r w:rsidRPr="004C2D27">
              <w:t>кв 7,44,65-72, 80-90</w:t>
            </w:r>
          </w:p>
        </w:tc>
        <w:tc>
          <w:tcPr>
            <w:tcW w:w="485" w:type="pct"/>
            <w:tcBorders>
              <w:top w:val="nil"/>
              <w:bottom w:val="nil"/>
            </w:tcBorders>
          </w:tcPr>
          <w:p w:rsidR="00FE4D8E" w:rsidRPr="004C2D27" w:rsidRDefault="00DE4930" w:rsidP="002731D2">
            <w:pPr>
              <w:spacing w:line="276" w:lineRule="auto"/>
              <w:jc w:val="center"/>
            </w:pPr>
            <w:r w:rsidRPr="004C2D27">
              <w:t>1 973</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 xml:space="preserve">Осуществление научно-исследовательской, </w:t>
            </w:r>
          </w:p>
          <w:p w:rsidR="00FE4D8E" w:rsidRPr="004C2D27" w:rsidRDefault="002D6034" w:rsidP="002731D2">
            <w:pPr>
              <w:spacing w:line="276" w:lineRule="auto"/>
            </w:pPr>
            <w:r w:rsidRPr="004C2D27">
              <w:t>образовательной деятельности</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кв. 1-91</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8 399</w:t>
            </w:r>
          </w:p>
        </w:tc>
      </w:tr>
      <w:tr w:rsidR="00FE4D8E" w:rsidRPr="004C2D27" w:rsidTr="00562461">
        <w:trPr>
          <w:trHeight w:val="20"/>
        </w:trPr>
        <w:tc>
          <w:tcPr>
            <w:tcW w:w="1936" w:type="pct"/>
            <w:tcBorders>
              <w:top w:val="nil"/>
              <w:bottom w:val="nil"/>
            </w:tcBorders>
          </w:tcPr>
          <w:p w:rsidR="00FE4D8E" w:rsidRPr="004C2D27" w:rsidRDefault="002D6034" w:rsidP="002731D2">
            <w:pPr>
              <w:spacing w:line="276" w:lineRule="auto"/>
            </w:pPr>
            <w:r w:rsidRPr="004C2D27">
              <w:t>Осуществление рекреационной деятельности</w:t>
            </w:r>
          </w:p>
        </w:tc>
        <w:tc>
          <w:tcPr>
            <w:tcW w:w="711" w:type="pct"/>
            <w:gridSpan w:val="2"/>
            <w:tcBorders>
              <w:top w:val="nil"/>
              <w:bottom w:val="nil"/>
            </w:tcBorders>
          </w:tcPr>
          <w:p w:rsidR="00FE4D8E" w:rsidRPr="004C2D27" w:rsidRDefault="00FE4D8E" w:rsidP="002731D2">
            <w:pPr>
              <w:spacing w:line="276" w:lineRule="auto"/>
            </w:pPr>
          </w:p>
        </w:tc>
        <w:tc>
          <w:tcPr>
            <w:tcW w:w="1868" w:type="pct"/>
            <w:tcBorders>
              <w:top w:val="nil"/>
              <w:bottom w:val="nil"/>
            </w:tcBorders>
          </w:tcPr>
          <w:p w:rsidR="00FE4D8E" w:rsidRPr="004C2D27" w:rsidRDefault="002D6034" w:rsidP="002731D2">
            <w:pPr>
              <w:spacing w:line="276" w:lineRule="auto"/>
            </w:pPr>
            <w:r w:rsidRPr="004C2D27">
              <w:t>кв 1-91</w:t>
            </w:r>
          </w:p>
        </w:tc>
        <w:tc>
          <w:tcPr>
            <w:tcW w:w="485" w:type="pct"/>
            <w:tcBorders>
              <w:top w:val="nil"/>
              <w:bottom w:val="nil"/>
            </w:tcBorders>
          </w:tcPr>
          <w:p w:rsidR="00FE4D8E" w:rsidRPr="004C2D27" w:rsidRDefault="002D6034" w:rsidP="002731D2">
            <w:pPr>
              <w:spacing w:line="276" w:lineRule="auto"/>
              <w:jc w:val="center"/>
            </w:pPr>
            <w:r w:rsidRPr="004C2D27">
              <w:t>8 399</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Создание лесных плантаций и их эксплуатация</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нет</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w:t>
            </w:r>
          </w:p>
        </w:tc>
      </w:tr>
      <w:tr w:rsidR="00FE4D8E" w:rsidRPr="004C2D27" w:rsidTr="00562461">
        <w:trPr>
          <w:trHeight w:val="20"/>
        </w:trPr>
        <w:tc>
          <w:tcPr>
            <w:tcW w:w="1936" w:type="pct"/>
            <w:tcBorders>
              <w:top w:val="nil"/>
              <w:bottom w:val="nil"/>
            </w:tcBorders>
          </w:tcPr>
          <w:p w:rsidR="00FE4D8E" w:rsidRPr="004C2D27" w:rsidRDefault="002D6034" w:rsidP="002731D2">
            <w:pPr>
              <w:spacing w:line="276" w:lineRule="auto"/>
            </w:pPr>
            <w:r w:rsidRPr="004C2D27">
              <w:t>Выращивание лесных плодовых, ягодных, декоративных растений, лекарственных растений</w:t>
            </w:r>
          </w:p>
        </w:tc>
        <w:tc>
          <w:tcPr>
            <w:tcW w:w="711" w:type="pct"/>
            <w:gridSpan w:val="2"/>
            <w:tcBorders>
              <w:top w:val="nil"/>
              <w:bottom w:val="nil"/>
            </w:tcBorders>
          </w:tcPr>
          <w:p w:rsidR="00FE4D8E" w:rsidRPr="004C2D27" w:rsidRDefault="00FE4D8E" w:rsidP="002731D2">
            <w:pPr>
              <w:spacing w:line="276" w:lineRule="auto"/>
            </w:pPr>
          </w:p>
        </w:tc>
        <w:tc>
          <w:tcPr>
            <w:tcW w:w="1868" w:type="pct"/>
            <w:tcBorders>
              <w:top w:val="nil"/>
              <w:bottom w:val="nil"/>
            </w:tcBorders>
          </w:tcPr>
          <w:p w:rsidR="00FE4D8E" w:rsidRPr="004C2D27" w:rsidRDefault="002D6034" w:rsidP="002731D2">
            <w:pPr>
              <w:spacing w:line="276" w:lineRule="auto"/>
            </w:pPr>
            <w:r w:rsidRPr="004C2D27">
              <w:t>нет</w:t>
            </w:r>
          </w:p>
        </w:tc>
        <w:tc>
          <w:tcPr>
            <w:tcW w:w="485" w:type="pct"/>
            <w:tcBorders>
              <w:top w:val="nil"/>
              <w:bottom w:val="nil"/>
            </w:tcBorders>
          </w:tcPr>
          <w:p w:rsidR="00FE4D8E" w:rsidRPr="004C2D27" w:rsidRDefault="002D6034" w:rsidP="002731D2">
            <w:pPr>
              <w:spacing w:line="276" w:lineRule="auto"/>
              <w:jc w:val="center"/>
            </w:pPr>
            <w:r w:rsidRPr="004C2D27">
              <w:t>-</w:t>
            </w:r>
          </w:p>
        </w:tc>
      </w:tr>
      <w:tr w:rsidR="00DE4930" w:rsidRPr="004C2D27" w:rsidTr="00562461">
        <w:trPr>
          <w:trHeight w:val="20"/>
        </w:trPr>
        <w:tc>
          <w:tcPr>
            <w:tcW w:w="1938" w:type="pct"/>
            <w:gridSpan w:val="2"/>
            <w:tcBorders>
              <w:top w:val="single" w:sz="4" w:space="0" w:color="auto"/>
              <w:bottom w:val="single" w:sz="4" w:space="0" w:color="auto"/>
            </w:tcBorders>
          </w:tcPr>
          <w:p w:rsidR="00DE4930" w:rsidRPr="004C2D27" w:rsidRDefault="00DE4930" w:rsidP="0045245F">
            <w:pPr>
              <w:spacing w:line="276" w:lineRule="auto"/>
            </w:pPr>
            <w:r w:rsidRPr="004C2D27">
              <w:t>Выращивание  посадочного материала лесных растений (саженцев, сеянцев)</w:t>
            </w:r>
          </w:p>
        </w:tc>
        <w:tc>
          <w:tcPr>
            <w:tcW w:w="709" w:type="pct"/>
            <w:tcBorders>
              <w:top w:val="single" w:sz="4" w:space="0" w:color="auto"/>
              <w:bottom w:val="single" w:sz="4" w:space="0" w:color="auto"/>
            </w:tcBorders>
          </w:tcPr>
          <w:p w:rsidR="00DE4930" w:rsidRPr="004C2D27" w:rsidRDefault="00DE4930" w:rsidP="0045245F">
            <w:pPr>
              <w:spacing w:line="276" w:lineRule="auto"/>
            </w:pPr>
          </w:p>
        </w:tc>
        <w:tc>
          <w:tcPr>
            <w:tcW w:w="1868" w:type="pct"/>
            <w:tcBorders>
              <w:top w:val="single" w:sz="4" w:space="0" w:color="auto"/>
              <w:bottom w:val="single" w:sz="4" w:space="0" w:color="auto"/>
            </w:tcBorders>
          </w:tcPr>
          <w:p w:rsidR="00DE4930" w:rsidRPr="004C2D27" w:rsidRDefault="00DE4930" w:rsidP="0045245F">
            <w:pPr>
              <w:spacing w:line="276" w:lineRule="auto"/>
            </w:pPr>
            <w:r w:rsidRPr="004C2D27">
              <w:t>нет</w:t>
            </w:r>
          </w:p>
        </w:tc>
        <w:tc>
          <w:tcPr>
            <w:tcW w:w="485" w:type="pct"/>
            <w:tcBorders>
              <w:top w:val="single" w:sz="4" w:space="0" w:color="auto"/>
              <w:bottom w:val="single" w:sz="4" w:space="0" w:color="auto"/>
            </w:tcBorders>
          </w:tcPr>
          <w:p w:rsidR="00DE4930" w:rsidRPr="004C2D27" w:rsidRDefault="00DE4930" w:rsidP="0045245F">
            <w:pPr>
              <w:spacing w:line="276" w:lineRule="auto"/>
              <w:jc w:val="center"/>
            </w:pPr>
            <w:r w:rsidRPr="004C2D27">
              <w:t>-</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Выполнение работ по геологическому изучению недр, разработка месторождений полезных ископаемых</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DE4930" w:rsidP="002731D2">
            <w:pPr>
              <w:spacing w:line="276" w:lineRule="auto"/>
            </w:pPr>
            <w:r w:rsidRPr="004C2D27">
              <w:t>к</w:t>
            </w:r>
            <w:r w:rsidR="002D6034" w:rsidRPr="004C2D27">
              <w:t>в</w:t>
            </w:r>
            <w:r w:rsidRPr="004C2D27">
              <w:t>.</w:t>
            </w:r>
            <w:r w:rsidR="002D6034" w:rsidRPr="004C2D27">
              <w:t xml:space="preserve"> 7,44,65-72, 80-90</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1 973</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711" w:type="pct"/>
            <w:gridSpan w:val="2"/>
            <w:tcBorders>
              <w:top w:val="single" w:sz="4" w:space="0" w:color="auto"/>
              <w:bottom w:val="single" w:sz="4" w:space="0" w:color="auto"/>
            </w:tcBorders>
          </w:tcPr>
          <w:p w:rsidR="00FE4D8E" w:rsidRPr="00DC7DBB" w:rsidRDefault="00FE4D8E" w:rsidP="002731D2">
            <w:pPr>
              <w:pStyle w:val="1"/>
              <w:spacing w:line="276" w:lineRule="auto"/>
              <w:rPr>
                <w:sz w:val="24"/>
                <w:szCs w:val="24"/>
              </w:rPr>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кв. 1-91</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8 399</w:t>
            </w:r>
          </w:p>
        </w:tc>
      </w:tr>
      <w:tr w:rsidR="00FE4D8E" w:rsidRPr="004C2D27" w:rsidTr="00562461">
        <w:trPr>
          <w:trHeight w:val="20"/>
        </w:trPr>
        <w:tc>
          <w:tcPr>
            <w:tcW w:w="1936" w:type="pct"/>
            <w:tcBorders>
              <w:top w:val="single" w:sz="4" w:space="0" w:color="auto"/>
              <w:left w:val="single" w:sz="4" w:space="0" w:color="auto"/>
              <w:bottom w:val="single" w:sz="4" w:space="0" w:color="auto"/>
              <w:right w:val="single" w:sz="4" w:space="0" w:color="auto"/>
            </w:tcBorders>
          </w:tcPr>
          <w:p w:rsidR="00FE4D8E" w:rsidRPr="004C2D27" w:rsidRDefault="002D6034" w:rsidP="00DE4930">
            <w:pPr>
              <w:spacing w:line="276" w:lineRule="auto"/>
            </w:pPr>
            <w:r w:rsidRPr="004C2D27">
              <w:t>Строительство, реконструкция, эксплуатация линейных объектов</w:t>
            </w:r>
          </w:p>
        </w:tc>
        <w:tc>
          <w:tcPr>
            <w:tcW w:w="711" w:type="pct"/>
            <w:gridSpan w:val="2"/>
            <w:tcBorders>
              <w:top w:val="single" w:sz="4" w:space="0" w:color="auto"/>
              <w:left w:val="single" w:sz="4" w:space="0" w:color="auto"/>
              <w:bottom w:val="single" w:sz="4" w:space="0" w:color="auto"/>
              <w:right w:val="single" w:sz="4" w:space="0" w:color="auto"/>
            </w:tcBorders>
          </w:tcPr>
          <w:p w:rsidR="00FE4D8E" w:rsidRPr="004C2D27" w:rsidRDefault="00FE4D8E" w:rsidP="002731D2">
            <w:pPr>
              <w:spacing w:line="276" w:lineRule="auto"/>
            </w:pPr>
          </w:p>
        </w:tc>
        <w:tc>
          <w:tcPr>
            <w:tcW w:w="1868" w:type="pct"/>
            <w:tcBorders>
              <w:top w:val="single" w:sz="4" w:space="0" w:color="auto"/>
              <w:left w:val="single" w:sz="4" w:space="0" w:color="auto"/>
              <w:bottom w:val="single" w:sz="4" w:space="0" w:color="auto"/>
              <w:right w:val="single" w:sz="4" w:space="0" w:color="auto"/>
            </w:tcBorders>
          </w:tcPr>
          <w:p w:rsidR="00FE4D8E" w:rsidRPr="004C2D27" w:rsidRDefault="002D6034" w:rsidP="002731D2">
            <w:pPr>
              <w:spacing w:line="276" w:lineRule="auto"/>
            </w:pPr>
            <w:r w:rsidRPr="004C2D27">
              <w:t>кв. 1-91</w:t>
            </w:r>
          </w:p>
        </w:tc>
        <w:tc>
          <w:tcPr>
            <w:tcW w:w="485" w:type="pct"/>
            <w:tcBorders>
              <w:top w:val="single" w:sz="4" w:space="0" w:color="auto"/>
              <w:left w:val="single" w:sz="4" w:space="0" w:color="auto"/>
              <w:bottom w:val="single" w:sz="4" w:space="0" w:color="auto"/>
              <w:right w:val="single" w:sz="4" w:space="0" w:color="auto"/>
            </w:tcBorders>
          </w:tcPr>
          <w:p w:rsidR="00FE4D8E" w:rsidRPr="004C2D27" w:rsidRDefault="002D6034" w:rsidP="002731D2">
            <w:pPr>
              <w:spacing w:line="276" w:lineRule="auto"/>
              <w:jc w:val="center"/>
            </w:pPr>
            <w:r w:rsidRPr="004C2D27">
              <w:t>8 399</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Переработка древесины и иных лесных ресурсов</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нет</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w:t>
            </w:r>
          </w:p>
        </w:tc>
      </w:tr>
      <w:tr w:rsidR="00FE4D8E" w:rsidRPr="004C2D27" w:rsidTr="00562461">
        <w:trPr>
          <w:trHeight w:val="20"/>
        </w:trPr>
        <w:tc>
          <w:tcPr>
            <w:tcW w:w="1936" w:type="pct"/>
            <w:tcBorders>
              <w:top w:val="nil"/>
              <w:bottom w:val="nil"/>
            </w:tcBorders>
          </w:tcPr>
          <w:p w:rsidR="00FE4D8E" w:rsidRPr="004C2D27" w:rsidRDefault="002D6034" w:rsidP="002731D2">
            <w:pPr>
              <w:spacing w:line="276" w:lineRule="auto"/>
            </w:pPr>
            <w:r w:rsidRPr="004C2D27">
              <w:t>Осуществление религиозной деятельности</w:t>
            </w:r>
          </w:p>
        </w:tc>
        <w:tc>
          <w:tcPr>
            <w:tcW w:w="711" w:type="pct"/>
            <w:gridSpan w:val="2"/>
            <w:tcBorders>
              <w:top w:val="nil"/>
              <w:bottom w:val="nil"/>
            </w:tcBorders>
          </w:tcPr>
          <w:p w:rsidR="00FE4D8E" w:rsidRPr="004C2D27" w:rsidRDefault="00FE4D8E" w:rsidP="002731D2">
            <w:pPr>
              <w:spacing w:line="276" w:lineRule="auto"/>
            </w:pPr>
          </w:p>
        </w:tc>
        <w:tc>
          <w:tcPr>
            <w:tcW w:w="1868" w:type="pct"/>
            <w:tcBorders>
              <w:top w:val="nil"/>
              <w:bottom w:val="nil"/>
            </w:tcBorders>
          </w:tcPr>
          <w:p w:rsidR="00FE4D8E" w:rsidRPr="004C2D27" w:rsidRDefault="002D6034" w:rsidP="002731D2">
            <w:pPr>
              <w:spacing w:line="276" w:lineRule="auto"/>
            </w:pPr>
            <w:r w:rsidRPr="004C2D27">
              <w:t>кв. 1-91</w:t>
            </w:r>
          </w:p>
        </w:tc>
        <w:tc>
          <w:tcPr>
            <w:tcW w:w="485" w:type="pct"/>
            <w:tcBorders>
              <w:top w:val="nil"/>
              <w:bottom w:val="nil"/>
            </w:tcBorders>
          </w:tcPr>
          <w:p w:rsidR="00FE4D8E" w:rsidRPr="004C2D27" w:rsidRDefault="002D6034" w:rsidP="002731D2">
            <w:pPr>
              <w:spacing w:line="276" w:lineRule="auto"/>
              <w:jc w:val="center"/>
            </w:pPr>
            <w:r w:rsidRPr="004C2D27">
              <w:t>8 399</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Иные виды</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FE4D8E" w:rsidP="002731D2">
            <w:pPr>
              <w:spacing w:line="276" w:lineRule="auto"/>
            </w:pPr>
          </w:p>
        </w:tc>
        <w:tc>
          <w:tcPr>
            <w:tcW w:w="485" w:type="pct"/>
            <w:tcBorders>
              <w:top w:val="single" w:sz="4" w:space="0" w:color="auto"/>
              <w:bottom w:val="single" w:sz="4" w:space="0" w:color="auto"/>
            </w:tcBorders>
          </w:tcPr>
          <w:p w:rsidR="00FE4D8E" w:rsidRPr="004C2D27" w:rsidRDefault="00A512B5" w:rsidP="002731D2">
            <w:pPr>
              <w:spacing w:line="276" w:lineRule="auto"/>
              <w:jc w:val="center"/>
            </w:pPr>
            <w:r w:rsidRPr="004C2D27">
              <w:t>-</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Заготовка древесины</w:t>
            </w:r>
          </w:p>
        </w:tc>
        <w:tc>
          <w:tcPr>
            <w:tcW w:w="711" w:type="pct"/>
            <w:gridSpan w:val="2"/>
            <w:tcBorders>
              <w:top w:val="single" w:sz="4" w:space="0" w:color="auto"/>
              <w:bottom w:val="single" w:sz="4" w:space="0" w:color="auto"/>
            </w:tcBorders>
          </w:tcPr>
          <w:p w:rsidR="00FE4D8E" w:rsidRPr="004C2D27" w:rsidRDefault="002D6034" w:rsidP="002731D2">
            <w:pPr>
              <w:spacing w:line="276" w:lineRule="auto"/>
              <w:jc w:val="center"/>
            </w:pPr>
            <w:r w:rsidRPr="004C2D27">
              <w:t>Степное им. «Докучаева»</w:t>
            </w: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Покрытые лесной растительностью</w:t>
            </w:r>
          </w:p>
          <w:p w:rsidR="00FE4D8E" w:rsidRPr="004C2D27" w:rsidRDefault="002D6034" w:rsidP="002731D2">
            <w:pPr>
              <w:spacing w:line="276" w:lineRule="auto"/>
            </w:pPr>
            <w:r w:rsidRPr="004C2D27">
              <w:t>земли кв 1-63</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3 944</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Заготовка живицы</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jc w:val="center"/>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нет</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Заготовка и сбор недревесных лесных ресурсов</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jc w:val="center"/>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Лесные земли.  Кв 1-63</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4 006</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Заготовка пищевых  лесных  ресурсов и сбор лекарственных растений</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Лесные земли.  Кв 1-63</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4 006</w:t>
            </w:r>
          </w:p>
        </w:tc>
      </w:tr>
      <w:tr w:rsidR="00FE4D8E" w:rsidRPr="004C2D27" w:rsidTr="00562461">
        <w:trPr>
          <w:trHeight w:val="20"/>
        </w:trPr>
        <w:tc>
          <w:tcPr>
            <w:tcW w:w="1936" w:type="pct"/>
            <w:tcBorders>
              <w:top w:val="nil"/>
              <w:bottom w:val="nil"/>
            </w:tcBorders>
          </w:tcPr>
          <w:p w:rsidR="00FE4D8E" w:rsidRPr="004C2D27" w:rsidRDefault="002D6034" w:rsidP="002731D2">
            <w:pPr>
              <w:spacing w:line="276" w:lineRule="auto"/>
            </w:pPr>
            <w:r w:rsidRPr="004C2D27">
              <w:t>Ведение охотничьего хозяйства</w:t>
            </w:r>
          </w:p>
        </w:tc>
        <w:tc>
          <w:tcPr>
            <w:tcW w:w="711" w:type="pct"/>
            <w:gridSpan w:val="2"/>
            <w:tcBorders>
              <w:top w:val="nil"/>
              <w:bottom w:val="nil"/>
            </w:tcBorders>
          </w:tcPr>
          <w:p w:rsidR="00FE4D8E" w:rsidRPr="004C2D27" w:rsidRDefault="00FE4D8E" w:rsidP="002731D2">
            <w:pPr>
              <w:spacing w:line="276" w:lineRule="auto"/>
            </w:pPr>
          </w:p>
        </w:tc>
        <w:tc>
          <w:tcPr>
            <w:tcW w:w="1868" w:type="pct"/>
            <w:tcBorders>
              <w:top w:val="nil"/>
              <w:bottom w:val="nil"/>
            </w:tcBorders>
          </w:tcPr>
          <w:p w:rsidR="00FE4D8E" w:rsidRPr="004C2D27" w:rsidRDefault="002D6034" w:rsidP="002731D2">
            <w:pPr>
              <w:spacing w:line="276" w:lineRule="auto"/>
            </w:pPr>
            <w:r w:rsidRPr="004C2D27">
              <w:t>кв 1-44,48-63</w:t>
            </w:r>
          </w:p>
        </w:tc>
        <w:tc>
          <w:tcPr>
            <w:tcW w:w="485" w:type="pct"/>
            <w:tcBorders>
              <w:top w:val="nil"/>
              <w:bottom w:val="nil"/>
            </w:tcBorders>
          </w:tcPr>
          <w:p w:rsidR="00FE4D8E" w:rsidRPr="004C2D27" w:rsidRDefault="002D6034" w:rsidP="002731D2">
            <w:pPr>
              <w:spacing w:line="276" w:lineRule="auto"/>
              <w:jc w:val="center"/>
            </w:pPr>
            <w:r w:rsidRPr="004C2D27">
              <w:t>3 765</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vertAlign w:val="superscript"/>
              </w:rPr>
            </w:pPr>
            <w:r w:rsidRPr="004C2D27">
              <w:t>Ведение сельского  хозяйства</w:t>
            </w:r>
            <w:r w:rsidR="00DE4930" w:rsidRPr="004C2D27">
              <w:rPr>
                <w:vertAlign w:val="superscript"/>
              </w:rPr>
              <w:t>1</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кв 1-44,48-63</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3 765</w:t>
            </w:r>
          </w:p>
        </w:tc>
      </w:tr>
      <w:tr w:rsidR="00FE4D8E" w:rsidRPr="004C2D27" w:rsidTr="00562461">
        <w:trPr>
          <w:trHeight w:val="20"/>
        </w:trPr>
        <w:tc>
          <w:tcPr>
            <w:tcW w:w="1936" w:type="pct"/>
            <w:tcBorders>
              <w:top w:val="nil"/>
              <w:bottom w:val="nil"/>
            </w:tcBorders>
          </w:tcPr>
          <w:p w:rsidR="00FE4D8E" w:rsidRPr="004C2D27" w:rsidRDefault="002D6034" w:rsidP="002731D2">
            <w:pPr>
              <w:spacing w:line="276" w:lineRule="auto"/>
            </w:pPr>
            <w:r w:rsidRPr="004C2D27">
              <w:t xml:space="preserve">Осуществление научно-исследовательской, </w:t>
            </w:r>
          </w:p>
          <w:p w:rsidR="00FE4D8E" w:rsidRPr="004C2D27" w:rsidRDefault="002D6034" w:rsidP="002731D2">
            <w:pPr>
              <w:spacing w:line="276" w:lineRule="auto"/>
            </w:pPr>
            <w:r w:rsidRPr="004C2D27">
              <w:t>образовательной деятельности</w:t>
            </w:r>
          </w:p>
        </w:tc>
        <w:tc>
          <w:tcPr>
            <w:tcW w:w="711" w:type="pct"/>
            <w:gridSpan w:val="2"/>
            <w:tcBorders>
              <w:top w:val="nil"/>
              <w:bottom w:val="nil"/>
            </w:tcBorders>
          </w:tcPr>
          <w:p w:rsidR="00FE4D8E" w:rsidRPr="004C2D27" w:rsidRDefault="00FE4D8E" w:rsidP="002731D2">
            <w:pPr>
              <w:spacing w:line="276" w:lineRule="auto"/>
            </w:pPr>
          </w:p>
        </w:tc>
        <w:tc>
          <w:tcPr>
            <w:tcW w:w="1868" w:type="pct"/>
            <w:tcBorders>
              <w:top w:val="nil"/>
              <w:bottom w:val="nil"/>
            </w:tcBorders>
          </w:tcPr>
          <w:p w:rsidR="00FE4D8E" w:rsidRPr="004C2D27" w:rsidRDefault="002D6034" w:rsidP="002731D2">
            <w:pPr>
              <w:spacing w:line="276" w:lineRule="auto"/>
            </w:pPr>
            <w:r w:rsidRPr="004C2D27">
              <w:t>кв. 1-63</w:t>
            </w:r>
          </w:p>
        </w:tc>
        <w:tc>
          <w:tcPr>
            <w:tcW w:w="485" w:type="pct"/>
            <w:tcBorders>
              <w:top w:val="nil"/>
              <w:bottom w:val="nil"/>
            </w:tcBorders>
          </w:tcPr>
          <w:p w:rsidR="00FE4D8E" w:rsidRPr="004C2D27" w:rsidRDefault="002D6034" w:rsidP="002731D2">
            <w:pPr>
              <w:spacing w:line="276" w:lineRule="auto"/>
              <w:jc w:val="center"/>
            </w:pPr>
            <w:r w:rsidRPr="004C2D27">
              <w:t>4 095</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Осуществление рекреационной деятельности</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кв. 1-63</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4 095</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Создание лесных плантаций и их эксплуатация</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 xml:space="preserve">Нет </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Выращивание лесных плодовых, ягодных, декоративных растений, лекарственных растений</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 xml:space="preserve">Нет </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w:t>
            </w:r>
          </w:p>
        </w:tc>
      </w:tr>
      <w:tr w:rsidR="00DE4930" w:rsidRPr="004C2D27" w:rsidTr="00562461">
        <w:trPr>
          <w:trHeight w:val="20"/>
        </w:trPr>
        <w:tc>
          <w:tcPr>
            <w:tcW w:w="1938" w:type="pct"/>
            <w:gridSpan w:val="2"/>
            <w:tcBorders>
              <w:top w:val="single" w:sz="4" w:space="0" w:color="auto"/>
              <w:bottom w:val="single" w:sz="4" w:space="0" w:color="auto"/>
            </w:tcBorders>
          </w:tcPr>
          <w:p w:rsidR="00DE4930" w:rsidRPr="004C2D27" w:rsidRDefault="00DE4930" w:rsidP="0045245F">
            <w:pPr>
              <w:spacing w:line="276" w:lineRule="auto"/>
            </w:pPr>
            <w:r w:rsidRPr="004C2D27">
              <w:t>Выращивание  посадочного материала лесных растений (саженцев, сеянцев)</w:t>
            </w:r>
          </w:p>
        </w:tc>
        <w:tc>
          <w:tcPr>
            <w:tcW w:w="709" w:type="pct"/>
            <w:tcBorders>
              <w:top w:val="single" w:sz="4" w:space="0" w:color="auto"/>
              <w:bottom w:val="single" w:sz="4" w:space="0" w:color="auto"/>
            </w:tcBorders>
          </w:tcPr>
          <w:p w:rsidR="00DE4930" w:rsidRPr="004C2D27" w:rsidRDefault="00DE4930" w:rsidP="0045245F">
            <w:pPr>
              <w:spacing w:line="276" w:lineRule="auto"/>
            </w:pPr>
          </w:p>
        </w:tc>
        <w:tc>
          <w:tcPr>
            <w:tcW w:w="1868" w:type="pct"/>
            <w:tcBorders>
              <w:top w:val="single" w:sz="4" w:space="0" w:color="auto"/>
              <w:bottom w:val="single" w:sz="4" w:space="0" w:color="auto"/>
            </w:tcBorders>
          </w:tcPr>
          <w:p w:rsidR="00DE4930" w:rsidRPr="004C2D27" w:rsidRDefault="00DE4930" w:rsidP="0045245F">
            <w:pPr>
              <w:spacing w:line="276" w:lineRule="auto"/>
            </w:pPr>
            <w:r w:rsidRPr="004C2D27">
              <w:t xml:space="preserve">Нет </w:t>
            </w:r>
          </w:p>
        </w:tc>
        <w:tc>
          <w:tcPr>
            <w:tcW w:w="485" w:type="pct"/>
            <w:tcBorders>
              <w:top w:val="single" w:sz="4" w:space="0" w:color="auto"/>
              <w:bottom w:val="single" w:sz="4" w:space="0" w:color="auto"/>
            </w:tcBorders>
          </w:tcPr>
          <w:p w:rsidR="00DE4930" w:rsidRPr="004C2D27" w:rsidRDefault="00DE4930" w:rsidP="0045245F">
            <w:pPr>
              <w:spacing w:line="276" w:lineRule="auto"/>
              <w:jc w:val="center"/>
            </w:pPr>
            <w:r w:rsidRPr="004C2D27">
              <w:t>-</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Выполнение работ по геологическому изучению недр, разработка месторождений полезных ископаемых</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кв 1-44,48-63</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3 765</w:t>
            </w:r>
          </w:p>
        </w:tc>
      </w:tr>
      <w:tr w:rsidR="00FE4D8E" w:rsidRPr="004C2D27" w:rsidTr="00562461">
        <w:trPr>
          <w:trHeight w:val="20"/>
        </w:trPr>
        <w:tc>
          <w:tcPr>
            <w:tcW w:w="1936" w:type="pct"/>
            <w:tcBorders>
              <w:top w:val="single" w:sz="4" w:space="0" w:color="auto"/>
              <w:bottom w:val="single" w:sz="4" w:space="0" w:color="auto"/>
            </w:tcBorders>
          </w:tcPr>
          <w:p w:rsidR="00FE4D8E" w:rsidRDefault="002D6034" w:rsidP="002731D2">
            <w:pPr>
              <w:spacing w:line="276" w:lineRule="auto"/>
            </w:pPr>
            <w:r w:rsidRPr="004C2D27">
              <w:t>Строительство и эксплуатация водохранилищ и иных искусственных водных объектов, а такжегидро-технических сооружений и специализированных портов</w:t>
            </w:r>
          </w:p>
          <w:p w:rsidR="00253363" w:rsidRPr="004C2D27" w:rsidRDefault="00253363" w:rsidP="002731D2">
            <w:pPr>
              <w:spacing w:line="276" w:lineRule="auto"/>
            </w:pP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кв. 1-63</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4 095</w:t>
            </w:r>
          </w:p>
        </w:tc>
      </w:tr>
      <w:tr w:rsidR="00FE4D8E" w:rsidRPr="004C2D27" w:rsidTr="00562461">
        <w:trPr>
          <w:trHeight w:val="20"/>
        </w:trPr>
        <w:tc>
          <w:tcPr>
            <w:tcW w:w="1936" w:type="pct"/>
            <w:tcBorders>
              <w:top w:val="single" w:sz="4" w:space="0" w:color="auto"/>
              <w:bottom w:val="nil"/>
            </w:tcBorders>
          </w:tcPr>
          <w:p w:rsidR="00FE4D8E" w:rsidRPr="004C2D27" w:rsidRDefault="002D6034" w:rsidP="002731D2">
            <w:pPr>
              <w:spacing w:line="276" w:lineRule="auto"/>
            </w:pPr>
            <w:r w:rsidRPr="004C2D27">
              <w:t>Строительство, реконструкция, эксплуатация линий  электропередачи, линий связи, дорог, трубопроводов и др. линейных объектов</w:t>
            </w:r>
          </w:p>
        </w:tc>
        <w:tc>
          <w:tcPr>
            <w:tcW w:w="711" w:type="pct"/>
            <w:gridSpan w:val="2"/>
            <w:tcBorders>
              <w:top w:val="single" w:sz="4" w:space="0" w:color="auto"/>
              <w:bottom w:val="nil"/>
            </w:tcBorders>
          </w:tcPr>
          <w:p w:rsidR="00FE4D8E" w:rsidRPr="004C2D27" w:rsidRDefault="002D6034" w:rsidP="002731D2">
            <w:pPr>
              <w:spacing w:line="276" w:lineRule="auto"/>
            </w:pPr>
            <w:r w:rsidRPr="004C2D27">
              <w:t>Степное им. «Докучаева»</w:t>
            </w:r>
          </w:p>
        </w:tc>
        <w:tc>
          <w:tcPr>
            <w:tcW w:w="1868" w:type="pct"/>
            <w:tcBorders>
              <w:top w:val="single" w:sz="4" w:space="0" w:color="auto"/>
              <w:bottom w:val="nil"/>
            </w:tcBorders>
          </w:tcPr>
          <w:p w:rsidR="00FE4D8E" w:rsidRPr="004C2D27" w:rsidRDefault="002D6034" w:rsidP="002731D2">
            <w:pPr>
              <w:spacing w:line="276" w:lineRule="auto"/>
            </w:pPr>
            <w:r w:rsidRPr="004C2D27">
              <w:t>Везде кв. 1-63</w:t>
            </w:r>
          </w:p>
        </w:tc>
        <w:tc>
          <w:tcPr>
            <w:tcW w:w="485" w:type="pct"/>
            <w:tcBorders>
              <w:top w:val="single" w:sz="4" w:space="0" w:color="auto"/>
              <w:bottom w:val="nil"/>
            </w:tcBorders>
          </w:tcPr>
          <w:p w:rsidR="00FE4D8E" w:rsidRPr="004C2D27" w:rsidRDefault="002D6034" w:rsidP="002731D2">
            <w:pPr>
              <w:spacing w:line="276" w:lineRule="auto"/>
              <w:jc w:val="center"/>
            </w:pPr>
            <w:r w:rsidRPr="004C2D27">
              <w:t>4 095</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Переработка древесины и иных лесных ресурсов</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Нет</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w:t>
            </w:r>
          </w:p>
        </w:tc>
      </w:tr>
      <w:tr w:rsidR="00FE4D8E" w:rsidRPr="004C2D27" w:rsidTr="00562461">
        <w:trPr>
          <w:trHeight w:val="20"/>
        </w:trPr>
        <w:tc>
          <w:tcPr>
            <w:tcW w:w="1936" w:type="pct"/>
            <w:tcBorders>
              <w:top w:val="nil"/>
              <w:bottom w:val="nil"/>
            </w:tcBorders>
          </w:tcPr>
          <w:p w:rsidR="00FE4D8E" w:rsidRPr="004C2D27" w:rsidRDefault="002D6034" w:rsidP="002731D2">
            <w:pPr>
              <w:spacing w:line="276" w:lineRule="auto"/>
            </w:pPr>
            <w:r w:rsidRPr="004C2D27">
              <w:t>Осуществление религиозной деятельности</w:t>
            </w:r>
          </w:p>
        </w:tc>
        <w:tc>
          <w:tcPr>
            <w:tcW w:w="711" w:type="pct"/>
            <w:gridSpan w:val="2"/>
            <w:tcBorders>
              <w:top w:val="nil"/>
              <w:bottom w:val="nil"/>
            </w:tcBorders>
          </w:tcPr>
          <w:p w:rsidR="00FE4D8E" w:rsidRPr="004C2D27" w:rsidRDefault="00FE4D8E" w:rsidP="002731D2">
            <w:pPr>
              <w:spacing w:line="276" w:lineRule="auto"/>
            </w:pPr>
          </w:p>
        </w:tc>
        <w:tc>
          <w:tcPr>
            <w:tcW w:w="1868" w:type="pct"/>
            <w:tcBorders>
              <w:top w:val="nil"/>
              <w:bottom w:val="nil"/>
            </w:tcBorders>
          </w:tcPr>
          <w:p w:rsidR="00FE4D8E" w:rsidRPr="004C2D27" w:rsidRDefault="002D6034" w:rsidP="002731D2">
            <w:pPr>
              <w:spacing w:line="276" w:lineRule="auto"/>
            </w:pPr>
            <w:r w:rsidRPr="004C2D27">
              <w:t>Везде кв. 1-63</w:t>
            </w:r>
          </w:p>
        </w:tc>
        <w:tc>
          <w:tcPr>
            <w:tcW w:w="485" w:type="pct"/>
            <w:tcBorders>
              <w:top w:val="nil"/>
              <w:bottom w:val="nil"/>
            </w:tcBorders>
          </w:tcPr>
          <w:p w:rsidR="00FE4D8E" w:rsidRPr="004C2D27" w:rsidRDefault="002D6034" w:rsidP="002731D2">
            <w:pPr>
              <w:spacing w:line="276" w:lineRule="auto"/>
              <w:jc w:val="center"/>
            </w:pPr>
            <w:r w:rsidRPr="004C2D27">
              <w:t>4 095</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Иные виды</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FE4D8E" w:rsidP="002731D2">
            <w:pPr>
              <w:spacing w:line="276" w:lineRule="auto"/>
            </w:pPr>
          </w:p>
        </w:tc>
        <w:tc>
          <w:tcPr>
            <w:tcW w:w="485" w:type="pct"/>
            <w:tcBorders>
              <w:top w:val="single" w:sz="4" w:space="0" w:color="auto"/>
              <w:bottom w:val="single" w:sz="4" w:space="0" w:color="auto"/>
            </w:tcBorders>
          </w:tcPr>
          <w:p w:rsidR="00FE4D8E" w:rsidRPr="004C2D27" w:rsidRDefault="00A512B5" w:rsidP="002731D2">
            <w:pPr>
              <w:spacing w:line="276" w:lineRule="auto"/>
              <w:jc w:val="center"/>
            </w:pPr>
            <w:r w:rsidRPr="004C2D27">
              <w:t>-</w:t>
            </w:r>
          </w:p>
        </w:tc>
      </w:tr>
      <w:tr w:rsidR="00FE4D8E" w:rsidRPr="004C2D27" w:rsidTr="00562461">
        <w:trPr>
          <w:cantSplit/>
          <w:trHeight w:val="20"/>
        </w:trPr>
        <w:tc>
          <w:tcPr>
            <w:tcW w:w="1936" w:type="pct"/>
            <w:vMerge w:val="restart"/>
            <w:tcBorders>
              <w:top w:val="single" w:sz="4" w:space="0" w:color="auto"/>
            </w:tcBorders>
          </w:tcPr>
          <w:p w:rsidR="00FE4D8E" w:rsidRPr="004C2D27" w:rsidRDefault="002D6034" w:rsidP="002731D2">
            <w:pPr>
              <w:spacing w:line="276" w:lineRule="auto"/>
            </w:pPr>
            <w:r w:rsidRPr="004C2D27">
              <w:t xml:space="preserve">Заготовка древесины </w:t>
            </w:r>
          </w:p>
        </w:tc>
        <w:tc>
          <w:tcPr>
            <w:tcW w:w="711" w:type="pct"/>
            <w:gridSpan w:val="2"/>
            <w:vMerge w:val="restart"/>
            <w:tcBorders>
              <w:top w:val="single" w:sz="4" w:space="0" w:color="auto"/>
            </w:tcBorders>
          </w:tcPr>
          <w:p w:rsidR="00FE4D8E" w:rsidRPr="004C2D27" w:rsidRDefault="002D6034" w:rsidP="002731D2">
            <w:pPr>
              <w:spacing w:line="276" w:lineRule="auto"/>
            </w:pPr>
            <w:r w:rsidRPr="004C2D27">
              <w:t>Ермоловское -</w:t>
            </w:r>
          </w:p>
          <w:p w:rsidR="00FE4D8E" w:rsidRPr="004C2D27" w:rsidRDefault="002D6034" w:rsidP="002731D2">
            <w:pPr>
              <w:spacing w:line="276" w:lineRule="auto"/>
            </w:pPr>
            <w:r w:rsidRPr="004C2D27">
              <w:t>Степное</w:t>
            </w: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Покрытые лесной растительностью земли. Ермоловский уч.   кв. 1-43</w:t>
            </w:r>
          </w:p>
          <w:p w:rsidR="00FE4D8E" w:rsidRPr="004C2D27" w:rsidRDefault="002D6034" w:rsidP="002731D2">
            <w:pPr>
              <w:spacing w:line="276" w:lineRule="auto"/>
            </w:pPr>
            <w:r w:rsidRPr="004C2D27">
              <w:t>Степной уч. кв. 1-21</w:t>
            </w:r>
          </w:p>
        </w:tc>
        <w:tc>
          <w:tcPr>
            <w:tcW w:w="485" w:type="pct"/>
            <w:tcBorders>
              <w:top w:val="single" w:sz="4" w:space="0" w:color="auto"/>
              <w:bottom w:val="single" w:sz="4" w:space="0" w:color="auto"/>
            </w:tcBorders>
          </w:tcPr>
          <w:p w:rsidR="00FE4D8E" w:rsidRPr="004C2D27" w:rsidRDefault="00FE4D8E" w:rsidP="002731D2">
            <w:pPr>
              <w:spacing w:line="276" w:lineRule="auto"/>
              <w:jc w:val="center"/>
            </w:pPr>
          </w:p>
          <w:p w:rsidR="00FE4D8E" w:rsidRPr="004C2D27" w:rsidRDefault="002D6034" w:rsidP="002731D2">
            <w:pPr>
              <w:spacing w:line="276" w:lineRule="auto"/>
              <w:jc w:val="center"/>
            </w:pPr>
            <w:r w:rsidRPr="004C2D27">
              <w:t xml:space="preserve"> 3 787</w:t>
            </w:r>
          </w:p>
          <w:p w:rsidR="00FE4D8E" w:rsidRPr="004C2D27" w:rsidRDefault="002D6034" w:rsidP="002731D2">
            <w:pPr>
              <w:spacing w:line="276" w:lineRule="auto"/>
              <w:jc w:val="center"/>
            </w:pPr>
            <w:r w:rsidRPr="004C2D27">
              <w:t>982</w:t>
            </w:r>
          </w:p>
        </w:tc>
      </w:tr>
      <w:tr w:rsidR="00FE4D8E" w:rsidRPr="004C2D27" w:rsidTr="00562461">
        <w:trPr>
          <w:cantSplit/>
          <w:trHeight w:val="20"/>
        </w:trPr>
        <w:tc>
          <w:tcPr>
            <w:tcW w:w="1936" w:type="pct"/>
            <w:vMerge/>
            <w:tcBorders>
              <w:bottom w:val="single" w:sz="4" w:space="0" w:color="auto"/>
            </w:tcBorders>
          </w:tcPr>
          <w:p w:rsidR="00FE4D8E" w:rsidRPr="004C2D27" w:rsidRDefault="00FE4D8E" w:rsidP="002731D2">
            <w:pPr>
              <w:spacing w:line="276" w:lineRule="auto"/>
            </w:pPr>
          </w:p>
        </w:tc>
        <w:tc>
          <w:tcPr>
            <w:tcW w:w="711" w:type="pct"/>
            <w:gridSpan w:val="2"/>
            <w:vMerge/>
            <w:tcBorders>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 xml:space="preserve">Итого </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4769</w:t>
            </w:r>
          </w:p>
        </w:tc>
      </w:tr>
      <w:tr w:rsidR="00FE4D8E" w:rsidRPr="004C2D27" w:rsidTr="00562461">
        <w:trPr>
          <w:cantSplit/>
          <w:trHeight w:val="20"/>
        </w:trPr>
        <w:tc>
          <w:tcPr>
            <w:tcW w:w="1936" w:type="pct"/>
            <w:tcBorders>
              <w:top w:val="single" w:sz="4" w:space="0" w:color="auto"/>
              <w:bottom w:val="nil"/>
            </w:tcBorders>
          </w:tcPr>
          <w:p w:rsidR="00FE4D8E" w:rsidRPr="004C2D27" w:rsidRDefault="002D6034" w:rsidP="002731D2">
            <w:pPr>
              <w:spacing w:line="276" w:lineRule="auto"/>
            </w:pPr>
            <w:r w:rsidRPr="004C2D27">
              <w:t>Заготовка живицы</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single" w:sz="4" w:space="0" w:color="auto"/>
              <w:bottom w:val="nil"/>
            </w:tcBorders>
          </w:tcPr>
          <w:p w:rsidR="00FE4D8E" w:rsidRPr="004C2D27" w:rsidRDefault="002D6034" w:rsidP="002731D2">
            <w:pPr>
              <w:spacing w:line="276" w:lineRule="auto"/>
            </w:pPr>
            <w:r w:rsidRPr="004C2D27">
              <w:t>нет</w:t>
            </w:r>
          </w:p>
        </w:tc>
        <w:tc>
          <w:tcPr>
            <w:tcW w:w="485" w:type="pct"/>
            <w:tcBorders>
              <w:top w:val="nil"/>
              <w:bottom w:val="nil"/>
            </w:tcBorders>
          </w:tcPr>
          <w:p w:rsidR="00FE4D8E" w:rsidRPr="004C2D27" w:rsidRDefault="002D6034" w:rsidP="002731D2">
            <w:pPr>
              <w:spacing w:line="276" w:lineRule="auto"/>
              <w:jc w:val="center"/>
            </w:pPr>
            <w:r w:rsidRPr="004C2D27">
              <w:t>-</w:t>
            </w:r>
          </w:p>
        </w:tc>
      </w:tr>
      <w:tr w:rsidR="00FE4D8E" w:rsidRPr="004C2D27" w:rsidTr="00562461">
        <w:trPr>
          <w:cantSplit/>
          <w:trHeight w:val="20"/>
        </w:trPr>
        <w:tc>
          <w:tcPr>
            <w:tcW w:w="1936" w:type="pct"/>
            <w:vMerge w:val="restart"/>
            <w:tcBorders>
              <w:top w:val="single" w:sz="4" w:space="0" w:color="auto"/>
            </w:tcBorders>
          </w:tcPr>
          <w:p w:rsidR="00FE4D8E" w:rsidRPr="004C2D27" w:rsidRDefault="002D6034" w:rsidP="002731D2">
            <w:pPr>
              <w:spacing w:line="276" w:lineRule="auto"/>
            </w:pPr>
            <w:r w:rsidRPr="004C2D27">
              <w:t>Заготовка и сбор недревесных лесных ресурсов</w:t>
            </w:r>
          </w:p>
        </w:tc>
        <w:tc>
          <w:tcPr>
            <w:tcW w:w="711" w:type="pct"/>
            <w:gridSpan w:val="2"/>
            <w:vMerge w:val="restart"/>
            <w:tcBorders>
              <w:top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Лесные земли. Ермоловский уч.   кв. 1-43</w:t>
            </w:r>
          </w:p>
          <w:p w:rsidR="00FE4D8E" w:rsidRPr="004C2D27" w:rsidRDefault="002D6034" w:rsidP="002731D2">
            <w:pPr>
              <w:spacing w:line="276" w:lineRule="auto"/>
            </w:pPr>
            <w:r w:rsidRPr="004C2D27">
              <w:t>Степной уч. кв. 1-21</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3 851</w:t>
            </w:r>
          </w:p>
          <w:p w:rsidR="00FE4D8E" w:rsidRPr="004C2D27" w:rsidRDefault="002D6034" w:rsidP="002731D2">
            <w:pPr>
              <w:spacing w:line="276" w:lineRule="auto"/>
              <w:jc w:val="center"/>
            </w:pPr>
            <w:r w:rsidRPr="004C2D27">
              <w:t>992</w:t>
            </w:r>
          </w:p>
        </w:tc>
      </w:tr>
      <w:tr w:rsidR="00FE4D8E" w:rsidRPr="004C2D27" w:rsidTr="00562461">
        <w:trPr>
          <w:cantSplit/>
          <w:trHeight w:val="20"/>
        </w:trPr>
        <w:tc>
          <w:tcPr>
            <w:tcW w:w="1936" w:type="pct"/>
            <w:vMerge/>
            <w:tcBorders>
              <w:bottom w:val="single" w:sz="4" w:space="0" w:color="auto"/>
            </w:tcBorders>
          </w:tcPr>
          <w:p w:rsidR="00FE4D8E" w:rsidRPr="004C2D27" w:rsidRDefault="00FE4D8E" w:rsidP="002731D2">
            <w:pPr>
              <w:spacing w:line="276" w:lineRule="auto"/>
            </w:pPr>
          </w:p>
        </w:tc>
        <w:tc>
          <w:tcPr>
            <w:tcW w:w="711" w:type="pct"/>
            <w:gridSpan w:val="2"/>
            <w:vMerge/>
            <w:tcBorders>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 xml:space="preserve">Итого </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4843</w:t>
            </w:r>
          </w:p>
        </w:tc>
      </w:tr>
      <w:tr w:rsidR="00FE4D8E" w:rsidRPr="004C2D27" w:rsidTr="00562461">
        <w:trPr>
          <w:cantSplit/>
          <w:trHeight w:val="20"/>
        </w:trPr>
        <w:tc>
          <w:tcPr>
            <w:tcW w:w="1936" w:type="pct"/>
            <w:vMerge w:val="restart"/>
            <w:tcBorders>
              <w:top w:val="single" w:sz="4" w:space="0" w:color="auto"/>
            </w:tcBorders>
          </w:tcPr>
          <w:p w:rsidR="00FE4D8E" w:rsidRPr="004C2D27" w:rsidRDefault="002D6034" w:rsidP="002731D2">
            <w:pPr>
              <w:spacing w:line="276" w:lineRule="auto"/>
            </w:pPr>
            <w:r w:rsidRPr="004C2D27">
              <w:t xml:space="preserve">Заготовка пищевых лесных ресурсов и сбор </w:t>
            </w:r>
          </w:p>
          <w:p w:rsidR="00FE4D8E" w:rsidRPr="004C2D27" w:rsidRDefault="002D6034" w:rsidP="002731D2">
            <w:pPr>
              <w:spacing w:line="276" w:lineRule="auto"/>
            </w:pPr>
            <w:r w:rsidRPr="004C2D27">
              <w:t>лекарственных растений</w:t>
            </w:r>
          </w:p>
        </w:tc>
        <w:tc>
          <w:tcPr>
            <w:tcW w:w="711" w:type="pct"/>
            <w:gridSpan w:val="2"/>
            <w:vMerge w:val="restart"/>
            <w:tcBorders>
              <w:top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Лесные земли. Ермоловский уч.   кв. 1-43</w:t>
            </w:r>
          </w:p>
          <w:p w:rsidR="00FE4D8E" w:rsidRPr="004C2D27" w:rsidRDefault="002D6034" w:rsidP="002731D2">
            <w:pPr>
              <w:spacing w:line="276" w:lineRule="auto"/>
            </w:pPr>
            <w:r w:rsidRPr="004C2D27">
              <w:t>Степной уч. кв. 1-21</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3 851</w:t>
            </w:r>
          </w:p>
          <w:p w:rsidR="00FE4D8E" w:rsidRPr="004C2D27" w:rsidRDefault="002D6034" w:rsidP="002731D2">
            <w:pPr>
              <w:spacing w:line="276" w:lineRule="auto"/>
              <w:jc w:val="center"/>
            </w:pPr>
            <w:r w:rsidRPr="004C2D27">
              <w:t>992</w:t>
            </w:r>
          </w:p>
        </w:tc>
      </w:tr>
      <w:tr w:rsidR="00FE4D8E" w:rsidRPr="004C2D27" w:rsidTr="00562461">
        <w:trPr>
          <w:cantSplit/>
          <w:trHeight w:val="20"/>
        </w:trPr>
        <w:tc>
          <w:tcPr>
            <w:tcW w:w="1936" w:type="pct"/>
            <w:vMerge/>
            <w:tcBorders>
              <w:bottom w:val="single" w:sz="4" w:space="0" w:color="auto"/>
            </w:tcBorders>
          </w:tcPr>
          <w:p w:rsidR="00FE4D8E" w:rsidRPr="004C2D27" w:rsidRDefault="00FE4D8E" w:rsidP="002731D2">
            <w:pPr>
              <w:spacing w:line="276" w:lineRule="auto"/>
            </w:pPr>
          </w:p>
        </w:tc>
        <w:tc>
          <w:tcPr>
            <w:tcW w:w="711" w:type="pct"/>
            <w:gridSpan w:val="2"/>
            <w:vMerge/>
            <w:tcBorders>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 xml:space="preserve">Итого </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4843</w:t>
            </w:r>
          </w:p>
        </w:tc>
      </w:tr>
      <w:tr w:rsidR="00FE4D8E" w:rsidRPr="004C2D27" w:rsidTr="00562461">
        <w:trPr>
          <w:cantSplit/>
          <w:trHeight w:val="20"/>
        </w:trPr>
        <w:tc>
          <w:tcPr>
            <w:tcW w:w="1936" w:type="pct"/>
            <w:vMerge w:val="restart"/>
            <w:tcBorders>
              <w:top w:val="single" w:sz="4" w:space="0" w:color="auto"/>
            </w:tcBorders>
          </w:tcPr>
          <w:p w:rsidR="00FE4D8E" w:rsidRPr="004C2D27" w:rsidRDefault="002D6034" w:rsidP="002731D2">
            <w:pPr>
              <w:spacing w:line="276" w:lineRule="auto"/>
            </w:pPr>
            <w:r w:rsidRPr="004C2D27">
              <w:t>Ведение охотничьего хозяйства</w:t>
            </w:r>
          </w:p>
        </w:tc>
        <w:tc>
          <w:tcPr>
            <w:tcW w:w="711" w:type="pct"/>
            <w:gridSpan w:val="2"/>
            <w:vMerge w:val="restart"/>
            <w:tcBorders>
              <w:top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Ермоловский уч.   кв1-4,7-43</w:t>
            </w:r>
          </w:p>
          <w:p w:rsidR="00FE4D8E" w:rsidRPr="004C2D27" w:rsidRDefault="002D6034" w:rsidP="002731D2">
            <w:pPr>
              <w:spacing w:line="276" w:lineRule="auto"/>
            </w:pPr>
            <w:r w:rsidRPr="004C2D27">
              <w:t>Степной уч. кв. 1-21</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3 806</w:t>
            </w:r>
          </w:p>
          <w:p w:rsidR="00FE4D8E" w:rsidRPr="004C2D27" w:rsidRDefault="002D6034" w:rsidP="002731D2">
            <w:pPr>
              <w:spacing w:line="276" w:lineRule="auto"/>
              <w:jc w:val="center"/>
            </w:pPr>
            <w:r w:rsidRPr="004C2D27">
              <w:t>1 015</w:t>
            </w:r>
          </w:p>
        </w:tc>
      </w:tr>
      <w:tr w:rsidR="00FE4D8E" w:rsidRPr="004C2D27" w:rsidTr="00562461">
        <w:trPr>
          <w:cantSplit/>
          <w:trHeight w:val="20"/>
        </w:trPr>
        <w:tc>
          <w:tcPr>
            <w:tcW w:w="1936" w:type="pct"/>
            <w:vMerge/>
            <w:tcBorders>
              <w:bottom w:val="single" w:sz="4" w:space="0" w:color="auto"/>
            </w:tcBorders>
          </w:tcPr>
          <w:p w:rsidR="00FE4D8E" w:rsidRPr="004C2D27" w:rsidRDefault="00FE4D8E" w:rsidP="002731D2">
            <w:pPr>
              <w:spacing w:line="276" w:lineRule="auto"/>
            </w:pPr>
          </w:p>
        </w:tc>
        <w:tc>
          <w:tcPr>
            <w:tcW w:w="711" w:type="pct"/>
            <w:gridSpan w:val="2"/>
            <w:vMerge/>
            <w:tcBorders>
              <w:bottom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 xml:space="preserve">Итого </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4821</w:t>
            </w:r>
          </w:p>
        </w:tc>
      </w:tr>
      <w:tr w:rsidR="00FE4D8E" w:rsidRPr="004C2D27" w:rsidTr="00562461">
        <w:trPr>
          <w:cantSplit/>
          <w:trHeight w:val="20"/>
        </w:trPr>
        <w:tc>
          <w:tcPr>
            <w:tcW w:w="1936" w:type="pct"/>
            <w:vMerge w:val="restart"/>
            <w:tcBorders>
              <w:top w:val="single" w:sz="4" w:space="0" w:color="auto"/>
            </w:tcBorders>
          </w:tcPr>
          <w:p w:rsidR="00FE4D8E" w:rsidRPr="004C2D27" w:rsidRDefault="002D6034" w:rsidP="002731D2">
            <w:pPr>
              <w:spacing w:line="276" w:lineRule="auto"/>
              <w:rPr>
                <w:vertAlign w:val="superscript"/>
              </w:rPr>
            </w:pPr>
            <w:r w:rsidRPr="004C2D27">
              <w:t>Ведение сельского  хозяйства</w:t>
            </w:r>
            <w:r w:rsidR="00DE4930" w:rsidRPr="004C2D27">
              <w:rPr>
                <w:vertAlign w:val="superscript"/>
              </w:rPr>
              <w:t>1</w:t>
            </w:r>
          </w:p>
        </w:tc>
        <w:tc>
          <w:tcPr>
            <w:tcW w:w="711" w:type="pct"/>
            <w:gridSpan w:val="2"/>
            <w:vMerge w:val="restart"/>
            <w:tcBorders>
              <w:top w:val="single" w:sz="4" w:space="0" w:color="auto"/>
            </w:tcBorders>
          </w:tcPr>
          <w:p w:rsidR="00FE4D8E" w:rsidRPr="004C2D27" w:rsidRDefault="00FE4D8E" w:rsidP="002731D2">
            <w:pPr>
              <w:spacing w:line="276" w:lineRule="auto"/>
            </w:pPr>
          </w:p>
        </w:tc>
        <w:tc>
          <w:tcPr>
            <w:tcW w:w="1868" w:type="pct"/>
            <w:tcBorders>
              <w:top w:val="single" w:sz="4" w:space="0" w:color="auto"/>
              <w:bottom w:val="single" w:sz="4" w:space="0" w:color="auto"/>
            </w:tcBorders>
          </w:tcPr>
          <w:p w:rsidR="00FE4D8E" w:rsidRPr="004C2D27" w:rsidRDefault="002D6034" w:rsidP="002731D2">
            <w:pPr>
              <w:spacing w:line="276" w:lineRule="auto"/>
            </w:pPr>
            <w:r w:rsidRPr="004C2D27">
              <w:t>Ермоловский уч.   кв1-4,7-43</w:t>
            </w:r>
          </w:p>
          <w:p w:rsidR="00FE4D8E" w:rsidRPr="004C2D27" w:rsidRDefault="002D6034" w:rsidP="002731D2">
            <w:pPr>
              <w:spacing w:line="276" w:lineRule="auto"/>
            </w:pPr>
            <w:r w:rsidRPr="004C2D27">
              <w:t>Степной уч. кв. 1-21</w:t>
            </w:r>
          </w:p>
        </w:tc>
        <w:tc>
          <w:tcPr>
            <w:tcW w:w="485" w:type="pct"/>
            <w:tcBorders>
              <w:top w:val="single" w:sz="4" w:space="0" w:color="auto"/>
              <w:bottom w:val="single" w:sz="4" w:space="0" w:color="auto"/>
            </w:tcBorders>
          </w:tcPr>
          <w:p w:rsidR="00FE4D8E" w:rsidRPr="004C2D27" w:rsidRDefault="002D6034" w:rsidP="002731D2">
            <w:pPr>
              <w:spacing w:line="276" w:lineRule="auto"/>
              <w:jc w:val="center"/>
            </w:pPr>
            <w:r w:rsidRPr="004C2D27">
              <w:t>3 806</w:t>
            </w:r>
          </w:p>
          <w:p w:rsidR="00FE4D8E" w:rsidRPr="004C2D27" w:rsidRDefault="002D6034" w:rsidP="002731D2">
            <w:pPr>
              <w:spacing w:line="276" w:lineRule="auto"/>
              <w:jc w:val="center"/>
            </w:pPr>
            <w:r w:rsidRPr="004C2D27">
              <w:t>1 015</w:t>
            </w:r>
          </w:p>
        </w:tc>
      </w:tr>
      <w:tr w:rsidR="00DE4930" w:rsidRPr="004C2D27" w:rsidTr="00562461">
        <w:trPr>
          <w:cantSplit/>
          <w:trHeight w:val="20"/>
        </w:trPr>
        <w:tc>
          <w:tcPr>
            <w:tcW w:w="1936" w:type="pct"/>
            <w:vMerge/>
            <w:tcBorders>
              <w:bottom w:val="single" w:sz="4" w:space="0" w:color="auto"/>
            </w:tcBorders>
          </w:tcPr>
          <w:p w:rsidR="00DE4930" w:rsidRPr="004C2D27" w:rsidRDefault="00DE4930" w:rsidP="002731D2">
            <w:pPr>
              <w:spacing w:line="276" w:lineRule="auto"/>
            </w:pPr>
          </w:p>
        </w:tc>
        <w:tc>
          <w:tcPr>
            <w:tcW w:w="711" w:type="pct"/>
            <w:gridSpan w:val="2"/>
            <w:vMerge/>
            <w:tcBorders>
              <w:bottom w:val="single" w:sz="4" w:space="0" w:color="auto"/>
            </w:tcBorders>
          </w:tcPr>
          <w:p w:rsidR="00DE4930" w:rsidRPr="004C2D27" w:rsidRDefault="00DE4930" w:rsidP="002731D2">
            <w:pPr>
              <w:spacing w:line="276" w:lineRule="auto"/>
            </w:pPr>
          </w:p>
        </w:tc>
        <w:tc>
          <w:tcPr>
            <w:tcW w:w="1868" w:type="pct"/>
            <w:tcBorders>
              <w:top w:val="single" w:sz="4" w:space="0" w:color="auto"/>
              <w:bottom w:val="single" w:sz="4" w:space="0" w:color="auto"/>
            </w:tcBorders>
          </w:tcPr>
          <w:p w:rsidR="00DE4930" w:rsidRPr="004C2D27" w:rsidRDefault="00DE4930" w:rsidP="002731D2">
            <w:pPr>
              <w:spacing w:line="276" w:lineRule="auto"/>
            </w:pPr>
            <w:r w:rsidRPr="004C2D27">
              <w:t xml:space="preserve">Итого </w:t>
            </w:r>
          </w:p>
        </w:tc>
        <w:tc>
          <w:tcPr>
            <w:tcW w:w="485" w:type="pct"/>
            <w:tcBorders>
              <w:top w:val="single" w:sz="4" w:space="0" w:color="auto"/>
              <w:bottom w:val="single" w:sz="4" w:space="0" w:color="auto"/>
            </w:tcBorders>
          </w:tcPr>
          <w:p w:rsidR="00DE4930" w:rsidRPr="004C2D27" w:rsidRDefault="00DE4930" w:rsidP="002731D2">
            <w:pPr>
              <w:spacing w:line="276" w:lineRule="auto"/>
              <w:jc w:val="center"/>
            </w:pPr>
            <w:r w:rsidRPr="004C2D27">
              <w:t>4821</w:t>
            </w:r>
          </w:p>
        </w:tc>
      </w:tr>
      <w:tr w:rsidR="00FE4D8E" w:rsidRPr="004C2D27" w:rsidTr="00562461">
        <w:trPr>
          <w:cantSplit/>
          <w:trHeight w:val="20"/>
        </w:trPr>
        <w:tc>
          <w:tcPr>
            <w:tcW w:w="1936" w:type="pct"/>
            <w:vMerge w:val="restart"/>
            <w:tcBorders>
              <w:top w:val="single" w:sz="4" w:space="0" w:color="auto"/>
            </w:tcBorders>
          </w:tcPr>
          <w:p w:rsidR="00FE4D8E" w:rsidRPr="004C2D27" w:rsidRDefault="002D6034" w:rsidP="00644E5E">
            <w:r w:rsidRPr="004C2D27">
              <w:t xml:space="preserve">Осуществление научно-исследовательской, </w:t>
            </w:r>
          </w:p>
          <w:p w:rsidR="00FE4D8E" w:rsidRPr="004C2D27" w:rsidRDefault="002D6034" w:rsidP="00644E5E">
            <w:r w:rsidRPr="004C2D27">
              <w:t>образовательной деятельности</w:t>
            </w:r>
          </w:p>
        </w:tc>
        <w:tc>
          <w:tcPr>
            <w:tcW w:w="711" w:type="pct"/>
            <w:gridSpan w:val="2"/>
            <w:vMerge w:val="restart"/>
            <w:tcBorders>
              <w:top w:val="single" w:sz="4" w:space="0" w:color="auto"/>
            </w:tcBorders>
          </w:tcPr>
          <w:p w:rsidR="00FE4D8E" w:rsidRPr="004C2D27" w:rsidRDefault="002D6034" w:rsidP="00644E5E">
            <w:r w:rsidRPr="004C2D27">
              <w:t>Ермоловское -</w:t>
            </w:r>
          </w:p>
          <w:p w:rsidR="00FE4D8E" w:rsidRPr="004C2D27" w:rsidRDefault="002D6034" w:rsidP="00644E5E">
            <w:r w:rsidRPr="004C2D27">
              <w:t>Степное</w:t>
            </w:r>
          </w:p>
        </w:tc>
        <w:tc>
          <w:tcPr>
            <w:tcW w:w="1868" w:type="pct"/>
            <w:tcBorders>
              <w:top w:val="single" w:sz="4" w:space="0" w:color="auto"/>
              <w:bottom w:val="single" w:sz="4" w:space="0" w:color="auto"/>
            </w:tcBorders>
          </w:tcPr>
          <w:p w:rsidR="00FE4D8E" w:rsidRPr="004C2D27" w:rsidRDefault="002D6034" w:rsidP="00644E5E">
            <w:r w:rsidRPr="004C2D27">
              <w:t xml:space="preserve"> Ермоловский уч.   кв. 1-43</w:t>
            </w:r>
          </w:p>
          <w:p w:rsidR="00FE4D8E" w:rsidRPr="004C2D27" w:rsidRDefault="002D6034" w:rsidP="00644E5E">
            <w:r w:rsidRPr="004C2D27">
              <w:t>Степной уч. кв. 1-21</w:t>
            </w:r>
          </w:p>
        </w:tc>
        <w:tc>
          <w:tcPr>
            <w:tcW w:w="485" w:type="pct"/>
            <w:tcBorders>
              <w:top w:val="single" w:sz="4" w:space="0" w:color="auto"/>
              <w:bottom w:val="single" w:sz="4" w:space="0" w:color="auto"/>
            </w:tcBorders>
          </w:tcPr>
          <w:p w:rsidR="00FE4D8E" w:rsidRPr="004C2D27" w:rsidRDefault="002D6034" w:rsidP="00644E5E">
            <w:pPr>
              <w:jc w:val="center"/>
            </w:pPr>
            <w:r w:rsidRPr="004C2D27">
              <w:t>3 952</w:t>
            </w:r>
          </w:p>
          <w:p w:rsidR="00FE4D8E" w:rsidRPr="004C2D27" w:rsidRDefault="002D6034" w:rsidP="00644E5E">
            <w:pPr>
              <w:jc w:val="center"/>
            </w:pPr>
            <w:r w:rsidRPr="004C2D27">
              <w:t>1 015</w:t>
            </w:r>
          </w:p>
        </w:tc>
      </w:tr>
      <w:tr w:rsidR="00FE4D8E" w:rsidRPr="004C2D27" w:rsidTr="00562461">
        <w:trPr>
          <w:cantSplit/>
          <w:trHeight w:val="20"/>
        </w:trPr>
        <w:tc>
          <w:tcPr>
            <w:tcW w:w="1936" w:type="pct"/>
            <w:vMerge/>
            <w:tcBorders>
              <w:bottom w:val="single" w:sz="4" w:space="0" w:color="auto"/>
            </w:tcBorders>
          </w:tcPr>
          <w:p w:rsidR="00FE4D8E" w:rsidRPr="004C2D27" w:rsidRDefault="00FE4D8E" w:rsidP="00644E5E"/>
        </w:tc>
        <w:tc>
          <w:tcPr>
            <w:tcW w:w="711" w:type="pct"/>
            <w:gridSpan w:val="2"/>
            <w:vMerge/>
            <w:tcBorders>
              <w:bottom w:val="single" w:sz="4" w:space="0" w:color="auto"/>
            </w:tcBorders>
          </w:tcPr>
          <w:p w:rsidR="00FE4D8E" w:rsidRPr="004C2D27" w:rsidRDefault="00FE4D8E" w:rsidP="00644E5E"/>
        </w:tc>
        <w:tc>
          <w:tcPr>
            <w:tcW w:w="1868" w:type="pct"/>
            <w:tcBorders>
              <w:top w:val="single" w:sz="4" w:space="0" w:color="auto"/>
              <w:bottom w:val="single" w:sz="4" w:space="0" w:color="auto"/>
            </w:tcBorders>
          </w:tcPr>
          <w:p w:rsidR="00FE4D8E" w:rsidRPr="004C2D27" w:rsidRDefault="002D6034" w:rsidP="00644E5E">
            <w:r w:rsidRPr="004C2D27">
              <w:t xml:space="preserve">Итого </w:t>
            </w:r>
          </w:p>
        </w:tc>
        <w:tc>
          <w:tcPr>
            <w:tcW w:w="485" w:type="pct"/>
            <w:tcBorders>
              <w:top w:val="single" w:sz="4" w:space="0" w:color="auto"/>
              <w:bottom w:val="single" w:sz="4" w:space="0" w:color="auto"/>
            </w:tcBorders>
          </w:tcPr>
          <w:p w:rsidR="00FE4D8E" w:rsidRPr="004C2D27" w:rsidRDefault="002D6034" w:rsidP="00644E5E">
            <w:pPr>
              <w:jc w:val="center"/>
            </w:pPr>
            <w:r w:rsidRPr="004C2D27">
              <w:t>4967</w:t>
            </w:r>
          </w:p>
        </w:tc>
      </w:tr>
      <w:tr w:rsidR="00FE4D8E" w:rsidRPr="004C2D27" w:rsidTr="00562461">
        <w:trPr>
          <w:cantSplit/>
          <w:trHeight w:val="20"/>
        </w:trPr>
        <w:tc>
          <w:tcPr>
            <w:tcW w:w="1936" w:type="pct"/>
            <w:vMerge w:val="restart"/>
            <w:tcBorders>
              <w:top w:val="nil"/>
            </w:tcBorders>
          </w:tcPr>
          <w:p w:rsidR="00FE4D8E" w:rsidRPr="004C2D27" w:rsidRDefault="002D6034" w:rsidP="00644E5E">
            <w:r w:rsidRPr="004C2D27">
              <w:t>Осуществление рекреационной деятельности</w:t>
            </w:r>
          </w:p>
        </w:tc>
        <w:tc>
          <w:tcPr>
            <w:tcW w:w="711" w:type="pct"/>
            <w:gridSpan w:val="2"/>
            <w:vMerge w:val="restart"/>
            <w:tcBorders>
              <w:top w:val="nil"/>
            </w:tcBorders>
          </w:tcPr>
          <w:p w:rsidR="00FE4D8E" w:rsidRPr="004C2D27" w:rsidRDefault="00FE4D8E" w:rsidP="00644E5E"/>
        </w:tc>
        <w:tc>
          <w:tcPr>
            <w:tcW w:w="1868" w:type="pct"/>
            <w:tcBorders>
              <w:top w:val="nil"/>
              <w:bottom w:val="single" w:sz="4" w:space="0" w:color="auto"/>
            </w:tcBorders>
          </w:tcPr>
          <w:p w:rsidR="00FE4D8E" w:rsidRPr="004C2D27" w:rsidRDefault="002D6034" w:rsidP="00644E5E">
            <w:r w:rsidRPr="004C2D27">
              <w:t xml:space="preserve"> Ермоловский уч.   кв. 1-43</w:t>
            </w:r>
          </w:p>
          <w:p w:rsidR="00FE4D8E" w:rsidRPr="004C2D27" w:rsidRDefault="002D6034" w:rsidP="00644E5E">
            <w:r w:rsidRPr="004C2D27">
              <w:t>Степной уч. кв. 1-21</w:t>
            </w:r>
          </w:p>
        </w:tc>
        <w:tc>
          <w:tcPr>
            <w:tcW w:w="485" w:type="pct"/>
            <w:tcBorders>
              <w:top w:val="nil"/>
              <w:bottom w:val="single" w:sz="4" w:space="0" w:color="auto"/>
            </w:tcBorders>
          </w:tcPr>
          <w:p w:rsidR="00FE4D8E" w:rsidRPr="004C2D27" w:rsidRDefault="002D6034" w:rsidP="00644E5E">
            <w:pPr>
              <w:jc w:val="center"/>
            </w:pPr>
            <w:r w:rsidRPr="004C2D27">
              <w:t>3 952</w:t>
            </w:r>
          </w:p>
          <w:p w:rsidR="00FE4D8E" w:rsidRPr="004C2D27" w:rsidRDefault="002D6034" w:rsidP="00644E5E">
            <w:pPr>
              <w:jc w:val="center"/>
            </w:pPr>
            <w:r w:rsidRPr="004C2D27">
              <w:t>1 015</w:t>
            </w:r>
          </w:p>
        </w:tc>
      </w:tr>
      <w:tr w:rsidR="00FE4D8E" w:rsidRPr="004C2D27" w:rsidTr="00562461">
        <w:trPr>
          <w:cantSplit/>
          <w:trHeight w:val="20"/>
        </w:trPr>
        <w:tc>
          <w:tcPr>
            <w:tcW w:w="1936" w:type="pct"/>
            <w:vMerge/>
            <w:tcBorders>
              <w:bottom w:val="single" w:sz="4" w:space="0" w:color="auto"/>
            </w:tcBorders>
          </w:tcPr>
          <w:p w:rsidR="00FE4D8E" w:rsidRPr="004C2D27" w:rsidRDefault="00FE4D8E" w:rsidP="00644E5E"/>
        </w:tc>
        <w:tc>
          <w:tcPr>
            <w:tcW w:w="711" w:type="pct"/>
            <w:gridSpan w:val="2"/>
            <w:vMerge/>
            <w:tcBorders>
              <w:bottom w:val="single" w:sz="4" w:space="0" w:color="auto"/>
            </w:tcBorders>
          </w:tcPr>
          <w:p w:rsidR="00FE4D8E" w:rsidRPr="004C2D27" w:rsidRDefault="00FE4D8E" w:rsidP="00644E5E"/>
        </w:tc>
        <w:tc>
          <w:tcPr>
            <w:tcW w:w="1868" w:type="pct"/>
            <w:tcBorders>
              <w:top w:val="single" w:sz="4" w:space="0" w:color="auto"/>
              <w:bottom w:val="single" w:sz="4" w:space="0" w:color="auto"/>
            </w:tcBorders>
          </w:tcPr>
          <w:p w:rsidR="00FE4D8E" w:rsidRPr="004C2D27" w:rsidRDefault="002D6034" w:rsidP="00644E5E">
            <w:r w:rsidRPr="004C2D27">
              <w:t xml:space="preserve">Итого </w:t>
            </w:r>
          </w:p>
        </w:tc>
        <w:tc>
          <w:tcPr>
            <w:tcW w:w="485" w:type="pct"/>
            <w:tcBorders>
              <w:top w:val="single" w:sz="4" w:space="0" w:color="auto"/>
              <w:bottom w:val="single" w:sz="4" w:space="0" w:color="auto"/>
            </w:tcBorders>
          </w:tcPr>
          <w:p w:rsidR="00FE4D8E" w:rsidRPr="004C2D27" w:rsidRDefault="002D6034" w:rsidP="00644E5E">
            <w:pPr>
              <w:jc w:val="center"/>
            </w:pPr>
            <w:r w:rsidRPr="004C2D27">
              <w:t>4967</w:t>
            </w:r>
          </w:p>
        </w:tc>
      </w:tr>
      <w:tr w:rsidR="00FE4D8E" w:rsidRPr="004C2D27" w:rsidTr="00562461">
        <w:trPr>
          <w:trHeight w:val="20"/>
        </w:trPr>
        <w:tc>
          <w:tcPr>
            <w:tcW w:w="1936" w:type="pct"/>
            <w:tcBorders>
              <w:top w:val="nil"/>
              <w:bottom w:val="single" w:sz="4" w:space="0" w:color="auto"/>
            </w:tcBorders>
          </w:tcPr>
          <w:p w:rsidR="00FE4D8E" w:rsidRPr="004C2D27" w:rsidRDefault="002D6034" w:rsidP="00644E5E">
            <w:r w:rsidRPr="004C2D27">
              <w:t>Создание лесных плантаций и их эксплуатация</w:t>
            </w:r>
          </w:p>
        </w:tc>
        <w:tc>
          <w:tcPr>
            <w:tcW w:w="711" w:type="pct"/>
            <w:gridSpan w:val="2"/>
            <w:tcBorders>
              <w:top w:val="nil"/>
              <w:bottom w:val="single" w:sz="4" w:space="0" w:color="auto"/>
            </w:tcBorders>
          </w:tcPr>
          <w:p w:rsidR="00FE4D8E" w:rsidRPr="004C2D27" w:rsidRDefault="00FE4D8E" w:rsidP="00644E5E"/>
        </w:tc>
        <w:tc>
          <w:tcPr>
            <w:tcW w:w="1868" w:type="pct"/>
            <w:tcBorders>
              <w:top w:val="nil"/>
              <w:bottom w:val="single" w:sz="4" w:space="0" w:color="auto"/>
            </w:tcBorders>
          </w:tcPr>
          <w:p w:rsidR="00FE4D8E" w:rsidRPr="004C2D27" w:rsidRDefault="002D6034" w:rsidP="00644E5E">
            <w:r w:rsidRPr="004C2D27">
              <w:t>нет</w:t>
            </w:r>
          </w:p>
        </w:tc>
        <w:tc>
          <w:tcPr>
            <w:tcW w:w="485" w:type="pct"/>
            <w:tcBorders>
              <w:top w:val="nil"/>
              <w:bottom w:val="single" w:sz="4" w:space="0" w:color="auto"/>
            </w:tcBorders>
          </w:tcPr>
          <w:p w:rsidR="00FE4D8E" w:rsidRPr="004C2D27" w:rsidRDefault="002D6034" w:rsidP="00644E5E">
            <w:pPr>
              <w:jc w:val="center"/>
            </w:pPr>
            <w:r w:rsidRPr="004C2D27">
              <w:t>-</w:t>
            </w:r>
          </w:p>
        </w:tc>
      </w:tr>
      <w:tr w:rsidR="00FE4D8E" w:rsidRPr="004C2D27" w:rsidTr="00562461">
        <w:trPr>
          <w:trHeight w:val="20"/>
        </w:trPr>
        <w:tc>
          <w:tcPr>
            <w:tcW w:w="1936" w:type="pct"/>
            <w:tcBorders>
              <w:top w:val="single" w:sz="4" w:space="0" w:color="auto"/>
              <w:bottom w:val="nil"/>
            </w:tcBorders>
          </w:tcPr>
          <w:p w:rsidR="00FE4D8E" w:rsidRPr="004C2D27" w:rsidRDefault="002D6034" w:rsidP="00644E5E">
            <w:r w:rsidRPr="004C2D27">
              <w:t>Выращивание лесных плодовых, ягодных, декоративных растений, лекарственных растений</w:t>
            </w:r>
          </w:p>
        </w:tc>
        <w:tc>
          <w:tcPr>
            <w:tcW w:w="711" w:type="pct"/>
            <w:gridSpan w:val="2"/>
            <w:tcBorders>
              <w:top w:val="single" w:sz="4" w:space="0" w:color="auto"/>
              <w:bottom w:val="nil"/>
            </w:tcBorders>
          </w:tcPr>
          <w:p w:rsidR="00FE4D8E" w:rsidRPr="004C2D27" w:rsidRDefault="00FE4D8E" w:rsidP="00644E5E"/>
        </w:tc>
        <w:tc>
          <w:tcPr>
            <w:tcW w:w="1868" w:type="pct"/>
            <w:tcBorders>
              <w:top w:val="single" w:sz="4" w:space="0" w:color="auto"/>
              <w:bottom w:val="nil"/>
            </w:tcBorders>
          </w:tcPr>
          <w:p w:rsidR="00FE4D8E" w:rsidRPr="004C2D27" w:rsidRDefault="002D6034" w:rsidP="00644E5E">
            <w:r w:rsidRPr="004C2D27">
              <w:t>нет</w:t>
            </w:r>
          </w:p>
        </w:tc>
        <w:tc>
          <w:tcPr>
            <w:tcW w:w="485" w:type="pct"/>
            <w:tcBorders>
              <w:top w:val="single" w:sz="4" w:space="0" w:color="auto"/>
              <w:bottom w:val="nil"/>
            </w:tcBorders>
          </w:tcPr>
          <w:p w:rsidR="00FE4D8E" w:rsidRPr="004C2D27" w:rsidRDefault="002D6034" w:rsidP="00644E5E">
            <w:pPr>
              <w:jc w:val="center"/>
            </w:pPr>
            <w:r w:rsidRPr="004C2D27">
              <w:t>-</w:t>
            </w:r>
          </w:p>
        </w:tc>
      </w:tr>
      <w:tr w:rsidR="00DE4930" w:rsidRPr="004C2D27" w:rsidTr="00562461">
        <w:trPr>
          <w:trHeight w:val="20"/>
        </w:trPr>
        <w:tc>
          <w:tcPr>
            <w:tcW w:w="1938" w:type="pct"/>
            <w:gridSpan w:val="2"/>
            <w:tcBorders>
              <w:top w:val="single" w:sz="4" w:space="0" w:color="auto"/>
              <w:bottom w:val="single" w:sz="4" w:space="0" w:color="auto"/>
            </w:tcBorders>
          </w:tcPr>
          <w:p w:rsidR="00DE4930" w:rsidRPr="004C2D27" w:rsidRDefault="00DE4930" w:rsidP="0045245F">
            <w:pPr>
              <w:spacing w:line="276" w:lineRule="auto"/>
            </w:pPr>
            <w:r w:rsidRPr="004C2D27">
              <w:t>Выращивание  посадочного материала лесных растений (саженцев, сеянцев)</w:t>
            </w:r>
          </w:p>
        </w:tc>
        <w:tc>
          <w:tcPr>
            <w:tcW w:w="709" w:type="pct"/>
            <w:tcBorders>
              <w:top w:val="single" w:sz="4" w:space="0" w:color="auto"/>
              <w:bottom w:val="single" w:sz="4" w:space="0" w:color="auto"/>
            </w:tcBorders>
          </w:tcPr>
          <w:p w:rsidR="00DE4930" w:rsidRPr="004C2D27" w:rsidRDefault="00DE4930" w:rsidP="0045245F">
            <w:pPr>
              <w:spacing w:line="276" w:lineRule="auto"/>
            </w:pPr>
          </w:p>
        </w:tc>
        <w:tc>
          <w:tcPr>
            <w:tcW w:w="1868" w:type="pct"/>
            <w:tcBorders>
              <w:top w:val="single" w:sz="4" w:space="0" w:color="auto"/>
              <w:bottom w:val="single" w:sz="4" w:space="0" w:color="auto"/>
            </w:tcBorders>
          </w:tcPr>
          <w:p w:rsidR="00DE4930" w:rsidRPr="004C2D27" w:rsidRDefault="00A512B5" w:rsidP="0045245F">
            <w:pPr>
              <w:spacing w:line="276" w:lineRule="auto"/>
            </w:pPr>
            <w:r w:rsidRPr="004C2D27">
              <w:t>н</w:t>
            </w:r>
            <w:r w:rsidR="00DE4930" w:rsidRPr="004C2D27">
              <w:t xml:space="preserve">ет </w:t>
            </w:r>
          </w:p>
        </w:tc>
        <w:tc>
          <w:tcPr>
            <w:tcW w:w="485" w:type="pct"/>
            <w:tcBorders>
              <w:top w:val="single" w:sz="4" w:space="0" w:color="auto"/>
              <w:bottom w:val="single" w:sz="4" w:space="0" w:color="auto"/>
            </w:tcBorders>
          </w:tcPr>
          <w:p w:rsidR="00DE4930" w:rsidRPr="004C2D27" w:rsidRDefault="00DE4930" w:rsidP="0045245F">
            <w:pPr>
              <w:spacing w:line="276" w:lineRule="auto"/>
              <w:jc w:val="center"/>
            </w:pPr>
            <w:r w:rsidRPr="004C2D27">
              <w:t>-</w:t>
            </w:r>
          </w:p>
        </w:tc>
      </w:tr>
      <w:tr w:rsidR="00FE4D8E" w:rsidRPr="004C2D27" w:rsidTr="00562461">
        <w:trPr>
          <w:cantSplit/>
          <w:trHeight w:val="20"/>
        </w:trPr>
        <w:tc>
          <w:tcPr>
            <w:tcW w:w="1936" w:type="pct"/>
            <w:vMerge w:val="restart"/>
            <w:tcBorders>
              <w:top w:val="single" w:sz="4" w:space="0" w:color="auto"/>
            </w:tcBorders>
          </w:tcPr>
          <w:p w:rsidR="00FE4D8E" w:rsidRPr="004C2D27" w:rsidRDefault="002D6034" w:rsidP="00644E5E">
            <w:r w:rsidRPr="004C2D27">
              <w:t>Выполнение работ по геологическому изучению недр, разработка месторождений полезных ископаемых</w:t>
            </w:r>
          </w:p>
        </w:tc>
        <w:tc>
          <w:tcPr>
            <w:tcW w:w="711" w:type="pct"/>
            <w:gridSpan w:val="2"/>
            <w:vMerge w:val="restart"/>
            <w:tcBorders>
              <w:top w:val="single" w:sz="4" w:space="0" w:color="auto"/>
            </w:tcBorders>
          </w:tcPr>
          <w:p w:rsidR="00FE4D8E" w:rsidRPr="004C2D27" w:rsidRDefault="00FE4D8E" w:rsidP="00644E5E"/>
        </w:tc>
        <w:tc>
          <w:tcPr>
            <w:tcW w:w="1868" w:type="pct"/>
            <w:tcBorders>
              <w:top w:val="single" w:sz="4" w:space="0" w:color="auto"/>
              <w:bottom w:val="single" w:sz="4" w:space="0" w:color="auto"/>
            </w:tcBorders>
          </w:tcPr>
          <w:p w:rsidR="00FE4D8E" w:rsidRPr="004C2D27" w:rsidRDefault="002D6034" w:rsidP="00644E5E">
            <w:r w:rsidRPr="004C2D27">
              <w:t>Ермоловский уч.   кв 1-4,7-43</w:t>
            </w:r>
          </w:p>
          <w:p w:rsidR="00FE4D8E" w:rsidRPr="004C2D27" w:rsidRDefault="002D6034" w:rsidP="00644E5E">
            <w:r w:rsidRPr="004C2D27">
              <w:t>Степной уч. кв.1-21</w:t>
            </w:r>
          </w:p>
        </w:tc>
        <w:tc>
          <w:tcPr>
            <w:tcW w:w="485" w:type="pct"/>
            <w:tcBorders>
              <w:top w:val="single" w:sz="4" w:space="0" w:color="auto"/>
              <w:bottom w:val="single" w:sz="4" w:space="0" w:color="auto"/>
            </w:tcBorders>
          </w:tcPr>
          <w:p w:rsidR="00FE4D8E" w:rsidRPr="004C2D27" w:rsidRDefault="002D6034" w:rsidP="00644E5E">
            <w:pPr>
              <w:jc w:val="center"/>
            </w:pPr>
            <w:r w:rsidRPr="004C2D27">
              <w:t>3 806</w:t>
            </w:r>
          </w:p>
          <w:p w:rsidR="00FE4D8E" w:rsidRPr="004C2D27" w:rsidRDefault="002D6034" w:rsidP="00644E5E">
            <w:pPr>
              <w:jc w:val="center"/>
            </w:pPr>
            <w:r w:rsidRPr="004C2D27">
              <w:t>1 015</w:t>
            </w:r>
          </w:p>
        </w:tc>
      </w:tr>
      <w:tr w:rsidR="00FE4D8E" w:rsidRPr="004C2D27" w:rsidTr="00562461">
        <w:trPr>
          <w:cantSplit/>
          <w:trHeight w:val="20"/>
        </w:trPr>
        <w:tc>
          <w:tcPr>
            <w:tcW w:w="1936" w:type="pct"/>
            <w:vMerge/>
            <w:tcBorders>
              <w:bottom w:val="single" w:sz="4" w:space="0" w:color="auto"/>
            </w:tcBorders>
          </w:tcPr>
          <w:p w:rsidR="00FE4D8E" w:rsidRPr="004C2D27" w:rsidRDefault="00FE4D8E" w:rsidP="00644E5E"/>
        </w:tc>
        <w:tc>
          <w:tcPr>
            <w:tcW w:w="711" w:type="pct"/>
            <w:gridSpan w:val="2"/>
            <w:vMerge/>
            <w:tcBorders>
              <w:bottom w:val="single" w:sz="4" w:space="0" w:color="auto"/>
            </w:tcBorders>
          </w:tcPr>
          <w:p w:rsidR="00FE4D8E" w:rsidRPr="004C2D27" w:rsidRDefault="00FE4D8E" w:rsidP="00644E5E"/>
        </w:tc>
        <w:tc>
          <w:tcPr>
            <w:tcW w:w="1868" w:type="pct"/>
            <w:tcBorders>
              <w:top w:val="single" w:sz="4" w:space="0" w:color="auto"/>
              <w:bottom w:val="single" w:sz="4" w:space="0" w:color="auto"/>
            </w:tcBorders>
          </w:tcPr>
          <w:p w:rsidR="00FE4D8E" w:rsidRPr="004C2D27" w:rsidRDefault="002D6034" w:rsidP="00644E5E">
            <w:r w:rsidRPr="004C2D27">
              <w:t xml:space="preserve">Итого </w:t>
            </w:r>
          </w:p>
        </w:tc>
        <w:tc>
          <w:tcPr>
            <w:tcW w:w="485" w:type="pct"/>
            <w:tcBorders>
              <w:top w:val="single" w:sz="4" w:space="0" w:color="auto"/>
              <w:bottom w:val="single" w:sz="4" w:space="0" w:color="auto"/>
            </w:tcBorders>
          </w:tcPr>
          <w:p w:rsidR="00FE4D8E" w:rsidRPr="004C2D27" w:rsidRDefault="002D6034" w:rsidP="00644E5E">
            <w:pPr>
              <w:jc w:val="center"/>
            </w:pPr>
            <w:r w:rsidRPr="004C2D27">
              <w:t>4821</w:t>
            </w:r>
          </w:p>
        </w:tc>
      </w:tr>
      <w:tr w:rsidR="00FE4D8E" w:rsidRPr="004C2D27" w:rsidTr="00562461">
        <w:trPr>
          <w:cantSplit/>
          <w:trHeight w:val="20"/>
        </w:trPr>
        <w:tc>
          <w:tcPr>
            <w:tcW w:w="1936" w:type="pct"/>
            <w:vMerge w:val="restart"/>
            <w:tcBorders>
              <w:top w:val="nil"/>
            </w:tcBorders>
          </w:tcPr>
          <w:p w:rsidR="00FE4D8E" w:rsidRPr="004C2D27" w:rsidRDefault="002D6034" w:rsidP="00644E5E">
            <w:r w:rsidRPr="004C2D27">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711" w:type="pct"/>
            <w:gridSpan w:val="2"/>
            <w:vMerge w:val="restart"/>
            <w:tcBorders>
              <w:top w:val="nil"/>
            </w:tcBorders>
          </w:tcPr>
          <w:p w:rsidR="00FE4D8E" w:rsidRPr="004C2D27" w:rsidRDefault="00FE4D8E" w:rsidP="00644E5E"/>
        </w:tc>
        <w:tc>
          <w:tcPr>
            <w:tcW w:w="1868" w:type="pct"/>
            <w:tcBorders>
              <w:top w:val="nil"/>
              <w:bottom w:val="single" w:sz="4" w:space="0" w:color="auto"/>
            </w:tcBorders>
          </w:tcPr>
          <w:p w:rsidR="00FE4D8E" w:rsidRPr="004C2D27" w:rsidRDefault="002D6034" w:rsidP="00644E5E">
            <w:r w:rsidRPr="004C2D27">
              <w:t>Ермоловский уч кв. 1-43</w:t>
            </w:r>
          </w:p>
          <w:p w:rsidR="00FE4D8E" w:rsidRPr="004C2D27" w:rsidRDefault="002D6034" w:rsidP="00644E5E">
            <w:r w:rsidRPr="004C2D27">
              <w:t>Степной уч. кв.1-21</w:t>
            </w:r>
          </w:p>
        </w:tc>
        <w:tc>
          <w:tcPr>
            <w:tcW w:w="485" w:type="pct"/>
            <w:tcBorders>
              <w:top w:val="nil"/>
              <w:bottom w:val="single" w:sz="4" w:space="0" w:color="auto"/>
            </w:tcBorders>
          </w:tcPr>
          <w:p w:rsidR="00FE4D8E" w:rsidRPr="004C2D27" w:rsidRDefault="002D6034" w:rsidP="00644E5E">
            <w:pPr>
              <w:jc w:val="center"/>
            </w:pPr>
            <w:r w:rsidRPr="004C2D27">
              <w:t>3 952</w:t>
            </w:r>
          </w:p>
          <w:p w:rsidR="00FE4D8E" w:rsidRPr="004C2D27" w:rsidRDefault="002D6034" w:rsidP="00644E5E">
            <w:pPr>
              <w:jc w:val="center"/>
            </w:pPr>
            <w:r w:rsidRPr="004C2D27">
              <w:t>1 015</w:t>
            </w:r>
          </w:p>
        </w:tc>
      </w:tr>
      <w:tr w:rsidR="00FE4D8E" w:rsidRPr="004C2D27" w:rsidTr="00562461">
        <w:trPr>
          <w:cantSplit/>
          <w:trHeight w:val="20"/>
        </w:trPr>
        <w:tc>
          <w:tcPr>
            <w:tcW w:w="1936" w:type="pct"/>
            <w:vMerge/>
            <w:tcBorders>
              <w:bottom w:val="nil"/>
            </w:tcBorders>
          </w:tcPr>
          <w:p w:rsidR="00FE4D8E" w:rsidRPr="004C2D27" w:rsidRDefault="00FE4D8E" w:rsidP="00644E5E"/>
        </w:tc>
        <w:tc>
          <w:tcPr>
            <w:tcW w:w="711" w:type="pct"/>
            <w:gridSpan w:val="2"/>
            <w:vMerge/>
            <w:tcBorders>
              <w:bottom w:val="nil"/>
            </w:tcBorders>
          </w:tcPr>
          <w:p w:rsidR="00FE4D8E" w:rsidRPr="004C2D27" w:rsidRDefault="00FE4D8E" w:rsidP="00644E5E"/>
        </w:tc>
        <w:tc>
          <w:tcPr>
            <w:tcW w:w="1868" w:type="pct"/>
            <w:tcBorders>
              <w:top w:val="single" w:sz="4" w:space="0" w:color="auto"/>
              <w:bottom w:val="nil"/>
            </w:tcBorders>
          </w:tcPr>
          <w:p w:rsidR="00FE4D8E" w:rsidRPr="004C2D27" w:rsidRDefault="002D6034" w:rsidP="00644E5E">
            <w:r w:rsidRPr="004C2D27">
              <w:t xml:space="preserve">Итого </w:t>
            </w:r>
          </w:p>
        </w:tc>
        <w:tc>
          <w:tcPr>
            <w:tcW w:w="485" w:type="pct"/>
            <w:tcBorders>
              <w:top w:val="single" w:sz="4" w:space="0" w:color="auto"/>
              <w:bottom w:val="nil"/>
            </w:tcBorders>
          </w:tcPr>
          <w:p w:rsidR="00FE4D8E" w:rsidRPr="004C2D27" w:rsidRDefault="002D6034" w:rsidP="00644E5E">
            <w:pPr>
              <w:jc w:val="center"/>
            </w:pPr>
            <w:r w:rsidRPr="004C2D27">
              <w:t>4967</w:t>
            </w:r>
          </w:p>
        </w:tc>
      </w:tr>
      <w:tr w:rsidR="00FE4D8E" w:rsidRPr="004C2D27" w:rsidTr="00562461">
        <w:trPr>
          <w:cantSplit/>
          <w:trHeight w:val="20"/>
        </w:trPr>
        <w:tc>
          <w:tcPr>
            <w:tcW w:w="1936" w:type="pct"/>
            <w:vMerge w:val="restart"/>
            <w:tcBorders>
              <w:top w:val="single" w:sz="4" w:space="0" w:color="auto"/>
            </w:tcBorders>
          </w:tcPr>
          <w:p w:rsidR="00FE4D8E" w:rsidRPr="004C2D27" w:rsidRDefault="002D6034" w:rsidP="00644E5E">
            <w:r w:rsidRPr="004C2D27">
              <w:t>Строительство, реконструкция, эксплуатация линий  электропередачи, линий связи, дорог, трубопроводов и др. линейных объектов</w:t>
            </w:r>
          </w:p>
        </w:tc>
        <w:tc>
          <w:tcPr>
            <w:tcW w:w="711" w:type="pct"/>
            <w:gridSpan w:val="2"/>
            <w:vMerge w:val="restart"/>
            <w:tcBorders>
              <w:top w:val="single" w:sz="4" w:space="0" w:color="auto"/>
            </w:tcBorders>
          </w:tcPr>
          <w:p w:rsidR="00FE4D8E" w:rsidRPr="004C2D27" w:rsidRDefault="00FE4D8E" w:rsidP="00644E5E"/>
        </w:tc>
        <w:tc>
          <w:tcPr>
            <w:tcW w:w="1868" w:type="pct"/>
            <w:tcBorders>
              <w:top w:val="single" w:sz="4" w:space="0" w:color="auto"/>
              <w:bottom w:val="single" w:sz="4" w:space="0" w:color="auto"/>
            </w:tcBorders>
          </w:tcPr>
          <w:p w:rsidR="00FE4D8E" w:rsidRPr="004C2D27" w:rsidRDefault="002D6034" w:rsidP="00644E5E">
            <w:r w:rsidRPr="004C2D27">
              <w:t>Ермоловский уч кв. 1-43</w:t>
            </w:r>
          </w:p>
          <w:p w:rsidR="00FE4D8E" w:rsidRPr="004C2D27" w:rsidRDefault="002D6034" w:rsidP="00644E5E">
            <w:r w:rsidRPr="004C2D27">
              <w:t>Степной уч. кв.1-21</w:t>
            </w:r>
          </w:p>
        </w:tc>
        <w:tc>
          <w:tcPr>
            <w:tcW w:w="485" w:type="pct"/>
            <w:tcBorders>
              <w:top w:val="single" w:sz="4" w:space="0" w:color="auto"/>
              <w:bottom w:val="single" w:sz="4" w:space="0" w:color="auto"/>
            </w:tcBorders>
          </w:tcPr>
          <w:p w:rsidR="00FE4D8E" w:rsidRPr="004C2D27" w:rsidRDefault="002D6034" w:rsidP="00644E5E">
            <w:pPr>
              <w:jc w:val="center"/>
            </w:pPr>
            <w:r w:rsidRPr="004C2D27">
              <w:t>3 952</w:t>
            </w:r>
          </w:p>
          <w:p w:rsidR="00FE4D8E" w:rsidRPr="004C2D27" w:rsidRDefault="002D6034" w:rsidP="00644E5E">
            <w:pPr>
              <w:jc w:val="center"/>
            </w:pPr>
            <w:r w:rsidRPr="004C2D27">
              <w:t>1 015</w:t>
            </w:r>
          </w:p>
        </w:tc>
      </w:tr>
      <w:tr w:rsidR="00FE4D8E" w:rsidRPr="004C2D27" w:rsidTr="00562461">
        <w:trPr>
          <w:cantSplit/>
          <w:trHeight w:val="20"/>
        </w:trPr>
        <w:tc>
          <w:tcPr>
            <w:tcW w:w="1936" w:type="pct"/>
            <w:vMerge/>
            <w:tcBorders>
              <w:bottom w:val="nil"/>
            </w:tcBorders>
          </w:tcPr>
          <w:p w:rsidR="00FE4D8E" w:rsidRPr="004C2D27" w:rsidRDefault="00FE4D8E" w:rsidP="00644E5E"/>
        </w:tc>
        <w:tc>
          <w:tcPr>
            <w:tcW w:w="711" w:type="pct"/>
            <w:gridSpan w:val="2"/>
            <w:vMerge/>
            <w:tcBorders>
              <w:bottom w:val="single" w:sz="4" w:space="0" w:color="auto"/>
            </w:tcBorders>
          </w:tcPr>
          <w:p w:rsidR="00FE4D8E" w:rsidRPr="004C2D27" w:rsidRDefault="00FE4D8E" w:rsidP="00644E5E"/>
        </w:tc>
        <w:tc>
          <w:tcPr>
            <w:tcW w:w="1868" w:type="pct"/>
            <w:tcBorders>
              <w:top w:val="single" w:sz="4" w:space="0" w:color="auto"/>
              <w:bottom w:val="single" w:sz="4" w:space="0" w:color="auto"/>
            </w:tcBorders>
          </w:tcPr>
          <w:p w:rsidR="00FE4D8E" w:rsidRPr="004C2D27" w:rsidRDefault="002D6034" w:rsidP="00644E5E">
            <w:r w:rsidRPr="004C2D27">
              <w:t xml:space="preserve">Итого </w:t>
            </w:r>
          </w:p>
        </w:tc>
        <w:tc>
          <w:tcPr>
            <w:tcW w:w="485" w:type="pct"/>
            <w:tcBorders>
              <w:top w:val="single" w:sz="4" w:space="0" w:color="auto"/>
              <w:bottom w:val="single" w:sz="4" w:space="0" w:color="auto"/>
            </w:tcBorders>
          </w:tcPr>
          <w:p w:rsidR="00FE4D8E" w:rsidRPr="004C2D27" w:rsidRDefault="002D6034" w:rsidP="00644E5E">
            <w:pPr>
              <w:jc w:val="center"/>
            </w:pPr>
            <w:r w:rsidRPr="004C2D27">
              <w:t>4967</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644E5E">
            <w:r w:rsidRPr="004C2D27">
              <w:t>Переработка древесины и иных лесных ресурсов</w:t>
            </w:r>
          </w:p>
        </w:tc>
        <w:tc>
          <w:tcPr>
            <w:tcW w:w="711" w:type="pct"/>
            <w:gridSpan w:val="2"/>
            <w:tcBorders>
              <w:top w:val="nil"/>
              <w:bottom w:val="single" w:sz="4" w:space="0" w:color="auto"/>
            </w:tcBorders>
          </w:tcPr>
          <w:p w:rsidR="00FE4D8E" w:rsidRPr="004C2D27" w:rsidRDefault="00FE4D8E" w:rsidP="00644E5E"/>
        </w:tc>
        <w:tc>
          <w:tcPr>
            <w:tcW w:w="1868" w:type="pct"/>
            <w:tcBorders>
              <w:top w:val="nil"/>
              <w:bottom w:val="single" w:sz="4" w:space="0" w:color="auto"/>
            </w:tcBorders>
          </w:tcPr>
          <w:p w:rsidR="00FE4D8E" w:rsidRPr="004C2D27" w:rsidRDefault="002D6034" w:rsidP="00644E5E">
            <w:r w:rsidRPr="004C2D27">
              <w:t>нет</w:t>
            </w:r>
          </w:p>
        </w:tc>
        <w:tc>
          <w:tcPr>
            <w:tcW w:w="485" w:type="pct"/>
            <w:tcBorders>
              <w:top w:val="nil"/>
              <w:bottom w:val="single" w:sz="4" w:space="0" w:color="auto"/>
            </w:tcBorders>
          </w:tcPr>
          <w:p w:rsidR="00FE4D8E" w:rsidRPr="004C2D27" w:rsidRDefault="002D6034" w:rsidP="00644E5E">
            <w:pPr>
              <w:jc w:val="center"/>
            </w:pPr>
            <w:r w:rsidRPr="004C2D27">
              <w:t>-</w:t>
            </w:r>
          </w:p>
        </w:tc>
      </w:tr>
      <w:tr w:rsidR="00FE4D8E" w:rsidRPr="004C2D27" w:rsidTr="00562461">
        <w:trPr>
          <w:cantSplit/>
          <w:trHeight w:val="20"/>
        </w:trPr>
        <w:tc>
          <w:tcPr>
            <w:tcW w:w="1936" w:type="pct"/>
            <w:vMerge w:val="restart"/>
            <w:tcBorders>
              <w:top w:val="single" w:sz="4" w:space="0" w:color="auto"/>
            </w:tcBorders>
          </w:tcPr>
          <w:p w:rsidR="00FE4D8E" w:rsidRPr="004C2D27" w:rsidRDefault="002D6034" w:rsidP="00644E5E">
            <w:r w:rsidRPr="004C2D27">
              <w:t>Осуществление религиозной деятельности</w:t>
            </w:r>
          </w:p>
        </w:tc>
        <w:tc>
          <w:tcPr>
            <w:tcW w:w="711" w:type="pct"/>
            <w:gridSpan w:val="2"/>
            <w:vMerge w:val="restart"/>
            <w:tcBorders>
              <w:top w:val="single" w:sz="4" w:space="0" w:color="auto"/>
            </w:tcBorders>
          </w:tcPr>
          <w:p w:rsidR="00FE4D8E" w:rsidRPr="004C2D27" w:rsidRDefault="00FE4D8E" w:rsidP="00644E5E"/>
        </w:tc>
        <w:tc>
          <w:tcPr>
            <w:tcW w:w="1868" w:type="pct"/>
            <w:tcBorders>
              <w:top w:val="single" w:sz="4" w:space="0" w:color="auto"/>
              <w:bottom w:val="single" w:sz="4" w:space="0" w:color="auto"/>
            </w:tcBorders>
          </w:tcPr>
          <w:p w:rsidR="00FE4D8E" w:rsidRPr="004C2D27" w:rsidRDefault="002D6034" w:rsidP="00644E5E">
            <w:r w:rsidRPr="004C2D27">
              <w:t>Ермоловский уч кв. 1-43</w:t>
            </w:r>
          </w:p>
          <w:p w:rsidR="00FE4D8E" w:rsidRPr="004C2D27" w:rsidRDefault="002D6034" w:rsidP="00644E5E">
            <w:r w:rsidRPr="004C2D27">
              <w:t>Степной уч. кв.1-21</w:t>
            </w:r>
          </w:p>
        </w:tc>
        <w:tc>
          <w:tcPr>
            <w:tcW w:w="485" w:type="pct"/>
            <w:tcBorders>
              <w:top w:val="single" w:sz="4" w:space="0" w:color="auto"/>
              <w:bottom w:val="single" w:sz="4" w:space="0" w:color="auto"/>
            </w:tcBorders>
          </w:tcPr>
          <w:p w:rsidR="00FE4D8E" w:rsidRPr="004C2D27" w:rsidRDefault="002D6034" w:rsidP="00644E5E">
            <w:pPr>
              <w:jc w:val="center"/>
            </w:pPr>
            <w:r w:rsidRPr="004C2D27">
              <w:t>3 952</w:t>
            </w:r>
          </w:p>
          <w:p w:rsidR="00FE4D8E" w:rsidRPr="004C2D27" w:rsidRDefault="002D6034" w:rsidP="00644E5E">
            <w:pPr>
              <w:jc w:val="center"/>
            </w:pPr>
            <w:r w:rsidRPr="004C2D27">
              <w:t>1 015</w:t>
            </w:r>
          </w:p>
        </w:tc>
      </w:tr>
      <w:tr w:rsidR="00FE4D8E" w:rsidRPr="004C2D27" w:rsidTr="00562461">
        <w:trPr>
          <w:cantSplit/>
          <w:trHeight w:val="20"/>
        </w:trPr>
        <w:tc>
          <w:tcPr>
            <w:tcW w:w="1936" w:type="pct"/>
            <w:vMerge/>
            <w:tcBorders>
              <w:bottom w:val="single" w:sz="4" w:space="0" w:color="auto"/>
            </w:tcBorders>
          </w:tcPr>
          <w:p w:rsidR="00FE4D8E" w:rsidRPr="004C2D27" w:rsidRDefault="00FE4D8E" w:rsidP="00644E5E"/>
        </w:tc>
        <w:tc>
          <w:tcPr>
            <w:tcW w:w="711" w:type="pct"/>
            <w:gridSpan w:val="2"/>
            <w:vMerge/>
            <w:tcBorders>
              <w:bottom w:val="single" w:sz="4" w:space="0" w:color="auto"/>
            </w:tcBorders>
          </w:tcPr>
          <w:p w:rsidR="00FE4D8E" w:rsidRPr="004C2D27" w:rsidRDefault="00FE4D8E" w:rsidP="00644E5E"/>
        </w:tc>
        <w:tc>
          <w:tcPr>
            <w:tcW w:w="1868" w:type="pct"/>
            <w:tcBorders>
              <w:top w:val="single" w:sz="4" w:space="0" w:color="auto"/>
              <w:bottom w:val="single" w:sz="4" w:space="0" w:color="auto"/>
            </w:tcBorders>
          </w:tcPr>
          <w:p w:rsidR="00FE4D8E" w:rsidRPr="004C2D27" w:rsidRDefault="002D6034" w:rsidP="00644E5E">
            <w:r w:rsidRPr="004C2D27">
              <w:t xml:space="preserve">Итого </w:t>
            </w:r>
          </w:p>
        </w:tc>
        <w:tc>
          <w:tcPr>
            <w:tcW w:w="485" w:type="pct"/>
            <w:tcBorders>
              <w:top w:val="single" w:sz="4" w:space="0" w:color="auto"/>
              <w:bottom w:val="single" w:sz="4" w:space="0" w:color="auto"/>
            </w:tcBorders>
          </w:tcPr>
          <w:p w:rsidR="00FE4D8E" w:rsidRPr="004C2D27" w:rsidRDefault="002D6034" w:rsidP="00644E5E">
            <w:pPr>
              <w:jc w:val="center"/>
            </w:pPr>
            <w:r w:rsidRPr="004C2D27">
              <w:t>4967</w:t>
            </w:r>
          </w:p>
        </w:tc>
      </w:tr>
      <w:tr w:rsidR="00FE4D8E" w:rsidRPr="004C2D27" w:rsidTr="00562461">
        <w:trPr>
          <w:cantSplit/>
          <w:trHeight w:val="20"/>
        </w:trPr>
        <w:tc>
          <w:tcPr>
            <w:tcW w:w="1936" w:type="pct"/>
            <w:tcBorders>
              <w:top w:val="single" w:sz="4" w:space="0" w:color="auto"/>
              <w:bottom w:val="single" w:sz="4" w:space="0" w:color="auto"/>
            </w:tcBorders>
          </w:tcPr>
          <w:p w:rsidR="00FE4D8E" w:rsidRPr="004C2D27" w:rsidRDefault="002D6034" w:rsidP="002731D2">
            <w:pPr>
              <w:spacing w:line="276" w:lineRule="auto"/>
            </w:pPr>
            <w:r w:rsidRPr="004C2D27">
              <w:t>Иные виды</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pPr>
          </w:p>
        </w:tc>
        <w:tc>
          <w:tcPr>
            <w:tcW w:w="1868" w:type="pct"/>
            <w:tcBorders>
              <w:top w:val="nil"/>
              <w:bottom w:val="nil"/>
            </w:tcBorders>
          </w:tcPr>
          <w:p w:rsidR="00FE4D8E" w:rsidRPr="004C2D27" w:rsidRDefault="00FE4D8E" w:rsidP="002731D2">
            <w:pPr>
              <w:spacing w:line="276" w:lineRule="auto"/>
            </w:pPr>
          </w:p>
        </w:tc>
        <w:tc>
          <w:tcPr>
            <w:tcW w:w="485" w:type="pct"/>
            <w:tcBorders>
              <w:top w:val="nil"/>
              <w:bottom w:val="nil"/>
            </w:tcBorders>
          </w:tcPr>
          <w:p w:rsidR="00FE4D8E" w:rsidRPr="004C2D27" w:rsidRDefault="00A512B5" w:rsidP="002731D2">
            <w:pPr>
              <w:spacing w:line="276" w:lineRule="auto"/>
              <w:jc w:val="center"/>
            </w:pPr>
            <w:r w:rsidRPr="004C2D27">
              <w:t>-</w:t>
            </w:r>
          </w:p>
        </w:tc>
      </w:tr>
      <w:tr w:rsidR="00EF68C8" w:rsidRPr="004C2D27" w:rsidTr="00562461">
        <w:trPr>
          <w:trHeight w:val="20"/>
        </w:trPr>
        <w:tc>
          <w:tcPr>
            <w:tcW w:w="5000" w:type="pct"/>
            <w:gridSpan w:val="5"/>
            <w:tcBorders>
              <w:top w:val="single" w:sz="4" w:space="0" w:color="auto"/>
              <w:bottom w:val="single" w:sz="4" w:space="0" w:color="auto"/>
            </w:tcBorders>
          </w:tcPr>
          <w:p w:rsidR="00EF68C8" w:rsidRPr="004C2D27" w:rsidRDefault="00EF68C8" w:rsidP="002731D2">
            <w:pPr>
              <w:spacing w:line="276" w:lineRule="auto"/>
              <w:jc w:val="center"/>
              <w:rPr>
                <w:b/>
              </w:rPr>
            </w:pPr>
            <w:r w:rsidRPr="004C2D27">
              <w:rPr>
                <w:b/>
              </w:rPr>
              <w:t>Всего по лесничеству:</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b/>
              </w:rPr>
            </w:pPr>
            <w:r w:rsidRPr="004C2D27">
              <w:rPr>
                <w:b/>
              </w:rPr>
              <w:t xml:space="preserve">Заготовка древесины </w:t>
            </w:r>
          </w:p>
        </w:tc>
        <w:tc>
          <w:tcPr>
            <w:tcW w:w="711" w:type="pct"/>
            <w:gridSpan w:val="2"/>
            <w:tcBorders>
              <w:top w:val="nil"/>
              <w:bottom w:val="single" w:sz="4" w:space="0" w:color="auto"/>
            </w:tcBorders>
          </w:tcPr>
          <w:p w:rsidR="00FE4D8E" w:rsidRPr="004C2D27" w:rsidRDefault="00FE4D8E" w:rsidP="002731D2">
            <w:pPr>
              <w:spacing w:line="276" w:lineRule="auto"/>
              <w:rPr>
                <w:b/>
              </w:rPr>
            </w:pPr>
          </w:p>
        </w:tc>
        <w:tc>
          <w:tcPr>
            <w:tcW w:w="1868" w:type="pct"/>
            <w:tcBorders>
              <w:top w:val="single" w:sz="4" w:space="0" w:color="auto"/>
              <w:bottom w:val="single" w:sz="4" w:space="0" w:color="auto"/>
            </w:tcBorders>
          </w:tcPr>
          <w:p w:rsidR="00FE4D8E" w:rsidRPr="004C2D27" w:rsidRDefault="00FE4D8E" w:rsidP="002731D2">
            <w:pPr>
              <w:spacing w:line="276" w:lineRule="auto"/>
              <w:rPr>
                <w:b/>
              </w:rPr>
            </w:pPr>
          </w:p>
        </w:tc>
        <w:tc>
          <w:tcPr>
            <w:tcW w:w="485" w:type="pct"/>
            <w:tcBorders>
              <w:top w:val="single" w:sz="4" w:space="0" w:color="auto"/>
              <w:bottom w:val="single" w:sz="4" w:space="0" w:color="auto"/>
            </w:tcBorders>
          </w:tcPr>
          <w:p w:rsidR="00FE4D8E" w:rsidRPr="004C2D27" w:rsidRDefault="002D6034" w:rsidP="00A512B5">
            <w:pPr>
              <w:spacing w:line="276" w:lineRule="auto"/>
              <w:jc w:val="center"/>
              <w:rPr>
                <w:b/>
              </w:rPr>
            </w:pPr>
            <w:r w:rsidRPr="004C2D27">
              <w:rPr>
                <w:b/>
              </w:rPr>
              <w:t>2</w:t>
            </w:r>
            <w:r w:rsidR="00A512B5" w:rsidRPr="004C2D27">
              <w:rPr>
                <w:b/>
              </w:rPr>
              <w:t>4940</w:t>
            </w:r>
          </w:p>
        </w:tc>
      </w:tr>
      <w:tr w:rsidR="00FE4D8E" w:rsidRPr="004C2D27" w:rsidTr="00562461">
        <w:trPr>
          <w:trHeight w:val="20"/>
        </w:trPr>
        <w:tc>
          <w:tcPr>
            <w:tcW w:w="1936" w:type="pct"/>
            <w:tcBorders>
              <w:top w:val="nil"/>
              <w:bottom w:val="nil"/>
            </w:tcBorders>
          </w:tcPr>
          <w:p w:rsidR="00FE4D8E" w:rsidRPr="004C2D27" w:rsidRDefault="002D6034" w:rsidP="002731D2">
            <w:pPr>
              <w:spacing w:line="276" w:lineRule="auto"/>
              <w:rPr>
                <w:b/>
              </w:rPr>
            </w:pPr>
            <w:r w:rsidRPr="004C2D27">
              <w:rPr>
                <w:b/>
              </w:rPr>
              <w:t>Заготовка живицы</w:t>
            </w:r>
          </w:p>
        </w:tc>
        <w:tc>
          <w:tcPr>
            <w:tcW w:w="711" w:type="pct"/>
            <w:gridSpan w:val="2"/>
            <w:tcBorders>
              <w:top w:val="nil"/>
              <w:bottom w:val="nil"/>
            </w:tcBorders>
          </w:tcPr>
          <w:p w:rsidR="00FE4D8E" w:rsidRPr="004C2D27" w:rsidRDefault="00FE4D8E" w:rsidP="002731D2">
            <w:pPr>
              <w:spacing w:line="276" w:lineRule="auto"/>
              <w:jc w:val="center"/>
              <w:rPr>
                <w:b/>
              </w:rPr>
            </w:pPr>
          </w:p>
        </w:tc>
        <w:tc>
          <w:tcPr>
            <w:tcW w:w="1868" w:type="pct"/>
            <w:tcBorders>
              <w:top w:val="nil"/>
              <w:bottom w:val="nil"/>
            </w:tcBorders>
          </w:tcPr>
          <w:p w:rsidR="00FE4D8E" w:rsidRPr="004C2D27" w:rsidRDefault="00FE4D8E" w:rsidP="002731D2">
            <w:pPr>
              <w:spacing w:line="276" w:lineRule="auto"/>
              <w:rPr>
                <w:b/>
              </w:rPr>
            </w:pPr>
          </w:p>
        </w:tc>
        <w:tc>
          <w:tcPr>
            <w:tcW w:w="485" w:type="pct"/>
            <w:tcBorders>
              <w:top w:val="nil"/>
              <w:bottom w:val="nil"/>
            </w:tcBorders>
          </w:tcPr>
          <w:p w:rsidR="00FE4D8E" w:rsidRPr="004C2D27" w:rsidRDefault="002D6034" w:rsidP="002731D2">
            <w:pPr>
              <w:spacing w:line="276" w:lineRule="auto"/>
              <w:jc w:val="center"/>
              <w:rPr>
                <w:b/>
              </w:rPr>
            </w:pPr>
            <w:r w:rsidRPr="004C2D27">
              <w:rPr>
                <w:b/>
              </w:rPr>
              <w:t>-</w:t>
            </w:r>
          </w:p>
        </w:tc>
      </w:tr>
      <w:tr w:rsidR="00FE4D8E" w:rsidRPr="004C2D27" w:rsidTr="001023DB">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b/>
              </w:rPr>
            </w:pPr>
            <w:r w:rsidRPr="004C2D27">
              <w:rPr>
                <w:b/>
              </w:rPr>
              <w:t>Заготовка и сбор недревесных лесных   ресурсов</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jc w:val="center"/>
              <w:rPr>
                <w:b/>
              </w:rPr>
            </w:pPr>
          </w:p>
        </w:tc>
        <w:tc>
          <w:tcPr>
            <w:tcW w:w="1868" w:type="pct"/>
            <w:tcBorders>
              <w:top w:val="single" w:sz="4" w:space="0" w:color="auto"/>
              <w:bottom w:val="single" w:sz="4" w:space="0" w:color="auto"/>
            </w:tcBorders>
          </w:tcPr>
          <w:p w:rsidR="00FE4D8E" w:rsidRPr="004C2D27" w:rsidRDefault="00FE4D8E" w:rsidP="002731D2">
            <w:pPr>
              <w:spacing w:line="276" w:lineRule="auto"/>
              <w:rPr>
                <w:b/>
              </w:rPr>
            </w:pPr>
          </w:p>
        </w:tc>
        <w:tc>
          <w:tcPr>
            <w:tcW w:w="485" w:type="pct"/>
            <w:tcBorders>
              <w:top w:val="single" w:sz="4" w:space="0" w:color="auto"/>
              <w:bottom w:val="single" w:sz="4" w:space="0" w:color="auto"/>
            </w:tcBorders>
          </w:tcPr>
          <w:p w:rsidR="00FE4D8E" w:rsidRPr="004C2D27" w:rsidRDefault="002D6034" w:rsidP="002731D2">
            <w:pPr>
              <w:spacing w:line="276" w:lineRule="auto"/>
              <w:jc w:val="center"/>
              <w:rPr>
                <w:b/>
              </w:rPr>
            </w:pPr>
            <w:r w:rsidRPr="004C2D27">
              <w:rPr>
                <w:b/>
              </w:rPr>
              <w:t>25522</w:t>
            </w:r>
          </w:p>
        </w:tc>
      </w:tr>
      <w:tr w:rsidR="00FE4D8E" w:rsidRPr="004C2D27" w:rsidTr="001023DB">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b/>
              </w:rPr>
            </w:pPr>
            <w:r w:rsidRPr="004C2D27">
              <w:rPr>
                <w:b/>
              </w:rPr>
              <w:t>Заготовка пищевых лесных ресурсов и сбор лекарственных растений</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rPr>
                <w:b/>
              </w:rPr>
            </w:pPr>
          </w:p>
        </w:tc>
        <w:tc>
          <w:tcPr>
            <w:tcW w:w="1868" w:type="pct"/>
            <w:tcBorders>
              <w:top w:val="single" w:sz="4" w:space="0" w:color="auto"/>
              <w:bottom w:val="single" w:sz="4" w:space="0" w:color="auto"/>
            </w:tcBorders>
          </w:tcPr>
          <w:p w:rsidR="00FE4D8E" w:rsidRPr="004C2D27" w:rsidRDefault="00FE4D8E" w:rsidP="002731D2">
            <w:pPr>
              <w:spacing w:line="276" w:lineRule="auto"/>
              <w:rPr>
                <w:b/>
              </w:rPr>
            </w:pPr>
          </w:p>
        </w:tc>
        <w:tc>
          <w:tcPr>
            <w:tcW w:w="485" w:type="pct"/>
            <w:tcBorders>
              <w:top w:val="single" w:sz="4" w:space="0" w:color="auto"/>
              <w:bottom w:val="single" w:sz="4" w:space="0" w:color="auto"/>
            </w:tcBorders>
          </w:tcPr>
          <w:p w:rsidR="00FE4D8E" w:rsidRPr="004C2D27" w:rsidRDefault="002D6034" w:rsidP="002731D2">
            <w:pPr>
              <w:spacing w:line="276" w:lineRule="auto"/>
              <w:jc w:val="center"/>
              <w:rPr>
                <w:b/>
              </w:rPr>
            </w:pPr>
            <w:r w:rsidRPr="004C2D27">
              <w:rPr>
                <w:b/>
              </w:rPr>
              <w:t>25522</w:t>
            </w:r>
          </w:p>
        </w:tc>
      </w:tr>
      <w:tr w:rsidR="00FE4D8E" w:rsidRPr="004C2D27" w:rsidTr="001023DB">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b/>
              </w:rPr>
            </w:pPr>
            <w:r w:rsidRPr="004C2D27">
              <w:rPr>
                <w:b/>
              </w:rPr>
              <w:t>Ведение охотничьего хозяйства</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rPr>
                <w:b/>
              </w:rPr>
            </w:pPr>
          </w:p>
        </w:tc>
        <w:tc>
          <w:tcPr>
            <w:tcW w:w="1868" w:type="pct"/>
            <w:tcBorders>
              <w:top w:val="single" w:sz="4" w:space="0" w:color="auto"/>
              <w:bottom w:val="single" w:sz="4" w:space="0" w:color="auto"/>
            </w:tcBorders>
          </w:tcPr>
          <w:p w:rsidR="00FE4D8E" w:rsidRPr="004C2D27" w:rsidRDefault="00FE4D8E" w:rsidP="002731D2">
            <w:pPr>
              <w:spacing w:line="276" w:lineRule="auto"/>
              <w:rPr>
                <w:b/>
              </w:rPr>
            </w:pPr>
          </w:p>
        </w:tc>
        <w:tc>
          <w:tcPr>
            <w:tcW w:w="485" w:type="pct"/>
            <w:tcBorders>
              <w:top w:val="single" w:sz="4" w:space="0" w:color="auto"/>
              <w:bottom w:val="single" w:sz="4" w:space="0" w:color="auto"/>
            </w:tcBorders>
          </w:tcPr>
          <w:p w:rsidR="00FE4D8E" w:rsidRPr="004C2D27" w:rsidRDefault="002D6034" w:rsidP="002731D2">
            <w:pPr>
              <w:spacing w:line="276" w:lineRule="auto"/>
              <w:jc w:val="center"/>
              <w:rPr>
                <w:b/>
              </w:rPr>
            </w:pPr>
            <w:r w:rsidRPr="004C2D27">
              <w:rPr>
                <w:b/>
              </w:rPr>
              <w:t>15 248</w:t>
            </w:r>
          </w:p>
        </w:tc>
      </w:tr>
      <w:tr w:rsidR="00FE4D8E" w:rsidRPr="004C2D27" w:rsidTr="00562461">
        <w:trPr>
          <w:trHeight w:val="20"/>
        </w:trPr>
        <w:tc>
          <w:tcPr>
            <w:tcW w:w="1936" w:type="pct"/>
            <w:tcBorders>
              <w:top w:val="nil"/>
              <w:bottom w:val="nil"/>
            </w:tcBorders>
          </w:tcPr>
          <w:p w:rsidR="00FE4D8E" w:rsidRPr="004C2D27" w:rsidRDefault="002D6034" w:rsidP="002731D2">
            <w:pPr>
              <w:spacing w:line="276" w:lineRule="auto"/>
              <w:rPr>
                <w:b/>
                <w:vertAlign w:val="superscript"/>
              </w:rPr>
            </w:pPr>
            <w:r w:rsidRPr="004C2D27">
              <w:rPr>
                <w:b/>
              </w:rPr>
              <w:t>Ведение сельского  хозяйства</w:t>
            </w:r>
            <w:r w:rsidR="00A512B5" w:rsidRPr="004C2D27">
              <w:rPr>
                <w:b/>
                <w:vertAlign w:val="superscript"/>
              </w:rPr>
              <w:t>1</w:t>
            </w:r>
          </w:p>
        </w:tc>
        <w:tc>
          <w:tcPr>
            <w:tcW w:w="711" w:type="pct"/>
            <w:gridSpan w:val="2"/>
            <w:tcBorders>
              <w:top w:val="nil"/>
              <w:bottom w:val="nil"/>
            </w:tcBorders>
          </w:tcPr>
          <w:p w:rsidR="00FE4D8E" w:rsidRPr="004C2D27" w:rsidRDefault="00FE4D8E" w:rsidP="002731D2">
            <w:pPr>
              <w:spacing w:line="276" w:lineRule="auto"/>
              <w:rPr>
                <w:b/>
              </w:rPr>
            </w:pPr>
          </w:p>
        </w:tc>
        <w:tc>
          <w:tcPr>
            <w:tcW w:w="1868" w:type="pct"/>
            <w:tcBorders>
              <w:top w:val="nil"/>
              <w:bottom w:val="nil"/>
            </w:tcBorders>
          </w:tcPr>
          <w:p w:rsidR="00FE4D8E" w:rsidRPr="004C2D27" w:rsidRDefault="00FE4D8E" w:rsidP="002731D2">
            <w:pPr>
              <w:spacing w:line="276" w:lineRule="auto"/>
              <w:rPr>
                <w:b/>
              </w:rPr>
            </w:pPr>
          </w:p>
        </w:tc>
        <w:tc>
          <w:tcPr>
            <w:tcW w:w="485" w:type="pct"/>
            <w:tcBorders>
              <w:top w:val="nil"/>
              <w:bottom w:val="nil"/>
            </w:tcBorders>
          </w:tcPr>
          <w:p w:rsidR="00FE4D8E" w:rsidRPr="004C2D27" w:rsidRDefault="002D6034" w:rsidP="002731D2">
            <w:pPr>
              <w:spacing w:line="276" w:lineRule="auto"/>
              <w:jc w:val="center"/>
              <w:rPr>
                <w:b/>
              </w:rPr>
            </w:pPr>
            <w:r w:rsidRPr="004C2D27">
              <w:rPr>
                <w:b/>
              </w:rPr>
              <w:t>15 177</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b/>
              </w:rPr>
            </w:pPr>
            <w:r w:rsidRPr="004C2D27">
              <w:rPr>
                <w:b/>
              </w:rPr>
              <w:t>Осуществление научно-исследовательской, образовательной деятельности</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rPr>
                <w:b/>
              </w:rPr>
            </w:pPr>
          </w:p>
        </w:tc>
        <w:tc>
          <w:tcPr>
            <w:tcW w:w="1868" w:type="pct"/>
            <w:tcBorders>
              <w:top w:val="single" w:sz="4" w:space="0" w:color="auto"/>
              <w:bottom w:val="single" w:sz="4" w:space="0" w:color="auto"/>
            </w:tcBorders>
          </w:tcPr>
          <w:p w:rsidR="00FE4D8E" w:rsidRPr="004C2D27" w:rsidRDefault="00FE4D8E" w:rsidP="002731D2">
            <w:pPr>
              <w:spacing w:line="276" w:lineRule="auto"/>
              <w:rPr>
                <w:b/>
              </w:rPr>
            </w:pPr>
          </w:p>
        </w:tc>
        <w:tc>
          <w:tcPr>
            <w:tcW w:w="485" w:type="pct"/>
            <w:tcBorders>
              <w:top w:val="single" w:sz="4" w:space="0" w:color="auto"/>
              <w:bottom w:val="single" w:sz="4" w:space="0" w:color="auto"/>
            </w:tcBorders>
          </w:tcPr>
          <w:p w:rsidR="00FE4D8E" w:rsidRPr="004C2D27" w:rsidRDefault="002D6034" w:rsidP="002731D2">
            <w:pPr>
              <w:spacing w:line="276" w:lineRule="auto"/>
              <w:jc w:val="center"/>
              <w:rPr>
                <w:b/>
              </w:rPr>
            </w:pPr>
            <w:r w:rsidRPr="004C2D27">
              <w:rPr>
                <w:b/>
              </w:rPr>
              <w:t>26 600</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b/>
              </w:rPr>
            </w:pPr>
            <w:r w:rsidRPr="004C2D27">
              <w:rPr>
                <w:b/>
              </w:rPr>
              <w:t>Осуществление рекреационной деятельности</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rPr>
                <w:b/>
              </w:rPr>
            </w:pPr>
          </w:p>
        </w:tc>
        <w:tc>
          <w:tcPr>
            <w:tcW w:w="1868" w:type="pct"/>
            <w:tcBorders>
              <w:top w:val="single" w:sz="4" w:space="0" w:color="auto"/>
              <w:bottom w:val="single" w:sz="4" w:space="0" w:color="auto"/>
            </w:tcBorders>
          </w:tcPr>
          <w:p w:rsidR="00FE4D8E" w:rsidRPr="004C2D27" w:rsidRDefault="00FE4D8E" w:rsidP="002731D2">
            <w:pPr>
              <w:spacing w:line="276" w:lineRule="auto"/>
              <w:rPr>
                <w:b/>
              </w:rPr>
            </w:pPr>
          </w:p>
        </w:tc>
        <w:tc>
          <w:tcPr>
            <w:tcW w:w="485" w:type="pct"/>
            <w:tcBorders>
              <w:top w:val="single" w:sz="4" w:space="0" w:color="auto"/>
              <w:bottom w:val="single" w:sz="4" w:space="0" w:color="auto"/>
            </w:tcBorders>
          </w:tcPr>
          <w:p w:rsidR="00FE4D8E" w:rsidRPr="004C2D27" w:rsidRDefault="002D6034" w:rsidP="002731D2">
            <w:pPr>
              <w:spacing w:line="276" w:lineRule="auto"/>
              <w:jc w:val="center"/>
              <w:rPr>
                <w:b/>
              </w:rPr>
            </w:pPr>
            <w:r w:rsidRPr="004C2D27">
              <w:rPr>
                <w:b/>
              </w:rPr>
              <w:t>26 600</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b/>
              </w:rPr>
            </w:pPr>
            <w:r w:rsidRPr="004C2D27">
              <w:rPr>
                <w:b/>
              </w:rPr>
              <w:t>Создание лесных плантаций и их эксплуатация</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rPr>
                <w:b/>
              </w:rPr>
            </w:pPr>
          </w:p>
        </w:tc>
        <w:tc>
          <w:tcPr>
            <w:tcW w:w="1868" w:type="pct"/>
            <w:tcBorders>
              <w:top w:val="single" w:sz="4" w:space="0" w:color="auto"/>
              <w:bottom w:val="single" w:sz="4" w:space="0" w:color="auto"/>
            </w:tcBorders>
          </w:tcPr>
          <w:p w:rsidR="00FE4D8E" w:rsidRPr="004C2D27" w:rsidRDefault="00FE4D8E" w:rsidP="002731D2">
            <w:pPr>
              <w:spacing w:line="276" w:lineRule="auto"/>
              <w:rPr>
                <w:b/>
              </w:rPr>
            </w:pPr>
          </w:p>
        </w:tc>
        <w:tc>
          <w:tcPr>
            <w:tcW w:w="485" w:type="pct"/>
            <w:tcBorders>
              <w:top w:val="single" w:sz="4" w:space="0" w:color="auto"/>
              <w:bottom w:val="single" w:sz="4" w:space="0" w:color="auto"/>
            </w:tcBorders>
          </w:tcPr>
          <w:p w:rsidR="00FE4D8E" w:rsidRPr="004C2D27" w:rsidRDefault="002D6034" w:rsidP="002731D2">
            <w:pPr>
              <w:spacing w:line="276" w:lineRule="auto"/>
              <w:jc w:val="center"/>
              <w:rPr>
                <w:b/>
              </w:rPr>
            </w:pPr>
            <w:r w:rsidRPr="004C2D27">
              <w:rPr>
                <w:b/>
              </w:rPr>
              <w:t>-</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b/>
              </w:rPr>
            </w:pPr>
            <w:r w:rsidRPr="004C2D27">
              <w:rPr>
                <w:b/>
              </w:rPr>
              <w:t>Выращивание лесных плодовых, ягодных, декоративных растений, лекарственных растений</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rPr>
                <w:b/>
              </w:rPr>
            </w:pPr>
          </w:p>
        </w:tc>
        <w:tc>
          <w:tcPr>
            <w:tcW w:w="1868" w:type="pct"/>
            <w:tcBorders>
              <w:top w:val="single" w:sz="4" w:space="0" w:color="auto"/>
              <w:bottom w:val="single" w:sz="4" w:space="0" w:color="auto"/>
            </w:tcBorders>
          </w:tcPr>
          <w:p w:rsidR="00FE4D8E" w:rsidRPr="004C2D27" w:rsidRDefault="00FE4D8E" w:rsidP="002731D2">
            <w:pPr>
              <w:spacing w:line="276" w:lineRule="auto"/>
              <w:rPr>
                <w:b/>
              </w:rPr>
            </w:pPr>
          </w:p>
        </w:tc>
        <w:tc>
          <w:tcPr>
            <w:tcW w:w="485" w:type="pct"/>
            <w:tcBorders>
              <w:top w:val="single" w:sz="4" w:space="0" w:color="auto"/>
              <w:bottom w:val="single" w:sz="4" w:space="0" w:color="auto"/>
            </w:tcBorders>
          </w:tcPr>
          <w:p w:rsidR="00FE4D8E" w:rsidRPr="004C2D27" w:rsidRDefault="002D6034" w:rsidP="002731D2">
            <w:pPr>
              <w:spacing w:line="276" w:lineRule="auto"/>
              <w:jc w:val="center"/>
              <w:rPr>
                <w:b/>
              </w:rPr>
            </w:pPr>
            <w:r w:rsidRPr="004C2D27">
              <w:rPr>
                <w:b/>
              </w:rPr>
              <w:t>-</w:t>
            </w:r>
          </w:p>
        </w:tc>
      </w:tr>
      <w:tr w:rsidR="00A512B5" w:rsidRPr="004C2D27" w:rsidTr="00562461">
        <w:trPr>
          <w:trHeight w:val="20"/>
        </w:trPr>
        <w:tc>
          <w:tcPr>
            <w:tcW w:w="1936" w:type="pct"/>
            <w:tcBorders>
              <w:top w:val="single" w:sz="4" w:space="0" w:color="auto"/>
              <w:bottom w:val="single" w:sz="4" w:space="0" w:color="auto"/>
            </w:tcBorders>
          </w:tcPr>
          <w:p w:rsidR="00A512B5" w:rsidRPr="004C2D27" w:rsidRDefault="00A512B5" w:rsidP="00A512B5">
            <w:pPr>
              <w:spacing w:line="276" w:lineRule="auto"/>
              <w:rPr>
                <w:b/>
              </w:rPr>
            </w:pPr>
            <w:r w:rsidRPr="004C2D27">
              <w:rPr>
                <w:b/>
              </w:rPr>
              <w:t>Выращивание посадочного материала лесных растений (саженцев, сеянцев)</w:t>
            </w:r>
          </w:p>
        </w:tc>
        <w:tc>
          <w:tcPr>
            <w:tcW w:w="711" w:type="pct"/>
            <w:gridSpan w:val="2"/>
            <w:tcBorders>
              <w:top w:val="single" w:sz="4" w:space="0" w:color="auto"/>
              <w:bottom w:val="single" w:sz="4" w:space="0" w:color="auto"/>
            </w:tcBorders>
          </w:tcPr>
          <w:p w:rsidR="00A512B5" w:rsidRPr="004C2D27" w:rsidRDefault="00A512B5" w:rsidP="0045245F">
            <w:pPr>
              <w:spacing w:line="276" w:lineRule="auto"/>
              <w:rPr>
                <w:b/>
              </w:rPr>
            </w:pPr>
          </w:p>
        </w:tc>
        <w:tc>
          <w:tcPr>
            <w:tcW w:w="1868" w:type="pct"/>
            <w:tcBorders>
              <w:top w:val="single" w:sz="4" w:space="0" w:color="auto"/>
              <w:bottom w:val="single" w:sz="4" w:space="0" w:color="auto"/>
            </w:tcBorders>
          </w:tcPr>
          <w:p w:rsidR="00A512B5" w:rsidRPr="004C2D27" w:rsidRDefault="00A512B5" w:rsidP="0045245F">
            <w:pPr>
              <w:spacing w:line="276" w:lineRule="auto"/>
              <w:rPr>
                <w:b/>
              </w:rPr>
            </w:pPr>
          </w:p>
        </w:tc>
        <w:tc>
          <w:tcPr>
            <w:tcW w:w="485" w:type="pct"/>
            <w:tcBorders>
              <w:top w:val="single" w:sz="4" w:space="0" w:color="auto"/>
              <w:bottom w:val="single" w:sz="4" w:space="0" w:color="auto"/>
            </w:tcBorders>
          </w:tcPr>
          <w:p w:rsidR="00A512B5" w:rsidRPr="004C2D27" w:rsidRDefault="00A512B5" w:rsidP="0045245F">
            <w:pPr>
              <w:spacing w:line="276" w:lineRule="auto"/>
              <w:jc w:val="center"/>
              <w:rPr>
                <w:b/>
              </w:rPr>
            </w:pPr>
            <w:r w:rsidRPr="004C2D27">
              <w:rPr>
                <w:b/>
              </w:rPr>
              <w:t>-</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b/>
              </w:rPr>
            </w:pPr>
            <w:r w:rsidRPr="004C2D27">
              <w:rPr>
                <w:b/>
              </w:rPr>
              <w:t>Выполнение работ по геологическому изучению недр, разработка месторождений полезных ископаемых</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rPr>
                <w:b/>
              </w:rPr>
            </w:pPr>
          </w:p>
        </w:tc>
        <w:tc>
          <w:tcPr>
            <w:tcW w:w="1868" w:type="pct"/>
            <w:tcBorders>
              <w:top w:val="single" w:sz="4" w:space="0" w:color="auto"/>
              <w:bottom w:val="single" w:sz="4" w:space="0" w:color="auto"/>
            </w:tcBorders>
          </w:tcPr>
          <w:p w:rsidR="00FE4D8E" w:rsidRPr="004C2D27" w:rsidRDefault="00FE4D8E" w:rsidP="002731D2">
            <w:pPr>
              <w:spacing w:line="276" w:lineRule="auto"/>
              <w:rPr>
                <w:b/>
              </w:rPr>
            </w:pPr>
          </w:p>
        </w:tc>
        <w:tc>
          <w:tcPr>
            <w:tcW w:w="485" w:type="pct"/>
            <w:tcBorders>
              <w:top w:val="single" w:sz="4" w:space="0" w:color="auto"/>
              <w:bottom w:val="single" w:sz="4" w:space="0" w:color="auto"/>
            </w:tcBorders>
          </w:tcPr>
          <w:p w:rsidR="00FE4D8E" w:rsidRPr="004C2D27" w:rsidRDefault="002D6034" w:rsidP="002731D2">
            <w:pPr>
              <w:spacing w:line="276" w:lineRule="auto"/>
              <w:jc w:val="center"/>
              <w:rPr>
                <w:b/>
              </w:rPr>
            </w:pPr>
            <w:r w:rsidRPr="004C2D27">
              <w:rPr>
                <w:b/>
              </w:rPr>
              <w:t>15 248</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b/>
              </w:rPr>
            </w:pPr>
            <w:r w:rsidRPr="004C2D27">
              <w:rPr>
                <w:b/>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rPr>
                <w:b/>
              </w:rPr>
            </w:pPr>
          </w:p>
        </w:tc>
        <w:tc>
          <w:tcPr>
            <w:tcW w:w="1868" w:type="pct"/>
            <w:tcBorders>
              <w:top w:val="single" w:sz="4" w:space="0" w:color="auto"/>
              <w:bottom w:val="single" w:sz="4" w:space="0" w:color="auto"/>
            </w:tcBorders>
          </w:tcPr>
          <w:p w:rsidR="00FE4D8E" w:rsidRPr="004C2D27" w:rsidRDefault="00FE4D8E" w:rsidP="002731D2">
            <w:pPr>
              <w:spacing w:line="276" w:lineRule="auto"/>
              <w:rPr>
                <w:b/>
              </w:rPr>
            </w:pPr>
          </w:p>
        </w:tc>
        <w:tc>
          <w:tcPr>
            <w:tcW w:w="485" w:type="pct"/>
            <w:tcBorders>
              <w:top w:val="single" w:sz="4" w:space="0" w:color="auto"/>
              <w:bottom w:val="single" w:sz="4" w:space="0" w:color="auto"/>
            </w:tcBorders>
          </w:tcPr>
          <w:p w:rsidR="00FE4D8E" w:rsidRPr="004C2D27" w:rsidRDefault="002D6034" w:rsidP="002731D2">
            <w:pPr>
              <w:spacing w:line="276" w:lineRule="auto"/>
              <w:jc w:val="center"/>
              <w:rPr>
                <w:b/>
              </w:rPr>
            </w:pPr>
            <w:r w:rsidRPr="004C2D27">
              <w:rPr>
                <w:b/>
              </w:rPr>
              <w:t>26 600</w:t>
            </w:r>
          </w:p>
        </w:tc>
      </w:tr>
      <w:tr w:rsidR="00FE4D8E" w:rsidRPr="004C2D27" w:rsidTr="00562461">
        <w:trPr>
          <w:trHeight w:val="20"/>
        </w:trPr>
        <w:tc>
          <w:tcPr>
            <w:tcW w:w="1936" w:type="pct"/>
            <w:tcBorders>
              <w:top w:val="single" w:sz="4" w:space="0" w:color="auto"/>
              <w:bottom w:val="nil"/>
            </w:tcBorders>
          </w:tcPr>
          <w:p w:rsidR="00FE4D8E" w:rsidRPr="004C2D27" w:rsidRDefault="002D6034" w:rsidP="00A512B5">
            <w:pPr>
              <w:spacing w:line="276" w:lineRule="auto"/>
              <w:rPr>
                <w:b/>
              </w:rPr>
            </w:pPr>
            <w:r w:rsidRPr="004C2D27">
              <w:rPr>
                <w:b/>
              </w:rPr>
              <w:t>Строительство, реконструкция, эксплуатация линейных объектов</w:t>
            </w:r>
          </w:p>
        </w:tc>
        <w:tc>
          <w:tcPr>
            <w:tcW w:w="711" w:type="pct"/>
            <w:gridSpan w:val="2"/>
            <w:tcBorders>
              <w:top w:val="single" w:sz="4" w:space="0" w:color="auto"/>
              <w:bottom w:val="nil"/>
            </w:tcBorders>
          </w:tcPr>
          <w:p w:rsidR="00FE4D8E" w:rsidRPr="004C2D27" w:rsidRDefault="00FE4D8E" w:rsidP="002731D2">
            <w:pPr>
              <w:spacing w:line="276" w:lineRule="auto"/>
              <w:rPr>
                <w:b/>
              </w:rPr>
            </w:pPr>
          </w:p>
        </w:tc>
        <w:tc>
          <w:tcPr>
            <w:tcW w:w="1868" w:type="pct"/>
            <w:tcBorders>
              <w:top w:val="single" w:sz="4" w:space="0" w:color="auto"/>
              <w:bottom w:val="nil"/>
            </w:tcBorders>
          </w:tcPr>
          <w:p w:rsidR="00FE4D8E" w:rsidRPr="004C2D27" w:rsidRDefault="00FE4D8E" w:rsidP="002731D2">
            <w:pPr>
              <w:spacing w:line="276" w:lineRule="auto"/>
              <w:rPr>
                <w:b/>
              </w:rPr>
            </w:pPr>
          </w:p>
        </w:tc>
        <w:tc>
          <w:tcPr>
            <w:tcW w:w="485" w:type="pct"/>
            <w:tcBorders>
              <w:top w:val="single" w:sz="4" w:space="0" w:color="auto"/>
              <w:bottom w:val="nil"/>
            </w:tcBorders>
          </w:tcPr>
          <w:p w:rsidR="00FE4D8E" w:rsidRPr="004C2D27" w:rsidRDefault="002D6034" w:rsidP="002731D2">
            <w:pPr>
              <w:spacing w:line="276" w:lineRule="auto"/>
              <w:jc w:val="center"/>
              <w:rPr>
                <w:b/>
              </w:rPr>
            </w:pPr>
            <w:r w:rsidRPr="004C2D27">
              <w:rPr>
                <w:b/>
              </w:rPr>
              <w:t>26 600</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b/>
              </w:rPr>
            </w:pPr>
            <w:r w:rsidRPr="004C2D27">
              <w:rPr>
                <w:b/>
              </w:rPr>
              <w:t>Переработка древесины и иных лесных ресурсов</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rPr>
                <w:b/>
              </w:rPr>
            </w:pPr>
          </w:p>
        </w:tc>
        <w:tc>
          <w:tcPr>
            <w:tcW w:w="1868" w:type="pct"/>
            <w:tcBorders>
              <w:top w:val="single" w:sz="4" w:space="0" w:color="auto"/>
              <w:bottom w:val="single" w:sz="4" w:space="0" w:color="auto"/>
            </w:tcBorders>
          </w:tcPr>
          <w:p w:rsidR="00FE4D8E" w:rsidRPr="004C2D27" w:rsidRDefault="00FE4D8E" w:rsidP="002731D2">
            <w:pPr>
              <w:spacing w:line="276" w:lineRule="auto"/>
              <w:rPr>
                <w:b/>
              </w:rPr>
            </w:pPr>
          </w:p>
        </w:tc>
        <w:tc>
          <w:tcPr>
            <w:tcW w:w="485" w:type="pct"/>
            <w:tcBorders>
              <w:top w:val="single" w:sz="4" w:space="0" w:color="auto"/>
              <w:bottom w:val="single" w:sz="4" w:space="0" w:color="auto"/>
            </w:tcBorders>
          </w:tcPr>
          <w:p w:rsidR="00FE4D8E" w:rsidRPr="004C2D27" w:rsidRDefault="002D6034" w:rsidP="002731D2">
            <w:pPr>
              <w:spacing w:line="276" w:lineRule="auto"/>
              <w:jc w:val="center"/>
              <w:rPr>
                <w:b/>
              </w:rPr>
            </w:pPr>
            <w:r w:rsidRPr="004C2D27">
              <w:rPr>
                <w:b/>
              </w:rPr>
              <w:t>-</w:t>
            </w:r>
          </w:p>
        </w:tc>
      </w:tr>
      <w:tr w:rsidR="00FE4D8E" w:rsidRPr="004C2D27" w:rsidTr="00562461">
        <w:trPr>
          <w:trHeight w:val="20"/>
        </w:trPr>
        <w:tc>
          <w:tcPr>
            <w:tcW w:w="1936" w:type="pct"/>
            <w:tcBorders>
              <w:top w:val="nil"/>
              <w:bottom w:val="nil"/>
            </w:tcBorders>
          </w:tcPr>
          <w:p w:rsidR="00FE4D8E" w:rsidRPr="004C2D27" w:rsidRDefault="002D6034" w:rsidP="002731D2">
            <w:pPr>
              <w:spacing w:line="276" w:lineRule="auto"/>
              <w:rPr>
                <w:b/>
              </w:rPr>
            </w:pPr>
            <w:r w:rsidRPr="004C2D27">
              <w:rPr>
                <w:b/>
              </w:rPr>
              <w:t>Осуществление религиозной деятельности</w:t>
            </w:r>
          </w:p>
        </w:tc>
        <w:tc>
          <w:tcPr>
            <w:tcW w:w="711" w:type="pct"/>
            <w:gridSpan w:val="2"/>
            <w:tcBorders>
              <w:top w:val="nil"/>
              <w:bottom w:val="nil"/>
            </w:tcBorders>
          </w:tcPr>
          <w:p w:rsidR="00FE4D8E" w:rsidRPr="004C2D27" w:rsidRDefault="00FE4D8E" w:rsidP="002731D2">
            <w:pPr>
              <w:spacing w:line="276" w:lineRule="auto"/>
              <w:rPr>
                <w:b/>
              </w:rPr>
            </w:pPr>
          </w:p>
        </w:tc>
        <w:tc>
          <w:tcPr>
            <w:tcW w:w="1868" w:type="pct"/>
            <w:tcBorders>
              <w:top w:val="nil"/>
              <w:bottom w:val="nil"/>
            </w:tcBorders>
          </w:tcPr>
          <w:p w:rsidR="00FE4D8E" w:rsidRPr="004C2D27" w:rsidRDefault="00FE4D8E" w:rsidP="002731D2">
            <w:pPr>
              <w:spacing w:line="276" w:lineRule="auto"/>
              <w:rPr>
                <w:b/>
              </w:rPr>
            </w:pPr>
          </w:p>
        </w:tc>
        <w:tc>
          <w:tcPr>
            <w:tcW w:w="485" w:type="pct"/>
            <w:tcBorders>
              <w:top w:val="nil"/>
              <w:bottom w:val="nil"/>
            </w:tcBorders>
          </w:tcPr>
          <w:p w:rsidR="00FE4D8E" w:rsidRPr="004C2D27" w:rsidRDefault="002D6034" w:rsidP="002731D2">
            <w:pPr>
              <w:spacing w:line="276" w:lineRule="auto"/>
              <w:jc w:val="center"/>
              <w:rPr>
                <w:b/>
              </w:rPr>
            </w:pPr>
            <w:r w:rsidRPr="004C2D27">
              <w:rPr>
                <w:b/>
              </w:rPr>
              <w:t>26</w:t>
            </w:r>
            <w:r w:rsidR="00EF68C8" w:rsidRPr="004C2D27">
              <w:rPr>
                <w:b/>
              </w:rPr>
              <w:t xml:space="preserve"> </w:t>
            </w:r>
            <w:r w:rsidRPr="004C2D27">
              <w:rPr>
                <w:b/>
              </w:rPr>
              <w:t>600</w:t>
            </w:r>
          </w:p>
        </w:tc>
      </w:tr>
      <w:tr w:rsidR="00FE4D8E" w:rsidRPr="004C2D27" w:rsidTr="00562461">
        <w:trPr>
          <w:trHeight w:val="20"/>
        </w:trPr>
        <w:tc>
          <w:tcPr>
            <w:tcW w:w="1936" w:type="pct"/>
            <w:tcBorders>
              <w:top w:val="single" w:sz="4" w:space="0" w:color="auto"/>
              <w:bottom w:val="single" w:sz="4" w:space="0" w:color="auto"/>
            </w:tcBorders>
          </w:tcPr>
          <w:p w:rsidR="00FE4D8E" w:rsidRPr="004C2D27" w:rsidRDefault="002D6034" w:rsidP="002731D2">
            <w:pPr>
              <w:spacing w:line="276" w:lineRule="auto"/>
              <w:rPr>
                <w:b/>
              </w:rPr>
            </w:pPr>
            <w:r w:rsidRPr="004C2D27">
              <w:rPr>
                <w:b/>
              </w:rPr>
              <w:t>Иные виды</w:t>
            </w:r>
          </w:p>
        </w:tc>
        <w:tc>
          <w:tcPr>
            <w:tcW w:w="711" w:type="pct"/>
            <w:gridSpan w:val="2"/>
            <w:tcBorders>
              <w:top w:val="single" w:sz="4" w:space="0" w:color="auto"/>
              <w:bottom w:val="single" w:sz="4" w:space="0" w:color="auto"/>
            </w:tcBorders>
          </w:tcPr>
          <w:p w:rsidR="00FE4D8E" w:rsidRPr="004C2D27" w:rsidRDefault="00FE4D8E" w:rsidP="002731D2">
            <w:pPr>
              <w:spacing w:line="276" w:lineRule="auto"/>
              <w:jc w:val="center"/>
              <w:rPr>
                <w:b/>
              </w:rPr>
            </w:pPr>
          </w:p>
        </w:tc>
        <w:tc>
          <w:tcPr>
            <w:tcW w:w="1868" w:type="pct"/>
            <w:tcBorders>
              <w:top w:val="single" w:sz="4" w:space="0" w:color="auto"/>
              <w:bottom w:val="single" w:sz="4" w:space="0" w:color="auto"/>
            </w:tcBorders>
          </w:tcPr>
          <w:p w:rsidR="00FE4D8E" w:rsidRPr="004C2D27" w:rsidRDefault="00FE4D8E" w:rsidP="002731D2">
            <w:pPr>
              <w:spacing w:line="276" w:lineRule="auto"/>
              <w:jc w:val="center"/>
              <w:rPr>
                <w:b/>
              </w:rPr>
            </w:pPr>
          </w:p>
        </w:tc>
        <w:tc>
          <w:tcPr>
            <w:tcW w:w="485" w:type="pct"/>
            <w:tcBorders>
              <w:top w:val="single" w:sz="4" w:space="0" w:color="auto"/>
              <w:bottom w:val="single" w:sz="4" w:space="0" w:color="auto"/>
            </w:tcBorders>
          </w:tcPr>
          <w:p w:rsidR="00FE4D8E" w:rsidRPr="004C2D27" w:rsidRDefault="00EF68C8" w:rsidP="002731D2">
            <w:pPr>
              <w:spacing w:line="276" w:lineRule="auto"/>
              <w:jc w:val="center"/>
              <w:rPr>
                <w:b/>
              </w:rPr>
            </w:pPr>
            <w:r w:rsidRPr="004C2D27">
              <w:rPr>
                <w:b/>
              </w:rPr>
              <w:t>-</w:t>
            </w:r>
          </w:p>
        </w:tc>
      </w:tr>
    </w:tbl>
    <w:p w:rsidR="00170142" w:rsidRPr="004C2D27" w:rsidRDefault="00170142" w:rsidP="00752DA7">
      <w:pPr>
        <w:pStyle w:val="af7"/>
      </w:pPr>
      <w:bookmarkStart w:id="7" w:name="_Toc278189154"/>
      <w:bookmarkStart w:id="8" w:name="_Toc293492016"/>
      <w:bookmarkStart w:id="9" w:name="_Toc293492174"/>
    </w:p>
    <w:p w:rsidR="00A512B5" w:rsidRPr="004C2D27" w:rsidRDefault="00A512B5" w:rsidP="00752DA7">
      <w:pPr>
        <w:pStyle w:val="af7"/>
      </w:pPr>
      <w:r w:rsidRPr="004C2D27">
        <w:t>Примечание: 1 – В водоохранных зонах, в зеленых зонах, на особо защитных участках разрешено пчеловодство, сенокошение и возведение изгородей в целях сенокошения и пчеловодства.</w:t>
      </w:r>
    </w:p>
    <w:p w:rsidR="00A512B5" w:rsidRPr="004C2D27" w:rsidRDefault="00A512B5" w:rsidP="00A512B5">
      <w:pPr>
        <w:pStyle w:val="a3"/>
        <w:sectPr w:rsidR="00A512B5" w:rsidRPr="004C2D27" w:rsidSect="00AE33E7">
          <w:type w:val="continuous"/>
          <w:pgSz w:w="16838" w:h="11906" w:orient="landscape" w:code="9"/>
          <w:pgMar w:top="1134" w:right="1134" w:bottom="1134" w:left="1134" w:header="663" w:footer="663" w:gutter="0"/>
          <w:paperSrc w:first="1" w:other="1"/>
          <w:cols w:space="708"/>
          <w:titlePg/>
          <w:docGrid w:linePitch="360"/>
        </w:sectPr>
      </w:pPr>
    </w:p>
    <w:p w:rsidR="00057837" w:rsidRPr="004C2D27" w:rsidRDefault="00057837" w:rsidP="00752DA7">
      <w:pPr>
        <w:pStyle w:val="af7"/>
      </w:pPr>
      <w:r w:rsidRPr="004C2D27">
        <w:t xml:space="preserve">Глава 2 </w:t>
      </w:r>
    </w:p>
    <w:p w:rsidR="00D652C8" w:rsidRPr="004C2D27" w:rsidRDefault="00D652C8" w:rsidP="00412970">
      <w:pPr>
        <w:pStyle w:val="a3"/>
        <w:spacing w:line="276" w:lineRule="auto"/>
        <w:ind w:firstLine="709"/>
      </w:pPr>
    </w:p>
    <w:p w:rsidR="00057837" w:rsidRPr="004C2D27" w:rsidRDefault="00057837" w:rsidP="00752DA7">
      <w:pPr>
        <w:pStyle w:val="af7"/>
      </w:pPr>
      <w:r w:rsidRPr="004C2D27">
        <w:t>Нормативы, параметры и сроки разрешенного использования лесов, нормативы по охране, защите и  воспроизводству лесов</w:t>
      </w:r>
      <w:bookmarkEnd w:id="7"/>
      <w:bookmarkEnd w:id="8"/>
      <w:bookmarkEnd w:id="9"/>
    </w:p>
    <w:p w:rsidR="00057837" w:rsidRPr="004C2D27" w:rsidRDefault="00057837" w:rsidP="00412970">
      <w:pPr>
        <w:suppressAutoHyphens/>
        <w:spacing w:line="276" w:lineRule="auto"/>
        <w:ind w:firstLine="709"/>
        <w:jc w:val="both"/>
      </w:pPr>
      <w:r w:rsidRPr="004C2D27">
        <w:t>Одним из основных принципов лесного законодательства (статья 1 Лесного Кодекса Российской Федерации № 200-ФЗ) является использование лесов с учетом их глобального экологического значения, при условии сохранения средообразующих, водоохранных, защитных, санитарно-гигиенических, оздоровительных функций лесов в интересах обеспечения права каждого гражданина на благоприятную окружающую среду.</w:t>
      </w:r>
    </w:p>
    <w:p w:rsidR="00057837" w:rsidRPr="004C2D27" w:rsidRDefault="00057837" w:rsidP="00412970">
      <w:pPr>
        <w:suppressAutoHyphens/>
        <w:spacing w:line="276" w:lineRule="auto"/>
        <w:ind w:firstLine="709"/>
        <w:jc w:val="both"/>
      </w:pPr>
      <w:r w:rsidRPr="004C2D27">
        <w:t xml:space="preserve">Использование лесов </w:t>
      </w:r>
      <w:r w:rsidR="003705B0" w:rsidRPr="004C2D27">
        <w:t>Ленинск</w:t>
      </w:r>
      <w:r w:rsidRPr="004C2D27">
        <w:t>ого лесничества должно быть совместимо с целевым назначением и выполняемыми ими полезными функциями.</w:t>
      </w:r>
    </w:p>
    <w:p w:rsidR="00057837" w:rsidRPr="004C2D27" w:rsidRDefault="00057837" w:rsidP="00412970">
      <w:pPr>
        <w:suppressAutoHyphens/>
        <w:spacing w:line="276" w:lineRule="auto"/>
        <w:ind w:firstLine="709"/>
        <w:jc w:val="both"/>
      </w:pPr>
      <w:r w:rsidRPr="004C2D27">
        <w:t>Виды использования лесов лесничества регламентируется статьей 25 Лесного Кодекса Российской Федерации № 200-ФЗ. Леса лесничества могут использоваться для одной или нескольких целей.</w:t>
      </w:r>
    </w:p>
    <w:p w:rsidR="00057837" w:rsidRPr="004C2D27" w:rsidRDefault="00057837" w:rsidP="00412970">
      <w:pPr>
        <w:suppressAutoHyphens/>
        <w:spacing w:line="276" w:lineRule="auto"/>
        <w:ind w:firstLine="709"/>
        <w:jc w:val="both"/>
      </w:pPr>
      <w:r w:rsidRPr="004C2D27">
        <w:t>Использование лесов может ограничиваться только в случаях и в порядке, предусмотренном статьей 27 Лесного Кодекса Российской Федерации № 200-ФЗ и соответствующими федеральными законами.</w:t>
      </w:r>
    </w:p>
    <w:p w:rsidR="00D652C8" w:rsidRPr="004C2D27" w:rsidRDefault="00D652C8" w:rsidP="00752DA7">
      <w:pPr>
        <w:pStyle w:val="af7"/>
      </w:pPr>
      <w:bookmarkStart w:id="10" w:name="_Toc259610767"/>
      <w:bookmarkStart w:id="11" w:name="_Toc278189155"/>
      <w:bookmarkStart w:id="12" w:name="_Toc293492017"/>
      <w:bookmarkStart w:id="13" w:name="_Toc293492175"/>
    </w:p>
    <w:p w:rsidR="00057837" w:rsidRPr="004C2D27" w:rsidRDefault="00057837" w:rsidP="00752DA7">
      <w:pPr>
        <w:pStyle w:val="af7"/>
      </w:pPr>
      <w:r w:rsidRPr="004C2D27">
        <w:t>2.1 Нормативы (расчетная лесосека), параметры и сроки разрешенного использования лесов при заготовке древесины</w:t>
      </w:r>
      <w:bookmarkEnd w:id="10"/>
      <w:bookmarkEnd w:id="11"/>
      <w:bookmarkEnd w:id="12"/>
      <w:bookmarkEnd w:id="13"/>
    </w:p>
    <w:p w:rsidR="00057837" w:rsidRPr="004C2D27" w:rsidRDefault="00057837" w:rsidP="00412970">
      <w:pPr>
        <w:suppressAutoHyphens/>
        <w:spacing w:line="276" w:lineRule="auto"/>
        <w:ind w:firstLine="709"/>
        <w:jc w:val="both"/>
      </w:pPr>
      <w:r w:rsidRPr="004C2D27">
        <w:t>Согласно статье 16 Лесного Кодекса Российской Федерации, № 200-ФЗ для заготовки древесины допускается осуществление следующих рубок:</w:t>
      </w:r>
    </w:p>
    <w:p w:rsidR="00057837" w:rsidRPr="004C2D27" w:rsidRDefault="00057837" w:rsidP="00412970">
      <w:pPr>
        <w:numPr>
          <w:ilvl w:val="0"/>
          <w:numId w:val="14"/>
        </w:numPr>
        <w:tabs>
          <w:tab w:val="clear" w:pos="928"/>
          <w:tab w:val="left" w:pos="0"/>
          <w:tab w:val="left" w:pos="1134"/>
        </w:tabs>
        <w:suppressAutoHyphens/>
        <w:spacing w:line="276" w:lineRule="auto"/>
        <w:ind w:left="0" w:firstLine="709"/>
        <w:jc w:val="both"/>
      </w:pPr>
      <w:r w:rsidRPr="004C2D27">
        <w:t>спелых, перестойных лесных насаждений;</w:t>
      </w:r>
    </w:p>
    <w:p w:rsidR="00057837" w:rsidRPr="004C2D27" w:rsidRDefault="00057837" w:rsidP="00412970">
      <w:pPr>
        <w:numPr>
          <w:ilvl w:val="0"/>
          <w:numId w:val="14"/>
        </w:numPr>
        <w:tabs>
          <w:tab w:val="clear" w:pos="928"/>
          <w:tab w:val="left" w:pos="0"/>
          <w:tab w:val="left" w:pos="1134"/>
        </w:tabs>
        <w:suppressAutoHyphens/>
        <w:spacing w:line="276" w:lineRule="auto"/>
        <w:ind w:left="0" w:firstLine="709"/>
        <w:jc w:val="both"/>
      </w:pPr>
      <w:r w:rsidRPr="004C2D27">
        <w:t>средневозрастных, приспевающих, спелых, перестойных лесных насаждений при вырубке погибших и поврежденных лесных насаждений, уходе за лесами;</w:t>
      </w:r>
    </w:p>
    <w:p w:rsidR="00057837" w:rsidRPr="004C2D27" w:rsidRDefault="00057837" w:rsidP="00412970">
      <w:pPr>
        <w:numPr>
          <w:ilvl w:val="0"/>
          <w:numId w:val="14"/>
        </w:numPr>
        <w:tabs>
          <w:tab w:val="clear" w:pos="928"/>
          <w:tab w:val="left" w:pos="0"/>
          <w:tab w:val="left" w:pos="1134"/>
        </w:tabs>
        <w:suppressAutoHyphens/>
        <w:spacing w:line="276" w:lineRule="auto"/>
        <w:ind w:left="0" w:firstLine="709"/>
        <w:jc w:val="both"/>
      </w:pPr>
      <w:r w:rsidRPr="004C2D27">
        <w:t>лесных насаждений любого возраста для создания лесной и лесоперерабатывающей инфраструктуры, а также для эксплуатации объектов, не связанных с созданием лесной инфраструктуры.</w:t>
      </w:r>
    </w:p>
    <w:p w:rsidR="00057837" w:rsidRPr="004C2D27" w:rsidRDefault="00057837" w:rsidP="00412970">
      <w:pPr>
        <w:suppressAutoHyphens/>
        <w:spacing w:line="276" w:lineRule="auto"/>
        <w:ind w:firstLine="709"/>
        <w:jc w:val="both"/>
      </w:pPr>
      <w:r w:rsidRPr="004C2D27">
        <w:t>Порядок осуществления рубок лесных насаждений определяется:</w:t>
      </w:r>
    </w:p>
    <w:p w:rsidR="00057837" w:rsidRPr="004C2D27" w:rsidRDefault="00057837" w:rsidP="00412970">
      <w:pPr>
        <w:numPr>
          <w:ilvl w:val="0"/>
          <w:numId w:val="13"/>
        </w:numPr>
        <w:tabs>
          <w:tab w:val="clear" w:pos="840"/>
          <w:tab w:val="num" w:pos="0"/>
          <w:tab w:val="left" w:pos="1134"/>
        </w:tabs>
        <w:suppressAutoHyphens/>
        <w:spacing w:line="276" w:lineRule="auto"/>
        <w:ind w:left="0" w:firstLine="709"/>
        <w:jc w:val="both"/>
      </w:pPr>
      <w:r w:rsidRPr="004C2D27">
        <w:t>Правилами заготовки древесины, утвержденными МПР Российской Федерации от 16.07.2007 г. № 184;</w:t>
      </w:r>
    </w:p>
    <w:p w:rsidR="00057837" w:rsidRPr="004C2D27" w:rsidRDefault="00057837" w:rsidP="00412970">
      <w:pPr>
        <w:numPr>
          <w:ilvl w:val="0"/>
          <w:numId w:val="13"/>
        </w:numPr>
        <w:tabs>
          <w:tab w:val="clear" w:pos="840"/>
          <w:tab w:val="num" w:pos="0"/>
          <w:tab w:val="left" w:pos="1134"/>
        </w:tabs>
        <w:suppressAutoHyphens/>
        <w:spacing w:line="276" w:lineRule="auto"/>
        <w:ind w:left="0" w:firstLine="709"/>
        <w:jc w:val="both"/>
      </w:pPr>
      <w:r w:rsidRPr="004C2D27">
        <w:t>Правилами ухода за лесами, утвержденными МПР Российской Федерации от 16.07.2007 г. № 185;</w:t>
      </w:r>
    </w:p>
    <w:p w:rsidR="00057837" w:rsidRPr="004C2D27" w:rsidRDefault="00057837" w:rsidP="00412970">
      <w:pPr>
        <w:numPr>
          <w:ilvl w:val="0"/>
          <w:numId w:val="13"/>
        </w:numPr>
        <w:tabs>
          <w:tab w:val="clear" w:pos="840"/>
          <w:tab w:val="num" w:pos="0"/>
          <w:tab w:val="left" w:pos="1134"/>
        </w:tabs>
        <w:suppressAutoHyphens/>
        <w:spacing w:line="276" w:lineRule="auto"/>
        <w:ind w:left="0" w:firstLine="709"/>
        <w:jc w:val="both"/>
      </w:pPr>
      <w:r w:rsidRPr="004C2D27">
        <w:t>Правилами санитарной безопасности в лесах, утвержденными Постановлением Правительства Российской Федерации от 29 июня 2007 г. № 414;</w:t>
      </w:r>
    </w:p>
    <w:p w:rsidR="00057837" w:rsidRPr="004C2D27" w:rsidRDefault="00057837" w:rsidP="00412970">
      <w:pPr>
        <w:numPr>
          <w:ilvl w:val="0"/>
          <w:numId w:val="13"/>
        </w:numPr>
        <w:tabs>
          <w:tab w:val="clear" w:pos="840"/>
          <w:tab w:val="num" w:pos="0"/>
          <w:tab w:val="left" w:pos="1134"/>
        </w:tabs>
        <w:suppressAutoHyphens/>
        <w:spacing w:line="276" w:lineRule="auto"/>
        <w:ind w:left="0" w:firstLine="709"/>
        <w:jc w:val="both"/>
      </w:pPr>
      <w:r w:rsidRPr="004C2D27">
        <w:t>Правилами пожарной безопасности в лесах, утвержденными Постановлением Правительства Российской Федерации от 30 июня 2007 г. № 417</w:t>
      </w:r>
      <w:r w:rsidR="00625A83" w:rsidRPr="004C2D27">
        <w:t>(В ред. Постановления Правительства РФ от 05.05.2011 г. №343)</w:t>
      </w:r>
      <w:r w:rsidRPr="004C2D27">
        <w:t>;</w:t>
      </w:r>
    </w:p>
    <w:p w:rsidR="00057837" w:rsidRPr="004C2D27" w:rsidRDefault="00057837" w:rsidP="00412970">
      <w:pPr>
        <w:numPr>
          <w:ilvl w:val="0"/>
          <w:numId w:val="13"/>
        </w:numPr>
        <w:tabs>
          <w:tab w:val="clear" w:pos="840"/>
          <w:tab w:val="num" w:pos="0"/>
          <w:tab w:val="left" w:pos="1134"/>
        </w:tabs>
        <w:suppressAutoHyphens/>
        <w:spacing w:line="276" w:lineRule="auto"/>
        <w:ind w:left="0" w:firstLine="709"/>
        <w:jc w:val="both"/>
      </w:pPr>
      <w:r w:rsidRPr="004C2D27">
        <w:t>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14.12.2010г. № 485.</w:t>
      </w:r>
    </w:p>
    <w:p w:rsidR="00057837" w:rsidRPr="007C73D1" w:rsidRDefault="0045245F" w:rsidP="007C73D1">
      <w:pPr>
        <w:spacing w:line="276" w:lineRule="auto"/>
        <w:ind w:firstLine="709"/>
        <w:rPr>
          <w:b/>
        </w:rPr>
      </w:pPr>
      <w:bookmarkStart w:id="14" w:name="_Toc259610768"/>
      <w:bookmarkStart w:id="15" w:name="_Toc278189156"/>
      <w:bookmarkStart w:id="16" w:name="_Toc293492018"/>
      <w:bookmarkStart w:id="17" w:name="_Toc293492176"/>
      <w:r w:rsidRPr="004C2D27">
        <w:br w:type="page"/>
      </w:r>
      <w:r w:rsidR="00057837" w:rsidRPr="007C73D1">
        <w:rPr>
          <w:b/>
        </w:rPr>
        <w:t>2.1.1. Расчетная лесосека для заготовки древесины при осуществлении рубок спелых и перестойных лесных насаждений</w:t>
      </w:r>
      <w:bookmarkEnd w:id="14"/>
      <w:bookmarkEnd w:id="15"/>
      <w:bookmarkEnd w:id="16"/>
      <w:bookmarkEnd w:id="17"/>
    </w:p>
    <w:p w:rsidR="00057837" w:rsidRPr="004C2D27" w:rsidRDefault="00057837" w:rsidP="00412970">
      <w:pPr>
        <w:pStyle w:val="1"/>
        <w:spacing w:line="276" w:lineRule="auto"/>
        <w:ind w:firstLine="709"/>
        <w:jc w:val="both"/>
        <w:rPr>
          <w:sz w:val="24"/>
          <w:szCs w:val="24"/>
        </w:rPr>
      </w:pPr>
      <w:r w:rsidRPr="004C2D27">
        <w:rPr>
          <w:sz w:val="24"/>
          <w:szCs w:val="24"/>
        </w:rPr>
        <w:t>В соответствии со ст. 29 ЛК РФ, на основании приказа Рослесхоза РФ от 27.05.2011 г. №191 «Об утверждении порядка исчисления расчетной лесосеки» выполнены необходимые расчеты (табл. 2.1.1.1, 2.1.2.1), на основе возрастов рубок лесных насаждений, установленных приказом МПР России (табл. 2.1.4.1)</w:t>
      </w:r>
    </w:p>
    <w:p w:rsidR="00170142" w:rsidRPr="004C2D27" w:rsidRDefault="00170142" w:rsidP="002731D2">
      <w:pPr>
        <w:pStyle w:val="4"/>
        <w:spacing w:line="276" w:lineRule="auto"/>
        <w:ind w:firstLine="709"/>
        <w:jc w:val="both"/>
        <w:rPr>
          <w:sz w:val="24"/>
          <w:szCs w:val="24"/>
        </w:rPr>
        <w:sectPr w:rsidR="00170142" w:rsidRPr="004C2D27" w:rsidSect="00644E5E">
          <w:type w:val="continuous"/>
          <w:pgSz w:w="11906" w:h="16838" w:code="9"/>
          <w:pgMar w:top="1134" w:right="1134" w:bottom="1134" w:left="1134" w:header="663" w:footer="663" w:gutter="0"/>
          <w:paperSrc w:first="1" w:other="1"/>
          <w:cols w:space="708"/>
          <w:titlePg/>
          <w:docGrid w:linePitch="360"/>
        </w:sectPr>
      </w:pPr>
    </w:p>
    <w:p w:rsidR="00057837" w:rsidRPr="004C2D27" w:rsidRDefault="00057837" w:rsidP="0045245F">
      <w:pPr>
        <w:pStyle w:val="4"/>
        <w:spacing w:line="276" w:lineRule="auto"/>
        <w:ind w:firstLine="709"/>
        <w:jc w:val="left"/>
        <w:rPr>
          <w:sz w:val="24"/>
          <w:szCs w:val="24"/>
        </w:rPr>
      </w:pPr>
      <w:r w:rsidRPr="004C2D27">
        <w:rPr>
          <w:sz w:val="24"/>
          <w:szCs w:val="24"/>
        </w:rPr>
        <w:t>Таблица 2.1.1.1 - Расчетная лесосека по выборочным</w:t>
      </w:r>
      <w:r w:rsidR="0045245F" w:rsidRPr="004C2D27">
        <w:rPr>
          <w:sz w:val="24"/>
          <w:szCs w:val="24"/>
          <w:vertAlign w:val="superscript"/>
        </w:rPr>
        <w:t>1</w:t>
      </w:r>
      <w:r w:rsidRPr="004C2D27">
        <w:rPr>
          <w:sz w:val="24"/>
          <w:szCs w:val="24"/>
        </w:rPr>
        <w:t xml:space="preserve"> рубкам спелых и перестойных лесных насаждений на срок действия лесохозяйственного регламента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057"/>
        <w:gridCol w:w="573"/>
        <w:gridCol w:w="573"/>
        <w:gridCol w:w="784"/>
        <w:gridCol w:w="787"/>
        <w:gridCol w:w="35"/>
        <w:gridCol w:w="752"/>
        <w:gridCol w:w="784"/>
        <w:gridCol w:w="784"/>
        <w:gridCol w:w="787"/>
        <w:gridCol w:w="784"/>
        <w:gridCol w:w="787"/>
        <w:gridCol w:w="787"/>
        <w:gridCol w:w="784"/>
        <w:gridCol w:w="784"/>
        <w:gridCol w:w="784"/>
      </w:tblGrid>
      <w:tr w:rsidR="00412970" w:rsidRPr="004C2D27" w:rsidTr="00412970">
        <w:trPr>
          <w:cantSplit/>
          <w:trHeight w:val="274"/>
          <w:tblHeader/>
        </w:trPr>
        <w:tc>
          <w:tcPr>
            <w:tcW w:w="1387" w:type="pct"/>
            <w:vMerge w:val="restart"/>
            <w:tcBorders>
              <w:bottom w:val="single" w:sz="4" w:space="0" w:color="auto"/>
            </w:tcBorders>
            <w:vAlign w:val="center"/>
          </w:tcPr>
          <w:p w:rsidR="00412970" w:rsidRPr="004C2D27" w:rsidRDefault="00412970" w:rsidP="00412970">
            <w:pPr>
              <w:spacing w:line="276" w:lineRule="auto"/>
              <w:jc w:val="center"/>
              <w:rPr>
                <w:sz w:val="20"/>
                <w:szCs w:val="20"/>
              </w:rPr>
            </w:pPr>
            <w:r w:rsidRPr="004C2D27">
              <w:rPr>
                <w:sz w:val="20"/>
                <w:szCs w:val="20"/>
              </w:rPr>
              <w:t>Показатели</w:t>
            </w:r>
          </w:p>
        </w:tc>
        <w:tc>
          <w:tcPr>
            <w:tcW w:w="392" w:type="pct"/>
            <w:gridSpan w:val="2"/>
            <w:tcBorders>
              <w:bottom w:val="single" w:sz="4" w:space="0" w:color="auto"/>
            </w:tcBorders>
            <w:vAlign w:val="center"/>
          </w:tcPr>
          <w:p w:rsidR="00412970" w:rsidRPr="004C2D27" w:rsidRDefault="00412970" w:rsidP="00412970">
            <w:pPr>
              <w:spacing w:line="276" w:lineRule="auto"/>
              <w:jc w:val="center"/>
              <w:rPr>
                <w:sz w:val="20"/>
                <w:szCs w:val="20"/>
              </w:rPr>
            </w:pPr>
            <w:r w:rsidRPr="004C2D27">
              <w:rPr>
                <w:sz w:val="20"/>
                <w:szCs w:val="20"/>
              </w:rPr>
              <w:t>Всего</w:t>
            </w:r>
          </w:p>
        </w:tc>
        <w:tc>
          <w:tcPr>
            <w:tcW w:w="3221" w:type="pct"/>
            <w:gridSpan w:val="13"/>
            <w:tcBorders>
              <w:bottom w:val="nil"/>
            </w:tcBorders>
            <w:vAlign w:val="center"/>
          </w:tcPr>
          <w:p w:rsidR="00412970" w:rsidRPr="004C2D27" w:rsidRDefault="00412970" w:rsidP="00412970">
            <w:pPr>
              <w:spacing w:line="276" w:lineRule="auto"/>
              <w:jc w:val="center"/>
              <w:rPr>
                <w:sz w:val="20"/>
                <w:szCs w:val="20"/>
              </w:rPr>
            </w:pPr>
            <w:r w:rsidRPr="004C2D27">
              <w:rPr>
                <w:sz w:val="20"/>
                <w:szCs w:val="20"/>
              </w:rPr>
              <w:t>В том числе по полнотам</w:t>
            </w:r>
          </w:p>
        </w:tc>
      </w:tr>
      <w:tr w:rsidR="00412970" w:rsidRPr="004C2D27" w:rsidTr="00412970">
        <w:trPr>
          <w:cantSplit/>
          <w:tblHeader/>
        </w:trPr>
        <w:tc>
          <w:tcPr>
            <w:tcW w:w="1387" w:type="pct"/>
            <w:vMerge/>
            <w:vAlign w:val="center"/>
          </w:tcPr>
          <w:p w:rsidR="00412970" w:rsidRPr="004C2D27" w:rsidRDefault="00412970" w:rsidP="00412970">
            <w:pPr>
              <w:spacing w:line="276" w:lineRule="auto"/>
              <w:jc w:val="center"/>
              <w:rPr>
                <w:sz w:val="20"/>
                <w:szCs w:val="20"/>
              </w:rPr>
            </w:pPr>
          </w:p>
        </w:tc>
        <w:tc>
          <w:tcPr>
            <w:tcW w:w="196" w:type="pct"/>
            <w:vMerge w:val="restart"/>
            <w:tcBorders>
              <w:top w:val="nil"/>
            </w:tcBorders>
            <w:vAlign w:val="center"/>
          </w:tcPr>
          <w:p w:rsidR="00412970" w:rsidRPr="004C2D27" w:rsidRDefault="00412970" w:rsidP="00412970">
            <w:pPr>
              <w:spacing w:line="276" w:lineRule="auto"/>
              <w:jc w:val="center"/>
              <w:rPr>
                <w:sz w:val="20"/>
                <w:szCs w:val="20"/>
              </w:rPr>
            </w:pPr>
            <w:r w:rsidRPr="004C2D27">
              <w:rPr>
                <w:sz w:val="20"/>
                <w:szCs w:val="20"/>
              </w:rPr>
              <w:t>Га</w:t>
            </w:r>
          </w:p>
        </w:tc>
        <w:tc>
          <w:tcPr>
            <w:tcW w:w="196" w:type="pct"/>
            <w:vMerge w:val="restart"/>
            <w:tcBorders>
              <w:top w:val="nil"/>
            </w:tcBorders>
            <w:vAlign w:val="center"/>
          </w:tcPr>
          <w:p w:rsidR="00412970" w:rsidRPr="004C2D27" w:rsidRDefault="00412970" w:rsidP="00412970">
            <w:pPr>
              <w:spacing w:line="276" w:lineRule="auto"/>
              <w:jc w:val="center"/>
              <w:rPr>
                <w:sz w:val="20"/>
                <w:szCs w:val="20"/>
              </w:rPr>
            </w:pPr>
            <w:r w:rsidRPr="004C2D27">
              <w:rPr>
                <w:sz w:val="20"/>
                <w:szCs w:val="20"/>
              </w:rPr>
              <w:t>Тыс.</w:t>
            </w:r>
          </w:p>
          <w:p w:rsidR="00412970" w:rsidRPr="004C2D27" w:rsidRDefault="00412970" w:rsidP="00412970">
            <w:pPr>
              <w:spacing w:line="276" w:lineRule="auto"/>
              <w:jc w:val="center"/>
              <w:rPr>
                <w:sz w:val="20"/>
                <w:szCs w:val="20"/>
              </w:rPr>
            </w:pPr>
            <w:r w:rsidRPr="004C2D27">
              <w:rPr>
                <w:sz w:val="20"/>
                <w:szCs w:val="20"/>
              </w:rPr>
              <w:t>м</w:t>
            </w:r>
            <w:r w:rsidRPr="004C2D27">
              <w:rPr>
                <w:sz w:val="20"/>
                <w:szCs w:val="20"/>
                <w:vertAlign w:val="superscript"/>
              </w:rPr>
              <w:t>3</w:t>
            </w:r>
          </w:p>
        </w:tc>
        <w:tc>
          <w:tcPr>
            <w:tcW w:w="537" w:type="pct"/>
            <w:gridSpan w:val="2"/>
            <w:tcBorders>
              <w:top w:val="single" w:sz="4" w:space="0" w:color="auto"/>
              <w:bottom w:val="single" w:sz="4" w:space="0" w:color="auto"/>
            </w:tcBorders>
            <w:vAlign w:val="center"/>
          </w:tcPr>
          <w:p w:rsidR="00412970" w:rsidRPr="004C2D27" w:rsidRDefault="00412970" w:rsidP="00412970">
            <w:pPr>
              <w:spacing w:line="276" w:lineRule="auto"/>
              <w:jc w:val="center"/>
              <w:rPr>
                <w:sz w:val="20"/>
                <w:szCs w:val="20"/>
              </w:rPr>
            </w:pPr>
            <w:r w:rsidRPr="004C2D27">
              <w:rPr>
                <w:sz w:val="20"/>
                <w:szCs w:val="20"/>
              </w:rPr>
              <w:t>1.0</w:t>
            </w:r>
          </w:p>
        </w:tc>
        <w:tc>
          <w:tcPr>
            <w:tcW w:w="537" w:type="pct"/>
            <w:gridSpan w:val="3"/>
            <w:tcBorders>
              <w:top w:val="single" w:sz="4" w:space="0" w:color="auto"/>
              <w:bottom w:val="single" w:sz="4" w:space="0" w:color="auto"/>
            </w:tcBorders>
            <w:vAlign w:val="center"/>
          </w:tcPr>
          <w:p w:rsidR="00412970" w:rsidRPr="004C2D27" w:rsidRDefault="00412970" w:rsidP="00412970">
            <w:pPr>
              <w:spacing w:line="276" w:lineRule="auto"/>
              <w:jc w:val="center"/>
              <w:rPr>
                <w:sz w:val="20"/>
                <w:szCs w:val="20"/>
              </w:rPr>
            </w:pPr>
            <w:r w:rsidRPr="004C2D27">
              <w:rPr>
                <w:sz w:val="20"/>
                <w:szCs w:val="20"/>
              </w:rPr>
              <w:t>0.9</w:t>
            </w:r>
          </w:p>
        </w:tc>
        <w:tc>
          <w:tcPr>
            <w:tcW w:w="537" w:type="pct"/>
            <w:gridSpan w:val="2"/>
            <w:tcBorders>
              <w:top w:val="single" w:sz="4" w:space="0" w:color="auto"/>
              <w:bottom w:val="single" w:sz="4" w:space="0" w:color="auto"/>
            </w:tcBorders>
            <w:vAlign w:val="center"/>
          </w:tcPr>
          <w:p w:rsidR="00412970" w:rsidRPr="004C2D27" w:rsidRDefault="00412970" w:rsidP="00412970">
            <w:pPr>
              <w:spacing w:line="276" w:lineRule="auto"/>
              <w:jc w:val="center"/>
              <w:rPr>
                <w:sz w:val="20"/>
                <w:szCs w:val="20"/>
              </w:rPr>
            </w:pPr>
            <w:r w:rsidRPr="004C2D27">
              <w:rPr>
                <w:sz w:val="20"/>
                <w:szCs w:val="20"/>
              </w:rPr>
              <w:t>0.8</w:t>
            </w:r>
          </w:p>
        </w:tc>
        <w:tc>
          <w:tcPr>
            <w:tcW w:w="537" w:type="pct"/>
            <w:gridSpan w:val="2"/>
            <w:tcBorders>
              <w:top w:val="single" w:sz="4" w:space="0" w:color="auto"/>
              <w:bottom w:val="single" w:sz="4" w:space="0" w:color="auto"/>
            </w:tcBorders>
            <w:vAlign w:val="center"/>
          </w:tcPr>
          <w:p w:rsidR="00412970" w:rsidRPr="004C2D27" w:rsidRDefault="00412970" w:rsidP="00412970">
            <w:pPr>
              <w:spacing w:line="276" w:lineRule="auto"/>
              <w:jc w:val="center"/>
              <w:rPr>
                <w:sz w:val="20"/>
                <w:szCs w:val="20"/>
              </w:rPr>
            </w:pPr>
            <w:r w:rsidRPr="004C2D27">
              <w:rPr>
                <w:sz w:val="20"/>
                <w:szCs w:val="20"/>
              </w:rPr>
              <w:t>0.7</w:t>
            </w:r>
          </w:p>
        </w:tc>
        <w:tc>
          <w:tcPr>
            <w:tcW w:w="537" w:type="pct"/>
            <w:gridSpan w:val="2"/>
            <w:tcBorders>
              <w:top w:val="single" w:sz="4" w:space="0" w:color="auto"/>
              <w:bottom w:val="single" w:sz="4" w:space="0" w:color="auto"/>
            </w:tcBorders>
            <w:vAlign w:val="center"/>
          </w:tcPr>
          <w:p w:rsidR="00412970" w:rsidRPr="004C2D27" w:rsidRDefault="00412970" w:rsidP="00412970">
            <w:pPr>
              <w:spacing w:line="276" w:lineRule="auto"/>
              <w:jc w:val="center"/>
              <w:rPr>
                <w:sz w:val="20"/>
                <w:szCs w:val="20"/>
              </w:rPr>
            </w:pPr>
            <w:r w:rsidRPr="004C2D27">
              <w:rPr>
                <w:sz w:val="20"/>
                <w:szCs w:val="20"/>
              </w:rPr>
              <w:t>0.6</w:t>
            </w:r>
          </w:p>
        </w:tc>
        <w:tc>
          <w:tcPr>
            <w:tcW w:w="536" w:type="pct"/>
            <w:gridSpan w:val="2"/>
            <w:tcBorders>
              <w:top w:val="single" w:sz="4" w:space="0" w:color="auto"/>
              <w:bottom w:val="single" w:sz="4" w:space="0" w:color="auto"/>
            </w:tcBorders>
            <w:vAlign w:val="center"/>
          </w:tcPr>
          <w:p w:rsidR="00412970" w:rsidRPr="004C2D27" w:rsidRDefault="00412970" w:rsidP="00412970">
            <w:pPr>
              <w:spacing w:line="276" w:lineRule="auto"/>
              <w:jc w:val="center"/>
              <w:rPr>
                <w:sz w:val="20"/>
                <w:szCs w:val="20"/>
              </w:rPr>
            </w:pPr>
            <w:r w:rsidRPr="004C2D27">
              <w:rPr>
                <w:sz w:val="20"/>
                <w:szCs w:val="20"/>
              </w:rPr>
              <w:t>0.3 – 0.5</w:t>
            </w:r>
          </w:p>
        </w:tc>
      </w:tr>
      <w:tr w:rsidR="00412970" w:rsidRPr="004C2D27" w:rsidTr="00412970">
        <w:trPr>
          <w:cantSplit/>
          <w:tblHeader/>
        </w:trPr>
        <w:tc>
          <w:tcPr>
            <w:tcW w:w="1387" w:type="pct"/>
            <w:vMerge/>
            <w:tcBorders>
              <w:bottom w:val="nil"/>
            </w:tcBorders>
            <w:vAlign w:val="center"/>
          </w:tcPr>
          <w:p w:rsidR="00412970" w:rsidRPr="004C2D27" w:rsidRDefault="00412970" w:rsidP="00412970">
            <w:pPr>
              <w:spacing w:line="276" w:lineRule="auto"/>
              <w:jc w:val="center"/>
              <w:rPr>
                <w:sz w:val="20"/>
                <w:szCs w:val="20"/>
              </w:rPr>
            </w:pPr>
          </w:p>
        </w:tc>
        <w:tc>
          <w:tcPr>
            <w:tcW w:w="196" w:type="pct"/>
            <w:vMerge/>
            <w:tcBorders>
              <w:bottom w:val="nil"/>
            </w:tcBorders>
            <w:vAlign w:val="center"/>
          </w:tcPr>
          <w:p w:rsidR="00412970" w:rsidRPr="004C2D27" w:rsidRDefault="00412970" w:rsidP="00412970">
            <w:pPr>
              <w:spacing w:line="276" w:lineRule="auto"/>
              <w:jc w:val="center"/>
              <w:rPr>
                <w:sz w:val="20"/>
                <w:szCs w:val="20"/>
              </w:rPr>
            </w:pPr>
          </w:p>
        </w:tc>
        <w:tc>
          <w:tcPr>
            <w:tcW w:w="196" w:type="pct"/>
            <w:vMerge/>
            <w:tcBorders>
              <w:bottom w:val="nil"/>
            </w:tcBorders>
            <w:vAlign w:val="center"/>
          </w:tcPr>
          <w:p w:rsidR="00412970" w:rsidRPr="004C2D27" w:rsidRDefault="00412970" w:rsidP="00412970">
            <w:pPr>
              <w:spacing w:line="276" w:lineRule="auto"/>
              <w:jc w:val="center"/>
              <w:rPr>
                <w:sz w:val="20"/>
                <w:szCs w:val="20"/>
              </w:rPr>
            </w:pPr>
          </w:p>
        </w:tc>
        <w:tc>
          <w:tcPr>
            <w:tcW w:w="268" w:type="pct"/>
            <w:tcBorders>
              <w:top w:val="nil"/>
              <w:bottom w:val="nil"/>
            </w:tcBorders>
            <w:vAlign w:val="center"/>
          </w:tcPr>
          <w:p w:rsidR="00412970" w:rsidRPr="004C2D27" w:rsidRDefault="00412970" w:rsidP="00412970">
            <w:pPr>
              <w:spacing w:line="276" w:lineRule="auto"/>
              <w:jc w:val="center"/>
              <w:rPr>
                <w:sz w:val="20"/>
                <w:szCs w:val="20"/>
              </w:rPr>
            </w:pPr>
            <w:r w:rsidRPr="004C2D27">
              <w:rPr>
                <w:sz w:val="20"/>
                <w:szCs w:val="20"/>
              </w:rPr>
              <w:t>Га</w:t>
            </w:r>
          </w:p>
        </w:tc>
        <w:tc>
          <w:tcPr>
            <w:tcW w:w="269" w:type="pct"/>
            <w:tcBorders>
              <w:top w:val="nil"/>
              <w:bottom w:val="nil"/>
            </w:tcBorders>
            <w:vAlign w:val="center"/>
          </w:tcPr>
          <w:p w:rsidR="00412970" w:rsidRPr="004C2D27" w:rsidRDefault="00412970" w:rsidP="00412970">
            <w:pPr>
              <w:spacing w:line="276" w:lineRule="auto"/>
              <w:jc w:val="center"/>
              <w:rPr>
                <w:sz w:val="20"/>
                <w:szCs w:val="20"/>
              </w:rPr>
            </w:pPr>
            <w:r w:rsidRPr="004C2D27">
              <w:rPr>
                <w:sz w:val="20"/>
                <w:szCs w:val="20"/>
              </w:rPr>
              <w:t>Тыс.м</w:t>
            </w:r>
            <w:r w:rsidRPr="004C2D27">
              <w:rPr>
                <w:sz w:val="20"/>
                <w:szCs w:val="20"/>
                <w:vertAlign w:val="superscript"/>
              </w:rPr>
              <w:t>3</w:t>
            </w:r>
          </w:p>
        </w:tc>
        <w:tc>
          <w:tcPr>
            <w:tcW w:w="269" w:type="pct"/>
            <w:gridSpan w:val="2"/>
            <w:tcBorders>
              <w:top w:val="nil"/>
              <w:bottom w:val="nil"/>
            </w:tcBorders>
            <w:vAlign w:val="center"/>
          </w:tcPr>
          <w:p w:rsidR="00412970" w:rsidRPr="004C2D27" w:rsidRDefault="00412970" w:rsidP="00412970">
            <w:pPr>
              <w:spacing w:line="276" w:lineRule="auto"/>
              <w:jc w:val="center"/>
              <w:rPr>
                <w:sz w:val="20"/>
                <w:szCs w:val="20"/>
              </w:rPr>
            </w:pPr>
            <w:r w:rsidRPr="004C2D27">
              <w:rPr>
                <w:sz w:val="20"/>
                <w:szCs w:val="20"/>
              </w:rPr>
              <w:t>Га</w:t>
            </w:r>
          </w:p>
        </w:tc>
        <w:tc>
          <w:tcPr>
            <w:tcW w:w="268" w:type="pct"/>
            <w:tcBorders>
              <w:top w:val="nil"/>
              <w:bottom w:val="nil"/>
            </w:tcBorders>
            <w:vAlign w:val="center"/>
          </w:tcPr>
          <w:p w:rsidR="00412970" w:rsidRPr="004C2D27" w:rsidRDefault="00412970" w:rsidP="00412970">
            <w:pPr>
              <w:spacing w:line="276" w:lineRule="auto"/>
              <w:jc w:val="center"/>
              <w:rPr>
                <w:sz w:val="20"/>
                <w:szCs w:val="20"/>
              </w:rPr>
            </w:pPr>
            <w:r w:rsidRPr="004C2D27">
              <w:rPr>
                <w:sz w:val="20"/>
                <w:szCs w:val="20"/>
              </w:rPr>
              <w:t>Тыс.м</w:t>
            </w:r>
            <w:r w:rsidRPr="004C2D27">
              <w:rPr>
                <w:sz w:val="20"/>
                <w:szCs w:val="20"/>
                <w:vertAlign w:val="superscript"/>
              </w:rPr>
              <w:t>3</w:t>
            </w:r>
          </w:p>
        </w:tc>
        <w:tc>
          <w:tcPr>
            <w:tcW w:w="268" w:type="pct"/>
            <w:tcBorders>
              <w:top w:val="nil"/>
              <w:bottom w:val="nil"/>
            </w:tcBorders>
            <w:vAlign w:val="center"/>
          </w:tcPr>
          <w:p w:rsidR="00412970" w:rsidRPr="004C2D27" w:rsidRDefault="00412970" w:rsidP="00412970">
            <w:pPr>
              <w:spacing w:line="276" w:lineRule="auto"/>
              <w:jc w:val="center"/>
              <w:rPr>
                <w:sz w:val="20"/>
                <w:szCs w:val="20"/>
              </w:rPr>
            </w:pPr>
            <w:r w:rsidRPr="004C2D27">
              <w:rPr>
                <w:sz w:val="20"/>
                <w:szCs w:val="20"/>
              </w:rPr>
              <w:t>Га</w:t>
            </w:r>
          </w:p>
        </w:tc>
        <w:tc>
          <w:tcPr>
            <w:tcW w:w="269" w:type="pct"/>
            <w:tcBorders>
              <w:top w:val="nil"/>
              <w:bottom w:val="nil"/>
            </w:tcBorders>
            <w:vAlign w:val="center"/>
          </w:tcPr>
          <w:p w:rsidR="00412970" w:rsidRPr="004C2D27" w:rsidRDefault="00412970" w:rsidP="00412970">
            <w:pPr>
              <w:spacing w:line="276" w:lineRule="auto"/>
              <w:jc w:val="center"/>
              <w:rPr>
                <w:sz w:val="20"/>
                <w:szCs w:val="20"/>
              </w:rPr>
            </w:pPr>
            <w:r w:rsidRPr="004C2D27">
              <w:rPr>
                <w:sz w:val="20"/>
                <w:szCs w:val="20"/>
              </w:rPr>
              <w:t>Тыс.м</w:t>
            </w:r>
            <w:r w:rsidRPr="004C2D27">
              <w:rPr>
                <w:sz w:val="20"/>
                <w:szCs w:val="20"/>
                <w:vertAlign w:val="superscript"/>
              </w:rPr>
              <w:t>3</w:t>
            </w:r>
          </w:p>
        </w:tc>
        <w:tc>
          <w:tcPr>
            <w:tcW w:w="268" w:type="pct"/>
            <w:tcBorders>
              <w:top w:val="nil"/>
              <w:bottom w:val="nil"/>
            </w:tcBorders>
            <w:vAlign w:val="center"/>
          </w:tcPr>
          <w:p w:rsidR="00412970" w:rsidRPr="004C2D27" w:rsidRDefault="00412970" w:rsidP="00412970">
            <w:pPr>
              <w:spacing w:line="276" w:lineRule="auto"/>
              <w:jc w:val="center"/>
              <w:rPr>
                <w:sz w:val="20"/>
                <w:szCs w:val="20"/>
              </w:rPr>
            </w:pPr>
            <w:r w:rsidRPr="004C2D27">
              <w:rPr>
                <w:sz w:val="20"/>
                <w:szCs w:val="20"/>
              </w:rPr>
              <w:t>Га</w:t>
            </w:r>
          </w:p>
        </w:tc>
        <w:tc>
          <w:tcPr>
            <w:tcW w:w="269" w:type="pct"/>
            <w:tcBorders>
              <w:top w:val="nil"/>
              <w:bottom w:val="nil"/>
            </w:tcBorders>
            <w:vAlign w:val="center"/>
          </w:tcPr>
          <w:p w:rsidR="00412970" w:rsidRPr="004C2D27" w:rsidRDefault="00412970" w:rsidP="00412970">
            <w:pPr>
              <w:spacing w:line="276" w:lineRule="auto"/>
              <w:jc w:val="center"/>
              <w:rPr>
                <w:sz w:val="20"/>
                <w:szCs w:val="20"/>
              </w:rPr>
            </w:pPr>
            <w:r w:rsidRPr="004C2D27">
              <w:rPr>
                <w:sz w:val="20"/>
                <w:szCs w:val="20"/>
              </w:rPr>
              <w:t>Тыс.м</w:t>
            </w:r>
            <w:r w:rsidRPr="004C2D27">
              <w:rPr>
                <w:sz w:val="20"/>
                <w:szCs w:val="20"/>
                <w:vertAlign w:val="superscript"/>
              </w:rPr>
              <w:t>3</w:t>
            </w:r>
          </w:p>
        </w:tc>
        <w:tc>
          <w:tcPr>
            <w:tcW w:w="269" w:type="pct"/>
            <w:tcBorders>
              <w:top w:val="nil"/>
              <w:bottom w:val="nil"/>
            </w:tcBorders>
            <w:vAlign w:val="center"/>
          </w:tcPr>
          <w:p w:rsidR="00412970" w:rsidRPr="004C2D27" w:rsidRDefault="00412970" w:rsidP="00412970">
            <w:pPr>
              <w:spacing w:line="276" w:lineRule="auto"/>
              <w:jc w:val="center"/>
              <w:rPr>
                <w:sz w:val="20"/>
                <w:szCs w:val="20"/>
              </w:rPr>
            </w:pPr>
            <w:r w:rsidRPr="004C2D27">
              <w:rPr>
                <w:sz w:val="20"/>
                <w:szCs w:val="20"/>
              </w:rPr>
              <w:t>Га</w:t>
            </w:r>
          </w:p>
        </w:tc>
        <w:tc>
          <w:tcPr>
            <w:tcW w:w="268" w:type="pct"/>
            <w:tcBorders>
              <w:top w:val="nil"/>
              <w:bottom w:val="nil"/>
            </w:tcBorders>
            <w:vAlign w:val="center"/>
          </w:tcPr>
          <w:p w:rsidR="00412970" w:rsidRPr="004C2D27" w:rsidRDefault="00412970" w:rsidP="00412970">
            <w:pPr>
              <w:spacing w:line="276" w:lineRule="auto"/>
              <w:jc w:val="center"/>
              <w:rPr>
                <w:sz w:val="20"/>
                <w:szCs w:val="20"/>
              </w:rPr>
            </w:pPr>
            <w:r w:rsidRPr="004C2D27">
              <w:rPr>
                <w:sz w:val="20"/>
                <w:szCs w:val="20"/>
              </w:rPr>
              <w:t>Тыс.м</w:t>
            </w:r>
            <w:r w:rsidRPr="004C2D27">
              <w:rPr>
                <w:sz w:val="20"/>
                <w:szCs w:val="20"/>
                <w:vertAlign w:val="superscript"/>
              </w:rPr>
              <w:t>3</w:t>
            </w:r>
          </w:p>
        </w:tc>
        <w:tc>
          <w:tcPr>
            <w:tcW w:w="268" w:type="pct"/>
            <w:tcBorders>
              <w:top w:val="nil"/>
              <w:bottom w:val="nil"/>
            </w:tcBorders>
            <w:vAlign w:val="center"/>
          </w:tcPr>
          <w:p w:rsidR="00412970" w:rsidRPr="004C2D27" w:rsidRDefault="00412970" w:rsidP="00412970">
            <w:pPr>
              <w:spacing w:line="276" w:lineRule="auto"/>
              <w:jc w:val="center"/>
              <w:rPr>
                <w:sz w:val="20"/>
                <w:szCs w:val="20"/>
              </w:rPr>
            </w:pPr>
            <w:r w:rsidRPr="004C2D27">
              <w:rPr>
                <w:sz w:val="20"/>
                <w:szCs w:val="20"/>
              </w:rPr>
              <w:t>Га</w:t>
            </w:r>
          </w:p>
        </w:tc>
        <w:tc>
          <w:tcPr>
            <w:tcW w:w="268" w:type="pct"/>
            <w:tcBorders>
              <w:top w:val="nil"/>
              <w:bottom w:val="nil"/>
            </w:tcBorders>
            <w:vAlign w:val="center"/>
          </w:tcPr>
          <w:p w:rsidR="00412970" w:rsidRPr="004C2D27" w:rsidRDefault="00412970" w:rsidP="00412970">
            <w:pPr>
              <w:spacing w:line="276" w:lineRule="auto"/>
              <w:jc w:val="center"/>
              <w:rPr>
                <w:sz w:val="20"/>
                <w:szCs w:val="20"/>
              </w:rPr>
            </w:pPr>
            <w:r w:rsidRPr="004C2D27">
              <w:rPr>
                <w:sz w:val="20"/>
                <w:szCs w:val="20"/>
              </w:rPr>
              <w:t>Тыс.м</w:t>
            </w:r>
            <w:r w:rsidRPr="004C2D27">
              <w:rPr>
                <w:sz w:val="20"/>
                <w:szCs w:val="20"/>
                <w:vertAlign w:val="superscript"/>
              </w:rPr>
              <w:t>3</w:t>
            </w:r>
          </w:p>
        </w:tc>
      </w:tr>
      <w:tr w:rsidR="00FE4D8E" w:rsidRPr="004C2D27" w:rsidTr="00412970">
        <w:trPr>
          <w:cantSplit/>
          <w:tblHeader/>
        </w:trPr>
        <w:tc>
          <w:tcPr>
            <w:tcW w:w="1387" w:type="pct"/>
            <w:vAlign w:val="center"/>
          </w:tcPr>
          <w:p w:rsidR="00FE4D8E" w:rsidRPr="004C2D27" w:rsidRDefault="002D6034" w:rsidP="00412970">
            <w:pPr>
              <w:spacing w:line="276" w:lineRule="auto"/>
              <w:jc w:val="center"/>
              <w:rPr>
                <w:sz w:val="20"/>
                <w:szCs w:val="20"/>
              </w:rPr>
            </w:pPr>
            <w:r w:rsidRPr="004C2D27">
              <w:rPr>
                <w:sz w:val="20"/>
                <w:szCs w:val="20"/>
              </w:rPr>
              <w:t>1</w:t>
            </w:r>
          </w:p>
        </w:tc>
        <w:tc>
          <w:tcPr>
            <w:tcW w:w="196" w:type="pct"/>
            <w:vAlign w:val="center"/>
          </w:tcPr>
          <w:p w:rsidR="00FE4D8E" w:rsidRPr="004C2D27" w:rsidRDefault="002D6034" w:rsidP="00412970">
            <w:pPr>
              <w:spacing w:line="276" w:lineRule="auto"/>
              <w:jc w:val="center"/>
              <w:rPr>
                <w:sz w:val="20"/>
                <w:szCs w:val="20"/>
              </w:rPr>
            </w:pPr>
            <w:r w:rsidRPr="004C2D27">
              <w:rPr>
                <w:sz w:val="20"/>
                <w:szCs w:val="20"/>
              </w:rPr>
              <w:t>2</w:t>
            </w:r>
          </w:p>
        </w:tc>
        <w:tc>
          <w:tcPr>
            <w:tcW w:w="196" w:type="pct"/>
            <w:vAlign w:val="center"/>
          </w:tcPr>
          <w:p w:rsidR="00FE4D8E" w:rsidRPr="004C2D27" w:rsidRDefault="002D6034" w:rsidP="00412970">
            <w:pPr>
              <w:spacing w:line="276" w:lineRule="auto"/>
              <w:jc w:val="center"/>
              <w:rPr>
                <w:sz w:val="20"/>
                <w:szCs w:val="20"/>
              </w:rPr>
            </w:pPr>
            <w:r w:rsidRPr="004C2D27">
              <w:rPr>
                <w:sz w:val="20"/>
                <w:szCs w:val="20"/>
              </w:rPr>
              <w:t>3</w:t>
            </w:r>
          </w:p>
        </w:tc>
        <w:tc>
          <w:tcPr>
            <w:tcW w:w="268" w:type="pct"/>
            <w:vAlign w:val="center"/>
          </w:tcPr>
          <w:p w:rsidR="00FE4D8E" w:rsidRPr="004C2D27" w:rsidRDefault="002D6034" w:rsidP="00412970">
            <w:pPr>
              <w:spacing w:line="276" w:lineRule="auto"/>
              <w:jc w:val="center"/>
              <w:rPr>
                <w:sz w:val="20"/>
                <w:szCs w:val="20"/>
              </w:rPr>
            </w:pPr>
            <w:r w:rsidRPr="004C2D27">
              <w:rPr>
                <w:sz w:val="20"/>
                <w:szCs w:val="20"/>
              </w:rPr>
              <w:t>4</w:t>
            </w:r>
          </w:p>
        </w:tc>
        <w:tc>
          <w:tcPr>
            <w:tcW w:w="269" w:type="pct"/>
            <w:vAlign w:val="center"/>
          </w:tcPr>
          <w:p w:rsidR="00FE4D8E" w:rsidRPr="004C2D27" w:rsidRDefault="002D6034" w:rsidP="00412970">
            <w:pPr>
              <w:spacing w:line="276" w:lineRule="auto"/>
              <w:jc w:val="center"/>
              <w:rPr>
                <w:sz w:val="20"/>
                <w:szCs w:val="20"/>
              </w:rPr>
            </w:pPr>
            <w:r w:rsidRPr="004C2D27">
              <w:rPr>
                <w:sz w:val="20"/>
                <w:szCs w:val="20"/>
              </w:rPr>
              <w:t>5</w:t>
            </w:r>
          </w:p>
        </w:tc>
        <w:tc>
          <w:tcPr>
            <w:tcW w:w="269" w:type="pct"/>
            <w:gridSpan w:val="2"/>
            <w:vAlign w:val="center"/>
          </w:tcPr>
          <w:p w:rsidR="00FE4D8E" w:rsidRPr="004C2D27" w:rsidRDefault="002D6034" w:rsidP="00412970">
            <w:pPr>
              <w:spacing w:line="276" w:lineRule="auto"/>
              <w:jc w:val="center"/>
              <w:rPr>
                <w:sz w:val="20"/>
                <w:szCs w:val="20"/>
              </w:rPr>
            </w:pPr>
            <w:r w:rsidRPr="004C2D27">
              <w:rPr>
                <w:sz w:val="20"/>
                <w:szCs w:val="20"/>
              </w:rPr>
              <w:t>6</w:t>
            </w:r>
          </w:p>
        </w:tc>
        <w:tc>
          <w:tcPr>
            <w:tcW w:w="268" w:type="pct"/>
            <w:vAlign w:val="center"/>
          </w:tcPr>
          <w:p w:rsidR="00FE4D8E" w:rsidRPr="004C2D27" w:rsidRDefault="002D6034" w:rsidP="00412970">
            <w:pPr>
              <w:spacing w:line="276" w:lineRule="auto"/>
              <w:jc w:val="center"/>
              <w:rPr>
                <w:sz w:val="20"/>
                <w:szCs w:val="20"/>
              </w:rPr>
            </w:pPr>
            <w:r w:rsidRPr="004C2D27">
              <w:rPr>
                <w:sz w:val="20"/>
                <w:szCs w:val="20"/>
              </w:rPr>
              <w:t>7</w:t>
            </w:r>
          </w:p>
        </w:tc>
        <w:tc>
          <w:tcPr>
            <w:tcW w:w="268" w:type="pct"/>
            <w:vAlign w:val="center"/>
          </w:tcPr>
          <w:p w:rsidR="00FE4D8E" w:rsidRPr="004C2D27" w:rsidRDefault="002D6034" w:rsidP="00412970">
            <w:pPr>
              <w:spacing w:line="276" w:lineRule="auto"/>
              <w:jc w:val="center"/>
              <w:rPr>
                <w:sz w:val="20"/>
                <w:szCs w:val="20"/>
              </w:rPr>
            </w:pPr>
            <w:r w:rsidRPr="004C2D27">
              <w:rPr>
                <w:sz w:val="20"/>
                <w:szCs w:val="20"/>
              </w:rPr>
              <w:t>8</w:t>
            </w:r>
          </w:p>
        </w:tc>
        <w:tc>
          <w:tcPr>
            <w:tcW w:w="269" w:type="pct"/>
            <w:vAlign w:val="center"/>
          </w:tcPr>
          <w:p w:rsidR="00FE4D8E" w:rsidRPr="004C2D27" w:rsidRDefault="002D6034" w:rsidP="00412970">
            <w:pPr>
              <w:spacing w:line="276" w:lineRule="auto"/>
              <w:jc w:val="center"/>
              <w:rPr>
                <w:sz w:val="20"/>
                <w:szCs w:val="20"/>
              </w:rPr>
            </w:pPr>
            <w:r w:rsidRPr="004C2D27">
              <w:rPr>
                <w:sz w:val="20"/>
                <w:szCs w:val="20"/>
              </w:rPr>
              <w:t>9</w:t>
            </w:r>
          </w:p>
        </w:tc>
        <w:tc>
          <w:tcPr>
            <w:tcW w:w="268" w:type="pct"/>
            <w:vAlign w:val="center"/>
          </w:tcPr>
          <w:p w:rsidR="00FE4D8E" w:rsidRPr="004C2D27" w:rsidRDefault="002D6034" w:rsidP="00412970">
            <w:pPr>
              <w:spacing w:line="276" w:lineRule="auto"/>
              <w:jc w:val="center"/>
              <w:rPr>
                <w:sz w:val="20"/>
                <w:szCs w:val="20"/>
              </w:rPr>
            </w:pPr>
            <w:r w:rsidRPr="004C2D27">
              <w:rPr>
                <w:sz w:val="20"/>
                <w:szCs w:val="20"/>
              </w:rPr>
              <w:t>10</w:t>
            </w:r>
          </w:p>
        </w:tc>
        <w:tc>
          <w:tcPr>
            <w:tcW w:w="269" w:type="pct"/>
            <w:vAlign w:val="center"/>
          </w:tcPr>
          <w:p w:rsidR="00FE4D8E" w:rsidRPr="004C2D27" w:rsidRDefault="002D6034" w:rsidP="00412970">
            <w:pPr>
              <w:spacing w:line="276" w:lineRule="auto"/>
              <w:jc w:val="center"/>
              <w:rPr>
                <w:sz w:val="20"/>
                <w:szCs w:val="20"/>
              </w:rPr>
            </w:pPr>
            <w:r w:rsidRPr="004C2D27">
              <w:rPr>
                <w:sz w:val="20"/>
                <w:szCs w:val="20"/>
              </w:rPr>
              <w:t>11</w:t>
            </w:r>
          </w:p>
        </w:tc>
        <w:tc>
          <w:tcPr>
            <w:tcW w:w="269" w:type="pct"/>
            <w:vAlign w:val="center"/>
          </w:tcPr>
          <w:p w:rsidR="00FE4D8E" w:rsidRPr="004C2D27" w:rsidRDefault="002D6034" w:rsidP="00412970">
            <w:pPr>
              <w:spacing w:line="276" w:lineRule="auto"/>
              <w:jc w:val="center"/>
              <w:rPr>
                <w:sz w:val="20"/>
                <w:szCs w:val="20"/>
              </w:rPr>
            </w:pPr>
            <w:r w:rsidRPr="004C2D27">
              <w:rPr>
                <w:sz w:val="20"/>
                <w:szCs w:val="20"/>
              </w:rPr>
              <w:t>12</w:t>
            </w:r>
          </w:p>
        </w:tc>
        <w:tc>
          <w:tcPr>
            <w:tcW w:w="268" w:type="pct"/>
            <w:vAlign w:val="center"/>
          </w:tcPr>
          <w:p w:rsidR="00FE4D8E" w:rsidRPr="004C2D27" w:rsidRDefault="002D6034" w:rsidP="00412970">
            <w:pPr>
              <w:spacing w:line="276" w:lineRule="auto"/>
              <w:jc w:val="center"/>
              <w:rPr>
                <w:sz w:val="20"/>
                <w:szCs w:val="20"/>
              </w:rPr>
            </w:pPr>
            <w:r w:rsidRPr="004C2D27">
              <w:rPr>
                <w:sz w:val="20"/>
                <w:szCs w:val="20"/>
              </w:rPr>
              <w:t>13</w:t>
            </w:r>
          </w:p>
        </w:tc>
        <w:tc>
          <w:tcPr>
            <w:tcW w:w="268" w:type="pct"/>
            <w:vAlign w:val="center"/>
          </w:tcPr>
          <w:p w:rsidR="00FE4D8E" w:rsidRPr="004C2D27" w:rsidRDefault="002D6034" w:rsidP="00412970">
            <w:pPr>
              <w:spacing w:line="276" w:lineRule="auto"/>
              <w:jc w:val="center"/>
              <w:rPr>
                <w:sz w:val="20"/>
                <w:szCs w:val="20"/>
              </w:rPr>
            </w:pPr>
            <w:r w:rsidRPr="004C2D27">
              <w:rPr>
                <w:sz w:val="20"/>
                <w:szCs w:val="20"/>
              </w:rPr>
              <w:t>14</w:t>
            </w:r>
          </w:p>
        </w:tc>
        <w:tc>
          <w:tcPr>
            <w:tcW w:w="268" w:type="pct"/>
            <w:vAlign w:val="center"/>
          </w:tcPr>
          <w:p w:rsidR="00FE4D8E" w:rsidRPr="004C2D27" w:rsidRDefault="002D6034" w:rsidP="00412970">
            <w:pPr>
              <w:spacing w:line="276" w:lineRule="auto"/>
              <w:jc w:val="center"/>
              <w:rPr>
                <w:sz w:val="20"/>
                <w:szCs w:val="20"/>
              </w:rPr>
            </w:pPr>
            <w:r w:rsidRPr="004C2D27">
              <w:rPr>
                <w:sz w:val="20"/>
                <w:szCs w:val="20"/>
              </w:rPr>
              <w:t>15</w:t>
            </w:r>
          </w:p>
        </w:tc>
      </w:tr>
      <w:tr w:rsidR="00FE4D8E" w:rsidRPr="004C2D27" w:rsidTr="00412970">
        <w:trPr>
          <w:cantSplit/>
        </w:trPr>
        <w:tc>
          <w:tcPr>
            <w:tcW w:w="5000" w:type="pct"/>
            <w:gridSpan w:val="16"/>
          </w:tcPr>
          <w:p w:rsidR="00FE4D8E" w:rsidRPr="004C2D27" w:rsidRDefault="002D6034" w:rsidP="002731D2">
            <w:pPr>
              <w:spacing w:line="276" w:lineRule="auto"/>
              <w:jc w:val="center"/>
              <w:rPr>
                <w:sz w:val="20"/>
                <w:szCs w:val="20"/>
              </w:rPr>
            </w:pPr>
            <w:r w:rsidRPr="004C2D27">
              <w:rPr>
                <w:sz w:val="20"/>
                <w:szCs w:val="20"/>
              </w:rPr>
              <w:t xml:space="preserve">Целевое назначение лесов: Ценные  леса.  </w:t>
            </w:r>
          </w:p>
          <w:p w:rsidR="00FE4D8E" w:rsidRPr="004C2D27" w:rsidRDefault="002D6034" w:rsidP="002731D2">
            <w:pPr>
              <w:spacing w:line="276" w:lineRule="auto"/>
              <w:jc w:val="center"/>
              <w:rPr>
                <w:sz w:val="20"/>
                <w:szCs w:val="20"/>
              </w:rPr>
            </w:pPr>
            <w:r w:rsidRPr="004C2D27">
              <w:rPr>
                <w:sz w:val="20"/>
                <w:szCs w:val="20"/>
              </w:rPr>
              <w:t>Категория защитных лесов – Леса расположенные в пустынных,полупустынных,лесостепных,лесотундровых зонах,степях, горах</w:t>
            </w:r>
          </w:p>
        </w:tc>
      </w:tr>
      <w:tr w:rsidR="00FE4D8E" w:rsidRPr="004C2D27" w:rsidTr="00412970">
        <w:trPr>
          <w:cantSplit/>
        </w:trPr>
        <w:tc>
          <w:tcPr>
            <w:tcW w:w="5000" w:type="pct"/>
            <w:gridSpan w:val="16"/>
          </w:tcPr>
          <w:p w:rsidR="00FE4D8E" w:rsidRPr="004C2D27" w:rsidRDefault="002D6034" w:rsidP="002731D2">
            <w:pPr>
              <w:spacing w:line="276" w:lineRule="auto"/>
              <w:jc w:val="center"/>
              <w:rPr>
                <w:sz w:val="20"/>
                <w:szCs w:val="20"/>
              </w:rPr>
            </w:pPr>
            <w:r w:rsidRPr="004C2D27">
              <w:rPr>
                <w:sz w:val="20"/>
                <w:szCs w:val="20"/>
              </w:rPr>
              <w:t>Хозяйственная секция – сосновая</w:t>
            </w: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Всего включено в расчет</w:t>
            </w:r>
          </w:p>
        </w:tc>
        <w:tc>
          <w:tcPr>
            <w:tcW w:w="196" w:type="pct"/>
          </w:tcPr>
          <w:p w:rsidR="00FE4D8E" w:rsidRPr="004C2D27" w:rsidRDefault="002D6034" w:rsidP="002731D2">
            <w:pPr>
              <w:spacing w:line="276" w:lineRule="auto"/>
              <w:jc w:val="center"/>
              <w:rPr>
                <w:sz w:val="20"/>
                <w:szCs w:val="20"/>
              </w:rPr>
            </w:pPr>
            <w:r w:rsidRPr="004C2D27">
              <w:rPr>
                <w:sz w:val="20"/>
                <w:szCs w:val="20"/>
              </w:rPr>
              <w:t>7</w:t>
            </w:r>
          </w:p>
        </w:tc>
        <w:tc>
          <w:tcPr>
            <w:tcW w:w="196" w:type="pct"/>
          </w:tcPr>
          <w:p w:rsidR="00FE4D8E" w:rsidRPr="004C2D27" w:rsidRDefault="002D6034" w:rsidP="002731D2">
            <w:pPr>
              <w:spacing w:line="276" w:lineRule="auto"/>
              <w:jc w:val="center"/>
              <w:rPr>
                <w:sz w:val="20"/>
                <w:szCs w:val="20"/>
              </w:rPr>
            </w:pPr>
            <w:r w:rsidRPr="004C2D27">
              <w:rPr>
                <w:sz w:val="20"/>
                <w:szCs w:val="20"/>
              </w:rPr>
              <w:t>1,8</w:t>
            </w:r>
          </w:p>
        </w:tc>
        <w:tc>
          <w:tcPr>
            <w:tcW w:w="268" w:type="pct"/>
          </w:tcPr>
          <w:p w:rsidR="00FE4D8E" w:rsidRPr="004C2D27" w:rsidRDefault="00FE4D8E" w:rsidP="002731D2">
            <w:pPr>
              <w:spacing w:line="276" w:lineRule="auto"/>
              <w:jc w:val="center"/>
              <w:rPr>
                <w:sz w:val="20"/>
                <w:szCs w:val="20"/>
              </w:rPr>
            </w:pPr>
          </w:p>
        </w:tc>
        <w:tc>
          <w:tcPr>
            <w:tcW w:w="281" w:type="pct"/>
            <w:gridSpan w:val="2"/>
          </w:tcPr>
          <w:p w:rsidR="00FE4D8E" w:rsidRPr="004C2D27" w:rsidRDefault="00FE4D8E" w:rsidP="002731D2">
            <w:pPr>
              <w:spacing w:line="276" w:lineRule="auto"/>
              <w:jc w:val="center"/>
              <w:rPr>
                <w:sz w:val="20"/>
                <w:szCs w:val="20"/>
              </w:rPr>
            </w:pPr>
          </w:p>
        </w:tc>
        <w:tc>
          <w:tcPr>
            <w:tcW w:w="257"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4</w:t>
            </w:r>
          </w:p>
        </w:tc>
        <w:tc>
          <w:tcPr>
            <w:tcW w:w="269" w:type="pct"/>
          </w:tcPr>
          <w:p w:rsidR="00FE4D8E" w:rsidRPr="004C2D27" w:rsidRDefault="002D6034" w:rsidP="002731D2">
            <w:pPr>
              <w:spacing w:line="276" w:lineRule="auto"/>
              <w:jc w:val="center"/>
              <w:rPr>
                <w:sz w:val="20"/>
                <w:szCs w:val="20"/>
              </w:rPr>
            </w:pPr>
            <w:r w:rsidRPr="004C2D27">
              <w:rPr>
                <w:sz w:val="20"/>
                <w:szCs w:val="20"/>
              </w:rPr>
              <w:t>1,1</w:t>
            </w:r>
          </w:p>
        </w:tc>
        <w:tc>
          <w:tcPr>
            <w:tcW w:w="269" w:type="pct"/>
          </w:tcPr>
          <w:p w:rsidR="00FE4D8E" w:rsidRPr="004C2D27" w:rsidRDefault="002D6034" w:rsidP="002731D2">
            <w:pPr>
              <w:spacing w:line="276" w:lineRule="auto"/>
              <w:jc w:val="center"/>
              <w:rPr>
                <w:sz w:val="20"/>
                <w:szCs w:val="20"/>
              </w:rPr>
            </w:pPr>
            <w:r w:rsidRPr="004C2D27">
              <w:rPr>
                <w:sz w:val="20"/>
                <w:szCs w:val="20"/>
              </w:rPr>
              <w:t>2</w:t>
            </w:r>
          </w:p>
        </w:tc>
        <w:tc>
          <w:tcPr>
            <w:tcW w:w="268" w:type="pct"/>
          </w:tcPr>
          <w:p w:rsidR="00FE4D8E" w:rsidRPr="004C2D27" w:rsidRDefault="002D6034" w:rsidP="002731D2">
            <w:pPr>
              <w:spacing w:line="276" w:lineRule="auto"/>
              <w:jc w:val="center"/>
              <w:rPr>
                <w:sz w:val="20"/>
                <w:szCs w:val="20"/>
              </w:rPr>
            </w:pPr>
            <w:r w:rsidRPr="004C2D27">
              <w:rPr>
                <w:sz w:val="20"/>
                <w:szCs w:val="20"/>
              </w:rPr>
              <w:t>0,5</w:t>
            </w:r>
          </w:p>
        </w:tc>
        <w:tc>
          <w:tcPr>
            <w:tcW w:w="268" w:type="pct"/>
          </w:tcPr>
          <w:p w:rsidR="00FE4D8E" w:rsidRPr="004C2D27" w:rsidRDefault="002D6034" w:rsidP="002731D2">
            <w:pPr>
              <w:spacing w:line="276" w:lineRule="auto"/>
              <w:jc w:val="center"/>
              <w:rPr>
                <w:sz w:val="20"/>
                <w:szCs w:val="20"/>
              </w:rPr>
            </w:pPr>
            <w:r w:rsidRPr="004C2D27">
              <w:rPr>
                <w:sz w:val="20"/>
                <w:szCs w:val="20"/>
              </w:rPr>
              <w:t>1,</w:t>
            </w:r>
          </w:p>
        </w:tc>
        <w:tc>
          <w:tcPr>
            <w:tcW w:w="268" w:type="pct"/>
          </w:tcPr>
          <w:p w:rsidR="00FE4D8E" w:rsidRPr="004C2D27" w:rsidRDefault="002D6034" w:rsidP="002731D2">
            <w:pPr>
              <w:spacing w:line="276" w:lineRule="auto"/>
              <w:jc w:val="center"/>
              <w:rPr>
                <w:sz w:val="20"/>
                <w:szCs w:val="20"/>
              </w:rPr>
            </w:pPr>
            <w:r w:rsidRPr="004C2D27">
              <w:rPr>
                <w:sz w:val="20"/>
                <w:szCs w:val="20"/>
              </w:rPr>
              <w:t>0,2</w:t>
            </w: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Ср. процент выборки  от общего запаса</w:t>
            </w:r>
          </w:p>
        </w:tc>
        <w:tc>
          <w:tcPr>
            <w:tcW w:w="196" w:type="pct"/>
          </w:tcPr>
          <w:p w:rsidR="00FE4D8E" w:rsidRPr="004C2D27" w:rsidRDefault="00FE4D8E" w:rsidP="002731D2">
            <w:pPr>
              <w:spacing w:line="276" w:lineRule="auto"/>
              <w:jc w:val="center"/>
              <w:rPr>
                <w:sz w:val="20"/>
                <w:szCs w:val="20"/>
              </w:rPr>
            </w:pPr>
          </w:p>
        </w:tc>
        <w:tc>
          <w:tcPr>
            <w:tcW w:w="196" w:type="pct"/>
          </w:tcPr>
          <w:p w:rsidR="00FE4D8E" w:rsidRPr="004C2D27" w:rsidRDefault="002D6034" w:rsidP="002731D2">
            <w:pPr>
              <w:spacing w:line="276" w:lineRule="auto"/>
              <w:jc w:val="center"/>
              <w:rPr>
                <w:sz w:val="20"/>
                <w:szCs w:val="20"/>
              </w:rPr>
            </w:pPr>
            <w:r w:rsidRPr="004C2D27">
              <w:rPr>
                <w:sz w:val="20"/>
                <w:szCs w:val="20"/>
              </w:rPr>
              <w:t>17</w:t>
            </w:r>
          </w:p>
        </w:tc>
        <w:tc>
          <w:tcPr>
            <w:tcW w:w="268" w:type="pct"/>
          </w:tcPr>
          <w:p w:rsidR="00FE4D8E" w:rsidRPr="004C2D27" w:rsidRDefault="00FE4D8E" w:rsidP="002731D2">
            <w:pPr>
              <w:spacing w:line="276" w:lineRule="auto"/>
              <w:jc w:val="center"/>
              <w:rPr>
                <w:sz w:val="20"/>
                <w:szCs w:val="20"/>
              </w:rPr>
            </w:pPr>
          </w:p>
        </w:tc>
        <w:tc>
          <w:tcPr>
            <w:tcW w:w="281" w:type="pct"/>
            <w:gridSpan w:val="2"/>
          </w:tcPr>
          <w:p w:rsidR="00FE4D8E" w:rsidRPr="004C2D27" w:rsidRDefault="00FE4D8E" w:rsidP="002731D2">
            <w:pPr>
              <w:spacing w:line="276" w:lineRule="auto"/>
              <w:jc w:val="center"/>
              <w:rPr>
                <w:sz w:val="20"/>
                <w:szCs w:val="20"/>
              </w:rPr>
            </w:pPr>
          </w:p>
        </w:tc>
        <w:tc>
          <w:tcPr>
            <w:tcW w:w="257"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2D6034" w:rsidP="002731D2">
            <w:pPr>
              <w:spacing w:line="276" w:lineRule="auto"/>
              <w:jc w:val="center"/>
              <w:rPr>
                <w:sz w:val="20"/>
                <w:szCs w:val="20"/>
              </w:rPr>
            </w:pPr>
            <w:r w:rsidRPr="004C2D27">
              <w:rPr>
                <w:sz w:val="20"/>
                <w:szCs w:val="20"/>
              </w:rPr>
              <w:t>20</w:t>
            </w: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15</w:t>
            </w: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Запас, вырубаемый за 1 прием</w:t>
            </w:r>
          </w:p>
        </w:tc>
        <w:tc>
          <w:tcPr>
            <w:tcW w:w="196" w:type="pct"/>
          </w:tcPr>
          <w:p w:rsidR="00FE4D8E" w:rsidRPr="004C2D27" w:rsidRDefault="002D6034" w:rsidP="002731D2">
            <w:pPr>
              <w:spacing w:line="276" w:lineRule="auto"/>
              <w:jc w:val="center"/>
              <w:rPr>
                <w:sz w:val="20"/>
                <w:szCs w:val="20"/>
              </w:rPr>
            </w:pPr>
            <w:r w:rsidRPr="004C2D27">
              <w:rPr>
                <w:sz w:val="20"/>
                <w:szCs w:val="20"/>
              </w:rPr>
              <w:t>6</w:t>
            </w:r>
          </w:p>
        </w:tc>
        <w:tc>
          <w:tcPr>
            <w:tcW w:w="196" w:type="pct"/>
          </w:tcPr>
          <w:p w:rsidR="00FE4D8E" w:rsidRPr="004C2D27" w:rsidRDefault="002D6034" w:rsidP="002731D2">
            <w:pPr>
              <w:spacing w:line="276" w:lineRule="auto"/>
              <w:jc w:val="center"/>
              <w:rPr>
                <w:sz w:val="20"/>
                <w:szCs w:val="20"/>
              </w:rPr>
            </w:pPr>
            <w:r w:rsidRPr="004C2D27">
              <w:rPr>
                <w:sz w:val="20"/>
                <w:szCs w:val="20"/>
              </w:rPr>
              <w:t>0,3</w:t>
            </w:r>
          </w:p>
        </w:tc>
        <w:tc>
          <w:tcPr>
            <w:tcW w:w="268" w:type="pct"/>
          </w:tcPr>
          <w:p w:rsidR="00FE4D8E" w:rsidRPr="004C2D27" w:rsidRDefault="00FE4D8E" w:rsidP="002731D2">
            <w:pPr>
              <w:spacing w:line="276" w:lineRule="auto"/>
              <w:jc w:val="center"/>
              <w:rPr>
                <w:sz w:val="20"/>
                <w:szCs w:val="20"/>
              </w:rPr>
            </w:pPr>
          </w:p>
        </w:tc>
        <w:tc>
          <w:tcPr>
            <w:tcW w:w="281" w:type="pct"/>
            <w:gridSpan w:val="2"/>
          </w:tcPr>
          <w:p w:rsidR="00FE4D8E" w:rsidRPr="004C2D27" w:rsidRDefault="00FE4D8E" w:rsidP="002731D2">
            <w:pPr>
              <w:spacing w:line="276" w:lineRule="auto"/>
              <w:jc w:val="center"/>
              <w:rPr>
                <w:sz w:val="20"/>
                <w:szCs w:val="20"/>
              </w:rPr>
            </w:pPr>
          </w:p>
        </w:tc>
        <w:tc>
          <w:tcPr>
            <w:tcW w:w="257"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4</w:t>
            </w:r>
          </w:p>
        </w:tc>
        <w:tc>
          <w:tcPr>
            <w:tcW w:w="269" w:type="pct"/>
          </w:tcPr>
          <w:p w:rsidR="00FE4D8E" w:rsidRPr="004C2D27" w:rsidRDefault="002D6034" w:rsidP="002731D2">
            <w:pPr>
              <w:spacing w:line="276" w:lineRule="auto"/>
              <w:jc w:val="center"/>
              <w:rPr>
                <w:sz w:val="20"/>
                <w:szCs w:val="20"/>
              </w:rPr>
            </w:pPr>
            <w:r w:rsidRPr="004C2D27">
              <w:rPr>
                <w:sz w:val="20"/>
                <w:szCs w:val="20"/>
              </w:rPr>
              <w:t>0,2</w:t>
            </w:r>
          </w:p>
        </w:tc>
        <w:tc>
          <w:tcPr>
            <w:tcW w:w="269" w:type="pct"/>
          </w:tcPr>
          <w:p w:rsidR="00FE4D8E" w:rsidRPr="004C2D27" w:rsidRDefault="002D6034" w:rsidP="002731D2">
            <w:pPr>
              <w:spacing w:line="276" w:lineRule="auto"/>
              <w:jc w:val="center"/>
              <w:rPr>
                <w:sz w:val="20"/>
                <w:szCs w:val="20"/>
              </w:rPr>
            </w:pPr>
            <w:r w:rsidRPr="004C2D27">
              <w:rPr>
                <w:sz w:val="20"/>
                <w:szCs w:val="20"/>
              </w:rPr>
              <w:t>2</w:t>
            </w:r>
          </w:p>
        </w:tc>
        <w:tc>
          <w:tcPr>
            <w:tcW w:w="268" w:type="pct"/>
          </w:tcPr>
          <w:p w:rsidR="00FE4D8E" w:rsidRPr="004C2D27" w:rsidRDefault="002D6034" w:rsidP="002731D2">
            <w:pPr>
              <w:spacing w:line="276" w:lineRule="auto"/>
              <w:jc w:val="center"/>
              <w:rPr>
                <w:sz w:val="20"/>
                <w:szCs w:val="20"/>
              </w:rPr>
            </w:pPr>
            <w:r w:rsidRPr="004C2D27">
              <w:rPr>
                <w:sz w:val="20"/>
                <w:szCs w:val="20"/>
              </w:rPr>
              <w:t>0,1</w:t>
            </w: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Ср. период повторяемости</w:t>
            </w:r>
          </w:p>
        </w:tc>
        <w:tc>
          <w:tcPr>
            <w:tcW w:w="196" w:type="pct"/>
          </w:tcPr>
          <w:p w:rsidR="00FE4D8E" w:rsidRPr="004C2D27" w:rsidRDefault="002D6034" w:rsidP="002731D2">
            <w:pPr>
              <w:spacing w:line="276" w:lineRule="auto"/>
              <w:jc w:val="center"/>
              <w:rPr>
                <w:sz w:val="20"/>
                <w:szCs w:val="20"/>
              </w:rPr>
            </w:pPr>
            <w:r w:rsidRPr="004C2D27">
              <w:rPr>
                <w:sz w:val="20"/>
                <w:szCs w:val="20"/>
              </w:rPr>
              <w:t>15</w:t>
            </w:r>
          </w:p>
        </w:tc>
        <w:tc>
          <w:tcPr>
            <w:tcW w:w="196"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81" w:type="pct"/>
            <w:gridSpan w:val="2"/>
          </w:tcPr>
          <w:p w:rsidR="00FE4D8E" w:rsidRPr="004C2D27" w:rsidRDefault="00FE4D8E" w:rsidP="002731D2">
            <w:pPr>
              <w:spacing w:line="276" w:lineRule="auto"/>
              <w:jc w:val="center"/>
              <w:rPr>
                <w:sz w:val="20"/>
                <w:szCs w:val="20"/>
              </w:rPr>
            </w:pPr>
          </w:p>
        </w:tc>
        <w:tc>
          <w:tcPr>
            <w:tcW w:w="257"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Ежегодная рачетная лесосека</w:t>
            </w:r>
          </w:p>
        </w:tc>
        <w:tc>
          <w:tcPr>
            <w:tcW w:w="196" w:type="pct"/>
          </w:tcPr>
          <w:p w:rsidR="00FE4D8E" w:rsidRPr="004C2D27" w:rsidRDefault="00FE4D8E" w:rsidP="002731D2">
            <w:pPr>
              <w:spacing w:line="276" w:lineRule="auto"/>
              <w:jc w:val="center"/>
              <w:rPr>
                <w:sz w:val="20"/>
                <w:szCs w:val="20"/>
              </w:rPr>
            </w:pPr>
          </w:p>
        </w:tc>
        <w:tc>
          <w:tcPr>
            <w:tcW w:w="196"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81" w:type="pct"/>
            <w:gridSpan w:val="2"/>
          </w:tcPr>
          <w:p w:rsidR="00FE4D8E" w:rsidRPr="004C2D27" w:rsidRDefault="00FE4D8E" w:rsidP="002731D2">
            <w:pPr>
              <w:spacing w:line="276" w:lineRule="auto"/>
              <w:jc w:val="center"/>
              <w:rPr>
                <w:sz w:val="20"/>
                <w:szCs w:val="20"/>
              </w:rPr>
            </w:pPr>
          </w:p>
        </w:tc>
        <w:tc>
          <w:tcPr>
            <w:tcW w:w="257"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bottom w:val="nil"/>
            </w:tcBorders>
          </w:tcPr>
          <w:p w:rsidR="00FE4D8E" w:rsidRPr="004C2D27" w:rsidRDefault="002D6034" w:rsidP="002731D2">
            <w:pPr>
              <w:spacing w:line="276" w:lineRule="auto"/>
              <w:jc w:val="both"/>
              <w:rPr>
                <w:sz w:val="20"/>
                <w:szCs w:val="20"/>
              </w:rPr>
            </w:pPr>
            <w:r w:rsidRPr="004C2D27">
              <w:rPr>
                <w:sz w:val="20"/>
                <w:szCs w:val="20"/>
              </w:rPr>
              <w:t>- корневой</w:t>
            </w:r>
          </w:p>
        </w:tc>
        <w:tc>
          <w:tcPr>
            <w:tcW w:w="196" w:type="pct"/>
            <w:tcBorders>
              <w:bottom w:val="nil"/>
            </w:tcBorders>
          </w:tcPr>
          <w:p w:rsidR="00FE4D8E" w:rsidRPr="004C2D27" w:rsidRDefault="002D6034" w:rsidP="002731D2">
            <w:pPr>
              <w:spacing w:line="276" w:lineRule="auto"/>
              <w:jc w:val="center"/>
              <w:rPr>
                <w:sz w:val="20"/>
                <w:szCs w:val="20"/>
              </w:rPr>
            </w:pPr>
            <w:r w:rsidRPr="004C2D27">
              <w:rPr>
                <w:sz w:val="20"/>
                <w:szCs w:val="20"/>
              </w:rPr>
              <w:t>-</w:t>
            </w:r>
          </w:p>
        </w:tc>
        <w:tc>
          <w:tcPr>
            <w:tcW w:w="196" w:type="pct"/>
            <w:tcBorders>
              <w:bottom w:val="nil"/>
            </w:tcBorders>
          </w:tcPr>
          <w:p w:rsidR="00FE4D8E" w:rsidRPr="004C2D27" w:rsidRDefault="002D6034" w:rsidP="002731D2">
            <w:pPr>
              <w:spacing w:line="276" w:lineRule="auto"/>
              <w:jc w:val="center"/>
              <w:rPr>
                <w:sz w:val="20"/>
                <w:szCs w:val="20"/>
              </w:rPr>
            </w:pPr>
            <w:r w:rsidRPr="004C2D27">
              <w:rPr>
                <w:sz w:val="20"/>
                <w:szCs w:val="20"/>
              </w:rPr>
              <w:t>-</w:t>
            </w:r>
          </w:p>
        </w:tc>
        <w:tc>
          <w:tcPr>
            <w:tcW w:w="268" w:type="pct"/>
            <w:tcBorders>
              <w:bottom w:val="nil"/>
            </w:tcBorders>
          </w:tcPr>
          <w:p w:rsidR="00FE4D8E" w:rsidRPr="004C2D27" w:rsidRDefault="00FE4D8E" w:rsidP="002731D2">
            <w:pPr>
              <w:spacing w:line="276" w:lineRule="auto"/>
              <w:jc w:val="center"/>
              <w:rPr>
                <w:sz w:val="20"/>
                <w:szCs w:val="20"/>
              </w:rPr>
            </w:pPr>
          </w:p>
        </w:tc>
        <w:tc>
          <w:tcPr>
            <w:tcW w:w="281" w:type="pct"/>
            <w:gridSpan w:val="2"/>
            <w:tcBorders>
              <w:bottom w:val="nil"/>
            </w:tcBorders>
          </w:tcPr>
          <w:p w:rsidR="00FE4D8E" w:rsidRPr="004C2D27" w:rsidRDefault="00FE4D8E" w:rsidP="002731D2">
            <w:pPr>
              <w:spacing w:line="276" w:lineRule="auto"/>
              <w:jc w:val="center"/>
              <w:rPr>
                <w:sz w:val="20"/>
                <w:szCs w:val="20"/>
              </w:rPr>
            </w:pPr>
          </w:p>
        </w:tc>
        <w:tc>
          <w:tcPr>
            <w:tcW w:w="257"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left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ликвид</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81"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57"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right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nil"/>
            </w:tcBorders>
          </w:tcPr>
          <w:p w:rsidR="00FE4D8E" w:rsidRPr="004C2D27" w:rsidRDefault="002D6034" w:rsidP="002731D2">
            <w:pPr>
              <w:spacing w:line="276" w:lineRule="auto"/>
              <w:jc w:val="both"/>
              <w:rPr>
                <w:sz w:val="20"/>
                <w:szCs w:val="20"/>
              </w:rPr>
            </w:pPr>
            <w:r w:rsidRPr="004C2D27">
              <w:rPr>
                <w:sz w:val="20"/>
                <w:szCs w:val="20"/>
              </w:rPr>
              <w:t>- деловая</w:t>
            </w:r>
          </w:p>
        </w:tc>
        <w:tc>
          <w:tcPr>
            <w:tcW w:w="196" w:type="pct"/>
            <w:tcBorders>
              <w:top w:val="nil"/>
            </w:tcBorders>
          </w:tcPr>
          <w:p w:rsidR="00FE4D8E" w:rsidRPr="004C2D27" w:rsidRDefault="00FE4D8E" w:rsidP="002731D2">
            <w:pPr>
              <w:spacing w:line="276" w:lineRule="auto"/>
              <w:jc w:val="center"/>
              <w:rPr>
                <w:sz w:val="20"/>
                <w:szCs w:val="20"/>
              </w:rPr>
            </w:pPr>
          </w:p>
        </w:tc>
        <w:tc>
          <w:tcPr>
            <w:tcW w:w="196" w:type="pct"/>
            <w:tcBorders>
              <w:top w:val="nil"/>
            </w:tcBorders>
          </w:tcPr>
          <w:p w:rsidR="00FE4D8E" w:rsidRPr="004C2D27" w:rsidRDefault="002D6034" w:rsidP="002731D2">
            <w:pPr>
              <w:spacing w:line="276" w:lineRule="auto"/>
              <w:jc w:val="center"/>
              <w:rPr>
                <w:sz w:val="20"/>
                <w:szCs w:val="20"/>
              </w:rPr>
            </w:pPr>
            <w:r w:rsidRPr="004C2D27">
              <w:rPr>
                <w:sz w:val="20"/>
                <w:szCs w:val="20"/>
              </w:rPr>
              <w:t>-</w:t>
            </w:r>
          </w:p>
        </w:tc>
        <w:tc>
          <w:tcPr>
            <w:tcW w:w="268" w:type="pct"/>
            <w:tcBorders>
              <w:top w:val="nil"/>
            </w:tcBorders>
          </w:tcPr>
          <w:p w:rsidR="00FE4D8E" w:rsidRPr="004C2D27" w:rsidRDefault="00FE4D8E" w:rsidP="002731D2">
            <w:pPr>
              <w:spacing w:line="276" w:lineRule="auto"/>
              <w:jc w:val="center"/>
              <w:rPr>
                <w:sz w:val="20"/>
                <w:szCs w:val="20"/>
              </w:rPr>
            </w:pPr>
          </w:p>
        </w:tc>
        <w:tc>
          <w:tcPr>
            <w:tcW w:w="281" w:type="pct"/>
            <w:gridSpan w:val="2"/>
            <w:tcBorders>
              <w:top w:val="nil"/>
            </w:tcBorders>
          </w:tcPr>
          <w:p w:rsidR="00FE4D8E" w:rsidRPr="004C2D27" w:rsidRDefault="00FE4D8E" w:rsidP="002731D2">
            <w:pPr>
              <w:spacing w:line="276" w:lineRule="auto"/>
              <w:jc w:val="center"/>
              <w:rPr>
                <w:sz w:val="20"/>
                <w:szCs w:val="20"/>
              </w:rPr>
            </w:pPr>
          </w:p>
        </w:tc>
        <w:tc>
          <w:tcPr>
            <w:tcW w:w="257"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9"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9" w:type="pct"/>
            <w:tcBorders>
              <w:top w:val="nil"/>
            </w:tcBorders>
          </w:tcPr>
          <w:p w:rsidR="00FE4D8E" w:rsidRPr="004C2D27" w:rsidRDefault="00FE4D8E" w:rsidP="002731D2">
            <w:pPr>
              <w:spacing w:line="276" w:lineRule="auto"/>
              <w:jc w:val="center"/>
              <w:rPr>
                <w:sz w:val="20"/>
                <w:szCs w:val="20"/>
              </w:rPr>
            </w:pPr>
          </w:p>
        </w:tc>
        <w:tc>
          <w:tcPr>
            <w:tcW w:w="269"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5000" w:type="pct"/>
            <w:gridSpan w:val="16"/>
          </w:tcPr>
          <w:p w:rsidR="00FE4D8E" w:rsidRPr="004C2D27" w:rsidRDefault="002D6034" w:rsidP="002731D2">
            <w:pPr>
              <w:spacing w:line="276" w:lineRule="auto"/>
              <w:jc w:val="center"/>
              <w:rPr>
                <w:sz w:val="20"/>
                <w:szCs w:val="20"/>
              </w:rPr>
            </w:pPr>
            <w:r w:rsidRPr="004C2D27">
              <w:rPr>
                <w:sz w:val="20"/>
                <w:szCs w:val="20"/>
              </w:rPr>
              <w:t>Хозяйственная секция – Дубовая низкоствольная 3 бон.</w:t>
            </w: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Всего включено в расчет</w:t>
            </w:r>
          </w:p>
        </w:tc>
        <w:tc>
          <w:tcPr>
            <w:tcW w:w="196" w:type="pct"/>
          </w:tcPr>
          <w:p w:rsidR="00FE4D8E" w:rsidRPr="004C2D27" w:rsidRDefault="002D6034" w:rsidP="002731D2">
            <w:pPr>
              <w:spacing w:line="276" w:lineRule="auto"/>
              <w:jc w:val="center"/>
              <w:rPr>
                <w:sz w:val="20"/>
                <w:szCs w:val="20"/>
              </w:rPr>
            </w:pPr>
            <w:r w:rsidRPr="004C2D27">
              <w:rPr>
                <w:sz w:val="20"/>
                <w:szCs w:val="20"/>
              </w:rPr>
              <w:t>558</w:t>
            </w:r>
          </w:p>
        </w:tc>
        <w:tc>
          <w:tcPr>
            <w:tcW w:w="196" w:type="pct"/>
          </w:tcPr>
          <w:p w:rsidR="00FE4D8E" w:rsidRPr="004C2D27" w:rsidRDefault="002D6034" w:rsidP="002731D2">
            <w:pPr>
              <w:spacing w:line="276" w:lineRule="auto"/>
              <w:jc w:val="center"/>
              <w:rPr>
                <w:sz w:val="20"/>
                <w:szCs w:val="20"/>
              </w:rPr>
            </w:pPr>
            <w:r w:rsidRPr="004C2D27">
              <w:rPr>
                <w:sz w:val="20"/>
                <w:szCs w:val="20"/>
              </w:rPr>
              <w:t>106,4</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6</w:t>
            </w:r>
          </w:p>
        </w:tc>
        <w:tc>
          <w:tcPr>
            <w:tcW w:w="269" w:type="pct"/>
          </w:tcPr>
          <w:p w:rsidR="00FE4D8E" w:rsidRPr="004C2D27" w:rsidRDefault="002D6034" w:rsidP="002731D2">
            <w:pPr>
              <w:spacing w:line="276" w:lineRule="auto"/>
              <w:jc w:val="center"/>
              <w:rPr>
                <w:sz w:val="20"/>
                <w:szCs w:val="20"/>
              </w:rPr>
            </w:pPr>
            <w:r w:rsidRPr="004C2D27">
              <w:rPr>
                <w:sz w:val="20"/>
                <w:szCs w:val="20"/>
              </w:rPr>
              <w:t>1,3</w:t>
            </w:r>
          </w:p>
        </w:tc>
        <w:tc>
          <w:tcPr>
            <w:tcW w:w="268" w:type="pct"/>
          </w:tcPr>
          <w:p w:rsidR="00FE4D8E" w:rsidRPr="004C2D27" w:rsidRDefault="002D6034" w:rsidP="002731D2">
            <w:pPr>
              <w:spacing w:line="276" w:lineRule="auto"/>
              <w:jc w:val="center"/>
              <w:rPr>
                <w:sz w:val="20"/>
                <w:szCs w:val="20"/>
              </w:rPr>
            </w:pPr>
            <w:r w:rsidRPr="004C2D27">
              <w:rPr>
                <w:sz w:val="20"/>
                <w:szCs w:val="20"/>
              </w:rPr>
              <w:t>360</w:t>
            </w:r>
          </w:p>
        </w:tc>
        <w:tc>
          <w:tcPr>
            <w:tcW w:w="269" w:type="pct"/>
          </w:tcPr>
          <w:p w:rsidR="00FE4D8E" w:rsidRPr="004C2D27" w:rsidRDefault="002D6034" w:rsidP="002731D2">
            <w:pPr>
              <w:spacing w:line="276" w:lineRule="auto"/>
              <w:jc w:val="center"/>
              <w:rPr>
                <w:sz w:val="20"/>
                <w:szCs w:val="20"/>
              </w:rPr>
            </w:pPr>
            <w:r w:rsidRPr="004C2D27">
              <w:rPr>
                <w:sz w:val="20"/>
                <w:szCs w:val="20"/>
              </w:rPr>
              <w:t>72,0</w:t>
            </w:r>
          </w:p>
        </w:tc>
        <w:tc>
          <w:tcPr>
            <w:tcW w:w="269" w:type="pct"/>
          </w:tcPr>
          <w:p w:rsidR="00FE4D8E" w:rsidRPr="004C2D27" w:rsidRDefault="002D6034" w:rsidP="002731D2">
            <w:pPr>
              <w:spacing w:line="276" w:lineRule="auto"/>
              <w:jc w:val="center"/>
              <w:rPr>
                <w:sz w:val="20"/>
                <w:szCs w:val="20"/>
              </w:rPr>
            </w:pPr>
            <w:r w:rsidRPr="004C2D27">
              <w:rPr>
                <w:sz w:val="20"/>
                <w:szCs w:val="20"/>
              </w:rPr>
              <w:t>171</w:t>
            </w:r>
          </w:p>
        </w:tc>
        <w:tc>
          <w:tcPr>
            <w:tcW w:w="268" w:type="pct"/>
          </w:tcPr>
          <w:p w:rsidR="00FE4D8E" w:rsidRPr="004C2D27" w:rsidRDefault="002D6034" w:rsidP="002731D2">
            <w:pPr>
              <w:spacing w:line="276" w:lineRule="auto"/>
              <w:jc w:val="center"/>
              <w:rPr>
                <w:sz w:val="20"/>
                <w:szCs w:val="20"/>
              </w:rPr>
            </w:pPr>
            <w:r w:rsidRPr="004C2D27">
              <w:rPr>
                <w:sz w:val="20"/>
                <w:szCs w:val="20"/>
              </w:rPr>
              <w:t>30,1</w:t>
            </w:r>
          </w:p>
        </w:tc>
        <w:tc>
          <w:tcPr>
            <w:tcW w:w="268" w:type="pct"/>
          </w:tcPr>
          <w:p w:rsidR="00FE4D8E" w:rsidRPr="004C2D27" w:rsidRDefault="002D6034" w:rsidP="002731D2">
            <w:pPr>
              <w:spacing w:line="276" w:lineRule="auto"/>
              <w:jc w:val="center"/>
              <w:rPr>
                <w:sz w:val="20"/>
                <w:szCs w:val="20"/>
              </w:rPr>
            </w:pPr>
            <w:r w:rsidRPr="004C2D27">
              <w:rPr>
                <w:sz w:val="20"/>
                <w:szCs w:val="20"/>
              </w:rPr>
              <w:t>21</w:t>
            </w:r>
          </w:p>
        </w:tc>
        <w:tc>
          <w:tcPr>
            <w:tcW w:w="268" w:type="pct"/>
          </w:tcPr>
          <w:p w:rsidR="00FE4D8E" w:rsidRPr="004C2D27" w:rsidRDefault="002D6034" w:rsidP="002731D2">
            <w:pPr>
              <w:spacing w:line="276" w:lineRule="auto"/>
              <w:jc w:val="center"/>
              <w:rPr>
                <w:sz w:val="20"/>
                <w:szCs w:val="20"/>
              </w:rPr>
            </w:pPr>
            <w:r w:rsidRPr="004C2D27">
              <w:rPr>
                <w:sz w:val="20"/>
                <w:szCs w:val="20"/>
              </w:rPr>
              <w:t>3,0</w:t>
            </w: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Ср. процент выборки  от общего запаса</w:t>
            </w:r>
          </w:p>
        </w:tc>
        <w:tc>
          <w:tcPr>
            <w:tcW w:w="196" w:type="pct"/>
          </w:tcPr>
          <w:p w:rsidR="00FE4D8E" w:rsidRPr="004C2D27" w:rsidRDefault="00FE4D8E" w:rsidP="002731D2">
            <w:pPr>
              <w:spacing w:line="276" w:lineRule="auto"/>
              <w:jc w:val="center"/>
              <w:rPr>
                <w:sz w:val="20"/>
                <w:szCs w:val="20"/>
              </w:rPr>
            </w:pPr>
          </w:p>
        </w:tc>
        <w:tc>
          <w:tcPr>
            <w:tcW w:w="196" w:type="pct"/>
          </w:tcPr>
          <w:p w:rsidR="00FE4D8E" w:rsidRPr="004C2D27" w:rsidRDefault="002D6034" w:rsidP="002731D2">
            <w:pPr>
              <w:spacing w:line="276" w:lineRule="auto"/>
              <w:jc w:val="center"/>
              <w:rPr>
                <w:sz w:val="20"/>
                <w:szCs w:val="20"/>
              </w:rPr>
            </w:pPr>
            <w:r w:rsidRPr="004C2D27">
              <w:rPr>
                <w:sz w:val="20"/>
                <w:szCs w:val="20"/>
              </w:rPr>
              <w:t>18</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2D6034" w:rsidP="002731D2">
            <w:pPr>
              <w:spacing w:line="276" w:lineRule="auto"/>
              <w:jc w:val="center"/>
              <w:rPr>
                <w:sz w:val="20"/>
                <w:szCs w:val="20"/>
              </w:rPr>
            </w:pPr>
            <w:r w:rsidRPr="004C2D27">
              <w:rPr>
                <w:sz w:val="20"/>
                <w:szCs w:val="20"/>
              </w:rPr>
              <w:t>40</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2D6034" w:rsidP="002731D2">
            <w:pPr>
              <w:spacing w:line="276" w:lineRule="auto"/>
              <w:jc w:val="center"/>
              <w:rPr>
                <w:sz w:val="20"/>
                <w:szCs w:val="20"/>
              </w:rPr>
            </w:pPr>
            <w:r w:rsidRPr="004C2D27">
              <w:rPr>
                <w:sz w:val="20"/>
                <w:szCs w:val="20"/>
              </w:rPr>
              <w:t>20</w:t>
            </w: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15</w:t>
            </w: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Запас, вырубаемый за 1 прием</w:t>
            </w:r>
          </w:p>
        </w:tc>
        <w:tc>
          <w:tcPr>
            <w:tcW w:w="196" w:type="pct"/>
          </w:tcPr>
          <w:p w:rsidR="00FE4D8E" w:rsidRPr="004C2D27" w:rsidRDefault="002D6034" w:rsidP="002731D2">
            <w:pPr>
              <w:spacing w:line="276" w:lineRule="auto"/>
              <w:jc w:val="center"/>
              <w:rPr>
                <w:sz w:val="20"/>
                <w:szCs w:val="20"/>
              </w:rPr>
            </w:pPr>
            <w:r w:rsidRPr="004C2D27">
              <w:rPr>
                <w:sz w:val="20"/>
                <w:szCs w:val="20"/>
              </w:rPr>
              <w:t>537</w:t>
            </w:r>
          </w:p>
        </w:tc>
        <w:tc>
          <w:tcPr>
            <w:tcW w:w="196" w:type="pct"/>
          </w:tcPr>
          <w:p w:rsidR="00FE4D8E" w:rsidRPr="004C2D27" w:rsidRDefault="002D6034" w:rsidP="002731D2">
            <w:pPr>
              <w:spacing w:line="276" w:lineRule="auto"/>
              <w:jc w:val="center"/>
              <w:rPr>
                <w:sz w:val="20"/>
                <w:szCs w:val="20"/>
              </w:rPr>
            </w:pPr>
            <w:r w:rsidRPr="004C2D27">
              <w:rPr>
                <w:sz w:val="20"/>
                <w:szCs w:val="20"/>
              </w:rPr>
              <w:t>19,4</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6</w:t>
            </w:r>
          </w:p>
        </w:tc>
        <w:tc>
          <w:tcPr>
            <w:tcW w:w="269" w:type="pct"/>
          </w:tcPr>
          <w:p w:rsidR="00FE4D8E" w:rsidRPr="004C2D27" w:rsidRDefault="002D6034" w:rsidP="002731D2">
            <w:pPr>
              <w:spacing w:line="276" w:lineRule="auto"/>
              <w:jc w:val="center"/>
              <w:rPr>
                <w:sz w:val="20"/>
                <w:szCs w:val="20"/>
              </w:rPr>
            </w:pPr>
            <w:r w:rsidRPr="004C2D27">
              <w:rPr>
                <w:sz w:val="20"/>
                <w:szCs w:val="20"/>
              </w:rPr>
              <w:t>0,5</w:t>
            </w:r>
          </w:p>
        </w:tc>
        <w:tc>
          <w:tcPr>
            <w:tcW w:w="268" w:type="pct"/>
          </w:tcPr>
          <w:p w:rsidR="00FE4D8E" w:rsidRPr="004C2D27" w:rsidRDefault="002D6034" w:rsidP="002731D2">
            <w:pPr>
              <w:spacing w:line="276" w:lineRule="auto"/>
              <w:jc w:val="center"/>
              <w:rPr>
                <w:sz w:val="20"/>
                <w:szCs w:val="20"/>
              </w:rPr>
            </w:pPr>
            <w:r w:rsidRPr="004C2D27">
              <w:rPr>
                <w:sz w:val="20"/>
                <w:szCs w:val="20"/>
              </w:rPr>
              <w:t>360</w:t>
            </w:r>
          </w:p>
        </w:tc>
        <w:tc>
          <w:tcPr>
            <w:tcW w:w="269" w:type="pct"/>
          </w:tcPr>
          <w:p w:rsidR="00FE4D8E" w:rsidRPr="004C2D27" w:rsidRDefault="002D6034" w:rsidP="002731D2">
            <w:pPr>
              <w:spacing w:line="276" w:lineRule="auto"/>
              <w:jc w:val="center"/>
              <w:rPr>
                <w:sz w:val="20"/>
                <w:szCs w:val="20"/>
              </w:rPr>
            </w:pPr>
            <w:r w:rsidRPr="004C2D27">
              <w:rPr>
                <w:sz w:val="20"/>
                <w:szCs w:val="20"/>
              </w:rPr>
              <w:t>14,4</w:t>
            </w:r>
          </w:p>
        </w:tc>
        <w:tc>
          <w:tcPr>
            <w:tcW w:w="269" w:type="pct"/>
          </w:tcPr>
          <w:p w:rsidR="00FE4D8E" w:rsidRPr="004C2D27" w:rsidRDefault="002D6034" w:rsidP="002731D2">
            <w:pPr>
              <w:spacing w:line="276" w:lineRule="auto"/>
              <w:jc w:val="center"/>
              <w:rPr>
                <w:sz w:val="20"/>
                <w:szCs w:val="20"/>
              </w:rPr>
            </w:pPr>
            <w:r w:rsidRPr="004C2D27">
              <w:rPr>
                <w:sz w:val="20"/>
                <w:szCs w:val="20"/>
              </w:rPr>
              <w:t>171</w:t>
            </w:r>
          </w:p>
        </w:tc>
        <w:tc>
          <w:tcPr>
            <w:tcW w:w="268" w:type="pct"/>
          </w:tcPr>
          <w:p w:rsidR="00FE4D8E" w:rsidRPr="004C2D27" w:rsidRDefault="002D6034" w:rsidP="002731D2">
            <w:pPr>
              <w:spacing w:line="276" w:lineRule="auto"/>
              <w:jc w:val="center"/>
              <w:rPr>
                <w:sz w:val="20"/>
                <w:szCs w:val="20"/>
              </w:rPr>
            </w:pPr>
            <w:r w:rsidRPr="004C2D27">
              <w:rPr>
                <w:sz w:val="20"/>
                <w:szCs w:val="20"/>
              </w:rPr>
              <w:t>4,5</w:t>
            </w: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Ср. период повторяемости</w:t>
            </w:r>
          </w:p>
        </w:tc>
        <w:tc>
          <w:tcPr>
            <w:tcW w:w="196" w:type="pct"/>
          </w:tcPr>
          <w:p w:rsidR="00FE4D8E" w:rsidRPr="004C2D27" w:rsidRDefault="00FE4D8E" w:rsidP="002731D2">
            <w:pPr>
              <w:spacing w:line="276" w:lineRule="auto"/>
              <w:jc w:val="center"/>
              <w:rPr>
                <w:sz w:val="20"/>
                <w:szCs w:val="20"/>
              </w:rPr>
            </w:pPr>
          </w:p>
        </w:tc>
        <w:tc>
          <w:tcPr>
            <w:tcW w:w="196" w:type="pct"/>
          </w:tcPr>
          <w:p w:rsidR="00FE4D8E" w:rsidRPr="004C2D27" w:rsidRDefault="002D6034" w:rsidP="002731D2">
            <w:pPr>
              <w:spacing w:line="276" w:lineRule="auto"/>
              <w:jc w:val="center"/>
              <w:rPr>
                <w:sz w:val="20"/>
                <w:szCs w:val="20"/>
              </w:rPr>
            </w:pPr>
            <w:r w:rsidRPr="004C2D27">
              <w:rPr>
                <w:sz w:val="20"/>
                <w:szCs w:val="20"/>
              </w:rPr>
              <w:t>15</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Ежегодная рачетная лесосека</w:t>
            </w:r>
          </w:p>
        </w:tc>
        <w:tc>
          <w:tcPr>
            <w:tcW w:w="196" w:type="pct"/>
          </w:tcPr>
          <w:p w:rsidR="00FE4D8E" w:rsidRPr="004C2D27" w:rsidRDefault="002D6034" w:rsidP="002731D2">
            <w:pPr>
              <w:spacing w:line="276" w:lineRule="auto"/>
              <w:jc w:val="center"/>
              <w:rPr>
                <w:sz w:val="20"/>
                <w:szCs w:val="20"/>
              </w:rPr>
            </w:pPr>
            <w:r w:rsidRPr="004C2D27">
              <w:rPr>
                <w:sz w:val="20"/>
                <w:szCs w:val="20"/>
              </w:rPr>
              <w:t>36</w:t>
            </w:r>
          </w:p>
        </w:tc>
        <w:tc>
          <w:tcPr>
            <w:tcW w:w="196"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bottom w:val="nil"/>
            </w:tcBorders>
          </w:tcPr>
          <w:p w:rsidR="00FE4D8E" w:rsidRPr="004C2D27" w:rsidRDefault="002D6034" w:rsidP="002731D2">
            <w:pPr>
              <w:spacing w:line="276" w:lineRule="auto"/>
              <w:jc w:val="both"/>
              <w:rPr>
                <w:sz w:val="20"/>
                <w:szCs w:val="20"/>
              </w:rPr>
            </w:pPr>
            <w:r w:rsidRPr="004C2D27">
              <w:rPr>
                <w:sz w:val="20"/>
                <w:szCs w:val="20"/>
              </w:rPr>
              <w:t>- корневой</w:t>
            </w:r>
          </w:p>
        </w:tc>
        <w:tc>
          <w:tcPr>
            <w:tcW w:w="196" w:type="pct"/>
            <w:tcBorders>
              <w:bottom w:val="nil"/>
            </w:tcBorders>
          </w:tcPr>
          <w:p w:rsidR="00FE4D8E" w:rsidRPr="004C2D27" w:rsidRDefault="00FE4D8E" w:rsidP="002731D2">
            <w:pPr>
              <w:spacing w:line="276" w:lineRule="auto"/>
              <w:jc w:val="center"/>
              <w:rPr>
                <w:sz w:val="20"/>
                <w:szCs w:val="20"/>
              </w:rPr>
            </w:pPr>
          </w:p>
        </w:tc>
        <w:tc>
          <w:tcPr>
            <w:tcW w:w="196" w:type="pct"/>
            <w:tcBorders>
              <w:bottom w:val="nil"/>
            </w:tcBorders>
          </w:tcPr>
          <w:p w:rsidR="00FE4D8E" w:rsidRPr="004C2D27" w:rsidRDefault="002D6034" w:rsidP="002731D2">
            <w:pPr>
              <w:spacing w:line="276" w:lineRule="auto"/>
              <w:jc w:val="center"/>
              <w:rPr>
                <w:sz w:val="20"/>
                <w:szCs w:val="20"/>
              </w:rPr>
            </w:pPr>
            <w:r w:rsidRPr="004C2D27">
              <w:rPr>
                <w:sz w:val="20"/>
                <w:szCs w:val="20"/>
              </w:rPr>
              <w:t>1,3</w:t>
            </w: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9" w:type="pct"/>
            <w:gridSpan w:val="2"/>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left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ликвид</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1,1</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right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nil"/>
            </w:tcBorders>
          </w:tcPr>
          <w:p w:rsidR="00FE4D8E" w:rsidRPr="004C2D27" w:rsidRDefault="002D6034" w:rsidP="002731D2">
            <w:pPr>
              <w:spacing w:line="276" w:lineRule="auto"/>
              <w:jc w:val="both"/>
              <w:rPr>
                <w:sz w:val="20"/>
                <w:szCs w:val="20"/>
              </w:rPr>
            </w:pPr>
            <w:r w:rsidRPr="004C2D27">
              <w:rPr>
                <w:sz w:val="20"/>
                <w:szCs w:val="20"/>
              </w:rPr>
              <w:t>- деловая</w:t>
            </w:r>
          </w:p>
        </w:tc>
        <w:tc>
          <w:tcPr>
            <w:tcW w:w="196" w:type="pct"/>
            <w:tcBorders>
              <w:top w:val="nil"/>
            </w:tcBorders>
          </w:tcPr>
          <w:p w:rsidR="00FE4D8E" w:rsidRPr="004C2D27" w:rsidRDefault="00FE4D8E" w:rsidP="002731D2">
            <w:pPr>
              <w:spacing w:line="276" w:lineRule="auto"/>
              <w:jc w:val="center"/>
              <w:rPr>
                <w:sz w:val="20"/>
                <w:szCs w:val="20"/>
              </w:rPr>
            </w:pPr>
          </w:p>
        </w:tc>
        <w:tc>
          <w:tcPr>
            <w:tcW w:w="196" w:type="pct"/>
            <w:tcBorders>
              <w:top w:val="nil"/>
            </w:tcBorders>
          </w:tcPr>
          <w:p w:rsidR="00FE4D8E" w:rsidRPr="004C2D27" w:rsidRDefault="002D6034" w:rsidP="002731D2">
            <w:pPr>
              <w:spacing w:line="276" w:lineRule="auto"/>
              <w:jc w:val="center"/>
              <w:rPr>
                <w:sz w:val="20"/>
                <w:szCs w:val="20"/>
              </w:rPr>
            </w:pPr>
            <w:r w:rsidRPr="004C2D27">
              <w:rPr>
                <w:sz w:val="20"/>
                <w:szCs w:val="20"/>
              </w:rPr>
              <w:t>0,6</w:t>
            </w:r>
          </w:p>
        </w:tc>
        <w:tc>
          <w:tcPr>
            <w:tcW w:w="268" w:type="pct"/>
            <w:tcBorders>
              <w:top w:val="nil"/>
            </w:tcBorders>
          </w:tcPr>
          <w:p w:rsidR="00FE4D8E" w:rsidRPr="004C2D27" w:rsidRDefault="00FE4D8E" w:rsidP="002731D2">
            <w:pPr>
              <w:spacing w:line="276" w:lineRule="auto"/>
              <w:jc w:val="center"/>
              <w:rPr>
                <w:sz w:val="20"/>
                <w:szCs w:val="20"/>
              </w:rPr>
            </w:pPr>
          </w:p>
        </w:tc>
        <w:tc>
          <w:tcPr>
            <w:tcW w:w="269" w:type="pct"/>
            <w:tcBorders>
              <w:top w:val="nil"/>
            </w:tcBorders>
          </w:tcPr>
          <w:p w:rsidR="00FE4D8E" w:rsidRPr="004C2D27" w:rsidRDefault="00FE4D8E" w:rsidP="002731D2">
            <w:pPr>
              <w:spacing w:line="276" w:lineRule="auto"/>
              <w:jc w:val="center"/>
              <w:rPr>
                <w:sz w:val="20"/>
                <w:szCs w:val="20"/>
              </w:rPr>
            </w:pPr>
          </w:p>
        </w:tc>
        <w:tc>
          <w:tcPr>
            <w:tcW w:w="269" w:type="pct"/>
            <w:gridSpan w:val="2"/>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9"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9" w:type="pct"/>
            <w:tcBorders>
              <w:top w:val="nil"/>
            </w:tcBorders>
          </w:tcPr>
          <w:p w:rsidR="00FE4D8E" w:rsidRPr="004C2D27" w:rsidRDefault="00FE4D8E" w:rsidP="002731D2">
            <w:pPr>
              <w:spacing w:line="276" w:lineRule="auto"/>
              <w:jc w:val="center"/>
              <w:rPr>
                <w:sz w:val="20"/>
                <w:szCs w:val="20"/>
              </w:rPr>
            </w:pPr>
          </w:p>
        </w:tc>
        <w:tc>
          <w:tcPr>
            <w:tcW w:w="269"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5000" w:type="pct"/>
            <w:gridSpan w:val="16"/>
          </w:tcPr>
          <w:p w:rsidR="00FE4D8E" w:rsidRPr="004C2D27" w:rsidRDefault="002D6034" w:rsidP="002731D2">
            <w:pPr>
              <w:spacing w:line="276" w:lineRule="auto"/>
              <w:jc w:val="center"/>
              <w:rPr>
                <w:sz w:val="20"/>
                <w:szCs w:val="20"/>
              </w:rPr>
            </w:pPr>
            <w:r w:rsidRPr="004C2D27">
              <w:rPr>
                <w:sz w:val="20"/>
                <w:szCs w:val="20"/>
              </w:rPr>
              <w:t>Хозяйственная секция – Дубовая низкоствольная 4-4б бон</w:t>
            </w: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Всего включено в расчет</w:t>
            </w:r>
          </w:p>
        </w:tc>
        <w:tc>
          <w:tcPr>
            <w:tcW w:w="196" w:type="pct"/>
          </w:tcPr>
          <w:p w:rsidR="00FE4D8E" w:rsidRPr="004C2D27" w:rsidRDefault="002D6034" w:rsidP="002731D2">
            <w:pPr>
              <w:spacing w:line="276" w:lineRule="auto"/>
              <w:jc w:val="center"/>
              <w:rPr>
                <w:sz w:val="20"/>
                <w:szCs w:val="20"/>
              </w:rPr>
            </w:pPr>
            <w:r w:rsidRPr="004C2D27">
              <w:rPr>
                <w:sz w:val="20"/>
                <w:szCs w:val="20"/>
              </w:rPr>
              <w:t>296</w:t>
            </w:r>
          </w:p>
        </w:tc>
        <w:tc>
          <w:tcPr>
            <w:tcW w:w="196" w:type="pct"/>
          </w:tcPr>
          <w:p w:rsidR="00FE4D8E" w:rsidRPr="004C2D27" w:rsidRDefault="002D6034" w:rsidP="002731D2">
            <w:pPr>
              <w:spacing w:line="276" w:lineRule="auto"/>
              <w:jc w:val="center"/>
              <w:rPr>
                <w:sz w:val="20"/>
                <w:szCs w:val="20"/>
              </w:rPr>
            </w:pPr>
            <w:r w:rsidRPr="004C2D27">
              <w:rPr>
                <w:sz w:val="20"/>
                <w:szCs w:val="20"/>
              </w:rPr>
              <w:t>40,5</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20</w:t>
            </w:r>
          </w:p>
        </w:tc>
        <w:tc>
          <w:tcPr>
            <w:tcW w:w="269" w:type="pct"/>
          </w:tcPr>
          <w:p w:rsidR="00FE4D8E" w:rsidRPr="004C2D27" w:rsidRDefault="002D6034" w:rsidP="002731D2">
            <w:pPr>
              <w:spacing w:line="276" w:lineRule="auto"/>
              <w:jc w:val="center"/>
              <w:rPr>
                <w:sz w:val="20"/>
                <w:szCs w:val="20"/>
              </w:rPr>
            </w:pPr>
            <w:r w:rsidRPr="004C2D27">
              <w:rPr>
                <w:sz w:val="20"/>
                <w:szCs w:val="20"/>
              </w:rPr>
              <w:t>3,5</w:t>
            </w:r>
          </w:p>
        </w:tc>
        <w:tc>
          <w:tcPr>
            <w:tcW w:w="268" w:type="pct"/>
          </w:tcPr>
          <w:p w:rsidR="00FE4D8E" w:rsidRPr="004C2D27" w:rsidRDefault="002D6034" w:rsidP="002731D2">
            <w:pPr>
              <w:spacing w:line="276" w:lineRule="auto"/>
              <w:jc w:val="center"/>
              <w:rPr>
                <w:sz w:val="20"/>
                <w:szCs w:val="20"/>
              </w:rPr>
            </w:pPr>
            <w:r w:rsidRPr="004C2D27">
              <w:rPr>
                <w:sz w:val="20"/>
                <w:szCs w:val="20"/>
              </w:rPr>
              <w:t>60</w:t>
            </w:r>
          </w:p>
        </w:tc>
        <w:tc>
          <w:tcPr>
            <w:tcW w:w="269" w:type="pct"/>
          </w:tcPr>
          <w:p w:rsidR="00FE4D8E" w:rsidRPr="004C2D27" w:rsidRDefault="002D6034" w:rsidP="002731D2">
            <w:pPr>
              <w:spacing w:line="276" w:lineRule="auto"/>
              <w:jc w:val="center"/>
              <w:rPr>
                <w:sz w:val="20"/>
                <w:szCs w:val="20"/>
              </w:rPr>
            </w:pPr>
            <w:r w:rsidRPr="004C2D27">
              <w:rPr>
                <w:sz w:val="20"/>
                <w:szCs w:val="20"/>
              </w:rPr>
              <w:t>10,1</w:t>
            </w:r>
          </w:p>
        </w:tc>
        <w:tc>
          <w:tcPr>
            <w:tcW w:w="269" w:type="pct"/>
          </w:tcPr>
          <w:p w:rsidR="00FE4D8E" w:rsidRPr="004C2D27" w:rsidRDefault="002D6034" w:rsidP="002731D2">
            <w:pPr>
              <w:spacing w:line="276" w:lineRule="auto"/>
              <w:jc w:val="center"/>
              <w:rPr>
                <w:sz w:val="20"/>
                <w:szCs w:val="20"/>
              </w:rPr>
            </w:pPr>
            <w:r w:rsidRPr="004C2D27">
              <w:rPr>
                <w:sz w:val="20"/>
                <w:szCs w:val="20"/>
              </w:rPr>
              <w:t>148</w:t>
            </w:r>
          </w:p>
        </w:tc>
        <w:tc>
          <w:tcPr>
            <w:tcW w:w="268" w:type="pct"/>
          </w:tcPr>
          <w:p w:rsidR="00FE4D8E" w:rsidRPr="004C2D27" w:rsidRDefault="002D6034" w:rsidP="002731D2">
            <w:pPr>
              <w:spacing w:line="276" w:lineRule="auto"/>
              <w:jc w:val="center"/>
              <w:rPr>
                <w:sz w:val="20"/>
                <w:szCs w:val="20"/>
              </w:rPr>
            </w:pPr>
            <w:r w:rsidRPr="004C2D27">
              <w:rPr>
                <w:sz w:val="20"/>
                <w:szCs w:val="20"/>
              </w:rPr>
              <w:t>19,5</w:t>
            </w:r>
          </w:p>
        </w:tc>
        <w:tc>
          <w:tcPr>
            <w:tcW w:w="268" w:type="pct"/>
          </w:tcPr>
          <w:p w:rsidR="00FE4D8E" w:rsidRPr="004C2D27" w:rsidRDefault="002D6034" w:rsidP="002731D2">
            <w:pPr>
              <w:spacing w:line="276" w:lineRule="auto"/>
              <w:jc w:val="center"/>
              <w:rPr>
                <w:sz w:val="20"/>
                <w:szCs w:val="20"/>
              </w:rPr>
            </w:pPr>
            <w:r w:rsidRPr="004C2D27">
              <w:rPr>
                <w:sz w:val="20"/>
                <w:szCs w:val="20"/>
              </w:rPr>
              <w:t>68</w:t>
            </w:r>
          </w:p>
        </w:tc>
        <w:tc>
          <w:tcPr>
            <w:tcW w:w="268" w:type="pct"/>
          </w:tcPr>
          <w:p w:rsidR="00FE4D8E" w:rsidRPr="004C2D27" w:rsidRDefault="002D6034" w:rsidP="002731D2">
            <w:pPr>
              <w:spacing w:line="276" w:lineRule="auto"/>
              <w:jc w:val="center"/>
              <w:rPr>
                <w:sz w:val="20"/>
                <w:szCs w:val="20"/>
              </w:rPr>
            </w:pPr>
            <w:r w:rsidRPr="004C2D27">
              <w:rPr>
                <w:sz w:val="20"/>
                <w:szCs w:val="20"/>
              </w:rPr>
              <w:t>7,4</w:t>
            </w: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Ср. процент выборки  от общего запаса</w:t>
            </w:r>
          </w:p>
        </w:tc>
        <w:tc>
          <w:tcPr>
            <w:tcW w:w="196" w:type="pct"/>
          </w:tcPr>
          <w:p w:rsidR="00FE4D8E" w:rsidRPr="004C2D27" w:rsidRDefault="00FE4D8E" w:rsidP="002731D2">
            <w:pPr>
              <w:spacing w:line="276" w:lineRule="auto"/>
              <w:jc w:val="center"/>
              <w:rPr>
                <w:sz w:val="20"/>
                <w:szCs w:val="20"/>
              </w:rPr>
            </w:pPr>
          </w:p>
        </w:tc>
        <w:tc>
          <w:tcPr>
            <w:tcW w:w="196" w:type="pct"/>
          </w:tcPr>
          <w:p w:rsidR="00FE4D8E" w:rsidRPr="004C2D27" w:rsidRDefault="002D6034" w:rsidP="002731D2">
            <w:pPr>
              <w:spacing w:line="276" w:lineRule="auto"/>
              <w:jc w:val="center"/>
              <w:rPr>
                <w:sz w:val="20"/>
                <w:szCs w:val="20"/>
              </w:rPr>
            </w:pPr>
            <w:r w:rsidRPr="004C2D27">
              <w:rPr>
                <w:sz w:val="20"/>
                <w:szCs w:val="20"/>
              </w:rPr>
              <w:t>16</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2D6034" w:rsidP="002731D2">
            <w:pPr>
              <w:spacing w:line="276" w:lineRule="auto"/>
              <w:jc w:val="center"/>
              <w:rPr>
                <w:sz w:val="20"/>
                <w:szCs w:val="20"/>
              </w:rPr>
            </w:pPr>
            <w:r w:rsidRPr="004C2D27">
              <w:rPr>
                <w:sz w:val="20"/>
                <w:szCs w:val="20"/>
              </w:rPr>
              <w:t>40</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2D6034" w:rsidP="002731D2">
            <w:pPr>
              <w:spacing w:line="276" w:lineRule="auto"/>
              <w:jc w:val="center"/>
              <w:rPr>
                <w:sz w:val="20"/>
                <w:szCs w:val="20"/>
              </w:rPr>
            </w:pPr>
            <w:r w:rsidRPr="004C2D27">
              <w:rPr>
                <w:sz w:val="20"/>
                <w:szCs w:val="20"/>
              </w:rPr>
              <w:t>20</w:t>
            </w: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15</w:t>
            </w: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Запас, вырубаемый за 1 прием</w:t>
            </w:r>
          </w:p>
        </w:tc>
        <w:tc>
          <w:tcPr>
            <w:tcW w:w="196" w:type="pct"/>
          </w:tcPr>
          <w:p w:rsidR="00FE4D8E" w:rsidRPr="004C2D27" w:rsidRDefault="002D6034" w:rsidP="002731D2">
            <w:pPr>
              <w:spacing w:line="276" w:lineRule="auto"/>
              <w:jc w:val="center"/>
              <w:rPr>
                <w:sz w:val="20"/>
                <w:szCs w:val="20"/>
              </w:rPr>
            </w:pPr>
            <w:r w:rsidRPr="004C2D27">
              <w:rPr>
                <w:sz w:val="20"/>
                <w:szCs w:val="20"/>
              </w:rPr>
              <w:t>228</w:t>
            </w:r>
          </w:p>
        </w:tc>
        <w:tc>
          <w:tcPr>
            <w:tcW w:w="196" w:type="pct"/>
          </w:tcPr>
          <w:p w:rsidR="00FE4D8E" w:rsidRPr="004C2D27" w:rsidRDefault="002D6034" w:rsidP="002731D2">
            <w:pPr>
              <w:spacing w:line="276" w:lineRule="auto"/>
              <w:jc w:val="center"/>
              <w:rPr>
                <w:sz w:val="20"/>
                <w:szCs w:val="20"/>
              </w:rPr>
            </w:pPr>
            <w:r w:rsidRPr="004C2D27">
              <w:rPr>
                <w:sz w:val="20"/>
                <w:szCs w:val="20"/>
              </w:rPr>
              <w:t>6,3</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20</w:t>
            </w:r>
          </w:p>
        </w:tc>
        <w:tc>
          <w:tcPr>
            <w:tcW w:w="269" w:type="pct"/>
          </w:tcPr>
          <w:p w:rsidR="00FE4D8E" w:rsidRPr="004C2D27" w:rsidRDefault="002D6034" w:rsidP="002731D2">
            <w:pPr>
              <w:spacing w:line="276" w:lineRule="auto"/>
              <w:jc w:val="center"/>
              <w:rPr>
                <w:sz w:val="20"/>
                <w:szCs w:val="20"/>
              </w:rPr>
            </w:pPr>
            <w:r w:rsidRPr="004C2D27">
              <w:rPr>
                <w:sz w:val="20"/>
                <w:szCs w:val="20"/>
              </w:rPr>
              <w:t>1,4</w:t>
            </w:r>
          </w:p>
        </w:tc>
        <w:tc>
          <w:tcPr>
            <w:tcW w:w="268" w:type="pct"/>
          </w:tcPr>
          <w:p w:rsidR="00FE4D8E" w:rsidRPr="004C2D27" w:rsidRDefault="002D6034" w:rsidP="002731D2">
            <w:pPr>
              <w:spacing w:line="276" w:lineRule="auto"/>
              <w:jc w:val="center"/>
              <w:rPr>
                <w:sz w:val="20"/>
                <w:szCs w:val="20"/>
              </w:rPr>
            </w:pPr>
            <w:r w:rsidRPr="004C2D27">
              <w:rPr>
                <w:sz w:val="20"/>
                <w:szCs w:val="20"/>
              </w:rPr>
              <w:t>60</w:t>
            </w:r>
          </w:p>
        </w:tc>
        <w:tc>
          <w:tcPr>
            <w:tcW w:w="269" w:type="pct"/>
          </w:tcPr>
          <w:p w:rsidR="00FE4D8E" w:rsidRPr="004C2D27" w:rsidRDefault="002D6034" w:rsidP="002731D2">
            <w:pPr>
              <w:spacing w:line="276" w:lineRule="auto"/>
              <w:jc w:val="center"/>
              <w:rPr>
                <w:sz w:val="20"/>
                <w:szCs w:val="20"/>
              </w:rPr>
            </w:pPr>
            <w:r w:rsidRPr="004C2D27">
              <w:rPr>
                <w:sz w:val="20"/>
                <w:szCs w:val="20"/>
              </w:rPr>
              <w:t>2,0</w:t>
            </w:r>
          </w:p>
        </w:tc>
        <w:tc>
          <w:tcPr>
            <w:tcW w:w="269" w:type="pct"/>
          </w:tcPr>
          <w:p w:rsidR="00FE4D8E" w:rsidRPr="004C2D27" w:rsidRDefault="002D6034" w:rsidP="002731D2">
            <w:pPr>
              <w:spacing w:line="276" w:lineRule="auto"/>
              <w:jc w:val="center"/>
              <w:rPr>
                <w:sz w:val="20"/>
                <w:szCs w:val="20"/>
              </w:rPr>
            </w:pPr>
            <w:r w:rsidRPr="004C2D27">
              <w:rPr>
                <w:sz w:val="20"/>
                <w:szCs w:val="20"/>
              </w:rPr>
              <w:t>148</w:t>
            </w:r>
          </w:p>
        </w:tc>
        <w:tc>
          <w:tcPr>
            <w:tcW w:w="268" w:type="pct"/>
          </w:tcPr>
          <w:p w:rsidR="00FE4D8E" w:rsidRPr="004C2D27" w:rsidRDefault="002D6034" w:rsidP="002731D2">
            <w:pPr>
              <w:spacing w:line="276" w:lineRule="auto"/>
              <w:jc w:val="center"/>
              <w:rPr>
                <w:sz w:val="20"/>
                <w:szCs w:val="20"/>
              </w:rPr>
            </w:pPr>
            <w:r w:rsidRPr="004C2D27">
              <w:rPr>
                <w:sz w:val="20"/>
                <w:szCs w:val="20"/>
              </w:rPr>
              <w:t>2,9</w:t>
            </w: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Ср. период повторяемости</w:t>
            </w:r>
          </w:p>
        </w:tc>
        <w:tc>
          <w:tcPr>
            <w:tcW w:w="196" w:type="pct"/>
          </w:tcPr>
          <w:p w:rsidR="00FE4D8E" w:rsidRPr="004C2D27" w:rsidRDefault="002D6034" w:rsidP="002731D2">
            <w:pPr>
              <w:spacing w:line="276" w:lineRule="auto"/>
              <w:jc w:val="center"/>
              <w:rPr>
                <w:sz w:val="20"/>
                <w:szCs w:val="20"/>
              </w:rPr>
            </w:pPr>
            <w:r w:rsidRPr="004C2D27">
              <w:rPr>
                <w:sz w:val="20"/>
                <w:szCs w:val="20"/>
              </w:rPr>
              <w:t>15</w:t>
            </w:r>
          </w:p>
        </w:tc>
        <w:tc>
          <w:tcPr>
            <w:tcW w:w="196"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bottom w:val="single" w:sz="4" w:space="0" w:color="auto"/>
            </w:tcBorders>
          </w:tcPr>
          <w:p w:rsidR="00FE4D8E" w:rsidRPr="004C2D27" w:rsidRDefault="002D6034" w:rsidP="002731D2">
            <w:pPr>
              <w:spacing w:line="276" w:lineRule="auto"/>
              <w:jc w:val="both"/>
              <w:rPr>
                <w:sz w:val="20"/>
                <w:szCs w:val="20"/>
              </w:rPr>
            </w:pPr>
            <w:r w:rsidRPr="004C2D27">
              <w:rPr>
                <w:sz w:val="20"/>
                <w:szCs w:val="20"/>
              </w:rPr>
              <w:t>Ежегодная рачетная лесосека</w:t>
            </w:r>
          </w:p>
        </w:tc>
        <w:tc>
          <w:tcPr>
            <w:tcW w:w="196"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15</w:t>
            </w:r>
          </w:p>
        </w:tc>
        <w:tc>
          <w:tcPr>
            <w:tcW w:w="196" w:type="pct"/>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c>
          <w:tcPr>
            <w:tcW w:w="269" w:type="pct"/>
            <w:tcBorders>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c>
          <w:tcPr>
            <w:tcW w:w="269" w:type="pct"/>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c>
          <w:tcPr>
            <w:tcW w:w="269" w:type="pct"/>
            <w:tcBorders>
              <w:bottom w:val="single" w:sz="4" w:space="0" w:color="auto"/>
            </w:tcBorders>
          </w:tcPr>
          <w:p w:rsidR="00FE4D8E" w:rsidRPr="004C2D27" w:rsidRDefault="00FE4D8E" w:rsidP="002731D2">
            <w:pPr>
              <w:spacing w:line="276" w:lineRule="auto"/>
              <w:jc w:val="center"/>
              <w:rPr>
                <w:sz w:val="20"/>
                <w:szCs w:val="20"/>
              </w:rPr>
            </w:pPr>
          </w:p>
        </w:tc>
        <w:tc>
          <w:tcPr>
            <w:tcW w:w="269" w:type="pct"/>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корневой</w:t>
            </w:r>
          </w:p>
        </w:tc>
        <w:tc>
          <w:tcPr>
            <w:tcW w:w="196" w:type="pct"/>
            <w:tcBorders>
              <w:bottom w:val="single" w:sz="4" w:space="0" w:color="auto"/>
            </w:tcBorders>
          </w:tcPr>
          <w:p w:rsidR="00FE4D8E" w:rsidRPr="004C2D27" w:rsidRDefault="00FE4D8E" w:rsidP="002731D2">
            <w:pPr>
              <w:spacing w:line="276" w:lineRule="auto"/>
              <w:jc w:val="center"/>
              <w:rPr>
                <w:sz w:val="20"/>
                <w:szCs w:val="20"/>
              </w:rPr>
            </w:pPr>
          </w:p>
        </w:tc>
        <w:tc>
          <w:tcPr>
            <w:tcW w:w="196"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0,4</w:t>
            </w: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c>
          <w:tcPr>
            <w:tcW w:w="269" w:type="pct"/>
            <w:tcBorders>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c>
          <w:tcPr>
            <w:tcW w:w="269" w:type="pct"/>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c>
          <w:tcPr>
            <w:tcW w:w="269" w:type="pct"/>
            <w:tcBorders>
              <w:bottom w:val="single" w:sz="4" w:space="0" w:color="auto"/>
            </w:tcBorders>
          </w:tcPr>
          <w:p w:rsidR="00FE4D8E" w:rsidRPr="004C2D27" w:rsidRDefault="00FE4D8E" w:rsidP="002731D2">
            <w:pPr>
              <w:spacing w:line="276" w:lineRule="auto"/>
              <w:jc w:val="center"/>
              <w:rPr>
                <w:sz w:val="20"/>
                <w:szCs w:val="20"/>
              </w:rPr>
            </w:pPr>
          </w:p>
        </w:tc>
        <w:tc>
          <w:tcPr>
            <w:tcW w:w="269" w:type="pct"/>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c>
          <w:tcPr>
            <w:tcW w:w="268" w:type="pct"/>
            <w:tcBorders>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left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ликвид</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0,4</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right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nil"/>
            </w:tcBorders>
          </w:tcPr>
          <w:p w:rsidR="00FE4D8E" w:rsidRPr="004C2D27" w:rsidRDefault="002D6034" w:rsidP="002731D2">
            <w:pPr>
              <w:spacing w:line="276" w:lineRule="auto"/>
              <w:jc w:val="both"/>
              <w:rPr>
                <w:sz w:val="20"/>
                <w:szCs w:val="20"/>
              </w:rPr>
            </w:pPr>
            <w:r w:rsidRPr="004C2D27">
              <w:rPr>
                <w:sz w:val="20"/>
                <w:szCs w:val="20"/>
              </w:rPr>
              <w:t>- деловая</w:t>
            </w:r>
          </w:p>
        </w:tc>
        <w:tc>
          <w:tcPr>
            <w:tcW w:w="196" w:type="pct"/>
            <w:tcBorders>
              <w:top w:val="nil"/>
            </w:tcBorders>
          </w:tcPr>
          <w:p w:rsidR="00FE4D8E" w:rsidRPr="004C2D27" w:rsidRDefault="00FE4D8E" w:rsidP="002731D2">
            <w:pPr>
              <w:spacing w:line="276" w:lineRule="auto"/>
              <w:jc w:val="center"/>
              <w:rPr>
                <w:sz w:val="20"/>
                <w:szCs w:val="20"/>
              </w:rPr>
            </w:pPr>
          </w:p>
        </w:tc>
        <w:tc>
          <w:tcPr>
            <w:tcW w:w="196" w:type="pct"/>
            <w:tcBorders>
              <w:top w:val="nil"/>
            </w:tcBorders>
          </w:tcPr>
          <w:p w:rsidR="00FE4D8E" w:rsidRPr="004C2D27" w:rsidRDefault="002D6034" w:rsidP="002731D2">
            <w:pPr>
              <w:spacing w:line="276" w:lineRule="auto"/>
              <w:jc w:val="center"/>
              <w:rPr>
                <w:sz w:val="20"/>
                <w:szCs w:val="20"/>
              </w:rPr>
            </w:pPr>
            <w:r w:rsidRPr="004C2D27">
              <w:rPr>
                <w:sz w:val="20"/>
                <w:szCs w:val="20"/>
              </w:rPr>
              <w:t>0,2</w:t>
            </w:r>
          </w:p>
        </w:tc>
        <w:tc>
          <w:tcPr>
            <w:tcW w:w="268" w:type="pct"/>
            <w:tcBorders>
              <w:top w:val="nil"/>
            </w:tcBorders>
          </w:tcPr>
          <w:p w:rsidR="00FE4D8E" w:rsidRPr="004C2D27" w:rsidRDefault="00FE4D8E" w:rsidP="002731D2">
            <w:pPr>
              <w:spacing w:line="276" w:lineRule="auto"/>
              <w:jc w:val="center"/>
              <w:rPr>
                <w:sz w:val="20"/>
                <w:szCs w:val="20"/>
              </w:rPr>
            </w:pPr>
          </w:p>
        </w:tc>
        <w:tc>
          <w:tcPr>
            <w:tcW w:w="269" w:type="pct"/>
            <w:tcBorders>
              <w:top w:val="nil"/>
            </w:tcBorders>
          </w:tcPr>
          <w:p w:rsidR="00FE4D8E" w:rsidRPr="004C2D27" w:rsidRDefault="00FE4D8E" w:rsidP="002731D2">
            <w:pPr>
              <w:spacing w:line="276" w:lineRule="auto"/>
              <w:jc w:val="center"/>
              <w:rPr>
                <w:sz w:val="20"/>
                <w:szCs w:val="20"/>
              </w:rPr>
            </w:pPr>
          </w:p>
        </w:tc>
        <w:tc>
          <w:tcPr>
            <w:tcW w:w="269" w:type="pct"/>
            <w:gridSpan w:val="2"/>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9"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9" w:type="pct"/>
            <w:tcBorders>
              <w:top w:val="nil"/>
            </w:tcBorders>
          </w:tcPr>
          <w:p w:rsidR="00FE4D8E" w:rsidRPr="004C2D27" w:rsidRDefault="00FE4D8E" w:rsidP="002731D2">
            <w:pPr>
              <w:spacing w:line="276" w:lineRule="auto"/>
              <w:jc w:val="center"/>
              <w:rPr>
                <w:sz w:val="20"/>
                <w:szCs w:val="20"/>
              </w:rPr>
            </w:pPr>
          </w:p>
        </w:tc>
        <w:tc>
          <w:tcPr>
            <w:tcW w:w="269"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c>
          <w:tcPr>
            <w:tcW w:w="268" w:type="pct"/>
            <w:tcBorders>
              <w:top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5000" w:type="pct"/>
            <w:gridSpan w:val="16"/>
          </w:tcPr>
          <w:p w:rsidR="00FE4D8E" w:rsidRPr="004C2D27" w:rsidRDefault="002D6034" w:rsidP="002731D2">
            <w:pPr>
              <w:spacing w:line="276" w:lineRule="auto"/>
              <w:jc w:val="center"/>
              <w:rPr>
                <w:sz w:val="20"/>
                <w:szCs w:val="20"/>
              </w:rPr>
            </w:pPr>
            <w:r w:rsidRPr="004C2D27">
              <w:rPr>
                <w:sz w:val="20"/>
                <w:szCs w:val="20"/>
              </w:rPr>
              <w:t>Хозяйственная секция – Березовая</w:t>
            </w: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Всего включено в расчет</w:t>
            </w:r>
          </w:p>
        </w:tc>
        <w:tc>
          <w:tcPr>
            <w:tcW w:w="196" w:type="pct"/>
          </w:tcPr>
          <w:p w:rsidR="00FE4D8E" w:rsidRPr="004C2D27" w:rsidRDefault="002D6034" w:rsidP="002731D2">
            <w:pPr>
              <w:spacing w:line="276" w:lineRule="auto"/>
              <w:jc w:val="center"/>
              <w:rPr>
                <w:sz w:val="20"/>
                <w:szCs w:val="20"/>
              </w:rPr>
            </w:pPr>
            <w:r w:rsidRPr="004C2D27">
              <w:rPr>
                <w:sz w:val="20"/>
                <w:szCs w:val="20"/>
              </w:rPr>
              <w:t>131</w:t>
            </w:r>
          </w:p>
        </w:tc>
        <w:tc>
          <w:tcPr>
            <w:tcW w:w="196" w:type="pct"/>
          </w:tcPr>
          <w:p w:rsidR="00FE4D8E" w:rsidRPr="004C2D27" w:rsidRDefault="002D6034" w:rsidP="002731D2">
            <w:pPr>
              <w:spacing w:line="276" w:lineRule="auto"/>
              <w:jc w:val="center"/>
              <w:rPr>
                <w:sz w:val="20"/>
                <w:szCs w:val="20"/>
              </w:rPr>
            </w:pPr>
            <w:r w:rsidRPr="004C2D27">
              <w:rPr>
                <w:sz w:val="20"/>
                <w:szCs w:val="20"/>
              </w:rPr>
              <w:t>24,5</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51</w:t>
            </w:r>
          </w:p>
        </w:tc>
        <w:tc>
          <w:tcPr>
            <w:tcW w:w="269" w:type="pct"/>
          </w:tcPr>
          <w:p w:rsidR="00FE4D8E" w:rsidRPr="004C2D27" w:rsidRDefault="002D6034" w:rsidP="002731D2">
            <w:pPr>
              <w:spacing w:line="276" w:lineRule="auto"/>
              <w:jc w:val="center"/>
              <w:rPr>
                <w:sz w:val="20"/>
                <w:szCs w:val="20"/>
              </w:rPr>
            </w:pPr>
            <w:r w:rsidRPr="004C2D27">
              <w:rPr>
                <w:sz w:val="20"/>
                <w:szCs w:val="20"/>
              </w:rPr>
              <w:t>10,8</w:t>
            </w:r>
          </w:p>
        </w:tc>
        <w:tc>
          <w:tcPr>
            <w:tcW w:w="269" w:type="pct"/>
          </w:tcPr>
          <w:p w:rsidR="00FE4D8E" w:rsidRPr="004C2D27" w:rsidRDefault="002D6034" w:rsidP="002731D2">
            <w:pPr>
              <w:spacing w:line="276" w:lineRule="auto"/>
              <w:jc w:val="center"/>
              <w:rPr>
                <w:sz w:val="20"/>
                <w:szCs w:val="20"/>
              </w:rPr>
            </w:pPr>
            <w:r w:rsidRPr="004C2D27">
              <w:rPr>
                <w:sz w:val="20"/>
                <w:szCs w:val="20"/>
              </w:rPr>
              <w:t>61</w:t>
            </w:r>
          </w:p>
        </w:tc>
        <w:tc>
          <w:tcPr>
            <w:tcW w:w="268" w:type="pct"/>
          </w:tcPr>
          <w:p w:rsidR="00FE4D8E" w:rsidRPr="004C2D27" w:rsidRDefault="002D6034" w:rsidP="002731D2">
            <w:pPr>
              <w:spacing w:line="276" w:lineRule="auto"/>
              <w:jc w:val="center"/>
              <w:rPr>
                <w:sz w:val="20"/>
                <w:szCs w:val="20"/>
              </w:rPr>
            </w:pPr>
            <w:r w:rsidRPr="004C2D27">
              <w:rPr>
                <w:sz w:val="20"/>
                <w:szCs w:val="20"/>
              </w:rPr>
              <w:t>10,8</w:t>
            </w:r>
          </w:p>
        </w:tc>
        <w:tc>
          <w:tcPr>
            <w:tcW w:w="268" w:type="pct"/>
          </w:tcPr>
          <w:p w:rsidR="00FE4D8E" w:rsidRPr="004C2D27" w:rsidRDefault="002D6034" w:rsidP="002731D2">
            <w:pPr>
              <w:spacing w:line="276" w:lineRule="auto"/>
              <w:jc w:val="center"/>
              <w:rPr>
                <w:sz w:val="20"/>
                <w:szCs w:val="20"/>
              </w:rPr>
            </w:pPr>
            <w:r w:rsidRPr="004C2D27">
              <w:rPr>
                <w:sz w:val="20"/>
                <w:szCs w:val="20"/>
              </w:rPr>
              <w:t>19</w:t>
            </w:r>
          </w:p>
        </w:tc>
        <w:tc>
          <w:tcPr>
            <w:tcW w:w="268" w:type="pct"/>
          </w:tcPr>
          <w:p w:rsidR="00FE4D8E" w:rsidRPr="004C2D27" w:rsidRDefault="002D6034" w:rsidP="002731D2">
            <w:pPr>
              <w:spacing w:line="276" w:lineRule="auto"/>
              <w:jc w:val="center"/>
              <w:rPr>
                <w:sz w:val="20"/>
                <w:szCs w:val="20"/>
              </w:rPr>
            </w:pPr>
            <w:r w:rsidRPr="004C2D27">
              <w:rPr>
                <w:sz w:val="20"/>
                <w:szCs w:val="20"/>
              </w:rPr>
              <w:t>2,9</w:t>
            </w: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Ср. процент выборки  от общего запаса</w:t>
            </w:r>
          </w:p>
        </w:tc>
        <w:tc>
          <w:tcPr>
            <w:tcW w:w="196" w:type="pct"/>
          </w:tcPr>
          <w:p w:rsidR="00FE4D8E" w:rsidRPr="004C2D27" w:rsidRDefault="00FE4D8E" w:rsidP="002731D2">
            <w:pPr>
              <w:spacing w:line="276" w:lineRule="auto"/>
              <w:jc w:val="center"/>
              <w:rPr>
                <w:sz w:val="20"/>
                <w:szCs w:val="20"/>
              </w:rPr>
            </w:pPr>
          </w:p>
        </w:tc>
        <w:tc>
          <w:tcPr>
            <w:tcW w:w="196" w:type="pct"/>
          </w:tcPr>
          <w:p w:rsidR="00FE4D8E" w:rsidRPr="004C2D27" w:rsidRDefault="002D6034" w:rsidP="002731D2">
            <w:pPr>
              <w:spacing w:line="276" w:lineRule="auto"/>
              <w:jc w:val="center"/>
              <w:rPr>
                <w:sz w:val="20"/>
                <w:szCs w:val="20"/>
              </w:rPr>
            </w:pPr>
            <w:r w:rsidRPr="004C2D27">
              <w:rPr>
                <w:sz w:val="20"/>
                <w:szCs w:val="20"/>
              </w:rPr>
              <w:t>15</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2D6034" w:rsidP="002731D2">
            <w:pPr>
              <w:spacing w:line="276" w:lineRule="auto"/>
              <w:jc w:val="center"/>
              <w:rPr>
                <w:sz w:val="20"/>
                <w:szCs w:val="20"/>
              </w:rPr>
            </w:pPr>
            <w:r w:rsidRPr="004C2D27">
              <w:rPr>
                <w:sz w:val="20"/>
                <w:szCs w:val="20"/>
              </w:rPr>
              <w:t>20</w:t>
            </w: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15</w:t>
            </w: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Запас, вырубаемый за 1 прием</w:t>
            </w:r>
          </w:p>
        </w:tc>
        <w:tc>
          <w:tcPr>
            <w:tcW w:w="196" w:type="pct"/>
          </w:tcPr>
          <w:p w:rsidR="00FE4D8E" w:rsidRPr="004C2D27" w:rsidRDefault="002D6034" w:rsidP="002731D2">
            <w:pPr>
              <w:spacing w:line="276" w:lineRule="auto"/>
              <w:jc w:val="center"/>
              <w:rPr>
                <w:sz w:val="20"/>
                <w:szCs w:val="20"/>
              </w:rPr>
            </w:pPr>
            <w:r w:rsidRPr="004C2D27">
              <w:rPr>
                <w:sz w:val="20"/>
                <w:szCs w:val="20"/>
              </w:rPr>
              <w:t>112</w:t>
            </w:r>
          </w:p>
        </w:tc>
        <w:tc>
          <w:tcPr>
            <w:tcW w:w="196" w:type="pct"/>
          </w:tcPr>
          <w:p w:rsidR="00FE4D8E" w:rsidRPr="004C2D27" w:rsidRDefault="002D6034" w:rsidP="002731D2">
            <w:pPr>
              <w:spacing w:line="276" w:lineRule="auto"/>
              <w:jc w:val="center"/>
              <w:rPr>
                <w:sz w:val="20"/>
                <w:szCs w:val="20"/>
              </w:rPr>
            </w:pPr>
            <w:r w:rsidRPr="004C2D27">
              <w:rPr>
                <w:sz w:val="20"/>
                <w:szCs w:val="20"/>
              </w:rPr>
              <w:t>3,8</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51</w:t>
            </w:r>
          </w:p>
        </w:tc>
        <w:tc>
          <w:tcPr>
            <w:tcW w:w="269" w:type="pct"/>
          </w:tcPr>
          <w:p w:rsidR="00FE4D8E" w:rsidRPr="004C2D27" w:rsidRDefault="002D6034" w:rsidP="002731D2">
            <w:pPr>
              <w:spacing w:line="276" w:lineRule="auto"/>
              <w:jc w:val="center"/>
              <w:rPr>
                <w:sz w:val="20"/>
                <w:szCs w:val="20"/>
              </w:rPr>
            </w:pPr>
            <w:r w:rsidRPr="004C2D27">
              <w:rPr>
                <w:sz w:val="20"/>
                <w:szCs w:val="20"/>
              </w:rPr>
              <w:t>2,2</w:t>
            </w:r>
          </w:p>
        </w:tc>
        <w:tc>
          <w:tcPr>
            <w:tcW w:w="269" w:type="pct"/>
          </w:tcPr>
          <w:p w:rsidR="00FE4D8E" w:rsidRPr="004C2D27" w:rsidRDefault="002D6034" w:rsidP="002731D2">
            <w:pPr>
              <w:spacing w:line="276" w:lineRule="auto"/>
              <w:jc w:val="center"/>
              <w:rPr>
                <w:sz w:val="20"/>
                <w:szCs w:val="20"/>
              </w:rPr>
            </w:pPr>
            <w:r w:rsidRPr="004C2D27">
              <w:rPr>
                <w:sz w:val="20"/>
                <w:szCs w:val="20"/>
              </w:rPr>
              <w:t>61</w:t>
            </w:r>
          </w:p>
        </w:tc>
        <w:tc>
          <w:tcPr>
            <w:tcW w:w="268" w:type="pct"/>
          </w:tcPr>
          <w:p w:rsidR="00FE4D8E" w:rsidRPr="004C2D27" w:rsidRDefault="002D6034" w:rsidP="002731D2">
            <w:pPr>
              <w:spacing w:line="276" w:lineRule="auto"/>
              <w:jc w:val="center"/>
              <w:rPr>
                <w:sz w:val="20"/>
                <w:szCs w:val="20"/>
              </w:rPr>
            </w:pPr>
            <w:r w:rsidRPr="004C2D27">
              <w:rPr>
                <w:sz w:val="20"/>
                <w:szCs w:val="20"/>
              </w:rPr>
              <w:t>1,6</w:t>
            </w: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Ср. период повторяемости</w:t>
            </w:r>
          </w:p>
        </w:tc>
        <w:tc>
          <w:tcPr>
            <w:tcW w:w="196" w:type="pct"/>
          </w:tcPr>
          <w:p w:rsidR="00FE4D8E" w:rsidRPr="004C2D27" w:rsidRDefault="002D6034" w:rsidP="002731D2">
            <w:pPr>
              <w:spacing w:line="276" w:lineRule="auto"/>
              <w:jc w:val="center"/>
              <w:rPr>
                <w:sz w:val="20"/>
                <w:szCs w:val="20"/>
              </w:rPr>
            </w:pPr>
            <w:r w:rsidRPr="004C2D27">
              <w:rPr>
                <w:sz w:val="20"/>
                <w:szCs w:val="20"/>
              </w:rPr>
              <w:t>15</w:t>
            </w:r>
          </w:p>
        </w:tc>
        <w:tc>
          <w:tcPr>
            <w:tcW w:w="196"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Ежегодная рачетная лесосека</w:t>
            </w:r>
          </w:p>
        </w:tc>
        <w:tc>
          <w:tcPr>
            <w:tcW w:w="196" w:type="pct"/>
          </w:tcPr>
          <w:p w:rsidR="00FE4D8E" w:rsidRPr="004C2D27" w:rsidRDefault="002D6034" w:rsidP="002731D2">
            <w:pPr>
              <w:spacing w:line="276" w:lineRule="auto"/>
              <w:jc w:val="center"/>
              <w:rPr>
                <w:sz w:val="20"/>
                <w:szCs w:val="20"/>
              </w:rPr>
            </w:pPr>
            <w:r w:rsidRPr="004C2D27">
              <w:rPr>
                <w:sz w:val="20"/>
                <w:szCs w:val="20"/>
              </w:rPr>
              <w:t>7</w:t>
            </w:r>
          </w:p>
        </w:tc>
        <w:tc>
          <w:tcPr>
            <w:tcW w:w="196"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bottom w:val="nil"/>
            </w:tcBorders>
          </w:tcPr>
          <w:p w:rsidR="00FE4D8E" w:rsidRPr="004C2D27" w:rsidRDefault="002D6034" w:rsidP="002731D2">
            <w:pPr>
              <w:spacing w:line="276" w:lineRule="auto"/>
              <w:jc w:val="both"/>
              <w:rPr>
                <w:sz w:val="20"/>
                <w:szCs w:val="20"/>
              </w:rPr>
            </w:pPr>
            <w:r w:rsidRPr="004C2D27">
              <w:rPr>
                <w:sz w:val="20"/>
                <w:szCs w:val="20"/>
              </w:rPr>
              <w:t>- корневой</w:t>
            </w:r>
          </w:p>
        </w:tc>
        <w:tc>
          <w:tcPr>
            <w:tcW w:w="196" w:type="pct"/>
            <w:tcBorders>
              <w:bottom w:val="nil"/>
            </w:tcBorders>
          </w:tcPr>
          <w:p w:rsidR="00FE4D8E" w:rsidRPr="004C2D27" w:rsidRDefault="00FE4D8E" w:rsidP="002731D2">
            <w:pPr>
              <w:spacing w:line="276" w:lineRule="auto"/>
              <w:jc w:val="center"/>
              <w:rPr>
                <w:sz w:val="20"/>
                <w:szCs w:val="20"/>
              </w:rPr>
            </w:pPr>
          </w:p>
        </w:tc>
        <w:tc>
          <w:tcPr>
            <w:tcW w:w="196" w:type="pct"/>
            <w:tcBorders>
              <w:bottom w:val="nil"/>
            </w:tcBorders>
          </w:tcPr>
          <w:p w:rsidR="00FE4D8E" w:rsidRPr="004C2D27" w:rsidRDefault="002D6034" w:rsidP="002731D2">
            <w:pPr>
              <w:spacing w:line="276" w:lineRule="auto"/>
              <w:jc w:val="center"/>
              <w:rPr>
                <w:sz w:val="20"/>
                <w:szCs w:val="20"/>
              </w:rPr>
            </w:pPr>
            <w:r w:rsidRPr="004C2D27">
              <w:rPr>
                <w:sz w:val="20"/>
                <w:szCs w:val="20"/>
              </w:rPr>
              <w:t>0,3</w:t>
            </w: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9" w:type="pct"/>
            <w:gridSpan w:val="2"/>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left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ликвид</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0,2</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right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nil"/>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деловая</w:t>
            </w:r>
          </w:p>
        </w:tc>
        <w:tc>
          <w:tcPr>
            <w:tcW w:w="196"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nil"/>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0,1</w:t>
            </w: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5000" w:type="pct"/>
            <w:gridSpan w:val="16"/>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Хозяйственная секция – Осиновая</w:t>
            </w: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Всего включено в расчет</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1226</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313,4</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4</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1,1</w:t>
            </w:r>
          </w:p>
        </w:tc>
        <w:tc>
          <w:tcPr>
            <w:tcW w:w="269" w:type="pct"/>
            <w:gridSpan w:val="2"/>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121</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36,6</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563</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152,0</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474</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111,2</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58</w:t>
            </w:r>
          </w:p>
        </w:tc>
        <w:tc>
          <w:tcPr>
            <w:tcW w:w="268" w:type="pct"/>
            <w:tcBorders>
              <w:top w:val="single" w:sz="4" w:space="0" w:color="auto"/>
              <w:bottom w:val="single" w:sz="4" w:space="0" w:color="auto"/>
            </w:tcBorders>
          </w:tcPr>
          <w:p w:rsidR="00FE4D8E" w:rsidRPr="004C2D27" w:rsidRDefault="002D6034" w:rsidP="002731D2">
            <w:pPr>
              <w:spacing w:line="276" w:lineRule="auto"/>
              <w:rPr>
                <w:sz w:val="20"/>
                <w:szCs w:val="20"/>
              </w:rPr>
            </w:pPr>
            <w:r w:rsidRPr="004C2D27">
              <w:rPr>
                <w:sz w:val="20"/>
                <w:szCs w:val="20"/>
              </w:rPr>
              <w:t>11,5</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6</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1,1</w:t>
            </w: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Ср. процент выборки  от общего запаса</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32</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40</w:t>
            </w: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40</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40</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20</w:t>
            </w: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15</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Запас, вырубаемый за 1 прием</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1220</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99,9</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4</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0,5</w:t>
            </w:r>
          </w:p>
        </w:tc>
        <w:tc>
          <w:tcPr>
            <w:tcW w:w="269" w:type="pct"/>
            <w:gridSpan w:val="2"/>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121</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14,6</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563</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60,9</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474</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22,2</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58</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1,7</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Ср. период повторяемости</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15</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Ежегодная рачетная лесосека</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81</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корневой</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6,7</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ликвид</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5,5</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tcBorders>
          </w:tcPr>
          <w:p w:rsidR="00FE4D8E" w:rsidRPr="004C2D27" w:rsidRDefault="002D6034" w:rsidP="002731D2">
            <w:pPr>
              <w:spacing w:line="276" w:lineRule="auto"/>
              <w:jc w:val="both"/>
              <w:rPr>
                <w:sz w:val="20"/>
                <w:szCs w:val="20"/>
              </w:rPr>
            </w:pPr>
            <w:r w:rsidRPr="004C2D27">
              <w:rPr>
                <w:sz w:val="20"/>
                <w:szCs w:val="20"/>
              </w:rPr>
              <w:t>- деловая</w:t>
            </w:r>
          </w:p>
        </w:tc>
        <w:tc>
          <w:tcPr>
            <w:tcW w:w="196" w:type="pct"/>
            <w:tcBorders>
              <w:top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tcBorders>
          </w:tcPr>
          <w:p w:rsidR="00FE4D8E" w:rsidRPr="004C2D27" w:rsidRDefault="002D6034" w:rsidP="002731D2">
            <w:pPr>
              <w:spacing w:line="276" w:lineRule="auto"/>
              <w:jc w:val="center"/>
              <w:rPr>
                <w:sz w:val="20"/>
                <w:szCs w:val="20"/>
              </w:rPr>
            </w:pPr>
            <w:r w:rsidRPr="004C2D27">
              <w:rPr>
                <w:sz w:val="20"/>
                <w:szCs w:val="20"/>
              </w:rPr>
              <w:t>1,4</w:t>
            </w: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5000" w:type="pct"/>
            <w:gridSpan w:val="16"/>
          </w:tcPr>
          <w:p w:rsidR="00FE4D8E" w:rsidRPr="004C2D27" w:rsidRDefault="002D6034" w:rsidP="002731D2">
            <w:pPr>
              <w:spacing w:line="276" w:lineRule="auto"/>
              <w:jc w:val="center"/>
              <w:rPr>
                <w:sz w:val="20"/>
                <w:szCs w:val="20"/>
              </w:rPr>
            </w:pPr>
            <w:r w:rsidRPr="004C2D27">
              <w:rPr>
                <w:sz w:val="20"/>
                <w:szCs w:val="20"/>
              </w:rPr>
              <w:t>Хозяйственная секция – Черноольховая</w:t>
            </w: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Всего включено в расчет</w:t>
            </w:r>
          </w:p>
        </w:tc>
        <w:tc>
          <w:tcPr>
            <w:tcW w:w="196" w:type="pct"/>
          </w:tcPr>
          <w:p w:rsidR="00FE4D8E" w:rsidRPr="004C2D27" w:rsidRDefault="002D6034" w:rsidP="002731D2">
            <w:pPr>
              <w:spacing w:line="276" w:lineRule="auto"/>
              <w:jc w:val="center"/>
              <w:rPr>
                <w:sz w:val="20"/>
                <w:szCs w:val="20"/>
              </w:rPr>
            </w:pPr>
            <w:r w:rsidRPr="004C2D27">
              <w:rPr>
                <w:sz w:val="20"/>
                <w:szCs w:val="20"/>
              </w:rPr>
              <w:t>4</w:t>
            </w:r>
          </w:p>
        </w:tc>
        <w:tc>
          <w:tcPr>
            <w:tcW w:w="196" w:type="pct"/>
          </w:tcPr>
          <w:p w:rsidR="00FE4D8E" w:rsidRPr="004C2D27" w:rsidRDefault="002D6034" w:rsidP="002731D2">
            <w:pPr>
              <w:spacing w:line="276" w:lineRule="auto"/>
              <w:jc w:val="center"/>
              <w:rPr>
                <w:sz w:val="20"/>
                <w:szCs w:val="20"/>
              </w:rPr>
            </w:pPr>
            <w:r w:rsidRPr="004C2D27">
              <w:rPr>
                <w:sz w:val="20"/>
                <w:szCs w:val="20"/>
              </w:rPr>
              <w:t>0,6</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2D6034" w:rsidP="002731D2">
            <w:pPr>
              <w:spacing w:line="276" w:lineRule="auto"/>
              <w:jc w:val="center"/>
              <w:rPr>
                <w:sz w:val="20"/>
                <w:szCs w:val="20"/>
              </w:rPr>
            </w:pPr>
            <w:r w:rsidRPr="004C2D27">
              <w:rPr>
                <w:sz w:val="20"/>
                <w:szCs w:val="20"/>
              </w:rPr>
              <w:t>1</w:t>
            </w:r>
          </w:p>
        </w:tc>
        <w:tc>
          <w:tcPr>
            <w:tcW w:w="268" w:type="pct"/>
          </w:tcPr>
          <w:p w:rsidR="00FE4D8E" w:rsidRPr="004C2D27" w:rsidRDefault="002D6034" w:rsidP="002731D2">
            <w:pPr>
              <w:spacing w:line="276" w:lineRule="auto"/>
              <w:jc w:val="center"/>
              <w:rPr>
                <w:sz w:val="20"/>
                <w:szCs w:val="20"/>
              </w:rPr>
            </w:pPr>
            <w:r w:rsidRPr="004C2D27">
              <w:rPr>
                <w:sz w:val="20"/>
                <w:szCs w:val="20"/>
              </w:rPr>
              <w:t>0,2</w:t>
            </w:r>
          </w:p>
        </w:tc>
        <w:tc>
          <w:tcPr>
            <w:tcW w:w="268" w:type="pct"/>
          </w:tcPr>
          <w:p w:rsidR="00FE4D8E" w:rsidRPr="004C2D27" w:rsidRDefault="002D6034" w:rsidP="002731D2">
            <w:pPr>
              <w:spacing w:line="276" w:lineRule="auto"/>
              <w:jc w:val="center"/>
              <w:rPr>
                <w:sz w:val="20"/>
                <w:szCs w:val="20"/>
              </w:rPr>
            </w:pPr>
            <w:r w:rsidRPr="004C2D27">
              <w:rPr>
                <w:sz w:val="20"/>
                <w:szCs w:val="20"/>
              </w:rPr>
              <w:t>3</w:t>
            </w:r>
          </w:p>
        </w:tc>
        <w:tc>
          <w:tcPr>
            <w:tcW w:w="268" w:type="pct"/>
          </w:tcPr>
          <w:p w:rsidR="00FE4D8E" w:rsidRPr="004C2D27" w:rsidRDefault="002D6034" w:rsidP="002731D2">
            <w:pPr>
              <w:spacing w:line="276" w:lineRule="auto"/>
              <w:jc w:val="center"/>
              <w:rPr>
                <w:sz w:val="20"/>
                <w:szCs w:val="20"/>
              </w:rPr>
            </w:pPr>
            <w:r w:rsidRPr="004C2D27">
              <w:rPr>
                <w:sz w:val="20"/>
                <w:szCs w:val="20"/>
              </w:rPr>
              <w:t>0,4</w:t>
            </w: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Ср. процент выборки  от общего запаса</w:t>
            </w:r>
          </w:p>
        </w:tc>
        <w:tc>
          <w:tcPr>
            <w:tcW w:w="196" w:type="pct"/>
          </w:tcPr>
          <w:p w:rsidR="00FE4D8E" w:rsidRPr="004C2D27" w:rsidRDefault="00FE4D8E" w:rsidP="002731D2">
            <w:pPr>
              <w:spacing w:line="276" w:lineRule="auto"/>
              <w:jc w:val="center"/>
              <w:rPr>
                <w:sz w:val="20"/>
                <w:szCs w:val="20"/>
              </w:rPr>
            </w:pPr>
          </w:p>
        </w:tc>
        <w:tc>
          <w:tcPr>
            <w:tcW w:w="196" w:type="pct"/>
          </w:tcPr>
          <w:p w:rsidR="00FE4D8E" w:rsidRPr="004C2D27" w:rsidRDefault="002D6034" w:rsidP="002731D2">
            <w:pPr>
              <w:spacing w:line="276" w:lineRule="auto"/>
              <w:jc w:val="center"/>
              <w:rPr>
                <w:sz w:val="20"/>
                <w:szCs w:val="20"/>
              </w:rPr>
            </w:pPr>
            <w:r w:rsidRPr="004C2D27">
              <w:rPr>
                <w:sz w:val="20"/>
                <w:szCs w:val="20"/>
              </w:rPr>
              <w:t>6</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15</w:t>
            </w: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Запас, вырубаемый за 1 прием</w:t>
            </w:r>
          </w:p>
        </w:tc>
        <w:tc>
          <w:tcPr>
            <w:tcW w:w="196" w:type="pct"/>
          </w:tcPr>
          <w:p w:rsidR="00FE4D8E" w:rsidRPr="004C2D27" w:rsidRDefault="00FE4D8E" w:rsidP="002731D2">
            <w:pPr>
              <w:spacing w:line="276" w:lineRule="auto"/>
              <w:jc w:val="center"/>
              <w:rPr>
                <w:sz w:val="20"/>
                <w:szCs w:val="20"/>
              </w:rPr>
            </w:pPr>
          </w:p>
        </w:tc>
        <w:tc>
          <w:tcPr>
            <w:tcW w:w="196"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Ср. период повторяемости</w:t>
            </w:r>
          </w:p>
        </w:tc>
        <w:tc>
          <w:tcPr>
            <w:tcW w:w="196" w:type="pct"/>
          </w:tcPr>
          <w:p w:rsidR="00FE4D8E" w:rsidRPr="004C2D27" w:rsidRDefault="002D6034" w:rsidP="002731D2">
            <w:pPr>
              <w:spacing w:line="276" w:lineRule="auto"/>
              <w:jc w:val="center"/>
              <w:rPr>
                <w:sz w:val="20"/>
                <w:szCs w:val="20"/>
              </w:rPr>
            </w:pPr>
            <w:r w:rsidRPr="004C2D27">
              <w:rPr>
                <w:sz w:val="20"/>
                <w:szCs w:val="20"/>
              </w:rPr>
              <w:t>15</w:t>
            </w:r>
          </w:p>
        </w:tc>
        <w:tc>
          <w:tcPr>
            <w:tcW w:w="196"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Ежегодная рачетная лесосека</w:t>
            </w:r>
          </w:p>
        </w:tc>
        <w:tc>
          <w:tcPr>
            <w:tcW w:w="196" w:type="pct"/>
          </w:tcPr>
          <w:p w:rsidR="00FE4D8E" w:rsidRPr="004C2D27" w:rsidRDefault="00FE4D8E" w:rsidP="002731D2">
            <w:pPr>
              <w:spacing w:line="276" w:lineRule="auto"/>
              <w:jc w:val="center"/>
              <w:rPr>
                <w:sz w:val="20"/>
                <w:szCs w:val="20"/>
              </w:rPr>
            </w:pPr>
          </w:p>
        </w:tc>
        <w:tc>
          <w:tcPr>
            <w:tcW w:w="196"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bottom w:val="nil"/>
            </w:tcBorders>
          </w:tcPr>
          <w:p w:rsidR="00FE4D8E" w:rsidRPr="004C2D27" w:rsidRDefault="002D6034" w:rsidP="002731D2">
            <w:pPr>
              <w:spacing w:line="276" w:lineRule="auto"/>
              <w:jc w:val="both"/>
              <w:rPr>
                <w:sz w:val="20"/>
                <w:szCs w:val="20"/>
              </w:rPr>
            </w:pPr>
            <w:r w:rsidRPr="004C2D27">
              <w:rPr>
                <w:sz w:val="20"/>
                <w:szCs w:val="20"/>
              </w:rPr>
              <w:t>- корневой</w:t>
            </w:r>
          </w:p>
        </w:tc>
        <w:tc>
          <w:tcPr>
            <w:tcW w:w="196" w:type="pct"/>
            <w:tcBorders>
              <w:bottom w:val="nil"/>
            </w:tcBorders>
          </w:tcPr>
          <w:p w:rsidR="00FE4D8E" w:rsidRPr="004C2D27" w:rsidRDefault="00FE4D8E" w:rsidP="002731D2">
            <w:pPr>
              <w:spacing w:line="276" w:lineRule="auto"/>
              <w:jc w:val="center"/>
              <w:rPr>
                <w:sz w:val="20"/>
                <w:szCs w:val="20"/>
              </w:rPr>
            </w:pPr>
          </w:p>
        </w:tc>
        <w:tc>
          <w:tcPr>
            <w:tcW w:w="196"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9" w:type="pct"/>
            <w:gridSpan w:val="2"/>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left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ликвид</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right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nil"/>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деловая</w:t>
            </w:r>
          </w:p>
        </w:tc>
        <w:tc>
          <w:tcPr>
            <w:tcW w:w="196"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5000" w:type="pct"/>
            <w:gridSpan w:val="16"/>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Хозяйственная секция – Липовая</w:t>
            </w: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Всего включено в расчет</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90</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20,6</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2</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0,6</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38</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9,7</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39</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8,3</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11</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2,0</w:t>
            </w: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Ср. процент выборки  от общего запаса</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17</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40</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20</w:t>
            </w: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15</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Запас, вырубаемый за 1 прием</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2</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0,2</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38</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1,9</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39</w:t>
            </w: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1,3</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Ср. период повторяемости</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79</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3,4</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Ежегодная рачетная лесосека</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5</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корневой</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0,2</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ликвид</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0,2</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tcBorders>
          </w:tcPr>
          <w:p w:rsidR="00FE4D8E" w:rsidRPr="004C2D27" w:rsidRDefault="002D6034" w:rsidP="002731D2">
            <w:pPr>
              <w:spacing w:line="276" w:lineRule="auto"/>
              <w:jc w:val="both"/>
              <w:rPr>
                <w:sz w:val="20"/>
                <w:szCs w:val="20"/>
              </w:rPr>
            </w:pPr>
            <w:r w:rsidRPr="004C2D27">
              <w:rPr>
                <w:sz w:val="20"/>
                <w:szCs w:val="20"/>
              </w:rPr>
              <w:t>- деловая</w:t>
            </w:r>
          </w:p>
        </w:tc>
        <w:tc>
          <w:tcPr>
            <w:tcW w:w="196" w:type="pct"/>
            <w:tcBorders>
              <w:top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tcBorders>
          </w:tcPr>
          <w:p w:rsidR="00FE4D8E" w:rsidRPr="004C2D27" w:rsidRDefault="002D6034" w:rsidP="002731D2">
            <w:pPr>
              <w:spacing w:line="276" w:lineRule="auto"/>
              <w:jc w:val="center"/>
              <w:rPr>
                <w:sz w:val="20"/>
                <w:szCs w:val="20"/>
              </w:rPr>
            </w:pPr>
            <w:r w:rsidRPr="004C2D27">
              <w:rPr>
                <w:sz w:val="20"/>
                <w:szCs w:val="20"/>
              </w:rPr>
              <w:t>0,1</w:t>
            </w: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5000" w:type="pct"/>
            <w:gridSpan w:val="16"/>
          </w:tcPr>
          <w:p w:rsidR="00FE4D8E" w:rsidRPr="004C2D27" w:rsidRDefault="002D6034" w:rsidP="002731D2">
            <w:pPr>
              <w:spacing w:line="276" w:lineRule="auto"/>
              <w:jc w:val="center"/>
              <w:rPr>
                <w:sz w:val="20"/>
                <w:szCs w:val="20"/>
              </w:rPr>
            </w:pPr>
            <w:r w:rsidRPr="004C2D27">
              <w:rPr>
                <w:sz w:val="20"/>
                <w:szCs w:val="20"/>
              </w:rPr>
              <w:t>Хозяйственная секция – Топовая</w:t>
            </w: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Всего включено в расчет</w:t>
            </w:r>
          </w:p>
        </w:tc>
        <w:tc>
          <w:tcPr>
            <w:tcW w:w="196" w:type="pct"/>
          </w:tcPr>
          <w:p w:rsidR="00FE4D8E" w:rsidRPr="004C2D27" w:rsidRDefault="002D6034" w:rsidP="002731D2">
            <w:pPr>
              <w:spacing w:line="276" w:lineRule="auto"/>
              <w:jc w:val="center"/>
              <w:rPr>
                <w:sz w:val="20"/>
                <w:szCs w:val="20"/>
              </w:rPr>
            </w:pPr>
            <w:r w:rsidRPr="004C2D27">
              <w:rPr>
                <w:sz w:val="20"/>
                <w:szCs w:val="20"/>
              </w:rPr>
              <w:t>1</w:t>
            </w:r>
          </w:p>
        </w:tc>
        <w:tc>
          <w:tcPr>
            <w:tcW w:w="196" w:type="pct"/>
          </w:tcPr>
          <w:p w:rsidR="00FE4D8E" w:rsidRPr="004C2D27" w:rsidRDefault="002D6034" w:rsidP="002731D2">
            <w:pPr>
              <w:spacing w:line="276" w:lineRule="auto"/>
              <w:jc w:val="center"/>
              <w:rPr>
                <w:sz w:val="20"/>
                <w:szCs w:val="20"/>
              </w:rPr>
            </w:pPr>
            <w:r w:rsidRPr="004C2D27">
              <w:rPr>
                <w:sz w:val="20"/>
                <w:szCs w:val="20"/>
              </w:rPr>
              <w:t>0,4</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1</w:t>
            </w:r>
          </w:p>
        </w:tc>
        <w:tc>
          <w:tcPr>
            <w:tcW w:w="269" w:type="pct"/>
          </w:tcPr>
          <w:p w:rsidR="00FE4D8E" w:rsidRPr="004C2D27" w:rsidRDefault="002D6034" w:rsidP="002731D2">
            <w:pPr>
              <w:spacing w:line="276" w:lineRule="auto"/>
              <w:jc w:val="center"/>
              <w:rPr>
                <w:sz w:val="20"/>
                <w:szCs w:val="20"/>
              </w:rPr>
            </w:pPr>
            <w:r w:rsidRPr="004C2D27">
              <w:rPr>
                <w:sz w:val="20"/>
                <w:szCs w:val="20"/>
              </w:rPr>
              <w:t>0,4</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Ср. процент выборки  от общего запаса</w:t>
            </w:r>
          </w:p>
        </w:tc>
        <w:tc>
          <w:tcPr>
            <w:tcW w:w="196" w:type="pct"/>
          </w:tcPr>
          <w:p w:rsidR="00FE4D8E" w:rsidRPr="004C2D27" w:rsidRDefault="00FE4D8E" w:rsidP="002731D2">
            <w:pPr>
              <w:spacing w:line="276" w:lineRule="auto"/>
              <w:jc w:val="center"/>
              <w:rPr>
                <w:sz w:val="20"/>
                <w:szCs w:val="20"/>
              </w:rPr>
            </w:pPr>
          </w:p>
        </w:tc>
        <w:tc>
          <w:tcPr>
            <w:tcW w:w="196" w:type="pct"/>
          </w:tcPr>
          <w:p w:rsidR="00FE4D8E" w:rsidRPr="004C2D27" w:rsidRDefault="002D6034" w:rsidP="002731D2">
            <w:pPr>
              <w:spacing w:line="276" w:lineRule="auto"/>
              <w:jc w:val="center"/>
              <w:rPr>
                <w:sz w:val="20"/>
                <w:szCs w:val="20"/>
              </w:rPr>
            </w:pPr>
            <w:r w:rsidRPr="004C2D27">
              <w:rPr>
                <w:sz w:val="20"/>
                <w:szCs w:val="20"/>
              </w:rPr>
              <w:t>40</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2D6034" w:rsidP="002731D2">
            <w:pPr>
              <w:spacing w:line="276" w:lineRule="auto"/>
              <w:jc w:val="center"/>
              <w:rPr>
                <w:sz w:val="20"/>
                <w:szCs w:val="20"/>
              </w:rPr>
            </w:pPr>
            <w:r w:rsidRPr="004C2D27">
              <w:rPr>
                <w:sz w:val="20"/>
                <w:szCs w:val="20"/>
              </w:rPr>
              <w:t>40</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Запас, вырубаемый за 1 прием</w:t>
            </w:r>
          </w:p>
        </w:tc>
        <w:tc>
          <w:tcPr>
            <w:tcW w:w="196" w:type="pct"/>
          </w:tcPr>
          <w:p w:rsidR="00FE4D8E" w:rsidRPr="004C2D27" w:rsidRDefault="002D6034" w:rsidP="002731D2">
            <w:pPr>
              <w:spacing w:line="276" w:lineRule="auto"/>
              <w:jc w:val="center"/>
              <w:rPr>
                <w:sz w:val="20"/>
                <w:szCs w:val="20"/>
              </w:rPr>
            </w:pPr>
            <w:r w:rsidRPr="004C2D27">
              <w:rPr>
                <w:sz w:val="20"/>
                <w:szCs w:val="20"/>
              </w:rPr>
              <w:t>1</w:t>
            </w:r>
          </w:p>
        </w:tc>
        <w:tc>
          <w:tcPr>
            <w:tcW w:w="196" w:type="pct"/>
          </w:tcPr>
          <w:p w:rsidR="00FE4D8E" w:rsidRPr="004C2D27" w:rsidRDefault="002D6034" w:rsidP="002731D2">
            <w:pPr>
              <w:spacing w:line="276" w:lineRule="auto"/>
              <w:jc w:val="center"/>
              <w:rPr>
                <w:sz w:val="20"/>
                <w:szCs w:val="20"/>
              </w:rPr>
            </w:pPr>
            <w:r w:rsidRPr="004C2D27">
              <w:rPr>
                <w:sz w:val="20"/>
                <w:szCs w:val="20"/>
              </w:rPr>
              <w:t>0,2</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2D6034" w:rsidP="002731D2">
            <w:pPr>
              <w:spacing w:line="276" w:lineRule="auto"/>
              <w:jc w:val="center"/>
              <w:rPr>
                <w:sz w:val="20"/>
                <w:szCs w:val="20"/>
              </w:rPr>
            </w:pPr>
            <w:r w:rsidRPr="004C2D27">
              <w:rPr>
                <w:sz w:val="20"/>
                <w:szCs w:val="20"/>
              </w:rPr>
              <w:t>1</w:t>
            </w:r>
          </w:p>
        </w:tc>
        <w:tc>
          <w:tcPr>
            <w:tcW w:w="269" w:type="pct"/>
          </w:tcPr>
          <w:p w:rsidR="00FE4D8E" w:rsidRPr="004C2D27" w:rsidRDefault="002D6034" w:rsidP="002731D2">
            <w:pPr>
              <w:spacing w:line="276" w:lineRule="auto"/>
              <w:jc w:val="center"/>
              <w:rPr>
                <w:sz w:val="20"/>
                <w:szCs w:val="20"/>
              </w:rPr>
            </w:pPr>
            <w:r w:rsidRPr="004C2D27">
              <w:rPr>
                <w:sz w:val="20"/>
                <w:szCs w:val="20"/>
              </w:rPr>
              <w:t>0,2</w:t>
            </w: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Ср. период повторяемости</w:t>
            </w:r>
          </w:p>
        </w:tc>
        <w:tc>
          <w:tcPr>
            <w:tcW w:w="196" w:type="pct"/>
          </w:tcPr>
          <w:p w:rsidR="00FE4D8E" w:rsidRPr="004C2D27" w:rsidRDefault="002D6034" w:rsidP="002731D2">
            <w:pPr>
              <w:spacing w:line="276" w:lineRule="auto"/>
              <w:jc w:val="center"/>
              <w:rPr>
                <w:sz w:val="20"/>
                <w:szCs w:val="20"/>
              </w:rPr>
            </w:pPr>
            <w:r w:rsidRPr="004C2D27">
              <w:rPr>
                <w:sz w:val="20"/>
                <w:szCs w:val="20"/>
              </w:rPr>
              <w:t>15</w:t>
            </w:r>
          </w:p>
        </w:tc>
        <w:tc>
          <w:tcPr>
            <w:tcW w:w="196"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Pr>
          <w:p w:rsidR="00FE4D8E" w:rsidRPr="004C2D27" w:rsidRDefault="002D6034" w:rsidP="002731D2">
            <w:pPr>
              <w:spacing w:line="276" w:lineRule="auto"/>
              <w:jc w:val="both"/>
              <w:rPr>
                <w:sz w:val="20"/>
                <w:szCs w:val="20"/>
              </w:rPr>
            </w:pPr>
            <w:r w:rsidRPr="004C2D27">
              <w:rPr>
                <w:sz w:val="20"/>
                <w:szCs w:val="20"/>
              </w:rPr>
              <w:t>Ежегодная рачетная лесосека</w:t>
            </w:r>
          </w:p>
        </w:tc>
        <w:tc>
          <w:tcPr>
            <w:tcW w:w="196" w:type="pct"/>
          </w:tcPr>
          <w:p w:rsidR="00FE4D8E" w:rsidRPr="004C2D27" w:rsidRDefault="00FE4D8E" w:rsidP="002731D2">
            <w:pPr>
              <w:spacing w:line="276" w:lineRule="auto"/>
              <w:jc w:val="center"/>
              <w:rPr>
                <w:sz w:val="20"/>
                <w:szCs w:val="20"/>
              </w:rPr>
            </w:pPr>
          </w:p>
        </w:tc>
        <w:tc>
          <w:tcPr>
            <w:tcW w:w="196"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gridSpan w:val="2"/>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9"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c>
          <w:tcPr>
            <w:tcW w:w="268"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bottom w:val="nil"/>
            </w:tcBorders>
          </w:tcPr>
          <w:p w:rsidR="00FE4D8E" w:rsidRPr="004C2D27" w:rsidRDefault="002D6034" w:rsidP="002731D2">
            <w:pPr>
              <w:spacing w:line="276" w:lineRule="auto"/>
              <w:jc w:val="both"/>
              <w:rPr>
                <w:sz w:val="20"/>
                <w:szCs w:val="20"/>
              </w:rPr>
            </w:pPr>
            <w:r w:rsidRPr="004C2D27">
              <w:rPr>
                <w:sz w:val="20"/>
                <w:szCs w:val="20"/>
              </w:rPr>
              <w:t>- корневой</w:t>
            </w:r>
          </w:p>
        </w:tc>
        <w:tc>
          <w:tcPr>
            <w:tcW w:w="196" w:type="pct"/>
            <w:tcBorders>
              <w:bottom w:val="nil"/>
            </w:tcBorders>
          </w:tcPr>
          <w:p w:rsidR="00FE4D8E" w:rsidRPr="004C2D27" w:rsidRDefault="003C19B8" w:rsidP="002731D2">
            <w:pPr>
              <w:spacing w:line="276" w:lineRule="auto"/>
              <w:jc w:val="center"/>
              <w:rPr>
                <w:sz w:val="20"/>
                <w:szCs w:val="20"/>
              </w:rPr>
            </w:pPr>
            <w:r w:rsidRPr="004C2D27">
              <w:rPr>
                <w:sz w:val="20"/>
                <w:szCs w:val="20"/>
              </w:rPr>
              <w:t>-</w:t>
            </w:r>
          </w:p>
        </w:tc>
        <w:tc>
          <w:tcPr>
            <w:tcW w:w="196" w:type="pct"/>
            <w:tcBorders>
              <w:bottom w:val="nil"/>
            </w:tcBorders>
          </w:tcPr>
          <w:p w:rsidR="00FE4D8E" w:rsidRPr="004C2D27" w:rsidRDefault="003C19B8" w:rsidP="002731D2">
            <w:pPr>
              <w:spacing w:line="276" w:lineRule="auto"/>
              <w:jc w:val="center"/>
              <w:rPr>
                <w:sz w:val="20"/>
                <w:szCs w:val="20"/>
              </w:rPr>
            </w:pPr>
            <w:r w:rsidRPr="004C2D27">
              <w:rPr>
                <w:sz w:val="20"/>
                <w:szCs w:val="20"/>
              </w:rPr>
              <w:t>-</w:t>
            </w: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9" w:type="pct"/>
            <w:gridSpan w:val="2"/>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9"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c>
          <w:tcPr>
            <w:tcW w:w="268"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left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ликвид</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3C19B8" w:rsidP="002731D2">
            <w:pPr>
              <w:spacing w:line="276" w:lineRule="auto"/>
              <w:jc w:val="center"/>
              <w:rPr>
                <w:sz w:val="20"/>
                <w:szCs w:val="20"/>
              </w:rPr>
            </w:pPr>
            <w:r w:rsidRPr="004C2D27">
              <w:rPr>
                <w:sz w:val="20"/>
                <w:szCs w:val="20"/>
              </w:rPr>
              <w:t>-</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right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nil"/>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деловая</w:t>
            </w:r>
          </w:p>
        </w:tc>
        <w:tc>
          <w:tcPr>
            <w:tcW w:w="196"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nil"/>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w:t>
            </w: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nil"/>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Height w:val="200"/>
        </w:trPr>
        <w:tc>
          <w:tcPr>
            <w:tcW w:w="5000" w:type="pct"/>
            <w:gridSpan w:val="16"/>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Хозяйственная секция – Ивовая</w:t>
            </w: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Всего включено в расчет</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0,1</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0,1</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Ср. процент выборки  от общего запаса</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40</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40</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Запас, вырубаемый за 1 прием</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0,1</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w:t>
            </w:r>
          </w:p>
        </w:tc>
        <w:tc>
          <w:tcPr>
            <w:tcW w:w="269"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0,1</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Ср. период повторяемости</w:t>
            </w:r>
          </w:p>
        </w:tc>
        <w:tc>
          <w:tcPr>
            <w:tcW w:w="196" w:type="pct"/>
            <w:tcBorders>
              <w:top w:val="single" w:sz="4" w:space="0" w:color="auto"/>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15</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Ежегодная рачетная лесосека</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корневой</w:t>
            </w:r>
          </w:p>
        </w:tc>
        <w:tc>
          <w:tcPr>
            <w:tcW w:w="196" w:type="pct"/>
            <w:tcBorders>
              <w:top w:val="single" w:sz="4" w:space="0" w:color="auto"/>
              <w:bottom w:val="single" w:sz="4" w:space="0" w:color="auto"/>
            </w:tcBorders>
          </w:tcPr>
          <w:p w:rsidR="00FE4D8E" w:rsidRPr="004C2D27" w:rsidRDefault="003C19B8" w:rsidP="002731D2">
            <w:pPr>
              <w:spacing w:line="276" w:lineRule="auto"/>
              <w:jc w:val="center"/>
              <w:rPr>
                <w:sz w:val="20"/>
                <w:szCs w:val="20"/>
              </w:rPr>
            </w:pPr>
            <w:r w:rsidRPr="004C2D27">
              <w:rPr>
                <w:sz w:val="20"/>
                <w:szCs w:val="20"/>
              </w:rPr>
              <w:t>-</w:t>
            </w:r>
          </w:p>
        </w:tc>
        <w:tc>
          <w:tcPr>
            <w:tcW w:w="196" w:type="pct"/>
            <w:tcBorders>
              <w:top w:val="single" w:sz="4" w:space="0" w:color="auto"/>
              <w:bottom w:val="single" w:sz="4" w:space="0" w:color="auto"/>
            </w:tcBorders>
          </w:tcPr>
          <w:p w:rsidR="00FE4D8E" w:rsidRPr="004C2D27" w:rsidRDefault="003C19B8" w:rsidP="002731D2">
            <w:pPr>
              <w:spacing w:line="276" w:lineRule="auto"/>
              <w:jc w:val="center"/>
              <w:rPr>
                <w:sz w:val="20"/>
                <w:szCs w:val="20"/>
              </w:rPr>
            </w:pPr>
            <w:r w:rsidRPr="004C2D27">
              <w:rPr>
                <w:sz w:val="20"/>
                <w:szCs w:val="20"/>
              </w:rPr>
              <w:t>-</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bottom w:val="single" w:sz="4" w:space="0" w:color="auto"/>
            </w:tcBorders>
          </w:tcPr>
          <w:p w:rsidR="00FE4D8E" w:rsidRPr="004C2D27" w:rsidRDefault="002D6034" w:rsidP="002731D2">
            <w:pPr>
              <w:spacing w:line="276" w:lineRule="auto"/>
              <w:jc w:val="both"/>
              <w:rPr>
                <w:sz w:val="20"/>
                <w:szCs w:val="20"/>
              </w:rPr>
            </w:pPr>
            <w:r w:rsidRPr="004C2D27">
              <w:rPr>
                <w:sz w:val="20"/>
                <w:szCs w:val="20"/>
              </w:rPr>
              <w:t>- ликвид</w:t>
            </w:r>
          </w:p>
        </w:tc>
        <w:tc>
          <w:tcPr>
            <w:tcW w:w="196"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bottom w:val="single" w:sz="4" w:space="0" w:color="auto"/>
            </w:tcBorders>
          </w:tcPr>
          <w:p w:rsidR="00FE4D8E" w:rsidRPr="004C2D27" w:rsidRDefault="003C19B8" w:rsidP="002731D2">
            <w:pPr>
              <w:spacing w:line="276" w:lineRule="auto"/>
              <w:jc w:val="center"/>
              <w:rPr>
                <w:sz w:val="20"/>
                <w:szCs w:val="20"/>
              </w:rPr>
            </w:pPr>
            <w:r w:rsidRPr="004C2D27">
              <w:rPr>
                <w:sz w:val="20"/>
                <w:szCs w:val="20"/>
              </w:rPr>
              <w:t>-</w:t>
            </w: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87" w:type="pct"/>
            <w:tcBorders>
              <w:top w:val="single" w:sz="4" w:space="0" w:color="auto"/>
            </w:tcBorders>
          </w:tcPr>
          <w:p w:rsidR="00FE4D8E" w:rsidRPr="004C2D27" w:rsidRDefault="002D6034" w:rsidP="002731D2">
            <w:pPr>
              <w:spacing w:line="276" w:lineRule="auto"/>
              <w:jc w:val="both"/>
              <w:rPr>
                <w:sz w:val="20"/>
                <w:szCs w:val="20"/>
              </w:rPr>
            </w:pPr>
            <w:r w:rsidRPr="004C2D27">
              <w:rPr>
                <w:sz w:val="20"/>
                <w:szCs w:val="20"/>
              </w:rPr>
              <w:t>- деловая</w:t>
            </w:r>
          </w:p>
        </w:tc>
        <w:tc>
          <w:tcPr>
            <w:tcW w:w="196" w:type="pct"/>
            <w:tcBorders>
              <w:top w:val="single" w:sz="4" w:space="0" w:color="auto"/>
            </w:tcBorders>
          </w:tcPr>
          <w:p w:rsidR="00FE4D8E" w:rsidRPr="004C2D27" w:rsidRDefault="00FE4D8E" w:rsidP="002731D2">
            <w:pPr>
              <w:spacing w:line="276" w:lineRule="auto"/>
              <w:jc w:val="center"/>
              <w:rPr>
                <w:sz w:val="20"/>
                <w:szCs w:val="20"/>
              </w:rPr>
            </w:pPr>
          </w:p>
        </w:tc>
        <w:tc>
          <w:tcPr>
            <w:tcW w:w="196" w:type="pct"/>
            <w:tcBorders>
              <w:top w:val="single" w:sz="4" w:space="0" w:color="auto"/>
            </w:tcBorders>
          </w:tcPr>
          <w:p w:rsidR="00FE4D8E" w:rsidRPr="004C2D27" w:rsidRDefault="003C19B8" w:rsidP="002731D2">
            <w:pPr>
              <w:spacing w:line="276" w:lineRule="auto"/>
              <w:jc w:val="center"/>
              <w:rPr>
                <w:sz w:val="20"/>
                <w:szCs w:val="20"/>
              </w:rPr>
            </w:pPr>
            <w:r w:rsidRPr="004C2D27">
              <w:rPr>
                <w:sz w:val="20"/>
                <w:szCs w:val="20"/>
              </w:rPr>
              <w:t>-</w:t>
            </w: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tcBorders>
          </w:tcPr>
          <w:p w:rsidR="00FE4D8E" w:rsidRPr="004C2D27" w:rsidRDefault="00FE4D8E" w:rsidP="002731D2">
            <w:pPr>
              <w:spacing w:line="276" w:lineRule="auto"/>
              <w:jc w:val="center"/>
              <w:rPr>
                <w:sz w:val="20"/>
                <w:szCs w:val="20"/>
              </w:rPr>
            </w:pPr>
          </w:p>
        </w:tc>
        <w:tc>
          <w:tcPr>
            <w:tcW w:w="269" w:type="pct"/>
            <w:gridSpan w:val="2"/>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tcBorders>
          </w:tcPr>
          <w:p w:rsidR="00FE4D8E" w:rsidRPr="004C2D27" w:rsidRDefault="00FE4D8E" w:rsidP="002731D2">
            <w:pPr>
              <w:spacing w:line="276" w:lineRule="auto"/>
              <w:jc w:val="center"/>
              <w:rPr>
                <w:sz w:val="20"/>
                <w:szCs w:val="20"/>
              </w:rPr>
            </w:pPr>
          </w:p>
        </w:tc>
        <w:tc>
          <w:tcPr>
            <w:tcW w:w="269"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c>
          <w:tcPr>
            <w:tcW w:w="268" w:type="pct"/>
            <w:tcBorders>
              <w:top w:val="single" w:sz="4" w:space="0" w:color="auto"/>
            </w:tcBorders>
          </w:tcPr>
          <w:p w:rsidR="00FE4D8E" w:rsidRPr="004C2D27" w:rsidRDefault="00FE4D8E" w:rsidP="002731D2">
            <w:pPr>
              <w:spacing w:line="276" w:lineRule="auto"/>
              <w:jc w:val="center"/>
              <w:rPr>
                <w:sz w:val="20"/>
                <w:szCs w:val="20"/>
              </w:rPr>
            </w:pPr>
          </w:p>
        </w:tc>
      </w:tr>
    </w:tbl>
    <w:p w:rsidR="00412970" w:rsidRDefault="00412970" w:rsidP="00412970">
      <w:pPr>
        <w:spacing w:line="276" w:lineRule="auto"/>
        <w:ind w:right="476" w:firstLine="709"/>
        <w:jc w:val="both"/>
      </w:pPr>
    </w:p>
    <w:p w:rsidR="0045245F" w:rsidRPr="004C2D27" w:rsidRDefault="0045245F" w:rsidP="006B7C64">
      <w:pPr>
        <w:spacing w:line="276" w:lineRule="auto"/>
        <w:ind w:right="476"/>
        <w:jc w:val="both"/>
      </w:pPr>
      <w:r w:rsidRPr="004C2D27">
        <w:t>Примечание: 1 - В Ленинском лесничестве проектируется проведение добровольно-выборочных</w:t>
      </w:r>
      <w:r w:rsidR="00DC59D7">
        <w:t xml:space="preserve"> и </w:t>
      </w:r>
      <w:r w:rsidR="006B7C64">
        <w:t>чересполосных постепен</w:t>
      </w:r>
      <w:r w:rsidR="00DC59D7">
        <w:t>ных</w:t>
      </w:r>
      <w:r w:rsidRPr="004C2D27">
        <w:t xml:space="preserve"> рубок.</w:t>
      </w:r>
    </w:p>
    <w:p w:rsidR="0045245F" w:rsidRPr="004C2D27" w:rsidRDefault="0045245F" w:rsidP="00412970">
      <w:pPr>
        <w:pStyle w:val="31"/>
        <w:spacing w:line="276" w:lineRule="auto"/>
        <w:ind w:firstLine="709"/>
        <w:jc w:val="both"/>
        <w:rPr>
          <w:sz w:val="24"/>
        </w:rPr>
      </w:pPr>
    </w:p>
    <w:p w:rsidR="00170142" w:rsidRPr="004C2D27" w:rsidRDefault="00170142" w:rsidP="00752DA7">
      <w:pPr>
        <w:pStyle w:val="af7"/>
        <w:sectPr w:rsidR="00170142" w:rsidRPr="004C2D27" w:rsidSect="00505802">
          <w:type w:val="continuous"/>
          <w:pgSz w:w="16838" w:h="11906" w:orient="landscape" w:code="9"/>
          <w:pgMar w:top="1134" w:right="1134" w:bottom="1134" w:left="1134" w:header="663" w:footer="663" w:gutter="0"/>
          <w:paperSrc w:first="1" w:other="1"/>
          <w:cols w:space="708"/>
          <w:titlePg/>
          <w:docGrid w:linePitch="360"/>
        </w:sectPr>
      </w:pPr>
      <w:bookmarkStart w:id="18" w:name="_Toc259610769"/>
      <w:bookmarkStart w:id="19" w:name="_Toc278189157"/>
      <w:bookmarkStart w:id="20" w:name="_Toc293492019"/>
      <w:bookmarkStart w:id="21" w:name="_Toc293492177"/>
    </w:p>
    <w:p w:rsidR="00057837" w:rsidRPr="004C2D27" w:rsidRDefault="00057837" w:rsidP="00752DA7">
      <w:pPr>
        <w:pStyle w:val="af7"/>
      </w:pPr>
      <w:r w:rsidRPr="004C2D27">
        <w:t>2.1.2 Ежегодный допустимый объем изъятия древесины в средневозрастных, приспевающих, спелых и перестойных лесных насаждениях при уходе за лесами</w:t>
      </w:r>
      <w:bookmarkEnd w:id="18"/>
      <w:bookmarkEnd w:id="19"/>
      <w:bookmarkEnd w:id="20"/>
      <w:bookmarkEnd w:id="21"/>
    </w:p>
    <w:p w:rsidR="00057837" w:rsidRPr="004C2D27" w:rsidRDefault="00057837" w:rsidP="002731D2">
      <w:pPr>
        <w:suppressAutoHyphens/>
        <w:spacing w:line="276" w:lineRule="auto"/>
        <w:ind w:firstLine="709"/>
        <w:jc w:val="both"/>
      </w:pPr>
      <w:r w:rsidRPr="004C2D27">
        <w:t xml:space="preserve">В соответствии с Правилами ухода за лесами, утвержденными Приказом МПР Российской Федерации от 16.07.2007 г. № 185, в лесах </w:t>
      </w:r>
      <w:r w:rsidR="003705B0" w:rsidRPr="004C2D27">
        <w:t>Ленинск</w:t>
      </w:r>
      <w:r w:rsidRPr="004C2D27">
        <w:t>ого лесничества намечены следующие виды ухода за лесами:</w:t>
      </w:r>
    </w:p>
    <w:p w:rsidR="00057837" w:rsidRPr="004C2D27" w:rsidRDefault="00057837" w:rsidP="002731D2">
      <w:pPr>
        <w:numPr>
          <w:ilvl w:val="0"/>
          <w:numId w:val="15"/>
        </w:numPr>
        <w:suppressAutoHyphens/>
        <w:spacing w:line="276" w:lineRule="auto"/>
        <w:ind w:left="0" w:firstLine="709"/>
        <w:jc w:val="both"/>
      </w:pPr>
      <w:r w:rsidRPr="004C2D27">
        <w:t>прореживание;</w:t>
      </w:r>
    </w:p>
    <w:p w:rsidR="00057837" w:rsidRPr="004C2D27" w:rsidRDefault="00057837" w:rsidP="002731D2">
      <w:pPr>
        <w:numPr>
          <w:ilvl w:val="0"/>
          <w:numId w:val="15"/>
        </w:numPr>
        <w:suppressAutoHyphens/>
        <w:spacing w:line="276" w:lineRule="auto"/>
        <w:ind w:left="0" w:firstLine="709"/>
        <w:jc w:val="both"/>
      </w:pPr>
      <w:r w:rsidRPr="004C2D27">
        <w:t>проходные рубки;</w:t>
      </w:r>
    </w:p>
    <w:p w:rsidR="00057837" w:rsidRDefault="00057837" w:rsidP="002731D2">
      <w:pPr>
        <w:suppressAutoHyphens/>
        <w:spacing w:line="276" w:lineRule="auto"/>
        <w:ind w:firstLine="709"/>
        <w:jc w:val="both"/>
      </w:pPr>
      <w:r w:rsidRPr="004C2D27">
        <w:t>Выявленный фонд по этим видам рубок ухода приведен в таблице 2.1.2.1.</w:t>
      </w:r>
    </w:p>
    <w:p w:rsidR="00DC59D7" w:rsidRDefault="00DC59D7" w:rsidP="00DC59D7">
      <w:pPr>
        <w:pStyle w:val="af7"/>
        <w:rPr>
          <w:highlight w:val="yellow"/>
        </w:rPr>
      </w:pPr>
    </w:p>
    <w:p w:rsidR="00DC59D7" w:rsidRPr="00DC59D7" w:rsidRDefault="00DC59D7" w:rsidP="00DC59D7">
      <w:pPr>
        <w:pStyle w:val="af7"/>
      </w:pPr>
      <w:r w:rsidRPr="00DC59D7">
        <w:t>Нормативы и параметры проведения рубок ухода за лесами</w:t>
      </w:r>
    </w:p>
    <w:p w:rsidR="00DC59D7" w:rsidRPr="00DC59D7" w:rsidRDefault="00DC59D7" w:rsidP="00DC59D7">
      <w:pPr>
        <w:spacing w:line="276" w:lineRule="auto"/>
        <w:ind w:firstLine="709"/>
        <w:jc w:val="both"/>
      </w:pPr>
      <w:r w:rsidRPr="00DC59D7">
        <w:t>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агролесомелиоративных и иных мероприятий.</w:t>
      </w:r>
    </w:p>
    <w:p w:rsidR="00DC59D7" w:rsidRPr="00DC59D7" w:rsidRDefault="00DC59D7" w:rsidP="00DC59D7">
      <w:pPr>
        <w:spacing w:line="276" w:lineRule="auto"/>
        <w:ind w:firstLine="709"/>
        <w:jc w:val="both"/>
      </w:pPr>
      <w:r w:rsidRPr="00DC59D7">
        <w:t>При уходе за лесами осуществляются рубки лесных насаждений любого возраста (далее – рубки ухода за лесом), направленные на улучшение породного состава и качества лесов, повышение устойчивости к негативным воздействиям и экологической роли.</w:t>
      </w:r>
    </w:p>
    <w:p w:rsidR="00DC59D7" w:rsidRPr="00DC59D7" w:rsidRDefault="00DC59D7" w:rsidP="00DC59D7">
      <w:pPr>
        <w:spacing w:line="276" w:lineRule="auto"/>
        <w:ind w:firstLine="709"/>
        <w:jc w:val="both"/>
      </w:pPr>
      <w:r w:rsidRPr="00DC59D7">
        <w:t>В защитных лесах мероприятия по уходу за лесом направлены на достижение целей сохранения средообразующих, водоохранных, защитных, санитарно-гигиенических, оздоровительных и иных полезных функций лесов.</w:t>
      </w:r>
    </w:p>
    <w:p w:rsidR="00DC59D7" w:rsidRPr="00DC59D7" w:rsidRDefault="00DC59D7" w:rsidP="00DC59D7">
      <w:pPr>
        <w:spacing w:line="276" w:lineRule="auto"/>
        <w:ind w:firstLine="709"/>
        <w:jc w:val="both"/>
      </w:pPr>
      <w:r w:rsidRPr="00DC59D7">
        <w:t>При уходе за лесами в средневозрастных, приспевающих, спелых и перестойных насаждениях лесничества сроки повторяемости составляют:</w:t>
      </w:r>
    </w:p>
    <w:p w:rsidR="00DC59D7" w:rsidRPr="00DC59D7" w:rsidRDefault="00DC59D7" w:rsidP="00DC59D7">
      <w:pPr>
        <w:numPr>
          <w:ilvl w:val="0"/>
          <w:numId w:val="16"/>
        </w:numPr>
        <w:spacing w:line="276" w:lineRule="auto"/>
        <w:ind w:left="0" w:firstLine="709"/>
        <w:jc w:val="both"/>
      </w:pPr>
      <w:r w:rsidRPr="00DC59D7">
        <w:t xml:space="preserve">прореживание в сосновых, березовых и осиновых насаждениях 10 лет; </w:t>
      </w:r>
    </w:p>
    <w:p w:rsidR="00DC59D7" w:rsidRPr="00DC59D7" w:rsidRDefault="00DC59D7" w:rsidP="00DC59D7">
      <w:pPr>
        <w:numPr>
          <w:ilvl w:val="0"/>
          <w:numId w:val="16"/>
        </w:numPr>
        <w:spacing w:line="276" w:lineRule="auto"/>
        <w:ind w:left="0" w:firstLine="709"/>
        <w:jc w:val="both"/>
      </w:pPr>
      <w:r w:rsidRPr="00DC59D7">
        <w:t>проходные рубки в сосновых, березовых и осиновых насаждениях 15 лет.</w:t>
      </w:r>
    </w:p>
    <w:p w:rsidR="00DC59D7" w:rsidRPr="00DC59D7" w:rsidRDefault="00DC59D7" w:rsidP="00DC59D7">
      <w:pPr>
        <w:spacing w:line="276" w:lineRule="auto"/>
        <w:ind w:firstLine="709"/>
        <w:jc w:val="both"/>
      </w:pPr>
      <w:r w:rsidRPr="00DC59D7">
        <w:t>Нормативы режима рубок ухода в насаждениях основных лесообразующих пород по группам типов леса в лесостепном районе Европейской части Российской Федерации при вырубке средневозрастных, приспевающих, спелых и перестойных насаждений приведены в приложении 2.</w:t>
      </w:r>
    </w:p>
    <w:p w:rsidR="00DC59D7" w:rsidRPr="00DC59D7" w:rsidRDefault="00DC59D7" w:rsidP="00DC59D7">
      <w:pPr>
        <w:spacing w:line="276" w:lineRule="auto"/>
        <w:ind w:firstLine="709"/>
        <w:rPr>
          <w:b/>
        </w:rPr>
      </w:pPr>
    </w:p>
    <w:p w:rsidR="00DC59D7" w:rsidRPr="00DC59D7" w:rsidRDefault="00DC59D7" w:rsidP="00DC59D7">
      <w:pPr>
        <w:spacing w:line="276" w:lineRule="auto"/>
        <w:ind w:firstLine="709"/>
        <w:rPr>
          <w:b/>
        </w:rPr>
      </w:pPr>
      <w:r w:rsidRPr="00DC59D7">
        <w:rPr>
          <w:b/>
        </w:rPr>
        <w:t>Интенсивность выборки древесины с учетом полноты древостоя и состава</w:t>
      </w:r>
    </w:p>
    <w:p w:rsidR="00DC59D7" w:rsidRPr="00DC59D7" w:rsidRDefault="00DC59D7" w:rsidP="00DC59D7">
      <w:pPr>
        <w:tabs>
          <w:tab w:val="left" w:pos="360"/>
        </w:tabs>
        <w:suppressAutoHyphens/>
        <w:spacing w:line="276" w:lineRule="auto"/>
        <w:ind w:firstLine="709"/>
        <w:jc w:val="both"/>
      </w:pPr>
      <w:r w:rsidRPr="00DC59D7">
        <w:t>Интенсивность выборки древесины определяется с учетом полноты древостоя и состава.</w:t>
      </w:r>
    </w:p>
    <w:p w:rsidR="00DC59D7" w:rsidRPr="00DC59D7" w:rsidRDefault="00DC59D7" w:rsidP="00DC59D7">
      <w:pPr>
        <w:tabs>
          <w:tab w:val="left" w:pos="360"/>
        </w:tabs>
        <w:suppressAutoHyphens/>
        <w:spacing w:line="276" w:lineRule="auto"/>
        <w:ind w:firstLine="709"/>
        <w:jc w:val="both"/>
      </w:pPr>
      <w:r w:rsidRPr="00DC59D7">
        <w:t>В чистых средневозрастных лесных насаждениях первые рубки ухода назначаются при необходимости снижения их густоты при полноте древостоя 0,8 и выше за счет вырубки деревьев с плохой формой ствола и кроны. Проходные рубки в чистых лесных насаждениях, предназначенные при достижении ими возраста рубки для заготовки древесины, могут назначаться только при полноте древостоя 0,8 и более.</w:t>
      </w:r>
    </w:p>
    <w:p w:rsidR="00DC59D7" w:rsidRPr="00DC59D7" w:rsidRDefault="00DC59D7" w:rsidP="00DC59D7">
      <w:pPr>
        <w:tabs>
          <w:tab w:val="left" w:pos="360"/>
        </w:tabs>
        <w:suppressAutoHyphens/>
        <w:spacing w:line="276" w:lineRule="auto"/>
        <w:ind w:firstLine="709"/>
        <w:jc w:val="both"/>
      </w:pPr>
      <w:r w:rsidRPr="00DC59D7">
        <w:t>В смешанных одноярусных и сложных лесных насаждениях рубки ухода за лесом назначаются при неудовлетворительном составе древостоев и ухудшении роста лучших деревьев, заглушаемых второстепенными породами.</w:t>
      </w:r>
    </w:p>
    <w:p w:rsidR="00DC59D7" w:rsidRPr="004C2D27" w:rsidRDefault="00DC59D7" w:rsidP="00DC59D7">
      <w:pPr>
        <w:tabs>
          <w:tab w:val="left" w:pos="360"/>
        </w:tabs>
        <w:suppressAutoHyphens/>
        <w:spacing w:line="276" w:lineRule="auto"/>
        <w:ind w:firstLine="709"/>
        <w:jc w:val="both"/>
      </w:pPr>
      <w:r w:rsidRPr="00DC59D7">
        <w:t>В смешанных средневозрастных лесных насаждениях рубки ухода за лесами назначаются, как правило, при полноте не ниже 0,8, когда имеется неблагоприятное влияние второстепенных древесных пород на главные, а также с целью вырубки деревьев отдельных древесных пород, достигших установленного возраста рубки (спелости), оставление которых на длительно время приведет к потере качества древесины.</w:t>
      </w:r>
    </w:p>
    <w:p w:rsidR="00625A83" w:rsidRPr="004C2D27" w:rsidRDefault="00625A83" w:rsidP="002731D2">
      <w:pPr>
        <w:suppressAutoHyphens/>
        <w:spacing w:line="276" w:lineRule="auto"/>
      </w:pPr>
    </w:p>
    <w:p w:rsidR="00170142" w:rsidRPr="004C2D27" w:rsidRDefault="00170142" w:rsidP="002731D2">
      <w:pPr>
        <w:suppressAutoHyphens/>
        <w:spacing w:line="276" w:lineRule="auto"/>
        <w:sectPr w:rsidR="00170142" w:rsidRPr="004C2D27" w:rsidSect="003C19B8">
          <w:type w:val="continuous"/>
          <w:pgSz w:w="11906" w:h="16838" w:code="9"/>
          <w:pgMar w:top="1134" w:right="1134" w:bottom="1134" w:left="1134" w:header="663" w:footer="663" w:gutter="0"/>
          <w:paperSrc w:first="1" w:other="1"/>
          <w:cols w:space="708"/>
          <w:titlePg/>
          <w:docGrid w:linePitch="360"/>
        </w:sectPr>
      </w:pPr>
    </w:p>
    <w:p w:rsidR="00057837" w:rsidRPr="004C2D27" w:rsidRDefault="00057837" w:rsidP="003C19B8">
      <w:pPr>
        <w:suppressAutoHyphens/>
        <w:spacing w:line="276" w:lineRule="auto"/>
        <w:ind w:firstLine="709"/>
      </w:pPr>
      <w:r w:rsidRPr="004C2D27">
        <w:t>Таблица 2.1.2.1 - Ежегодный допустимый объем изъятия древесины в средневозрастных, приспевающих, спелых, перестойных 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8"/>
        <w:gridCol w:w="366"/>
        <w:gridCol w:w="3522"/>
        <w:gridCol w:w="676"/>
        <w:gridCol w:w="1255"/>
        <w:gridCol w:w="1255"/>
        <w:gridCol w:w="1255"/>
        <w:gridCol w:w="1255"/>
        <w:gridCol w:w="1255"/>
        <w:gridCol w:w="1255"/>
        <w:gridCol w:w="1255"/>
        <w:gridCol w:w="1249"/>
      </w:tblGrid>
      <w:tr w:rsidR="00057837" w:rsidRPr="004C2D27" w:rsidTr="00412970">
        <w:trPr>
          <w:cantSplit/>
          <w:trHeight w:val="327"/>
          <w:tblHeader/>
        </w:trPr>
        <w:tc>
          <w:tcPr>
            <w:tcW w:w="134" w:type="pct"/>
            <w:gridSpan w:val="2"/>
            <w:vMerge w:val="restart"/>
            <w:tcBorders>
              <w:bottom w:val="single" w:sz="4" w:space="0" w:color="auto"/>
            </w:tcBorders>
            <w:vAlign w:val="center"/>
          </w:tcPr>
          <w:p w:rsidR="00057837" w:rsidRPr="004C2D27" w:rsidRDefault="00057837" w:rsidP="002731D2">
            <w:pPr>
              <w:spacing w:line="276" w:lineRule="auto"/>
              <w:jc w:val="center"/>
              <w:rPr>
                <w:sz w:val="20"/>
                <w:szCs w:val="20"/>
              </w:rPr>
            </w:pPr>
            <w:r w:rsidRPr="004C2D27">
              <w:rPr>
                <w:sz w:val="20"/>
                <w:szCs w:val="20"/>
              </w:rPr>
              <w:t>№ п/п</w:t>
            </w:r>
          </w:p>
        </w:tc>
        <w:tc>
          <w:tcPr>
            <w:tcW w:w="1204" w:type="pct"/>
            <w:vMerge w:val="restart"/>
            <w:tcBorders>
              <w:bottom w:val="single" w:sz="4" w:space="0" w:color="auto"/>
            </w:tcBorders>
            <w:vAlign w:val="center"/>
          </w:tcPr>
          <w:p w:rsidR="00057837" w:rsidRPr="004C2D27" w:rsidRDefault="00057837" w:rsidP="002731D2">
            <w:pPr>
              <w:spacing w:line="276" w:lineRule="auto"/>
              <w:jc w:val="center"/>
              <w:rPr>
                <w:sz w:val="20"/>
                <w:szCs w:val="20"/>
              </w:rPr>
            </w:pPr>
            <w:r w:rsidRPr="004C2D27">
              <w:rPr>
                <w:sz w:val="20"/>
                <w:szCs w:val="20"/>
              </w:rPr>
              <w:t>Показатели</w:t>
            </w:r>
          </w:p>
        </w:tc>
        <w:tc>
          <w:tcPr>
            <w:tcW w:w="231" w:type="pct"/>
            <w:vMerge w:val="restart"/>
            <w:tcBorders>
              <w:bottom w:val="single" w:sz="4" w:space="0" w:color="auto"/>
            </w:tcBorders>
            <w:vAlign w:val="center"/>
          </w:tcPr>
          <w:p w:rsidR="00057837" w:rsidRPr="004C2D27" w:rsidRDefault="00057837" w:rsidP="002731D2">
            <w:pPr>
              <w:spacing w:line="276" w:lineRule="auto"/>
              <w:jc w:val="center"/>
              <w:rPr>
                <w:sz w:val="20"/>
                <w:szCs w:val="20"/>
              </w:rPr>
            </w:pPr>
            <w:r w:rsidRPr="004C2D27">
              <w:rPr>
                <w:sz w:val="20"/>
                <w:szCs w:val="20"/>
              </w:rPr>
              <w:t>Ед.</w:t>
            </w:r>
          </w:p>
          <w:p w:rsidR="00057837" w:rsidRPr="004C2D27" w:rsidRDefault="00057837" w:rsidP="002731D2">
            <w:pPr>
              <w:spacing w:line="276" w:lineRule="auto"/>
              <w:jc w:val="center"/>
              <w:rPr>
                <w:sz w:val="20"/>
                <w:szCs w:val="20"/>
              </w:rPr>
            </w:pPr>
            <w:r w:rsidRPr="004C2D27">
              <w:rPr>
                <w:sz w:val="20"/>
                <w:szCs w:val="20"/>
              </w:rPr>
              <w:t>изм.</w:t>
            </w:r>
          </w:p>
        </w:tc>
        <w:tc>
          <w:tcPr>
            <w:tcW w:w="3431" w:type="pct"/>
            <w:gridSpan w:val="8"/>
            <w:tcBorders>
              <w:bottom w:val="single" w:sz="4" w:space="0" w:color="auto"/>
            </w:tcBorders>
            <w:vAlign w:val="center"/>
          </w:tcPr>
          <w:p w:rsidR="00057837" w:rsidRPr="004C2D27" w:rsidRDefault="00057837" w:rsidP="002731D2">
            <w:pPr>
              <w:spacing w:line="276" w:lineRule="auto"/>
              <w:jc w:val="center"/>
              <w:rPr>
                <w:sz w:val="20"/>
                <w:szCs w:val="20"/>
              </w:rPr>
            </w:pPr>
            <w:r w:rsidRPr="004C2D27">
              <w:rPr>
                <w:sz w:val="20"/>
                <w:szCs w:val="20"/>
              </w:rPr>
              <w:t>Виды ухода за лесами</w:t>
            </w:r>
          </w:p>
        </w:tc>
      </w:tr>
      <w:tr w:rsidR="00057837" w:rsidRPr="004C2D27" w:rsidTr="00412970">
        <w:trPr>
          <w:cantSplit/>
          <w:tblHeader/>
        </w:trPr>
        <w:tc>
          <w:tcPr>
            <w:tcW w:w="134" w:type="pct"/>
            <w:gridSpan w:val="2"/>
            <w:vMerge/>
            <w:vAlign w:val="center"/>
          </w:tcPr>
          <w:p w:rsidR="00057837" w:rsidRPr="004C2D27" w:rsidRDefault="00057837" w:rsidP="002731D2">
            <w:pPr>
              <w:spacing w:line="276" w:lineRule="auto"/>
              <w:jc w:val="center"/>
              <w:rPr>
                <w:sz w:val="20"/>
                <w:szCs w:val="20"/>
              </w:rPr>
            </w:pPr>
          </w:p>
        </w:tc>
        <w:tc>
          <w:tcPr>
            <w:tcW w:w="1204" w:type="pct"/>
            <w:vMerge/>
            <w:vAlign w:val="center"/>
          </w:tcPr>
          <w:p w:rsidR="00057837" w:rsidRPr="004C2D27" w:rsidRDefault="00057837" w:rsidP="002731D2">
            <w:pPr>
              <w:spacing w:line="276" w:lineRule="auto"/>
              <w:jc w:val="center"/>
              <w:rPr>
                <w:sz w:val="20"/>
                <w:szCs w:val="20"/>
              </w:rPr>
            </w:pPr>
          </w:p>
        </w:tc>
        <w:tc>
          <w:tcPr>
            <w:tcW w:w="231" w:type="pct"/>
            <w:vMerge/>
            <w:vAlign w:val="center"/>
          </w:tcPr>
          <w:p w:rsidR="00057837" w:rsidRPr="004C2D27" w:rsidRDefault="00057837" w:rsidP="002731D2">
            <w:pPr>
              <w:spacing w:line="276" w:lineRule="auto"/>
              <w:jc w:val="center"/>
              <w:rPr>
                <w:sz w:val="20"/>
                <w:szCs w:val="20"/>
              </w:rPr>
            </w:pPr>
          </w:p>
        </w:tc>
        <w:tc>
          <w:tcPr>
            <w:tcW w:w="429" w:type="pct"/>
            <w:vAlign w:val="center"/>
          </w:tcPr>
          <w:p w:rsidR="00057837" w:rsidRPr="004C2D27" w:rsidRDefault="00057837" w:rsidP="002731D2">
            <w:pPr>
              <w:spacing w:line="276" w:lineRule="auto"/>
              <w:jc w:val="center"/>
              <w:rPr>
                <w:sz w:val="20"/>
                <w:szCs w:val="20"/>
              </w:rPr>
            </w:pPr>
            <w:r w:rsidRPr="004C2D27">
              <w:rPr>
                <w:sz w:val="20"/>
                <w:szCs w:val="20"/>
              </w:rPr>
              <w:t>Прорежи-вания</w:t>
            </w:r>
          </w:p>
        </w:tc>
        <w:tc>
          <w:tcPr>
            <w:tcW w:w="429" w:type="pct"/>
            <w:vAlign w:val="center"/>
          </w:tcPr>
          <w:p w:rsidR="00057837" w:rsidRPr="004C2D27" w:rsidRDefault="00057837" w:rsidP="002731D2">
            <w:pPr>
              <w:spacing w:line="276" w:lineRule="auto"/>
              <w:jc w:val="center"/>
              <w:rPr>
                <w:sz w:val="20"/>
                <w:szCs w:val="20"/>
              </w:rPr>
            </w:pPr>
            <w:r w:rsidRPr="004C2D27">
              <w:rPr>
                <w:sz w:val="20"/>
                <w:szCs w:val="20"/>
              </w:rPr>
              <w:t>Проходные</w:t>
            </w:r>
          </w:p>
          <w:p w:rsidR="00057837" w:rsidRPr="004C2D27" w:rsidRDefault="00057837" w:rsidP="002731D2">
            <w:pPr>
              <w:spacing w:line="276" w:lineRule="auto"/>
              <w:jc w:val="center"/>
              <w:rPr>
                <w:sz w:val="20"/>
                <w:szCs w:val="20"/>
              </w:rPr>
            </w:pPr>
            <w:r w:rsidRPr="004C2D27">
              <w:rPr>
                <w:sz w:val="20"/>
                <w:szCs w:val="20"/>
              </w:rPr>
              <w:t>рубки</w:t>
            </w:r>
          </w:p>
        </w:tc>
        <w:tc>
          <w:tcPr>
            <w:tcW w:w="429" w:type="pct"/>
            <w:vAlign w:val="center"/>
          </w:tcPr>
          <w:p w:rsidR="00057837" w:rsidRPr="004C2D27" w:rsidRDefault="00057837" w:rsidP="002731D2">
            <w:pPr>
              <w:spacing w:line="276" w:lineRule="auto"/>
              <w:jc w:val="center"/>
              <w:rPr>
                <w:sz w:val="20"/>
                <w:szCs w:val="20"/>
              </w:rPr>
            </w:pPr>
            <w:r w:rsidRPr="004C2D27">
              <w:rPr>
                <w:sz w:val="20"/>
                <w:szCs w:val="20"/>
              </w:rPr>
              <w:t>Рубки</w:t>
            </w:r>
          </w:p>
          <w:p w:rsidR="00057837" w:rsidRPr="004C2D27" w:rsidRDefault="00057837" w:rsidP="002731D2">
            <w:pPr>
              <w:spacing w:line="276" w:lineRule="auto"/>
              <w:jc w:val="center"/>
              <w:rPr>
                <w:sz w:val="20"/>
                <w:szCs w:val="20"/>
              </w:rPr>
            </w:pPr>
            <w:r w:rsidRPr="004C2D27">
              <w:rPr>
                <w:sz w:val="20"/>
                <w:szCs w:val="20"/>
              </w:rPr>
              <w:t>обновления</w:t>
            </w:r>
          </w:p>
        </w:tc>
        <w:tc>
          <w:tcPr>
            <w:tcW w:w="429" w:type="pct"/>
            <w:vAlign w:val="center"/>
          </w:tcPr>
          <w:p w:rsidR="00057837" w:rsidRPr="004C2D27" w:rsidRDefault="00057837" w:rsidP="002731D2">
            <w:pPr>
              <w:spacing w:line="276" w:lineRule="auto"/>
              <w:jc w:val="center"/>
              <w:rPr>
                <w:sz w:val="20"/>
                <w:szCs w:val="20"/>
              </w:rPr>
            </w:pPr>
            <w:r w:rsidRPr="004C2D27">
              <w:rPr>
                <w:sz w:val="20"/>
                <w:szCs w:val="20"/>
              </w:rPr>
              <w:t>Рубки перефор-</w:t>
            </w:r>
          </w:p>
          <w:p w:rsidR="00057837" w:rsidRPr="004C2D27" w:rsidRDefault="00057837" w:rsidP="002731D2">
            <w:pPr>
              <w:spacing w:line="276" w:lineRule="auto"/>
              <w:jc w:val="center"/>
              <w:rPr>
                <w:sz w:val="20"/>
                <w:szCs w:val="20"/>
              </w:rPr>
            </w:pPr>
            <w:r w:rsidRPr="004C2D27">
              <w:rPr>
                <w:sz w:val="20"/>
                <w:szCs w:val="20"/>
              </w:rPr>
              <w:t>мирования</w:t>
            </w:r>
          </w:p>
        </w:tc>
        <w:tc>
          <w:tcPr>
            <w:tcW w:w="429" w:type="pct"/>
            <w:vAlign w:val="center"/>
          </w:tcPr>
          <w:p w:rsidR="00057837" w:rsidRPr="004C2D27" w:rsidRDefault="00057837" w:rsidP="002731D2">
            <w:pPr>
              <w:spacing w:line="276" w:lineRule="auto"/>
              <w:jc w:val="center"/>
              <w:rPr>
                <w:sz w:val="20"/>
                <w:szCs w:val="20"/>
              </w:rPr>
            </w:pPr>
            <w:r w:rsidRPr="004C2D27">
              <w:rPr>
                <w:sz w:val="20"/>
                <w:szCs w:val="20"/>
              </w:rPr>
              <w:t>Рубки</w:t>
            </w:r>
          </w:p>
          <w:p w:rsidR="00057837" w:rsidRPr="004C2D27" w:rsidRDefault="00253363" w:rsidP="002731D2">
            <w:pPr>
              <w:spacing w:line="276" w:lineRule="auto"/>
              <w:jc w:val="center"/>
              <w:rPr>
                <w:sz w:val="20"/>
                <w:szCs w:val="20"/>
              </w:rPr>
            </w:pPr>
            <w:r>
              <w:rPr>
                <w:sz w:val="20"/>
                <w:szCs w:val="20"/>
              </w:rPr>
              <w:t>р</w:t>
            </w:r>
            <w:r w:rsidR="00057837" w:rsidRPr="004C2D27">
              <w:rPr>
                <w:sz w:val="20"/>
                <w:szCs w:val="20"/>
              </w:rPr>
              <w:t>екон-струкции</w:t>
            </w:r>
          </w:p>
        </w:tc>
        <w:tc>
          <w:tcPr>
            <w:tcW w:w="429" w:type="pct"/>
            <w:vAlign w:val="center"/>
          </w:tcPr>
          <w:p w:rsidR="00057837" w:rsidRPr="004C2D27" w:rsidRDefault="00057837" w:rsidP="002731D2">
            <w:pPr>
              <w:spacing w:line="276" w:lineRule="auto"/>
              <w:jc w:val="center"/>
              <w:rPr>
                <w:sz w:val="20"/>
                <w:szCs w:val="20"/>
              </w:rPr>
            </w:pPr>
            <w:r w:rsidRPr="004C2D27">
              <w:rPr>
                <w:sz w:val="20"/>
                <w:szCs w:val="20"/>
              </w:rPr>
              <w:t>Рубка единичных деревьев</w:t>
            </w:r>
          </w:p>
        </w:tc>
        <w:tc>
          <w:tcPr>
            <w:tcW w:w="429" w:type="pct"/>
            <w:vAlign w:val="center"/>
          </w:tcPr>
          <w:p w:rsidR="00057837" w:rsidRPr="004C2D27" w:rsidRDefault="00057837" w:rsidP="002731D2">
            <w:pPr>
              <w:spacing w:line="276" w:lineRule="auto"/>
              <w:jc w:val="center"/>
              <w:rPr>
                <w:sz w:val="20"/>
                <w:szCs w:val="20"/>
              </w:rPr>
            </w:pPr>
            <w:r w:rsidRPr="004C2D27">
              <w:rPr>
                <w:sz w:val="20"/>
                <w:szCs w:val="20"/>
              </w:rPr>
              <w:t>Ланд-шафтные рубки</w:t>
            </w:r>
          </w:p>
        </w:tc>
        <w:tc>
          <w:tcPr>
            <w:tcW w:w="429" w:type="pct"/>
            <w:vAlign w:val="center"/>
          </w:tcPr>
          <w:p w:rsidR="00057837" w:rsidRPr="004C2D27" w:rsidRDefault="00057837" w:rsidP="002731D2">
            <w:pPr>
              <w:spacing w:line="276" w:lineRule="auto"/>
              <w:jc w:val="center"/>
              <w:rPr>
                <w:sz w:val="20"/>
                <w:szCs w:val="20"/>
              </w:rPr>
            </w:pPr>
            <w:r w:rsidRPr="004C2D27">
              <w:rPr>
                <w:sz w:val="20"/>
                <w:szCs w:val="20"/>
              </w:rPr>
              <w:t>Итого</w:t>
            </w:r>
          </w:p>
        </w:tc>
      </w:tr>
      <w:tr w:rsidR="00FE4D8E" w:rsidRPr="004C2D27" w:rsidTr="00412970">
        <w:trPr>
          <w:cantSplit/>
        </w:trPr>
        <w:tc>
          <w:tcPr>
            <w:tcW w:w="5000" w:type="pct"/>
            <w:gridSpan w:val="12"/>
            <w:tcBorders>
              <w:bottom w:val="nil"/>
            </w:tcBorders>
          </w:tcPr>
          <w:p w:rsidR="00FE4D8E" w:rsidRPr="004C2D27" w:rsidRDefault="002D6034" w:rsidP="002731D2">
            <w:pPr>
              <w:spacing w:line="276" w:lineRule="auto"/>
              <w:jc w:val="center"/>
              <w:rPr>
                <w:b/>
                <w:bCs/>
                <w:sz w:val="20"/>
                <w:szCs w:val="20"/>
              </w:rPr>
            </w:pPr>
            <w:r w:rsidRPr="004C2D27">
              <w:rPr>
                <w:b/>
                <w:bCs/>
                <w:sz w:val="20"/>
                <w:szCs w:val="20"/>
              </w:rPr>
              <w:t xml:space="preserve">Целевое назначение лесов: Защитные  леса </w:t>
            </w:r>
          </w:p>
        </w:tc>
      </w:tr>
      <w:tr w:rsidR="00FE4D8E" w:rsidRPr="004C2D27" w:rsidTr="00412970">
        <w:trPr>
          <w:cantSplit/>
        </w:trPr>
        <w:tc>
          <w:tcPr>
            <w:tcW w:w="5000" w:type="pct"/>
            <w:gridSpan w:val="12"/>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Порода:  Сосна</w:t>
            </w:r>
          </w:p>
        </w:tc>
      </w:tr>
      <w:tr w:rsidR="00FE4D8E" w:rsidRPr="004C2D27" w:rsidTr="00412970">
        <w:trPr>
          <w:cantSplit/>
        </w:trPr>
        <w:tc>
          <w:tcPr>
            <w:tcW w:w="134" w:type="pct"/>
            <w:gridSpan w:val="2"/>
            <w:tcBorders>
              <w:top w:val="nil"/>
              <w:bottom w:val="nil"/>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top w:val="nil"/>
              <w:bottom w:val="nil"/>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tc>
        <w:tc>
          <w:tcPr>
            <w:tcW w:w="231" w:type="pct"/>
            <w:tcBorders>
              <w:top w:val="nil"/>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769</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37</w:t>
            </w: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806</w:t>
            </w:r>
          </w:p>
        </w:tc>
      </w:tr>
      <w:tr w:rsidR="00FE4D8E" w:rsidRPr="004C2D27" w:rsidTr="00412970">
        <w:trPr>
          <w:cantSplit/>
        </w:trPr>
        <w:tc>
          <w:tcPr>
            <w:tcW w:w="134" w:type="pct"/>
            <w:gridSpan w:val="2"/>
            <w:tcBorders>
              <w:top w:val="nil"/>
            </w:tcBorders>
          </w:tcPr>
          <w:p w:rsidR="00FE4D8E" w:rsidRPr="004C2D27" w:rsidRDefault="00FE4D8E" w:rsidP="002731D2">
            <w:pPr>
              <w:spacing w:line="276" w:lineRule="auto"/>
              <w:jc w:val="center"/>
              <w:rPr>
                <w:sz w:val="20"/>
                <w:szCs w:val="20"/>
              </w:rPr>
            </w:pPr>
          </w:p>
        </w:tc>
        <w:tc>
          <w:tcPr>
            <w:tcW w:w="1204" w:type="pct"/>
            <w:tcBorders>
              <w:top w:val="nil"/>
            </w:tcBorders>
          </w:tcPr>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top w:val="nil"/>
            </w:tcBorders>
          </w:tcPr>
          <w:p w:rsidR="00FE4D8E" w:rsidRPr="004C2D27" w:rsidRDefault="002D6034" w:rsidP="002731D2">
            <w:pPr>
              <w:spacing w:line="276" w:lineRule="auto"/>
              <w:jc w:val="center"/>
              <w:rPr>
                <w:sz w:val="20"/>
                <w:szCs w:val="20"/>
              </w:rPr>
            </w:pPr>
            <w:r w:rsidRPr="004C2D27">
              <w:rPr>
                <w:sz w:val="20"/>
                <w:szCs w:val="20"/>
              </w:rPr>
              <w:t>тыс.м</w:t>
            </w:r>
            <w:r w:rsidRPr="004C2D27">
              <w:rPr>
                <w:sz w:val="20"/>
                <w:szCs w:val="20"/>
                <w:vertAlign w:val="superscript"/>
              </w:rPr>
              <w:t>3</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35,4</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1,6</w:t>
            </w: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37,0</w:t>
            </w: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2.</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лет</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15</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3.</w:t>
            </w:r>
          </w:p>
        </w:tc>
        <w:tc>
          <w:tcPr>
            <w:tcW w:w="1204" w:type="pct"/>
            <w:tcBorders>
              <w:bottom w:val="single" w:sz="4" w:space="0" w:color="auto"/>
            </w:tcBorders>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single" w:sz="4" w:space="0" w:color="auto"/>
            </w:tcBorders>
          </w:tcPr>
          <w:p w:rsidR="00FE4D8E" w:rsidRPr="004C2D27" w:rsidRDefault="00FE4D8E" w:rsidP="002731D2">
            <w:pPr>
              <w:spacing w:line="276" w:lineRule="auto"/>
              <w:jc w:val="center"/>
              <w:rPr>
                <w:sz w:val="20"/>
                <w:szCs w:val="20"/>
              </w:rPr>
            </w:pPr>
          </w:p>
        </w:tc>
        <w:tc>
          <w:tcPr>
            <w:tcW w:w="1204" w:type="pct"/>
            <w:tcBorders>
              <w:bottom w:val="single" w:sz="4" w:space="0" w:color="auto"/>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77</w:t>
            </w:r>
          </w:p>
        </w:tc>
        <w:tc>
          <w:tcPr>
            <w:tcW w:w="429"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3</w:t>
            </w: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80</w:t>
            </w:r>
          </w:p>
        </w:tc>
      </w:tr>
      <w:tr w:rsidR="00FE4D8E" w:rsidRPr="004C2D27" w:rsidTr="00412970">
        <w:trPr>
          <w:cantSplit/>
        </w:trPr>
        <w:tc>
          <w:tcPr>
            <w:tcW w:w="134" w:type="pct"/>
            <w:gridSpan w:val="2"/>
            <w:tcBorders>
              <w:top w:val="single" w:sz="4" w:space="0" w:color="auto"/>
              <w:bottom w:val="nil"/>
            </w:tcBorders>
          </w:tcPr>
          <w:p w:rsidR="00FE4D8E" w:rsidRPr="004C2D27" w:rsidRDefault="00FE4D8E" w:rsidP="002731D2">
            <w:pPr>
              <w:spacing w:line="276" w:lineRule="auto"/>
              <w:jc w:val="center"/>
              <w:rPr>
                <w:sz w:val="20"/>
                <w:szCs w:val="20"/>
              </w:rPr>
            </w:pPr>
          </w:p>
        </w:tc>
        <w:tc>
          <w:tcPr>
            <w:tcW w:w="1204" w:type="pct"/>
            <w:tcBorders>
              <w:top w:val="single" w:sz="4" w:space="0" w:color="auto"/>
              <w:bottom w:val="nil"/>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top w:val="single" w:sz="4" w:space="0" w:color="auto"/>
              <w:bottom w:val="nil"/>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top w:val="single" w:sz="4" w:space="0" w:color="auto"/>
              <w:bottom w:val="nil"/>
            </w:tcBorders>
          </w:tcPr>
          <w:p w:rsidR="00FE4D8E" w:rsidRPr="004C2D27" w:rsidRDefault="002D6034" w:rsidP="002731D2">
            <w:pPr>
              <w:spacing w:line="276" w:lineRule="auto"/>
              <w:jc w:val="center"/>
              <w:rPr>
                <w:sz w:val="20"/>
                <w:szCs w:val="20"/>
              </w:rPr>
            </w:pPr>
            <w:r w:rsidRPr="004C2D27">
              <w:rPr>
                <w:sz w:val="20"/>
                <w:szCs w:val="20"/>
              </w:rPr>
              <w:t>3,5</w:t>
            </w:r>
          </w:p>
        </w:tc>
        <w:tc>
          <w:tcPr>
            <w:tcW w:w="429" w:type="pct"/>
            <w:tcBorders>
              <w:top w:val="single" w:sz="4" w:space="0" w:color="auto"/>
              <w:bottom w:val="nil"/>
            </w:tcBorders>
          </w:tcPr>
          <w:p w:rsidR="00FE4D8E" w:rsidRPr="004C2D27" w:rsidRDefault="002D6034" w:rsidP="002731D2">
            <w:pPr>
              <w:spacing w:line="276" w:lineRule="auto"/>
              <w:jc w:val="center"/>
              <w:rPr>
                <w:sz w:val="20"/>
                <w:szCs w:val="20"/>
              </w:rPr>
            </w:pPr>
            <w:r w:rsidRPr="004C2D27">
              <w:rPr>
                <w:sz w:val="20"/>
                <w:szCs w:val="20"/>
              </w:rPr>
              <w:t>0,1</w:t>
            </w:r>
          </w:p>
        </w:tc>
        <w:tc>
          <w:tcPr>
            <w:tcW w:w="429" w:type="pct"/>
            <w:tcBorders>
              <w:top w:val="single" w:sz="4" w:space="0" w:color="auto"/>
              <w:bottom w:val="nil"/>
            </w:tcBorders>
          </w:tcPr>
          <w:p w:rsidR="00FE4D8E" w:rsidRPr="004C2D27" w:rsidRDefault="00FE4D8E" w:rsidP="002731D2">
            <w:pPr>
              <w:spacing w:line="276" w:lineRule="auto"/>
              <w:jc w:val="center"/>
              <w:rPr>
                <w:sz w:val="20"/>
                <w:szCs w:val="20"/>
              </w:rPr>
            </w:pPr>
          </w:p>
        </w:tc>
        <w:tc>
          <w:tcPr>
            <w:tcW w:w="429" w:type="pct"/>
            <w:tcBorders>
              <w:top w:val="single" w:sz="4" w:space="0" w:color="auto"/>
              <w:bottom w:val="nil"/>
            </w:tcBorders>
          </w:tcPr>
          <w:p w:rsidR="00FE4D8E" w:rsidRPr="004C2D27" w:rsidRDefault="00FE4D8E" w:rsidP="002731D2">
            <w:pPr>
              <w:spacing w:line="276" w:lineRule="auto"/>
              <w:jc w:val="center"/>
              <w:rPr>
                <w:sz w:val="20"/>
                <w:szCs w:val="20"/>
              </w:rPr>
            </w:pPr>
          </w:p>
        </w:tc>
        <w:tc>
          <w:tcPr>
            <w:tcW w:w="429" w:type="pct"/>
            <w:tcBorders>
              <w:top w:val="single" w:sz="4" w:space="0" w:color="auto"/>
              <w:bottom w:val="nil"/>
            </w:tcBorders>
          </w:tcPr>
          <w:p w:rsidR="00FE4D8E" w:rsidRPr="004C2D27" w:rsidRDefault="00FE4D8E" w:rsidP="002731D2">
            <w:pPr>
              <w:spacing w:line="276" w:lineRule="auto"/>
              <w:jc w:val="center"/>
              <w:rPr>
                <w:sz w:val="20"/>
                <w:szCs w:val="20"/>
              </w:rPr>
            </w:pPr>
          </w:p>
        </w:tc>
        <w:tc>
          <w:tcPr>
            <w:tcW w:w="429" w:type="pct"/>
            <w:tcBorders>
              <w:top w:val="single" w:sz="4" w:space="0" w:color="auto"/>
              <w:bottom w:val="nil"/>
            </w:tcBorders>
          </w:tcPr>
          <w:p w:rsidR="00FE4D8E" w:rsidRPr="004C2D27" w:rsidRDefault="00FE4D8E" w:rsidP="002731D2">
            <w:pPr>
              <w:spacing w:line="276" w:lineRule="auto"/>
              <w:jc w:val="center"/>
              <w:rPr>
                <w:sz w:val="20"/>
                <w:szCs w:val="20"/>
              </w:rPr>
            </w:pPr>
          </w:p>
        </w:tc>
        <w:tc>
          <w:tcPr>
            <w:tcW w:w="429" w:type="pct"/>
            <w:tcBorders>
              <w:top w:val="single" w:sz="4" w:space="0" w:color="auto"/>
              <w:bottom w:val="nil"/>
            </w:tcBorders>
          </w:tcPr>
          <w:p w:rsidR="00FE4D8E" w:rsidRPr="004C2D27" w:rsidRDefault="00FE4D8E" w:rsidP="002731D2">
            <w:pPr>
              <w:spacing w:line="276" w:lineRule="auto"/>
              <w:jc w:val="center"/>
              <w:rPr>
                <w:sz w:val="20"/>
                <w:szCs w:val="20"/>
              </w:rPr>
            </w:pPr>
          </w:p>
        </w:tc>
        <w:tc>
          <w:tcPr>
            <w:tcW w:w="429" w:type="pct"/>
            <w:tcBorders>
              <w:top w:val="single" w:sz="4" w:space="0" w:color="auto"/>
              <w:bottom w:val="nil"/>
            </w:tcBorders>
          </w:tcPr>
          <w:p w:rsidR="00FE4D8E" w:rsidRPr="004C2D27" w:rsidRDefault="002D6034" w:rsidP="002731D2">
            <w:pPr>
              <w:spacing w:line="276" w:lineRule="auto"/>
              <w:jc w:val="center"/>
              <w:rPr>
                <w:sz w:val="20"/>
                <w:szCs w:val="20"/>
              </w:rPr>
            </w:pPr>
            <w:r w:rsidRPr="004C2D27">
              <w:rPr>
                <w:sz w:val="20"/>
                <w:szCs w:val="20"/>
              </w:rPr>
              <w:t>3,6</w:t>
            </w:r>
          </w:p>
        </w:tc>
      </w:tr>
      <w:tr w:rsidR="00FE4D8E" w:rsidRPr="004C2D27" w:rsidTr="00412970">
        <w:trPr>
          <w:cantSplit/>
          <w:trHeight w:val="217"/>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2,8</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2,9</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1,1</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1,2</w:t>
            </w:r>
          </w:p>
        </w:tc>
      </w:tr>
      <w:tr w:rsidR="00FE4D8E" w:rsidRPr="004C2D27" w:rsidTr="00412970">
        <w:trPr>
          <w:cantSplit/>
        </w:trPr>
        <w:tc>
          <w:tcPr>
            <w:tcW w:w="5000" w:type="pct"/>
            <w:gridSpan w:val="12"/>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 xml:space="preserve">Порода:  Ель </w:t>
            </w:r>
          </w:p>
        </w:tc>
      </w:tr>
      <w:tr w:rsidR="00FE4D8E" w:rsidRPr="004C2D27" w:rsidTr="00412970">
        <w:trPr>
          <w:cantSplit/>
        </w:trPr>
        <w:tc>
          <w:tcPr>
            <w:tcW w:w="134" w:type="pct"/>
            <w:gridSpan w:val="2"/>
            <w:tcBorders>
              <w:top w:val="nil"/>
              <w:bottom w:val="nil"/>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top w:val="nil"/>
              <w:bottom w:val="nil"/>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tc>
        <w:tc>
          <w:tcPr>
            <w:tcW w:w="231" w:type="pct"/>
            <w:tcBorders>
              <w:top w:val="nil"/>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32</w:t>
            </w: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32</w:t>
            </w:r>
          </w:p>
        </w:tc>
      </w:tr>
      <w:tr w:rsidR="00FE4D8E" w:rsidRPr="004C2D27" w:rsidTr="00412970">
        <w:trPr>
          <w:cantSplit/>
        </w:trPr>
        <w:tc>
          <w:tcPr>
            <w:tcW w:w="134" w:type="pct"/>
            <w:gridSpan w:val="2"/>
            <w:tcBorders>
              <w:top w:val="nil"/>
            </w:tcBorders>
          </w:tcPr>
          <w:p w:rsidR="00FE4D8E" w:rsidRPr="004C2D27" w:rsidRDefault="00FE4D8E" w:rsidP="002731D2">
            <w:pPr>
              <w:spacing w:line="276" w:lineRule="auto"/>
              <w:jc w:val="center"/>
              <w:rPr>
                <w:sz w:val="20"/>
                <w:szCs w:val="20"/>
              </w:rPr>
            </w:pPr>
          </w:p>
        </w:tc>
        <w:tc>
          <w:tcPr>
            <w:tcW w:w="1204" w:type="pct"/>
            <w:tcBorders>
              <w:top w:val="nil"/>
            </w:tcBorders>
          </w:tcPr>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top w:val="nil"/>
            </w:tcBorders>
          </w:tcPr>
          <w:p w:rsidR="00FE4D8E" w:rsidRPr="004C2D27" w:rsidRDefault="002D6034" w:rsidP="002731D2">
            <w:pPr>
              <w:spacing w:line="276" w:lineRule="auto"/>
              <w:jc w:val="center"/>
              <w:rPr>
                <w:sz w:val="20"/>
                <w:szCs w:val="20"/>
              </w:rPr>
            </w:pPr>
            <w:r w:rsidRPr="004C2D27">
              <w:rPr>
                <w:sz w:val="20"/>
                <w:szCs w:val="20"/>
              </w:rPr>
              <w:t>м</w:t>
            </w:r>
            <w:r w:rsidRPr="004C2D27">
              <w:rPr>
                <w:sz w:val="20"/>
                <w:szCs w:val="20"/>
                <w:vertAlign w:val="superscript"/>
              </w:rPr>
              <w:t>3</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0,6</w:t>
            </w: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0,6</w:t>
            </w: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2.</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лет</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r>
      <w:tr w:rsidR="00FE4D8E" w:rsidRPr="004C2D27" w:rsidTr="00412970">
        <w:trPr>
          <w:cantSplit/>
        </w:trPr>
        <w:tc>
          <w:tcPr>
            <w:tcW w:w="134" w:type="pct"/>
            <w:gridSpan w:val="2"/>
            <w:tcBorders>
              <w:top w:val="single" w:sz="4" w:space="0" w:color="auto"/>
            </w:tcBorders>
          </w:tcPr>
          <w:p w:rsidR="00FE4D8E" w:rsidRPr="004C2D27" w:rsidRDefault="00FE4D8E" w:rsidP="002731D2">
            <w:pPr>
              <w:spacing w:line="276" w:lineRule="auto"/>
              <w:jc w:val="center"/>
              <w:rPr>
                <w:sz w:val="20"/>
                <w:szCs w:val="20"/>
              </w:rPr>
            </w:pPr>
          </w:p>
        </w:tc>
        <w:tc>
          <w:tcPr>
            <w:tcW w:w="1204" w:type="pct"/>
            <w:tcBorders>
              <w:top w:val="single" w:sz="4" w:space="0" w:color="auto"/>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top w:val="single" w:sz="4" w:space="0" w:color="auto"/>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top w:val="single" w:sz="4" w:space="0" w:color="auto"/>
            </w:tcBorders>
          </w:tcPr>
          <w:p w:rsidR="00FE4D8E" w:rsidRPr="004C2D27" w:rsidRDefault="002D6034" w:rsidP="002731D2">
            <w:pPr>
              <w:spacing w:line="276" w:lineRule="auto"/>
              <w:jc w:val="center"/>
              <w:rPr>
                <w:sz w:val="20"/>
                <w:szCs w:val="20"/>
              </w:rPr>
            </w:pPr>
            <w:r w:rsidRPr="004C2D27">
              <w:rPr>
                <w:sz w:val="20"/>
                <w:szCs w:val="20"/>
              </w:rPr>
              <w:t>0,1</w:t>
            </w: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2D6034" w:rsidP="002731D2">
            <w:pPr>
              <w:spacing w:line="276" w:lineRule="auto"/>
              <w:jc w:val="center"/>
              <w:rPr>
                <w:sz w:val="20"/>
                <w:szCs w:val="20"/>
              </w:rPr>
            </w:pPr>
            <w:r w:rsidRPr="004C2D27">
              <w:rPr>
                <w:sz w:val="20"/>
                <w:szCs w:val="20"/>
              </w:rPr>
              <w:t>0,1</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w:t>
            </w:r>
          </w:p>
        </w:tc>
      </w:tr>
      <w:tr w:rsidR="00FE4D8E" w:rsidRPr="004C2D27" w:rsidTr="00412970">
        <w:trPr>
          <w:gridBefore w:val="1"/>
          <w:wBefore w:w="10" w:type="pct"/>
          <w:cantSplit/>
        </w:trPr>
        <w:tc>
          <w:tcPr>
            <w:tcW w:w="4990" w:type="pct"/>
            <w:gridSpan w:val="11"/>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Порода:  Лиственница</w:t>
            </w:r>
          </w:p>
        </w:tc>
      </w:tr>
      <w:tr w:rsidR="00FE4D8E" w:rsidRPr="004C2D27" w:rsidTr="00412970">
        <w:trPr>
          <w:gridBefore w:val="1"/>
          <w:wBefore w:w="10" w:type="pct"/>
          <w:cantSplit/>
        </w:trPr>
        <w:tc>
          <w:tcPr>
            <w:tcW w:w="125" w:type="pct"/>
          </w:tcPr>
          <w:p w:rsidR="00FE4D8E" w:rsidRPr="004C2D27" w:rsidRDefault="002D6034" w:rsidP="002731D2">
            <w:pPr>
              <w:spacing w:line="276" w:lineRule="auto"/>
              <w:jc w:val="center"/>
              <w:rPr>
                <w:sz w:val="20"/>
                <w:szCs w:val="20"/>
              </w:rPr>
            </w:pPr>
            <w:r w:rsidRPr="004C2D27">
              <w:rPr>
                <w:sz w:val="20"/>
                <w:szCs w:val="20"/>
              </w:rPr>
              <w:t>1.</w:t>
            </w:r>
          </w:p>
        </w:tc>
        <w:tc>
          <w:tcPr>
            <w:tcW w:w="1204" w:type="pct"/>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tc>
        <w:tc>
          <w:tcPr>
            <w:tcW w:w="231" w:type="pct"/>
          </w:tcPr>
          <w:p w:rsidR="00FE4D8E" w:rsidRPr="004C2D27" w:rsidRDefault="002D6034" w:rsidP="002731D2">
            <w:pPr>
              <w:spacing w:line="276" w:lineRule="auto"/>
              <w:jc w:val="center"/>
              <w:rPr>
                <w:sz w:val="20"/>
                <w:szCs w:val="20"/>
              </w:rPr>
            </w:pPr>
            <w:r w:rsidRPr="004C2D27">
              <w:rPr>
                <w:sz w:val="20"/>
                <w:szCs w:val="20"/>
              </w:rPr>
              <w:t>га</w:t>
            </w:r>
          </w:p>
        </w:tc>
        <w:tc>
          <w:tcPr>
            <w:tcW w:w="429" w:type="pct"/>
          </w:tcPr>
          <w:p w:rsidR="00FE4D8E" w:rsidRPr="004C2D27" w:rsidRDefault="002D6034" w:rsidP="002731D2">
            <w:pPr>
              <w:spacing w:line="276" w:lineRule="auto"/>
              <w:jc w:val="center"/>
              <w:rPr>
                <w:sz w:val="20"/>
                <w:szCs w:val="20"/>
              </w:rPr>
            </w:pPr>
            <w:r w:rsidRPr="004C2D27">
              <w:rPr>
                <w:sz w:val="20"/>
                <w:szCs w:val="20"/>
              </w:rPr>
              <w:t>65</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65</w:t>
            </w:r>
          </w:p>
        </w:tc>
      </w:tr>
      <w:tr w:rsidR="00FE4D8E" w:rsidRPr="004C2D27" w:rsidTr="00412970">
        <w:trPr>
          <w:gridBefore w:val="1"/>
          <w:wBefore w:w="10" w:type="pct"/>
          <w:cantSplit/>
        </w:trPr>
        <w:tc>
          <w:tcPr>
            <w:tcW w:w="125" w:type="pct"/>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Pr>
          <w:p w:rsidR="00FE4D8E" w:rsidRPr="004C2D27" w:rsidRDefault="002D6034" w:rsidP="002731D2">
            <w:pPr>
              <w:spacing w:line="276" w:lineRule="auto"/>
              <w:jc w:val="center"/>
              <w:rPr>
                <w:sz w:val="20"/>
                <w:szCs w:val="20"/>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1,8</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1,8</w:t>
            </w:r>
          </w:p>
        </w:tc>
      </w:tr>
      <w:tr w:rsidR="00FE4D8E" w:rsidRPr="004C2D27" w:rsidTr="00412970">
        <w:trPr>
          <w:gridBefore w:val="1"/>
          <w:wBefore w:w="10" w:type="pct"/>
          <w:cantSplit/>
        </w:trPr>
        <w:tc>
          <w:tcPr>
            <w:tcW w:w="125" w:type="pct"/>
          </w:tcPr>
          <w:p w:rsidR="00FE4D8E" w:rsidRPr="004C2D27" w:rsidRDefault="002D6034" w:rsidP="002731D2">
            <w:pPr>
              <w:spacing w:line="276" w:lineRule="auto"/>
              <w:jc w:val="center"/>
              <w:rPr>
                <w:sz w:val="20"/>
                <w:szCs w:val="20"/>
              </w:rPr>
            </w:pPr>
            <w:r w:rsidRPr="004C2D27">
              <w:rPr>
                <w:sz w:val="20"/>
                <w:szCs w:val="20"/>
              </w:rPr>
              <w:t>2.</w:t>
            </w:r>
          </w:p>
        </w:tc>
        <w:tc>
          <w:tcPr>
            <w:tcW w:w="1204" w:type="pct"/>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Pr>
          <w:p w:rsidR="00FE4D8E" w:rsidRPr="004C2D27" w:rsidRDefault="002D6034" w:rsidP="002731D2">
            <w:pPr>
              <w:spacing w:line="276" w:lineRule="auto"/>
              <w:jc w:val="center"/>
              <w:rPr>
                <w:sz w:val="20"/>
                <w:szCs w:val="20"/>
              </w:rPr>
            </w:pPr>
            <w:r w:rsidRPr="004C2D27">
              <w:rPr>
                <w:sz w:val="20"/>
                <w:szCs w:val="20"/>
              </w:rPr>
              <w:t>лет</w:t>
            </w:r>
          </w:p>
        </w:tc>
        <w:tc>
          <w:tcPr>
            <w:tcW w:w="429" w:type="pct"/>
          </w:tcPr>
          <w:p w:rsidR="00FE4D8E" w:rsidRPr="004C2D27" w:rsidRDefault="002D6034" w:rsidP="002731D2">
            <w:pPr>
              <w:spacing w:line="276" w:lineRule="auto"/>
              <w:jc w:val="center"/>
              <w:rPr>
                <w:sz w:val="20"/>
                <w:szCs w:val="20"/>
              </w:rPr>
            </w:pPr>
            <w:r w:rsidRPr="004C2D27">
              <w:rPr>
                <w:sz w:val="20"/>
                <w:szCs w:val="20"/>
              </w:rPr>
              <w:t>10</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10</w:t>
            </w:r>
          </w:p>
        </w:tc>
      </w:tr>
      <w:tr w:rsidR="00FE4D8E" w:rsidRPr="004C2D27" w:rsidTr="00412970">
        <w:trPr>
          <w:gridBefore w:val="1"/>
          <w:wBefore w:w="10" w:type="pct"/>
          <w:cantSplit/>
        </w:trPr>
        <w:tc>
          <w:tcPr>
            <w:tcW w:w="125" w:type="pct"/>
          </w:tcPr>
          <w:p w:rsidR="00FE4D8E" w:rsidRPr="004C2D27" w:rsidRDefault="002D6034" w:rsidP="002731D2">
            <w:pPr>
              <w:spacing w:line="276" w:lineRule="auto"/>
              <w:jc w:val="center"/>
              <w:rPr>
                <w:sz w:val="20"/>
                <w:szCs w:val="20"/>
              </w:rPr>
            </w:pPr>
            <w:r w:rsidRPr="004C2D27">
              <w:rPr>
                <w:sz w:val="20"/>
                <w:szCs w:val="20"/>
              </w:rPr>
              <w:t>3.</w:t>
            </w:r>
          </w:p>
        </w:tc>
        <w:tc>
          <w:tcPr>
            <w:tcW w:w="1204" w:type="pct"/>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r>
      <w:tr w:rsidR="00FE4D8E" w:rsidRPr="004C2D27" w:rsidTr="00412970">
        <w:trPr>
          <w:gridBefore w:val="1"/>
          <w:wBefore w:w="10" w:type="pct"/>
          <w:cantSplit/>
        </w:trPr>
        <w:tc>
          <w:tcPr>
            <w:tcW w:w="125" w:type="pct"/>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Pr>
          <w:p w:rsidR="00FE4D8E" w:rsidRPr="004C2D27" w:rsidRDefault="002D6034" w:rsidP="002731D2">
            <w:pPr>
              <w:spacing w:line="276" w:lineRule="auto"/>
              <w:jc w:val="center"/>
              <w:rPr>
                <w:sz w:val="20"/>
                <w:szCs w:val="20"/>
              </w:rPr>
            </w:pPr>
            <w:r w:rsidRPr="004C2D27">
              <w:rPr>
                <w:sz w:val="20"/>
                <w:szCs w:val="20"/>
              </w:rPr>
              <w:t>га</w:t>
            </w:r>
          </w:p>
        </w:tc>
        <w:tc>
          <w:tcPr>
            <w:tcW w:w="429" w:type="pct"/>
          </w:tcPr>
          <w:p w:rsidR="00FE4D8E" w:rsidRPr="004C2D27" w:rsidRDefault="002D6034" w:rsidP="002731D2">
            <w:pPr>
              <w:spacing w:line="276" w:lineRule="auto"/>
              <w:jc w:val="center"/>
              <w:rPr>
                <w:sz w:val="20"/>
                <w:szCs w:val="20"/>
              </w:rPr>
            </w:pPr>
            <w:r w:rsidRPr="004C2D27">
              <w:rPr>
                <w:sz w:val="20"/>
                <w:szCs w:val="20"/>
              </w:rPr>
              <w:t>7</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7</w:t>
            </w:r>
          </w:p>
        </w:tc>
      </w:tr>
      <w:tr w:rsidR="00FE4D8E" w:rsidRPr="004C2D27" w:rsidTr="00412970">
        <w:trPr>
          <w:gridBefore w:val="1"/>
          <w:wBefore w:w="10" w:type="pct"/>
          <w:cantSplit/>
        </w:trPr>
        <w:tc>
          <w:tcPr>
            <w:tcW w:w="125" w:type="pct"/>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0,2</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0,2</w:t>
            </w:r>
          </w:p>
        </w:tc>
      </w:tr>
      <w:tr w:rsidR="00FE4D8E" w:rsidRPr="004C2D27" w:rsidTr="00412970">
        <w:trPr>
          <w:gridBefore w:val="1"/>
          <w:wBefore w:w="10" w:type="pct"/>
          <w:cantSplit/>
        </w:trPr>
        <w:tc>
          <w:tcPr>
            <w:tcW w:w="125" w:type="pct"/>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r>
      <w:tr w:rsidR="00FE4D8E" w:rsidRPr="004C2D27" w:rsidTr="00412970">
        <w:trPr>
          <w:gridBefore w:val="1"/>
          <w:wBefore w:w="10" w:type="pct"/>
          <w:cantSplit/>
        </w:trPr>
        <w:tc>
          <w:tcPr>
            <w:tcW w:w="125" w:type="pct"/>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w:t>
            </w:r>
          </w:p>
        </w:tc>
      </w:tr>
      <w:tr w:rsidR="00FE4D8E" w:rsidRPr="004C2D27" w:rsidTr="00412970">
        <w:trPr>
          <w:gridBefore w:val="1"/>
          <w:wBefore w:w="10" w:type="pct"/>
          <w:cantSplit/>
        </w:trPr>
        <w:tc>
          <w:tcPr>
            <w:tcW w:w="125" w:type="pct"/>
          </w:tcPr>
          <w:p w:rsidR="00FE4D8E" w:rsidRPr="004C2D27" w:rsidRDefault="00FE4D8E" w:rsidP="002731D2">
            <w:pPr>
              <w:spacing w:line="276" w:lineRule="auto"/>
              <w:jc w:val="center"/>
              <w:rPr>
                <w:sz w:val="20"/>
                <w:szCs w:val="20"/>
              </w:rPr>
            </w:pPr>
          </w:p>
        </w:tc>
        <w:tc>
          <w:tcPr>
            <w:tcW w:w="4866" w:type="pct"/>
            <w:gridSpan w:val="10"/>
          </w:tcPr>
          <w:p w:rsidR="00FE4D8E" w:rsidRPr="004C2D27" w:rsidRDefault="002D6034" w:rsidP="003C19B8">
            <w:pPr>
              <w:spacing w:line="360" w:lineRule="auto"/>
              <w:jc w:val="center"/>
              <w:rPr>
                <w:sz w:val="20"/>
                <w:szCs w:val="20"/>
              </w:rPr>
            </w:pPr>
            <w:r w:rsidRPr="004C2D27">
              <w:rPr>
                <w:b/>
                <w:sz w:val="20"/>
                <w:szCs w:val="20"/>
              </w:rPr>
              <w:t>Итого хвойные</w:t>
            </w:r>
          </w:p>
        </w:tc>
      </w:tr>
      <w:tr w:rsidR="00FE4D8E" w:rsidRPr="004C2D27" w:rsidTr="00412970">
        <w:trPr>
          <w:gridBefore w:val="1"/>
          <w:wBefore w:w="10" w:type="pct"/>
          <w:cantSplit/>
          <w:trHeight w:val="323"/>
        </w:trPr>
        <w:tc>
          <w:tcPr>
            <w:tcW w:w="125" w:type="pct"/>
            <w:tcBorders>
              <w:top w:val="nil"/>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top w:val="nil"/>
              <w:bottom w:val="single" w:sz="4" w:space="0" w:color="auto"/>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top w:val="nil"/>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га</w:t>
            </w:r>
          </w:p>
          <w:p w:rsidR="00FE4D8E" w:rsidRPr="004C2D27" w:rsidRDefault="002D6034" w:rsidP="002731D2">
            <w:pPr>
              <w:spacing w:line="276" w:lineRule="auto"/>
              <w:jc w:val="center"/>
              <w:rPr>
                <w:sz w:val="20"/>
                <w:szCs w:val="20"/>
              </w:rPr>
            </w:pPr>
            <w:r w:rsidRPr="004C2D27">
              <w:rPr>
                <w:sz w:val="20"/>
                <w:szCs w:val="20"/>
              </w:rPr>
              <w:t>м</w:t>
            </w:r>
            <w:r w:rsidRPr="004C2D27">
              <w:rPr>
                <w:sz w:val="20"/>
                <w:szCs w:val="20"/>
                <w:vertAlign w:val="superscript"/>
              </w:rPr>
              <w:t>3</w:t>
            </w:r>
          </w:p>
        </w:tc>
        <w:tc>
          <w:tcPr>
            <w:tcW w:w="429" w:type="pct"/>
            <w:tcBorders>
              <w:top w:val="nil"/>
              <w:bottom w:val="single" w:sz="4" w:space="0" w:color="auto"/>
            </w:tcBorders>
          </w:tcPr>
          <w:p w:rsidR="00FE4D8E" w:rsidRPr="004C2D27" w:rsidRDefault="002D6034" w:rsidP="002731D2">
            <w:pPr>
              <w:spacing w:line="276" w:lineRule="auto"/>
              <w:jc w:val="center"/>
              <w:rPr>
                <w:sz w:val="20"/>
                <w:szCs w:val="20"/>
                <w:u w:val="single"/>
              </w:rPr>
            </w:pPr>
            <w:r w:rsidRPr="004C2D27">
              <w:rPr>
                <w:sz w:val="20"/>
                <w:szCs w:val="20"/>
                <w:u w:val="single"/>
              </w:rPr>
              <w:t>866</w:t>
            </w:r>
          </w:p>
          <w:p w:rsidR="00FE4D8E" w:rsidRPr="004C2D27" w:rsidRDefault="002D6034" w:rsidP="002731D2">
            <w:pPr>
              <w:spacing w:line="276" w:lineRule="auto"/>
              <w:jc w:val="center"/>
              <w:rPr>
                <w:sz w:val="20"/>
                <w:szCs w:val="20"/>
                <w:u w:val="single"/>
              </w:rPr>
            </w:pPr>
            <w:r w:rsidRPr="004C2D27">
              <w:rPr>
                <w:sz w:val="20"/>
                <w:szCs w:val="20"/>
              </w:rPr>
              <w:t>37,8</w:t>
            </w:r>
          </w:p>
        </w:tc>
        <w:tc>
          <w:tcPr>
            <w:tcW w:w="429" w:type="pct"/>
            <w:tcBorders>
              <w:top w:val="nil"/>
              <w:bottom w:val="single" w:sz="4" w:space="0" w:color="auto"/>
            </w:tcBorders>
          </w:tcPr>
          <w:p w:rsidR="00FE4D8E" w:rsidRPr="004C2D27" w:rsidRDefault="002D6034" w:rsidP="002731D2">
            <w:pPr>
              <w:spacing w:line="276" w:lineRule="auto"/>
              <w:jc w:val="center"/>
              <w:rPr>
                <w:sz w:val="20"/>
                <w:szCs w:val="20"/>
                <w:u w:val="single"/>
              </w:rPr>
            </w:pPr>
            <w:r w:rsidRPr="004C2D27">
              <w:rPr>
                <w:sz w:val="20"/>
                <w:szCs w:val="20"/>
                <w:u w:val="single"/>
              </w:rPr>
              <w:t>37</w:t>
            </w:r>
          </w:p>
          <w:p w:rsidR="00FE4D8E" w:rsidRPr="00DC7DBB" w:rsidRDefault="002D6034" w:rsidP="002731D2">
            <w:pPr>
              <w:pStyle w:val="100"/>
              <w:spacing w:line="276" w:lineRule="auto"/>
            </w:pPr>
            <w:r w:rsidRPr="00DC7DBB">
              <w:t>1,6</w:t>
            </w:r>
          </w:p>
        </w:tc>
        <w:tc>
          <w:tcPr>
            <w:tcW w:w="429" w:type="pct"/>
            <w:tcBorders>
              <w:top w:val="nil"/>
              <w:bottom w:val="single" w:sz="4" w:space="0" w:color="auto"/>
            </w:tcBorders>
          </w:tcPr>
          <w:p w:rsidR="00FE4D8E" w:rsidRPr="004C2D27" w:rsidRDefault="00FE4D8E" w:rsidP="002731D2">
            <w:pPr>
              <w:spacing w:line="276" w:lineRule="auto"/>
              <w:jc w:val="center"/>
              <w:rPr>
                <w:sz w:val="20"/>
                <w:szCs w:val="20"/>
                <w:u w:val="single"/>
              </w:rPr>
            </w:pPr>
          </w:p>
        </w:tc>
        <w:tc>
          <w:tcPr>
            <w:tcW w:w="429" w:type="pct"/>
            <w:tcBorders>
              <w:top w:val="nil"/>
              <w:bottom w:val="single" w:sz="4" w:space="0" w:color="auto"/>
            </w:tcBorders>
          </w:tcPr>
          <w:p w:rsidR="00FE4D8E" w:rsidRPr="004C2D27" w:rsidRDefault="00FE4D8E" w:rsidP="002731D2">
            <w:pPr>
              <w:spacing w:line="276" w:lineRule="auto"/>
              <w:jc w:val="center"/>
              <w:rPr>
                <w:sz w:val="20"/>
                <w:szCs w:val="20"/>
                <w:u w:val="single"/>
              </w:rPr>
            </w:pPr>
          </w:p>
        </w:tc>
        <w:tc>
          <w:tcPr>
            <w:tcW w:w="429" w:type="pct"/>
            <w:tcBorders>
              <w:top w:val="nil"/>
              <w:bottom w:val="single" w:sz="4" w:space="0" w:color="auto"/>
            </w:tcBorders>
          </w:tcPr>
          <w:p w:rsidR="00FE4D8E" w:rsidRPr="004C2D27" w:rsidRDefault="00FE4D8E" w:rsidP="002731D2">
            <w:pPr>
              <w:spacing w:line="276" w:lineRule="auto"/>
              <w:jc w:val="center"/>
              <w:rPr>
                <w:sz w:val="20"/>
                <w:szCs w:val="20"/>
                <w:u w:val="single"/>
              </w:rPr>
            </w:pPr>
          </w:p>
        </w:tc>
        <w:tc>
          <w:tcPr>
            <w:tcW w:w="429" w:type="pct"/>
            <w:tcBorders>
              <w:top w:val="nil"/>
              <w:bottom w:val="single" w:sz="4" w:space="0" w:color="auto"/>
            </w:tcBorders>
          </w:tcPr>
          <w:p w:rsidR="00FE4D8E" w:rsidRPr="004C2D27" w:rsidRDefault="00FE4D8E" w:rsidP="002731D2">
            <w:pPr>
              <w:spacing w:line="276" w:lineRule="auto"/>
              <w:jc w:val="center"/>
              <w:rPr>
                <w:sz w:val="20"/>
                <w:szCs w:val="20"/>
              </w:rPr>
            </w:pPr>
          </w:p>
        </w:tc>
        <w:tc>
          <w:tcPr>
            <w:tcW w:w="429" w:type="pct"/>
            <w:tcBorders>
              <w:top w:val="nil"/>
              <w:bottom w:val="single" w:sz="4" w:space="0" w:color="auto"/>
            </w:tcBorders>
          </w:tcPr>
          <w:p w:rsidR="00FE4D8E" w:rsidRPr="004C2D27" w:rsidRDefault="00FE4D8E" w:rsidP="002731D2">
            <w:pPr>
              <w:spacing w:line="276" w:lineRule="auto"/>
              <w:jc w:val="center"/>
              <w:rPr>
                <w:sz w:val="20"/>
                <w:szCs w:val="20"/>
                <w:u w:val="single"/>
              </w:rPr>
            </w:pPr>
          </w:p>
        </w:tc>
        <w:tc>
          <w:tcPr>
            <w:tcW w:w="429" w:type="pct"/>
            <w:tcBorders>
              <w:top w:val="nil"/>
              <w:bottom w:val="single" w:sz="4" w:space="0" w:color="auto"/>
            </w:tcBorders>
          </w:tcPr>
          <w:p w:rsidR="00FE4D8E" w:rsidRPr="004C2D27" w:rsidRDefault="002D6034" w:rsidP="002731D2">
            <w:pPr>
              <w:spacing w:line="276" w:lineRule="auto"/>
              <w:jc w:val="center"/>
              <w:rPr>
                <w:sz w:val="20"/>
                <w:szCs w:val="20"/>
                <w:u w:val="single"/>
              </w:rPr>
            </w:pPr>
            <w:r w:rsidRPr="004C2D27">
              <w:rPr>
                <w:sz w:val="20"/>
                <w:szCs w:val="20"/>
                <w:u w:val="single"/>
              </w:rPr>
              <w:t>903</w:t>
            </w:r>
          </w:p>
          <w:p w:rsidR="00FE4D8E" w:rsidRPr="004C2D27" w:rsidRDefault="002D6034" w:rsidP="002731D2">
            <w:pPr>
              <w:spacing w:line="276" w:lineRule="auto"/>
              <w:jc w:val="center"/>
              <w:rPr>
                <w:sz w:val="20"/>
                <w:szCs w:val="20"/>
              </w:rPr>
            </w:pPr>
            <w:r w:rsidRPr="004C2D27">
              <w:rPr>
                <w:sz w:val="20"/>
                <w:szCs w:val="20"/>
              </w:rPr>
              <w:t>39,4</w:t>
            </w:r>
          </w:p>
        </w:tc>
      </w:tr>
      <w:tr w:rsidR="00FE4D8E" w:rsidRPr="004C2D27" w:rsidTr="00412970">
        <w:trPr>
          <w:gridBefore w:val="1"/>
          <w:wBefore w:w="10" w:type="pct"/>
          <w:cantSplit/>
        </w:trPr>
        <w:tc>
          <w:tcPr>
            <w:tcW w:w="125" w:type="pct"/>
            <w:tcBorders>
              <w:bottom w:val="nil"/>
            </w:tcBorders>
          </w:tcPr>
          <w:p w:rsidR="00FE4D8E" w:rsidRPr="004C2D27" w:rsidRDefault="002D6034" w:rsidP="002731D2">
            <w:pPr>
              <w:spacing w:line="276" w:lineRule="auto"/>
              <w:jc w:val="center"/>
              <w:rPr>
                <w:sz w:val="20"/>
                <w:szCs w:val="20"/>
              </w:rPr>
            </w:pPr>
            <w:r w:rsidRPr="004C2D27">
              <w:rPr>
                <w:sz w:val="20"/>
                <w:szCs w:val="20"/>
              </w:rPr>
              <w:t>2.</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лет</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gridBefore w:val="1"/>
          <w:wBefore w:w="10" w:type="pct"/>
          <w:cantSplit/>
        </w:trPr>
        <w:tc>
          <w:tcPr>
            <w:tcW w:w="125" w:type="pct"/>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gridBefore w:val="1"/>
          <w:wBefore w:w="10" w:type="pct"/>
          <w:cantSplit/>
        </w:trPr>
        <w:tc>
          <w:tcPr>
            <w:tcW w:w="125" w:type="pct"/>
            <w:tcBorders>
              <w:bottom w:val="single" w:sz="4" w:space="0" w:color="auto"/>
            </w:tcBorders>
          </w:tcPr>
          <w:p w:rsidR="00FE4D8E" w:rsidRPr="004C2D27" w:rsidRDefault="00FE4D8E" w:rsidP="002731D2">
            <w:pPr>
              <w:spacing w:line="276" w:lineRule="auto"/>
              <w:jc w:val="center"/>
              <w:rPr>
                <w:sz w:val="20"/>
                <w:szCs w:val="20"/>
              </w:rPr>
            </w:pPr>
          </w:p>
        </w:tc>
        <w:tc>
          <w:tcPr>
            <w:tcW w:w="1204" w:type="pct"/>
            <w:tcBorders>
              <w:bottom w:val="single" w:sz="4" w:space="0" w:color="auto"/>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87</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90</w:t>
            </w:r>
          </w:p>
        </w:tc>
      </w:tr>
      <w:tr w:rsidR="00FE4D8E" w:rsidRPr="004C2D27" w:rsidTr="00412970">
        <w:trPr>
          <w:gridBefore w:val="1"/>
          <w:wBefore w:w="10" w:type="pct"/>
          <w:cantSplit/>
        </w:trPr>
        <w:tc>
          <w:tcPr>
            <w:tcW w:w="125" w:type="pct"/>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bottom w:val="nil"/>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3,8</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0,1</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3,9</w:t>
            </w:r>
          </w:p>
        </w:tc>
      </w:tr>
      <w:tr w:rsidR="00FE4D8E" w:rsidRPr="004C2D27" w:rsidTr="00412970">
        <w:trPr>
          <w:gridBefore w:val="1"/>
          <w:wBefore w:w="10" w:type="pct"/>
          <w:cantSplit/>
        </w:trPr>
        <w:tc>
          <w:tcPr>
            <w:tcW w:w="125" w:type="pct"/>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3,0</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3,1</w:t>
            </w:r>
          </w:p>
        </w:tc>
      </w:tr>
      <w:tr w:rsidR="00FE4D8E" w:rsidRPr="004C2D27" w:rsidTr="00412970">
        <w:trPr>
          <w:gridBefore w:val="1"/>
          <w:wBefore w:w="10" w:type="pct"/>
          <w:cantSplit/>
        </w:trPr>
        <w:tc>
          <w:tcPr>
            <w:tcW w:w="125" w:type="pct"/>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1,1</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1,2</w:t>
            </w:r>
          </w:p>
        </w:tc>
      </w:tr>
      <w:tr w:rsidR="00FE4D8E" w:rsidRPr="004C2D27" w:rsidTr="00412970">
        <w:trPr>
          <w:gridBefore w:val="1"/>
          <w:wBefore w:w="10" w:type="pct"/>
          <w:cantSplit/>
        </w:trPr>
        <w:tc>
          <w:tcPr>
            <w:tcW w:w="4990" w:type="pct"/>
            <w:gridSpan w:val="11"/>
            <w:tcBorders>
              <w:bottom w:val="single" w:sz="4" w:space="0" w:color="auto"/>
            </w:tcBorders>
          </w:tcPr>
          <w:p w:rsidR="00FE4D8E" w:rsidRPr="004C2D27" w:rsidRDefault="002D6034" w:rsidP="003C19B8">
            <w:pPr>
              <w:spacing w:line="360" w:lineRule="auto"/>
              <w:jc w:val="center"/>
              <w:rPr>
                <w:sz w:val="20"/>
                <w:szCs w:val="20"/>
              </w:rPr>
            </w:pPr>
            <w:r w:rsidRPr="004C2D27">
              <w:rPr>
                <w:sz w:val="20"/>
                <w:szCs w:val="20"/>
              </w:rPr>
              <w:t>Порода  Дуб высокоствольный</w:t>
            </w:r>
          </w:p>
        </w:tc>
      </w:tr>
      <w:tr w:rsidR="00FE4D8E" w:rsidRPr="004C2D27" w:rsidTr="00412970">
        <w:trPr>
          <w:gridBefore w:val="1"/>
          <w:wBefore w:w="10" w:type="pct"/>
          <w:cantSplit/>
        </w:trPr>
        <w:tc>
          <w:tcPr>
            <w:tcW w:w="125" w:type="pct"/>
            <w:tcBorders>
              <w:top w:val="nil"/>
              <w:bottom w:val="nil"/>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top w:val="nil"/>
              <w:bottom w:val="nil"/>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tc>
        <w:tc>
          <w:tcPr>
            <w:tcW w:w="231" w:type="pct"/>
            <w:tcBorders>
              <w:top w:val="nil"/>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285</w:t>
            </w:r>
          </w:p>
          <w:p w:rsidR="00FE4D8E" w:rsidRPr="00DC7DBB" w:rsidRDefault="002D6034" w:rsidP="002731D2">
            <w:pPr>
              <w:pStyle w:val="100"/>
              <w:spacing w:line="276" w:lineRule="auto"/>
            </w:pPr>
            <w:r w:rsidRPr="00DC7DBB">
              <w:t>6,6</w:t>
            </w: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285</w:t>
            </w:r>
          </w:p>
          <w:p w:rsidR="00FE4D8E" w:rsidRPr="00DC7DBB" w:rsidRDefault="002D6034" w:rsidP="002731D2">
            <w:pPr>
              <w:pStyle w:val="100"/>
              <w:spacing w:line="276" w:lineRule="auto"/>
            </w:pPr>
            <w:r w:rsidRPr="00DC7DBB">
              <w:t>6,6</w:t>
            </w:r>
          </w:p>
        </w:tc>
      </w:tr>
      <w:tr w:rsidR="00FE4D8E" w:rsidRPr="004C2D27" w:rsidTr="00412970">
        <w:trPr>
          <w:gridBefore w:val="1"/>
          <w:wBefore w:w="10" w:type="pct"/>
          <w:cantSplit/>
        </w:trPr>
        <w:tc>
          <w:tcPr>
            <w:tcW w:w="125" w:type="pct"/>
            <w:tcBorders>
              <w:top w:val="nil"/>
            </w:tcBorders>
          </w:tcPr>
          <w:p w:rsidR="00FE4D8E" w:rsidRPr="004C2D27" w:rsidRDefault="00FE4D8E" w:rsidP="002731D2">
            <w:pPr>
              <w:spacing w:line="276" w:lineRule="auto"/>
              <w:jc w:val="center"/>
              <w:rPr>
                <w:sz w:val="20"/>
                <w:szCs w:val="20"/>
              </w:rPr>
            </w:pPr>
          </w:p>
        </w:tc>
        <w:tc>
          <w:tcPr>
            <w:tcW w:w="1204" w:type="pct"/>
            <w:tcBorders>
              <w:top w:val="nil"/>
            </w:tcBorders>
          </w:tcPr>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top w:val="nil"/>
            </w:tcBorders>
          </w:tcPr>
          <w:p w:rsidR="00FE4D8E" w:rsidRPr="004C2D27" w:rsidRDefault="002D6034" w:rsidP="002731D2">
            <w:pPr>
              <w:spacing w:line="276" w:lineRule="auto"/>
              <w:jc w:val="center"/>
              <w:rPr>
                <w:sz w:val="20"/>
                <w:szCs w:val="20"/>
              </w:rPr>
            </w:pPr>
            <w:r w:rsidRPr="004C2D27">
              <w:rPr>
                <w:sz w:val="20"/>
                <w:szCs w:val="20"/>
              </w:rPr>
              <w:t>м</w:t>
            </w:r>
            <w:r w:rsidRPr="004C2D27">
              <w:rPr>
                <w:sz w:val="20"/>
                <w:szCs w:val="20"/>
                <w:vertAlign w:val="superscript"/>
              </w:rPr>
              <w:t>3</w:t>
            </w: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rPr>
                <w:sz w:val="20"/>
                <w:szCs w:val="20"/>
              </w:rPr>
            </w:pPr>
          </w:p>
        </w:tc>
      </w:tr>
      <w:tr w:rsidR="00FE4D8E" w:rsidRPr="004C2D27" w:rsidTr="00412970">
        <w:trPr>
          <w:gridBefore w:val="1"/>
          <w:wBefore w:w="10" w:type="pct"/>
          <w:cantSplit/>
        </w:trPr>
        <w:tc>
          <w:tcPr>
            <w:tcW w:w="125" w:type="pct"/>
            <w:tcBorders>
              <w:bottom w:val="nil"/>
            </w:tcBorders>
          </w:tcPr>
          <w:p w:rsidR="00FE4D8E" w:rsidRPr="004C2D27" w:rsidRDefault="002D6034" w:rsidP="002731D2">
            <w:pPr>
              <w:spacing w:line="276" w:lineRule="auto"/>
              <w:jc w:val="center"/>
              <w:rPr>
                <w:sz w:val="20"/>
                <w:szCs w:val="20"/>
              </w:rPr>
            </w:pPr>
            <w:r w:rsidRPr="004C2D27">
              <w:rPr>
                <w:sz w:val="20"/>
                <w:szCs w:val="20"/>
              </w:rPr>
              <w:t>2.</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лет</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r>
      <w:tr w:rsidR="00FE4D8E" w:rsidRPr="004C2D27" w:rsidTr="00412970">
        <w:trPr>
          <w:gridBefore w:val="1"/>
          <w:wBefore w:w="10" w:type="pct"/>
          <w:cantSplit/>
        </w:trPr>
        <w:tc>
          <w:tcPr>
            <w:tcW w:w="125" w:type="pct"/>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gridBefore w:val="1"/>
          <w:wBefore w:w="10" w:type="pct"/>
          <w:cantSplit/>
        </w:trPr>
        <w:tc>
          <w:tcPr>
            <w:tcW w:w="125" w:type="pct"/>
            <w:tcBorders>
              <w:bottom w:val="single" w:sz="4" w:space="0" w:color="auto"/>
            </w:tcBorders>
          </w:tcPr>
          <w:p w:rsidR="00FE4D8E" w:rsidRPr="004C2D27" w:rsidRDefault="00FE4D8E" w:rsidP="002731D2">
            <w:pPr>
              <w:spacing w:line="276" w:lineRule="auto"/>
              <w:jc w:val="center"/>
              <w:rPr>
                <w:sz w:val="20"/>
                <w:szCs w:val="20"/>
              </w:rPr>
            </w:pPr>
          </w:p>
        </w:tc>
        <w:tc>
          <w:tcPr>
            <w:tcW w:w="1204" w:type="pct"/>
            <w:tcBorders>
              <w:bottom w:val="single" w:sz="4" w:space="0" w:color="auto"/>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29</w:t>
            </w: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29</w:t>
            </w:r>
          </w:p>
        </w:tc>
      </w:tr>
      <w:tr w:rsidR="00FE4D8E" w:rsidRPr="004C2D27" w:rsidTr="00412970">
        <w:trPr>
          <w:cantSplit/>
        </w:trPr>
        <w:tc>
          <w:tcPr>
            <w:tcW w:w="134" w:type="pct"/>
            <w:gridSpan w:val="2"/>
            <w:tcBorders>
              <w:top w:val="nil"/>
            </w:tcBorders>
          </w:tcPr>
          <w:p w:rsidR="00FE4D8E" w:rsidRPr="004C2D27" w:rsidRDefault="00FE4D8E" w:rsidP="002731D2">
            <w:pPr>
              <w:spacing w:line="276" w:lineRule="auto"/>
              <w:rPr>
                <w:sz w:val="20"/>
                <w:szCs w:val="20"/>
              </w:rPr>
            </w:pPr>
          </w:p>
        </w:tc>
        <w:tc>
          <w:tcPr>
            <w:tcW w:w="1204" w:type="pct"/>
            <w:tcBorders>
              <w:top w:val="nil"/>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top w:val="nil"/>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0,8</w:t>
            </w: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0,8</w:t>
            </w:r>
          </w:p>
        </w:tc>
      </w:tr>
      <w:tr w:rsidR="00FE4D8E" w:rsidRPr="004C2D27" w:rsidTr="00412970">
        <w:trPr>
          <w:cantSplit/>
        </w:trPr>
        <w:tc>
          <w:tcPr>
            <w:tcW w:w="134" w:type="pct"/>
            <w:gridSpan w:val="2"/>
            <w:tcBorders>
              <w:top w:val="nil"/>
            </w:tcBorders>
          </w:tcPr>
          <w:p w:rsidR="00FE4D8E" w:rsidRPr="004C2D27" w:rsidRDefault="00FE4D8E" w:rsidP="002731D2">
            <w:pPr>
              <w:spacing w:line="276" w:lineRule="auto"/>
              <w:jc w:val="center"/>
              <w:rPr>
                <w:sz w:val="20"/>
                <w:szCs w:val="20"/>
              </w:rPr>
            </w:pPr>
          </w:p>
        </w:tc>
        <w:tc>
          <w:tcPr>
            <w:tcW w:w="1204" w:type="pct"/>
            <w:tcBorders>
              <w:top w:val="nil"/>
            </w:tcBorders>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Borders>
              <w:top w:val="nil"/>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0,5</w:t>
            </w: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0,5</w:t>
            </w: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Borders>
              <w:bottom w:val="nil"/>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0,1</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0,1</w:t>
            </w:r>
          </w:p>
        </w:tc>
      </w:tr>
      <w:tr w:rsidR="00FE4D8E" w:rsidRPr="004C2D27" w:rsidTr="00412970">
        <w:trPr>
          <w:cantSplit/>
        </w:trPr>
        <w:tc>
          <w:tcPr>
            <w:tcW w:w="5000" w:type="pct"/>
            <w:gridSpan w:val="12"/>
            <w:tcBorders>
              <w:bottom w:val="nil"/>
            </w:tcBorders>
          </w:tcPr>
          <w:p w:rsidR="00FE4D8E" w:rsidRPr="004C2D27" w:rsidRDefault="002D6034" w:rsidP="003C19B8">
            <w:pPr>
              <w:spacing w:line="360" w:lineRule="auto"/>
              <w:jc w:val="center"/>
              <w:rPr>
                <w:sz w:val="20"/>
                <w:szCs w:val="20"/>
              </w:rPr>
            </w:pPr>
            <w:r w:rsidRPr="004C2D27">
              <w:rPr>
                <w:sz w:val="20"/>
                <w:szCs w:val="20"/>
              </w:rPr>
              <w:t>Порода:  Дуб низкоствольный</w:t>
            </w:r>
          </w:p>
        </w:tc>
      </w:tr>
      <w:tr w:rsidR="00FE4D8E" w:rsidRPr="004C2D27" w:rsidTr="00412970">
        <w:trPr>
          <w:cantSplit/>
          <w:trHeight w:val="582"/>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га</w:t>
            </w:r>
          </w:p>
          <w:p w:rsidR="00FE4D8E" w:rsidRPr="004C2D27" w:rsidRDefault="002D6034" w:rsidP="002731D2">
            <w:pPr>
              <w:spacing w:line="276" w:lineRule="auto"/>
              <w:jc w:val="center"/>
              <w:rPr>
                <w:sz w:val="20"/>
                <w:szCs w:val="20"/>
              </w:rPr>
            </w:pPr>
            <w:r w:rsidRPr="004C2D27">
              <w:rPr>
                <w:sz w:val="20"/>
                <w:szCs w:val="20"/>
              </w:rPr>
              <w:t>тыс.м</w:t>
            </w:r>
            <w:r w:rsidRPr="004C2D27">
              <w:rPr>
                <w:sz w:val="20"/>
                <w:szCs w:val="20"/>
                <w:vertAlign w:val="superscript"/>
              </w:rPr>
              <w:t>3</w:t>
            </w:r>
          </w:p>
        </w:tc>
        <w:tc>
          <w:tcPr>
            <w:tcW w:w="429" w:type="pct"/>
            <w:tcBorders>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7</w:t>
            </w:r>
          </w:p>
          <w:p w:rsidR="00FE4D8E" w:rsidRPr="004C2D27" w:rsidRDefault="002D6034" w:rsidP="002731D2">
            <w:pPr>
              <w:spacing w:line="276" w:lineRule="auto"/>
              <w:jc w:val="center"/>
              <w:rPr>
                <w:sz w:val="20"/>
                <w:szCs w:val="20"/>
              </w:rPr>
            </w:pPr>
            <w:r w:rsidRPr="004C2D27">
              <w:rPr>
                <w:sz w:val="20"/>
                <w:szCs w:val="20"/>
              </w:rPr>
              <w:t>0,1</w:t>
            </w:r>
          </w:p>
        </w:tc>
        <w:tc>
          <w:tcPr>
            <w:tcW w:w="429" w:type="pct"/>
            <w:tcBorders>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55</w:t>
            </w:r>
          </w:p>
          <w:p w:rsidR="00FE4D8E" w:rsidRPr="004C2D27" w:rsidRDefault="002D6034" w:rsidP="002731D2">
            <w:pPr>
              <w:spacing w:line="276" w:lineRule="auto"/>
              <w:jc w:val="center"/>
              <w:rPr>
                <w:sz w:val="20"/>
                <w:szCs w:val="20"/>
              </w:rPr>
            </w:pPr>
            <w:r w:rsidRPr="004C2D27">
              <w:rPr>
                <w:sz w:val="20"/>
                <w:szCs w:val="20"/>
              </w:rPr>
              <w:t>1,8</w:t>
            </w:r>
          </w:p>
        </w:tc>
        <w:tc>
          <w:tcPr>
            <w:tcW w:w="429" w:type="pct"/>
            <w:tcBorders>
              <w:bottom w:val="nil"/>
            </w:tcBorders>
          </w:tcPr>
          <w:p w:rsidR="00FE4D8E" w:rsidRPr="004C2D27" w:rsidRDefault="00FE4D8E" w:rsidP="002731D2">
            <w:pPr>
              <w:spacing w:line="276" w:lineRule="auto"/>
              <w:jc w:val="center"/>
              <w:rPr>
                <w:sz w:val="20"/>
                <w:szCs w:val="20"/>
                <w:u w:val="single"/>
              </w:rPr>
            </w:pPr>
          </w:p>
        </w:tc>
        <w:tc>
          <w:tcPr>
            <w:tcW w:w="429" w:type="pct"/>
            <w:tcBorders>
              <w:bottom w:val="nil"/>
            </w:tcBorders>
          </w:tcPr>
          <w:p w:rsidR="00FE4D8E" w:rsidRPr="004C2D27" w:rsidRDefault="00FE4D8E" w:rsidP="002731D2">
            <w:pPr>
              <w:spacing w:line="276" w:lineRule="auto"/>
              <w:jc w:val="center"/>
              <w:rPr>
                <w:sz w:val="20"/>
                <w:szCs w:val="20"/>
                <w:u w:val="single"/>
              </w:rPr>
            </w:pPr>
          </w:p>
        </w:tc>
        <w:tc>
          <w:tcPr>
            <w:tcW w:w="429" w:type="pct"/>
            <w:tcBorders>
              <w:bottom w:val="nil"/>
            </w:tcBorders>
          </w:tcPr>
          <w:p w:rsidR="00FE4D8E" w:rsidRPr="004C2D27" w:rsidRDefault="00FE4D8E" w:rsidP="002731D2">
            <w:pPr>
              <w:spacing w:line="276" w:lineRule="auto"/>
              <w:jc w:val="center"/>
              <w:rPr>
                <w:sz w:val="20"/>
                <w:szCs w:val="20"/>
                <w:u w:val="single"/>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u w:val="single"/>
              </w:rPr>
            </w:pPr>
          </w:p>
        </w:tc>
        <w:tc>
          <w:tcPr>
            <w:tcW w:w="429" w:type="pct"/>
            <w:tcBorders>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62</w:t>
            </w:r>
          </w:p>
          <w:p w:rsidR="00FE4D8E" w:rsidRPr="004C2D27" w:rsidRDefault="002D6034" w:rsidP="002731D2">
            <w:pPr>
              <w:spacing w:line="276" w:lineRule="auto"/>
              <w:jc w:val="center"/>
              <w:rPr>
                <w:sz w:val="20"/>
                <w:szCs w:val="20"/>
                <w:u w:val="single"/>
              </w:rPr>
            </w:pPr>
            <w:r w:rsidRPr="004C2D27">
              <w:rPr>
                <w:sz w:val="20"/>
                <w:szCs w:val="20"/>
              </w:rPr>
              <w:t>1,9</w:t>
            </w: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2.</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лет</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15</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single" w:sz="4" w:space="0" w:color="auto"/>
            </w:tcBorders>
          </w:tcPr>
          <w:p w:rsidR="00FE4D8E" w:rsidRPr="004C2D27" w:rsidRDefault="00FE4D8E" w:rsidP="002731D2">
            <w:pPr>
              <w:spacing w:line="276" w:lineRule="auto"/>
              <w:jc w:val="center"/>
              <w:rPr>
                <w:sz w:val="20"/>
                <w:szCs w:val="20"/>
              </w:rPr>
            </w:pPr>
          </w:p>
        </w:tc>
        <w:tc>
          <w:tcPr>
            <w:tcW w:w="1204" w:type="pct"/>
            <w:tcBorders>
              <w:bottom w:val="single" w:sz="4" w:space="0" w:color="auto"/>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4</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5</w:t>
            </w: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bottom w:val="nil"/>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0,1</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0,1</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r>
      <w:tr w:rsidR="00FE4D8E" w:rsidRPr="004C2D27" w:rsidTr="00412970">
        <w:trPr>
          <w:cantSplit/>
        </w:trPr>
        <w:tc>
          <w:tcPr>
            <w:tcW w:w="5000" w:type="pct"/>
            <w:gridSpan w:val="12"/>
            <w:tcBorders>
              <w:bottom w:val="single" w:sz="4" w:space="0" w:color="auto"/>
            </w:tcBorders>
          </w:tcPr>
          <w:p w:rsidR="00FE4D8E" w:rsidRDefault="002D6034" w:rsidP="002731D2">
            <w:pPr>
              <w:spacing w:line="276" w:lineRule="auto"/>
              <w:jc w:val="center"/>
              <w:rPr>
                <w:sz w:val="20"/>
                <w:szCs w:val="20"/>
              </w:rPr>
            </w:pPr>
            <w:r w:rsidRPr="004C2D27">
              <w:rPr>
                <w:sz w:val="20"/>
                <w:szCs w:val="20"/>
              </w:rPr>
              <w:t>Порода Ясень</w:t>
            </w:r>
          </w:p>
          <w:p w:rsidR="00253363" w:rsidRPr="004C2D27" w:rsidRDefault="00253363" w:rsidP="002731D2">
            <w:pPr>
              <w:spacing w:line="276" w:lineRule="auto"/>
              <w:jc w:val="center"/>
              <w:rPr>
                <w:sz w:val="20"/>
                <w:szCs w:val="20"/>
              </w:rPr>
            </w:pPr>
          </w:p>
        </w:tc>
      </w:tr>
      <w:tr w:rsidR="00FE4D8E" w:rsidRPr="004C2D27" w:rsidTr="00412970">
        <w:trPr>
          <w:cantSplit/>
        </w:trPr>
        <w:tc>
          <w:tcPr>
            <w:tcW w:w="134" w:type="pct"/>
            <w:gridSpan w:val="2"/>
            <w:tcBorders>
              <w:top w:val="nil"/>
              <w:bottom w:val="nil"/>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top w:val="nil"/>
              <w:bottom w:val="nil"/>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tc>
        <w:tc>
          <w:tcPr>
            <w:tcW w:w="231" w:type="pct"/>
            <w:tcBorders>
              <w:top w:val="nil"/>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3</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1</w:t>
            </w: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4</w:t>
            </w:r>
          </w:p>
        </w:tc>
      </w:tr>
      <w:tr w:rsidR="00FE4D8E" w:rsidRPr="004C2D27" w:rsidTr="00412970">
        <w:trPr>
          <w:cantSplit/>
        </w:trPr>
        <w:tc>
          <w:tcPr>
            <w:tcW w:w="134" w:type="pct"/>
            <w:gridSpan w:val="2"/>
            <w:tcBorders>
              <w:top w:val="nil"/>
            </w:tcBorders>
          </w:tcPr>
          <w:p w:rsidR="00FE4D8E" w:rsidRPr="004C2D27" w:rsidRDefault="00FE4D8E" w:rsidP="002731D2">
            <w:pPr>
              <w:spacing w:line="276" w:lineRule="auto"/>
              <w:jc w:val="center"/>
              <w:rPr>
                <w:sz w:val="20"/>
                <w:szCs w:val="20"/>
              </w:rPr>
            </w:pPr>
          </w:p>
        </w:tc>
        <w:tc>
          <w:tcPr>
            <w:tcW w:w="1204" w:type="pct"/>
            <w:tcBorders>
              <w:top w:val="nil"/>
            </w:tcBorders>
          </w:tcPr>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top w:val="nil"/>
            </w:tcBorders>
          </w:tcPr>
          <w:p w:rsidR="00FE4D8E" w:rsidRPr="004C2D27" w:rsidRDefault="002D6034" w:rsidP="002731D2">
            <w:pPr>
              <w:spacing w:line="276" w:lineRule="auto"/>
              <w:jc w:val="center"/>
              <w:rPr>
                <w:sz w:val="20"/>
                <w:szCs w:val="20"/>
              </w:rPr>
            </w:pPr>
            <w:r w:rsidRPr="004C2D27">
              <w:rPr>
                <w:sz w:val="20"/>
                <w:szCs w:val="20"/>
              </w:rPr>
              <w:t>м</w:t>
            </w:r>
            <w:r w:rsidRPr="004C2D27">
              <w:rPr>
                <w:sz w:val="20"/>
                <w:szCs w:val="20"/>
                <w:vertAlign w:val="superscript"/>
              </w:rPr>
              <w:t>3</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0,1</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0,1</w:t>
            </w: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0,2</w:t>
            </w: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2.</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лет</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15</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top w:val="single" w:sz="4" w:space="0" w:color="auto"/>
            </w:tcBorders>
          </w:tcPr>
          <w:p w:rsidR="00FE4D8E" w:rsidRPr="004C2D27" w:rsidRDefault="00FE4D8E" w:rsidP="002731D2">
            <w:pPr>
              <w:spacing w:line="276" w:lineRule="auto"/>
              <w:jc w:val="center"/>
              <w:rPr>
                <w:sz w:val="20"/>
                <w:szCs w:val="20"/>
              </w:rPr>
            </w:pPr>
          </w:p>
        </w:tc>
        <w:tc>
          <w:tcPr>
            <w:tcW w:w="1204" w:type="pct"/>
            <w:tcBorders>
              <w:top w:val="single" w:sz="4" w:space="0" w:color="auto"/>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top w:val="single" w:sz="4" w:space="0" w:color="auto"/>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top w:val="single" w:sz="4" w:space="0" w:color="auto"/>
            </w:tcBorders>
          </w:tcPr>
          <w:p w:rsidR="00FE4D8E" w:rsidRPr="004C2D27" w:rsidRDefault="002D6034" w:rsidP="002731D2">
            <w:pPr>
              <w:spacing w:line="276" w:lineRule="auto"/>
              <w:jc w:val="center"/>
              <w:rPr>
                <w:sz w:val="20"/>
                <w:szCs w:val="20"/>
              </w:rPr>
            </w:pPr>
            <w:r w:rsidRPr="004C2D27">
              <w:rPr>
                <w:sz w:val="20"/>
                <w:szCs w:val="20"/>
              </w:rPr>
              <w:t>-</w:t>
            </w:r>
          </w:p>
        </w:tc>
        <w:tc>
          <w:tcPr>
            <w:tcW w:w="429" w:type="pct"/>
            <w:tcBorders>
              <w:top w:val="single" w:sz="4" w:space="0" w:color="auto"/>
            </w:tcBorders>
          </w:tcPr>
          <w:p w:rsidR="00FE4D8E" w:rsidRPr="004C2D27" w:rsidRDefault="002D6034" w:rsidP="002731D2">
            <w:pPr>
              <w:spacing w:line="276" w:lineRule="auto"/>
              <w:jc w:val="center"/>
              <w:rPr>
                <w:sz w:val="20"/>
                <w:szCs w:val="20"/>
              </w:rPr>
            </w:pPr>
            <w:r w:rsidRPr="004C2D27">
              <w:rPr>
                <w:sz w:val="20"/>
                <w:szCs w:val="20"/>
              </w:rPr>
              <w:t>-</w:t>
            </w: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5000" w:type="pct"/>
            <w:gridSpan w:val="12"/>
            <w:tcBorders>
              <w:bottom w:val="single" w:sz="4" w:space="0" w:color="auto"/>
            </w:tcBorders>
          </w:tcPr>
          <w:p w:rsidR="00FE4D8E" w:rsidRPr="004C2D27" w:rsidRDefault="002D6034" w:rsidP="002731D2">
            <w:pPr>
              <w:spacing w:line="276" w:lineRule="auto"/>
              <w:jc w:val="center"/>
              <w:rPr>
                <w:b/>
                <w:sz w:val="20"/>
                <w:szCs w:val="20"/>
              </w:rPr>
            </w:pPr>
            <w:r w:rsidRPr="004C2D27">
              <w:rPr>
                <w:b/>
                <w:sz w:val="20"/>
                <w:szCs w:val="20"/>
              </w:rPr>
              <w:t>Итого твердолиственных</w:t>
            </w:r>
          </w:p>
        </w:tc>
      </w:tr>
      <w:tr w:rsidR="00FE4D8E" w:rsidRPr="004C2D27" w:rsidTr="00412970">
        <w:trPr>
          <w:cantSplit/>
          <w:trHeight w:val="230"/>
        </w:trPr>
        <w:tc>
          <w:tcPr>
            <w:tcW w:w="134" w:type="pct"/>
            <w:gridSpan w:val="2"/>
            <w:tcBorders>
              <w:top w:val="nil"/>
              <w:bottom w:val="nil"/>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top w:val="nil"/>
              <w:bottom w:val="nil"/>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tc>
        <w:tc>
          <w:tcPr>
            <w:tcW w:w="231" w:type="pct"/>
            <w:tcBorders>
              <w:top w:val="nil"/>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295</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56</w:t>
            </w: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vMerge w:val="restart"/>
            <w:tcBorders>
              <w:top w:val="nil"/>
            </w:tcBorders>
          </w:tcPr>
          <w:p w:rsidR="00FE4D8E" w:rsidRPr="00DC7DBB" w:rsidRDefault="00FE4D8E" w:rsidP="002731D2">
            <w:pPr>
              <w:pStyle w:val="100"/>
              <w:spacing w:line="276" w:lineRule="auto"/>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351</w:t>
            </w:r>
          </w:p>
        </w:tc>
      </w:tr>
      <w:tr w:rsidR="00FE4D8E" w:rsidRPr="004C2D27" w:rsidTr="00412970">
        <w:trPr>
          <w:cantSplit/>
          <w:trHeight w:val="100"/>
        </w:trPr>
        <w:tc>
          <w:tcPr>
            <w:tcW w:w="134" w:type="pct"/>
            <w:gridSpan w:val="2"/>
            <w:tcBorders>
              <w:top w:val="nil"/>
            </w:tcBorders>
          </w:tcPr>
          <w:p w:rsidR="00FE4D8E" w:rsidRPr="004C2D27" w:rsidRDefault="00FE4D8E" w:rsidP="002731D2">
            <w:pPr>
              <w:spacing w:line="276" w:lineRule="auto"/>
              <w:jc w:val="center"/>
              <w:rPr>
                <w:sz w:val="20"/>
                <w:szCs w:val="20"/>
              </w:rPr>
            </w:pPr>
          </w:p>
        </w:tc>
        <w:tc>
          <w:tcPr>
            <w:tcW w:w="1204" w:type="pct"/>
            <w:tcBorders>
              <w:top w:val="nil"/>
            </w:tcBorders>
          </w:tcPr>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top w:val="nil"/>
            </w:tcBorders>
          </w:tcPr>
          <w:p w:rsidR="00FE4D8E" w:rsidRPr="004C2D27" w:rsidRDefault="002D6034" w:rsidP="002731D2">
            <w:pPr>
              <w:spacing w:line="276" w:lineRule="auto"/>
              <w:jc w:val="center"/>
              <w:rPr>
                <w:sz w:val="20"/>
                <w:szCs w:val="20"/>
              </w:rPr>
            </w:pPr>
            <w:r w:rsidRPr="004C2D27">
              <w:rPr>
                <w:sz w:val="20"/>
                <w:szCs w:val="20"/>
              </w:rPr>
              <w:t>тыс.м</w:t>
            </w:r>
            <w:r w:rsidRPr="004C2D27">
              <w:rPr>
                <w:sz w:val="20"/>
                <w:szCs w:val="20"/>
                <w:vertAlign w:val="superscript"/>
              </w:rPr>
              <w:t>3</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6,8</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1,9</w:t>
            </w: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vMerge/>
          </w:tcPr>
          <w:p w:rsidR="00FE4D8E" w:rsidRPr="004C2D27" w:rsidRDefault="00FE4D8E" w:rsidP="002731D2">
            <w:pPr>
              <w:spacing w:line="276" w:lineRule="auto"/>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8,7</w:t>
            </w: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2.</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лет</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single" w:sz="4" w:space="0" w:color="auto"/>
            </w:tcBorders>
          </w:tcPr>
          <w:p w:rsidR="00FE4D8E" w:rsidRPr="004C2D27" w:rsidRDefault="00FE4D8E" w:rsidP="002731D2">
            <w:pPr>
              <w:spacing w:line="276" w:lineRule="auto"/>
              <w:jc w:val="center"/>
              <w:rPr>
                <w:sz w:val="20"/>
                <w:szCs w:val="20"/>
              </w:rPr>
            </w:pPr>
          </w:p>
        </w:tc>
        <w:tc>
          <w:tcPr>
            <w:tcW w:w="1204" w:type="pct"/>
            <w:tcBorders>
              <w:bottom w:val="single" w:sz="4" w:space="0" w:color="auto"/>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30</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4</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34</w:t>
            </w: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bottom w:val="nil"/>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0,8</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0,1</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0,9</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0,5</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0,6</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0,2</w:t>
            </w:r>
          </w:p>
        </w:tc>
      </w:tr>
      <w:tr w:rsidR="00FE4D8E" w:rsidRPr="004C2D27" w:rsidTr="00412970">
        <w:trPr>
          <w:cantSplit/>
        </w:trPr>
        <w:tc>
          <w:tcPr>
            <w:tcW w:w="5000" w:type="pct"/>
            <w:gridSpan w:val="12"/>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Порода:  Береза</w:t>
            </w:r>
          </w:p>
        </w:tc>
      </w:tr>
      <w:tr w:rsidR="00FE4D8E" w:rsidRPr="004C2D27" w:rsidTr="00412970">
        <w:trPr>
          <w:cantSplit/>
        </w:trPr>
        <w:tc>
          <w:tcPr>
            <w:tcW w:w="134" w:type="pct"/>
            <w:gridSpan w:val="2"/>
            <w:tcBorders>
              <w:top w:val="nil"/>
              <w:bottom w:val="nil"/>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top w:val="nil"/>
              <w:bottom w:val="nil"/>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tc>
        <w:tc>
          <w:tcPr>
            <w:tcW w:w="231" w:type="pct"/>
            <w:tcBorders>
              <w:top w:val="nil"/>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29</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234</w:t>
            </w: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263</w:t>
            </w:r>
          </w:p>
        </w:tc>
      </w:tr>
      <w:tr w:rsidR="00FE4D8E" w:rsidRPr="004C2D27" w:rsidTr="00412970">
        <w:trPr>
          <w:cantSplit/>
        </w:trPr>
        <w:tc>
          <w:tcPr>
            <w:tcW w:w="134" w:type="pct"/>
            <w:gridSpan w:val="2"/>
            <w:tcBorders>
              <w:top w:val="nil"/>
            </w:tcBorders>
          </w:tcPr>
          <w:p w:rsidR="00FE4D8E" w:rsidRPr="004C2D27" w:rsidRDefault="00FE4D8E" w:rsidP="002731D2">
            <w:pPr>
              <w:spacing w:line="276" w:lineRule="auto"/>
              <w:jc w:val="center"/>
              <w:rPr>
                <w:sz w:val="20"/>
                <w:szCs w:val="20"/>
              </w:rPr>
            </w:pPr>
          </w:p>
        </w:tc>
        <w:tc>
          <w:tcPr>
            <w:tcW w:w="1204" w:type="pct"/>
            <w:tcBorders>
              <w:top w:val="nil"/>
            </w:tcBorders>
          </w:tcPr>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top w:val="nil"/>
            </w:tcBorders>
          </w:tcPr>
          <w:p w:rsidR="00FE4D8E" w:rsidRPr="004C2D27" w:rsidRDefault="002D6034" w:rsidP="002731D2">
            <w:pPr>
              <w:spacing w:line="276" w:lineRule="auto"/>
              <w:jc w:val="center"/>
              <w:rPr>
                <w:sz w:val="20"/>
                <w:szCs w:val="20"/>
              </w:rPr>
            </w:pPr>
            <w:r w:rsidRPr="004C2D27">
              <w:rPr>
                <w:sz w:val="20"/>
                <w:szCs w:val="20"/>
              </w:rPr>
              <w:t>тыс.м</w:t>
            </w:r>
            <w:r w:rsidRPr="004C2D27">
              <w:rPr>
                <w:sz w:val="20"/>
                <w:szCs w:val="20"/>
                <w:vertAlign w:val="superscript"/>
              </w:rPr>
              <w:t>3</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1,1</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9,4</w:t>
            </w: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10,5</w:t>
            </w: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2.</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лет</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15</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16</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19</w:t>
            </w:r>
          </w:p>
        </w:tc>
      </w:tr>
      <w:tr w:rsidR="00FE4D8E" w:rsidRPr="004C2D27" w:rsidTr="00412970">
        <w:trPr>
          <w:cantSplit/>
        </w:trPr>
        <w:tc>
          <w:tcPr>
            <w:tcW w:w="134" w:type="pct"/>
            <w:gridSpan w:val="2"/>
            <w:tcBorders>
              <w:top w:val="single" w:sz="4" w:space="0" w:color="auto"/>
            </w:tcBorders>
          </w:tcPr>
          <w:p w:rsidR="00FE4D8E" w:rsidRPr="004C2D27" w:rsidRDefault="00FE4D8E" w:rsidP="002731D2">
            <w:pPr>
              <w:spacing w:line="276" w:lineRule="auto"/>
              <w:jc w:val="center"/>
              <w:rPr>
                <w:sz w:val="20"/>
                <w:szCs w:val="20"/>
              </w:rPr>
            </w:pPr>
          </w:p>
        </w:tc>
        <w:tc>
          <w:tcPr>
            <w:tcW w:w="1204" w:type="pct"/>
            <w:tcBorders>
              <w:top w:val="single" w:sz="4" w:space="0" w:color="auto"/>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top w:val="single" w:sz="4" w:space="0" w:color="auto"/>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top w:val="single" w:sz="4" w:space="0" w:color="auto"/>
            </w:tcBorders>
          </w:tcPr>
          <w:p w:rsidR="00FE4D8E" w:rsidRPr="004C2D27" w:rsidRDefault="002D6034" w:rsidP="002731D2">
            <w:pPr>
              <w:spacing w:line="276" w:lineRule="auto"/>
              <w:jc w:val="center"/>
              <w:rPr>
                <w:sz w:val="20"/>
                <w:szCs w:val="20"/>
              </w:rPr>
            </w:pPr>
            <w:r w:rsidRPr="004C2D27">
              <w:rPr>
                <w:sz w:val="20"/>
                <w:szCs w:val="20"/>
              </w:rPr>
              <w:t>0,1</w:t>
            </w:r>
          </w:p>
        </w:tc>
        <w:tc>
          <w:tcPr>
            <w:tcW w:w="429" w:type="pct"/>
            <w:tcBorders>
              <w:top w:val="single" w:sz="4" w:space="0" w:color="auto"/>
            </w:tcBorders>
          </w:tcPr>
          <w:p w:rsidR="00FE4D8E" w:rsidRPr="004C2D27" w:rsidRDefault="002D6034" w:rsidP="002731D2">
            <w:pPr>
              <w:spacing w:line="276" w:lineRule="auto"/>
              <w:jc w:val="center"/>
              <w:rPr>
                <w:sz w:val="20"/>
                <w:szCs w:val="20"/>
              </w:rPr>
            </w:pPr>
            <w:r w:rsidRPr="004C2D27">
              <w:rPr>
                <w:sz w:val="20"/>
                <w:szCs w:val="20"/>
              </w:rPr>
              <w:t>0,6</w:t>
            </w: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2D6034" w:rsidP="002731D2">
            <w:pPr>
              <w:spacing w:line="276" w:lineRule="auto"/>
              <w:jc w:val="center"/>
              <w:rPr>
                <w:sz w:val="20"/>
                <w:szCs w:val="20"/>
              </w:rPr>
            </w:pPr>
            <w:r w:rsidRPr="004C2D27">
              <w:rPr>
                <w:sz w:val="20"/>
                <w:szCs w:val="20"/>
              </w:rPr>
              <w:t>0,7</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2D6034" w:rsidP="002731D2">
            <w:pPr>
              <w:spacing w:line="276" w:lineRule="auto"/>
              <w:jc w:val="center"/>
              <w:rPr>
                <w:sz w:val="20"/>
                <w:szCs w:val="20"/>
              </w:rPr>
            </w:pPr>
            <w:r w:rsidRPr="004C2D27">
              <w:rPr>
                <w:sz w:val="20"/>
                <w:szCs w:val="20"/>
              </w:rPr>
              <w:t>0,5</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0,6</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w:t>
            </w:r>
          </w:p>
        </w:tc>
        <w:tc>
          <w:tcPr>
            <w:tcW w:w="429" w:type="pct"/>
          </w:tcPr>
          <w:p w:rsidR="00FE4D8E" w:rsidRPr="004C2D27" w:rsidRDefault="002D6034" w:rsidP="002731D2">
            <w:pPr>
              <w:spacing w:line="276" w:lineRule="auto"/>
              <w:jc w:val="center"/>
              <w:rPr>
                <w:sz w:val="20"/>
                <w:szCs w:val="20"/>
              </w:rPr>
            </w:pPr>
            <w:r w:rsidRPr="004C2D27">
              <w:rPr>
                <w:sz w:val="20"/>
                <w:szCs w:val="20"/>
              </w:rPr>
              <w:t>0,2</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0,2</w:t>
            </w:r>
          </w:p>
        </w:tc>
      </w:tr>
      <w:tr w:rsidR="00FE4D8E" w:rsidRPr="004C2D27" w:rsidTr="00412970">
        <w:trPr>
          <w:cantSplit/>
        </w:trPr>
        <w:tc>
          <w:tcPr>
            <w:tcW w:w="5000" w:type="pct"/>
            <w:gridSpan w:val="12"/>
          </w:tcPr>
          <w:p w:rsidR="00FE4D8E" w:rsidRPr="004C2D27" w:rsidRDefault="002D6034" w:rsidP="002731D2">
            <w:pPr>
              <w:spacing w:line="276" w:lineRule="auto"/>
              <w:jc w:val="center"/>
              <w:rPr>
                <w:sz w:val="20"/>
                <w:szCs w:val="20"/>
              </w:rPr>
            </w:pPr>
            <w:r w:rsidRPr="004C2D27">
              <w:rPr>
                <w:sz w:val="20"/>
                <w:szCs w:val="20"/>
              </w:rPr>
              <w:t>Порода:  Осина</w:t>
            </w:r>
          </w:p>
        </w:tc>
      </w:tr>
      <w:tr w:rsidR="00FE4D8E" w:rsidRPr="004C2D27" w:rsidTr="00412970">
        <w:trPr>
          <w:cantSplit/>
          <w:trHeight w:val="570"/>
        </w:trPr>
        <w:tc>
          <w:tcPr>
            <w:tcW w:w="134" w:type="pct"/>
            <w:gridSpan w:val="2"/>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bottom w:val="single" w:sz="4" w:space="0" w:color="auto"/>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га</w:t>
            </w:r>
          </w:p>
          <w:p w:rsidR="00FE4D8E" w:rsidRPr="004C2D27" w:rsidRDefault="002D6034" w:rsidP="002731D2">
            <w:pPr>
              <w:spacing w:line="276" w:lineRule="auto"/>
              <w:jc w:val="center"/>
              <w:rPr>
                <w:sz w:val="20"/>
                <w:szCs w:val="20"/>
              </w:rPr>
            </w:pPr>
            <w:r w:rsidRPr="004C2D27">
              <w:rPr>
                <w:sz w:val="20"/>
                <w:szCs w:val="20"/>
              </w:rPr>
              <w:t>тыс.м</w:t>
            </w:r>
            <w:r w:rsidRPr="004C2D27">
              <w:rPr>
                <w:sz w:val="20"/>
                <w:szCs w:val="20"/>
                <w:vertAlign w:val="superscript"/>
              </w:rPr>
              <w:t>3</w:t>
            </w:r>
          </w:p>
        </w:tc>
        <w:tc>
          <w:tcPr>
            <w:tcW w:w="429" w:type="pct"/>
            <w:tcBorders>
              <w:bottom w:val="single" w:sz="4" w:space="0" w:color="auto"/>
            </w:tcBorders>
          </w:tcPr>
          <w:p w:rsidR="00FE4D8E" w:rsidRPr="004C2D27" w:rsidRDefault="002D6034" w:rsidP="002731D2">
            <w:pPr>
              <w:spacing w:line="276" w:lineRule="auto"/>
              <w:jc w:val="center"/>
              <w:rPr>
                <w:sz w:val="20"/>
                <w:szCs w:val="20"/>
                <w:u w:val="single"/>
              </w:rPr>
            </w:pPr>
            <w:r w:rsidRPr="004C2D27">
              <w:rPr>
                <w:sz w:val="20"/>
                <w:szCs w:val="20"/>
                <w:u w:val="single"/>
              </w:rPr>
              <w:t>237</w:t>
            </w:r>
          </w:p>
          <w:p w:rsidR="00FE4D8E" w:rsidRPr="004C2D27" w:rsidRDefault="002D6034" w:rsidP="002731D2">
            <w:pPr>
              <w:spacing w:line="276" w:lineRule="auto"/>
              <w:jc w:val="center"/>
              <w:rPr>
                <w:sz w:val="20"/>
                <w:szCs w:val="20"/>
              </w:rPr>
            </w:pPr>
            <w:r w:rsidRPr="004C2D27">
              <w:rPr>
                <w:sz w:val="20"/>
                <w:szCs w:val="20"/>
              </w:rPr>
              <w:t>9,9</w:t>
            </w:r>
          </w:p>
        </w:tc>
        <w:tc>
          <w:tcPr>
            <w:tcW w:w="429" w:type="pct"/>
            <w:tcBorders>
              <w:bottom w:val="single" w:sz="4" w:space="0" w:color="auto"/>
            </w:tcBorders>
          </w:tcPr>
          <w:p w:rsidR="00FE4D8E" w:rsidRPr="004C2D27" w:rsidRDefault="002D6034" w:rsidP="002731D2">
            <w:pPr>
              <w:spacing w:line="276" w:lineRule="auto"/>
              <w:jc w:val="center"/>
              <w:rPr>
                <w:sz w:val="20"/>
                <w:szCs w:val="20"/>
                <w:u w:val="single"/>
              </w:rPr>
            </w:pPr>
            <w:r w:rsidRPr="004C2D27">
              <w:rPr>
                <w:sz w:val="20"/>
                <w:szCs w:val="20"/>
                <w:u w:val="single"/>
              </w:rPr>
              <w:t>305</w:t>
            </w:r>
          </w:p>
          <w:p w:rsidR="00FE4D8E" w:rsidRPr="004C2D27" w:rsidRDefault="002D6034" w:rsidP="002731D2">
            <w:pPr>
              <w:spacing w:line="276" w:lineRule="auto"/>
              <w:jc w:val="center"/>
              <w:rPr>
                <w:sz w:val="20"/>
                <w:szCs w:val="20"/>
              </w:rPr>
            </w:pPr>
            <w:r w:rsidRPr="004C2D27">
              <w:rPr>
                <w:sz w:val="20"/>
                <w:szCs w:val="20"/>
              </w:rPr>
              <w:t>17,6</w:t>
            </w: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FE4D8E" w:rsidP="002731D2">
            <w:pPr>
              <w:spacing w:line="276" w:lineRule="auto"/>
              <w:jc w:val="center"/>
              <w:rPr>
                <w:sz w:val="20"/>
                <w:szCs w:val="20"/>
              </w:rPr>
            </w:pPr>
          </w:p>
        </w:tc>
        <w:tc>
          <w:tcPr>
            <w:tcW w:w="429" w:type="pct"/>
            <w:tcBorders>
              <w:bottom w:val="single" w:sz="4" w:space="0" w:color="auto"/>
            </w:tcBorders>
          </w:tcPr>
          <w:p w:rsidR="00FE4D8E" w:rsidRPr="004C2D27" w:rsidRDefault="002D6034" w:rsidP="002731D2">
            <w:pPr>
              <w:spacing w:line="276" w:lineRule="auto"/>
              <w:jc w:val="center"/>
              <w:rPr>
                <w:sz w:val="20"/>
                <w:szCs w:val="20"/>
                <w:u w:val="single"/>
              </w:rPr>
            </w:pPr>
            <w:r w:rsidRPr="004C2D27">
              <w:rPr>
                <w:sz w:val="20"/>
                <w:szCs w:val="20"/>
                <w:u w:val="single"/>
              </w:rPr>
              <w:t>542</w:t>
            </w:r>
          </w:p>
          <w:p w:rsidR="00FE4D8E" w:rsidRPr="004C2D27" w:rsidRDefault="002D6034" w:rsidP="002731D2">
            <w:pPr>
              <w:spacing w:line="276" w:lineRule="auto"/>
              <w:jc w:val="center"/>
              <w:rPr>
                <w:sz w:val="20"/>
                <w:szCs w:val="20"/>
              </w:rPr>
            </w:pPr>
            <w:r w:rsidRPr="004C2D27">
              <w:rPr>
                <w:sz w:val="20"/>
                <w:szCs w:val="20"/>
              </w:rPr>
              <w:t>24,5</w:t>
            </w:r>
          </w:p>
        </w:tc>
      </w:tr>
      <w:tr w:rsidR="00FE4D8E" w:rsidRPr="004C2D27" w:rsidTr="00412970">
        <w:trPr>
          <w:cantSplit/>
        </w:trPr>
        <w:tc>
          <w:tcPr>
            <w:tcW w:w="134" w:type="pct"/>
            <w:gridSpan w:val="2"/>
          </w:tcPr>
          <w:p w:rsidR="00FE4D8E" w:rsidRPr="004C2D27" w:rsidRDefault="002D6034" w:rsidP="002731D2">
            <w:pPr>
              <w:spacing w:line="276" w:lineRule="auto"/>
              <w:jc w:val="center"/>
              <w:rPr>
                <w:sz w:val="20"/>
                <w:szCs w:val="20"/>
              </w:rPr>
            </w:pPr>
            <w:r w:rsidRPr="004C2D27">
              <w:rPr>
                <w:sz w:val="20"/>
                <w:szCs w:val="20"/>
              </w:rPr>
              <w:t>2.</w:t>
            </w:r>
          </w:p>
        </w:tc>
        <w:tc>
          <w:tcPr>
            <w:tcW w:w="1204" w:type="pct"/>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Pr>
          <w:p w:rsidR="00FE4D8E" w:rsidRPr="004C2D27" w:rsidRDefault="002D6034" w:rsidP="002731D2">
            <w:pPr>
              <w:spacing w:line="276" w:lineRule="auto"/>
              <w:jc w:val="center"/>
              <w:rPr>
                <w:sz w:val="20"/>
                <w:szCs w:val="20"/>
              </w:rPr>
            </w:pPr>
            <w:r w:rsidRPr="004C2D27">
              <w:rPr>
                <w:sz w:val="20"/>
                <w:szCs w:val="20"/>
              </w:rPr>
              <w:t>лет</w:t>
            </w:r>
          </w:p>
        </w:tc>
        <w:tc>
          <w:tcPr>
            <w:tcW w:w="429" w:type="pct"/>
          </w:tcPr>
          <w:p w:rsidR="00FE4D8E" w:rsidRPr="004C2D27" w:rsidRDefault="002D6034" w:rsidP="002731D2">
            <w:pPr>
              <w:spacing w:line="276" w:lineRule="auto"/>
              <w:jc w:val="center"/>
              <w:rPr>
                <w:sz w:val="20"/>
                <w:szCs w:val="20"/>
              </w:rPr>
            </w:pPr>
            <w:r w:rsidRPr="004C2D27">
              <w:rPr>
                <w:sz w:val="20"/>
                <w:szCs w:val="20"/>
              </w:rPr>
              <w:t>10</w:t>
            </w:r>
          </w:p>
        </w:tc>
        <w:tc>
          <w:tcPr>
            <w:tcW w:w="429" w:type="pct"/>
          </w:tcPr>
          <w:p w:rsidR="00FE4D8E" w:rsidRPr="004C2D27" w:rsidRDefault="002D6034" w:rsidP="002731D2">
            <w:pPr>
              <w:spacing w:line="276" w:lineRule="auto"/>
              <w:jc w:val="center"/>
              <w:rPr>
                <w:sz w:val="20"/>
                <w:szCs w:val="20"/>
              </w:rPr>
            </w:pPr>
            <w:r w:rsidRPr="004C2D27">
              <w:rPr>
                <w:sz w:val="20"/>
                <w:szCs w:val="20"/>
              </w:rPr>
              <w:t>15</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10</w:t>
            </w:r>
          </w:p>
        </w:tc>
      </w:tr>
      <w:tr w:rsidR="00FE4D8E" w:rsidRPr="004C2D27" w:rsidTr="00412970">
        <w:trPr>
          <w:cantSplit/>
        </w:trPr>
        <w:tc>
          <w:tcPr>
            <w:tcW w:w="134" w:type="pct"/>
            <w:gridSpan w:val="2"/>
          </w:tcPr>
          <w:p w:rsidR="00FE4D8E" w:rsidRPr="004C2D27" w:rsidRDefault="002D6034" w:rsidP="002731D2">
            <w:pPr>
              <w:spacing w:line="276" w:lineRule="auto"/>
              <w:jc w:val="center"/>
              <w:rPr>
                <w:sz w:val="20"/>
                <w:szCs w:val="20"/>
              </w:rPr>
            </w:pPr>
            <w:r w:rsidRPr="004C2D27">
              <w:rPr>
                <w:sz w:val="20"/>
                <w:szCs w:val="20"/>
              </w:rPr>
              <w:t>3.</w:t>
            </w:r>
          </w:p>
        </w:tc>
        <w:tc>
          <w:tcPr>
            <w:tcW w:w="1204" w:type="pct"/>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24</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20</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44</w:t>
            </w: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bottom w:val="nil"/>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1,2</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2,2</w:t>
            </w:r>
          </w:p>
        </w:tc>
      </w:tr>
      <w:tr w:rsidR="00FE4D8E" w:rsidRPr="004C2D27" w:rsidTr="00412970">
        <w:trPr>
          <w:cantSplit/>
        </w:trPr>
        <w:tc>
          <w:tcPr>
            <w:tcW w:w="134" w:type="pct"/>
            <w:gridSpan w:val="2"/>
            <w:tcBorders>
              <w:bottom w:val="single" w:sz="4" w:space="0" w:color="auto"/>
            </w:tcBorders>
          </w:tcPr>
          <w:p w:rsidR="00FE4D8E" w:rsidRPr="004C2D27" w:rsidRDefault="00FE4D8E" w:rsidP="002731D2">
            <w:pPr>
              <w:spacing w:line="276" w:lineRule="auto"/>
              <w:jc w:val="center"/>
              <w:rPr>
                <w:sz w:val="20"/>
                <w:szCs w:val="20"/>
              </w:rPr>
            </w:pPr>
          </w:p>
        </w:tc>
        <w:tc>
          <w:tcPr>
            <w:tcW w:w="1204" w:type="pct"/>
            <w:tcBorders>
              <w:bottom w:val="single" w:sz="4" w:space="0" w:color="auto"/>
            </w:tcBorders>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Borders>
              <w:bottom w:val="single" w:sz="4" w:space="0" w:color="auto"/>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0,7</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0,9</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1,6</w:t>
            </w: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Borders>
              <w:bottom w:val="nil"/>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0,2</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0,3</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0,5</w:t>
            </w:r>
          </w:p>
        </w:tc>
      </w:tr>
      <w:tr w:rsidR="00FE4D8E" w:rsidRPr="004C2D27" w:rsidTr="00412970">
        <w:trPr>
          <w:cantSplit/>
        </w:trPr>
        <w:tc>
          <w:tcPr>
            <w:tcW w:w="5000" w:type="pct"/>
            <w:gridSpan w:val="12"/>
            <w:tcBorders>
              <w:bottom w:val="nil"/>
            </w:tcBorders>
          </w:tcPr>
          <w:p w:rsidR="00FE4D8E" w:rsidRPr="004C2D27" w:rsidRDefault="002D6034" w:rsidP="002731D2">
            <w:pPr>
              <w:spacing w:line="276" w:lineRule="auto"/>
              <w:jc w:val="center"/>
              <w:rPr>
                <w:sz w:val="20"/>
                <w:szCs w:val="20"/>
              </w:rPr>
            </w:pPr>
            <w:r w:rsidRPr="004C2D27">
              <w:rPr>
                <w:sz w:val="20"/>
                <w:szCs w:val="20"/>
              </w:rPr>
              <w:t>Порода:  :  Липа</w:t>
            </w:r>
          </w:p>
        </w:tc>
      </w:tr>
      <w:tr w:rsidR="00FE4D8E" w:rsidRPr="004C2D27" w:rsidTr="00412970">
        <w:trPr>
          <w:cantSplit/>
          <w:trHeight w:val="179"/>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50</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97</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u w:val="single"/>
              </w:rPr>
            </w:pPr>
          </w:p>
        </w:tc>
        <w:tc>
          <w:tcPr>
            <w:tcW w:w="429" w:type="pct"/>
            <w:tcBorders>
              <w:bottom w:val="nil"/>
            </w:tcBorders>
          </w:tcPr>
          <w:p w:rsidR="00FE4D8E" w:rsidRPr="004C2D27" w:rsidRDefault="00FE4D8E" w:rsidP="002731D2">
            <w:pPr>
              <w:spacing w:line="276" w:lineRule="auto"/>
              <w:jc w:val="center"/>
              <w:rPr>
                <w:sz w:val="20"/>
                <w:szCs w:val="20"/>
                <w:u w:val="single"/>
              </w:rPr>
            </w:pPr>
          </w:p>
        </w:tc>
        <w:tc>
          <w:tcPr>
            <w:tcW w:w="429" w:type="pct"/>
            <w:tcBorders>
              <w:bottom w:val="nil"/>
            </w:tcBorders>
          </w:tcPr>
          <w:p w:rsidR="00FE4D8E" w:rsidRPr="004C2D27" w:rsidRDefault="00FE4D8E" w:rsidP="002731D2">
            <w:pPr>
              <w:spacing w:line="276" w:lineRule="auto"/>
              <w:jc w:val="center"/>
              <w:rPr>
                <w:sz w:val="20"/>
                <w:szCs w:val="20"/>
                <w:u w:val="single"/>
              </w:rPr>
            </w:pPr>
          </w:p>
        </w:tc>
        <w:tc>
          <w:tcPr>
            <w:tcW w:w="429" w:type="pct"/>
            <w:tcBorders>
              <w:bottom w:val="nil"/>
            </w:tcBorders>
          </w:tcPr>
          <w:p w:rsidR="00FE4D8E" w:rsidRPr="004C2D27" w:rsidRDefault="00FE4D8E" w:rsidP="002731D2">
            <w:pPr>
              <w:spacing w:line="276" w:lineRule="auto"/>
              <w:jc w:val="center"/>
              <w:rPr>
                <w:sz w:val="20"/>
                <w:szCs w:val="20"/>
                <w:u w:val="single"/>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147</w:t>
            </w: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тыс.м</w:t>
            </w:r>
            <w:r w:rsidRPr="004C2D27">
              <w:rPr>
                <w:sz w:val="20"/>
                <w:szCs w:val="20"/>
                <w:vertAlign w:val="superscript"/>
              </w:rPr>
              <w:t>3</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1,7</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3,9</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5,6</w:t>
            </w: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15</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10</w:t>
            </w: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5</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6</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11</w:t>
            </w: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bottom w:val="nil"/>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0,2</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0,3</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0,5</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2D6034" w:rsidP="002731D2">
            <w:pPr>
              <w:spacing w:line="276" w:lineRule="auto"/>
              <w:jc w:val="center"/>
              <w:rPr>
                <w:sz w:val="20"/>
                <w:szCs w:val="20"/>
              </w:rPr>
            </w:pPr>
            <w:r w:rsidRPr="004C2D27">
              <w:rPr>
                <w:sz w:val="20"/>
                <w:szCs w:val="20"/>
              </w:rPr>
              <w:t>0,2</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0,3</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2D6034" w:rsidP="002731D2">
            <w:pPr>
              <w:spacing w:line="276" w:lineRule="auto"/>
              <w:jc w:val="center"/>
              <w:rPr>
                <w:sz w:val="20"/>
                <w:szCs w:val="20"/>
              </w:rPr>
            </w:pPr>
            <w:r w:rsidRPr="004C2D27">
              <w:rPr>
                <w:sz w:val="20"/>
                <w:szCs w:val="20"/>
              </w:rPr>
              <w:t>0,1</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0,2</w:t>
            </w:r>
          </w:p>
        </w:tc>
      </w:tr>
      <w:tr w:rsidR="00FE4D8E" w:rsidRPr="004C2D27" w:rsidTr="00412970">
        <w:trPr>
          <w:cantSplit/>
        </w:trPr>
        <w:tc>
          <w:tcPr>
            <w:tcW w:w="5000" w:type="pct"/>
            <w:gridSpan w:val="12"/>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Порода Тополь</w:t>
            </w:r>
          </w:p>
        </w:tc>
      </w:tr>
      <w:tr w:rsidR="00FE4D8E" w:rsidRPr="004C2D27" w:rsidTr="00412970">
        <w:trPr>
          <w:cantSplit/>
        </w:trPr>
        <w:tc>
          <w:tcPr>
            <w:tcW w:w="134" w:type="pct"/>
            <w:gridSpan w:val="2"/>
            <w:tcBorders>
              <w:top w:val="nil"/>
              <w:bottom w:val="nil"/>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top w:val="nil"/>
              <w:bottom w:val="nil"/>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tc>
        <w:tc>
          <w:tcPr>
            <w:tcW w:w="231" w:type="pct"/>
            <w:tcBorders>
              <w:top w:val="nil"/>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r>
      <w:tr w:rsidR="00FE4D8E" w:rsidRPr="004C2D27" w:rsidTr="00412970">
        <w:trPr>
          <w:cantSplit/>
          <w:trHeight w:val="116"/>
        </w:trPr>
        <w:tc>
          <w:tcPr>
            <w:tcW w:w="134" w:type="pct"/>
            <w:gridSpan w:val="2"/>
            <w:tcBorders>
              <w:top w:val="nil"/>
            </w:tcBorders>
          </w:tcPr>
          <w:p w:rsidR="00FE4D8E" w:rsidRPr="004C2D27" w:rsidRDefault="00FE4D8E" w:rsidP="002731D2">
            <w:pPr>
              <w:spacing w:line="276" w:lineRule="auto"/>
              <w:jc w:val="center"/>
              <w:rPr>
                <w:sz w:val="20"/>
                <w:szCs w:val="20"/>
              </w:rPr>
            </w:pPr>
          </w:p>
        </w:tc>
        <w:tc>
          <w:tcPr>
            <w:tcW w:w="1204" w:type="pct"/>
            <w:tcBorders>
              <w:top w:val="nil"/>
            </w:tcBorders>
          </w:tcPr>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top w:val="nil"/>
            </w:tcBorders>
          </w:tcPr>
          <w:p w:rsidR="00FE4D8E" w:rsidRPr="004C2D27" w:rsidRDefault="002D6034" w:rsidP="002731D2">
            <w:pPr>
              <w:spacing w:line="276" w:lineRule="auto"/>
              <w:jc w:val="center"/>
              <w:rPr>
                <w:sz w:val="20"/>
                <w:szCs w:val="20"/>
              </w:rPr>
            </w:pPr>
            <w:r w:rsidRPr="004C2D27">
              <w:rPr>
                <w:sz w:val="20"/>
                <w:szCs w:val="20"/>
              </w:rPr>
              <w:t>тыс.м</w:t>
            </w:r>
            <w:r w:rsidRPr="004C2D27">
              <w:rPr>
                <w:sz w:val="20"/>
                <w:szCs w:val="20"/>
                <w:vertAlign w:val="superscript"/>
              </w:rPr>
              <w:t>3</w:t>
            </w: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2.</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лет</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Height w:val="277"/>
        </w:trPr>
        <w:tc>
          <w:tcPr>
            <w:tcW w:w="134" w:type="pct"/>
            <w:gridSpan w:val="2"/>
            <w:tcBorders>
              <w:bottom w:val="single" w:sz="4" w:space="0" w:color="auto"/>
            </w:tcBorders>
          </w:tcPr>
          <w:p w:rsidR="00FE4D8E" w:rsidRPr="004C2D27" w:rsidRDefault="00FE4D8E" w:rsidP="002731D2">
            <w:pPr>
              <w:spacing w:line="276" w:lineRule="auto"/>
              <w:jc w:val="center"/>
              <w:rPr>
                <w:sz w:val="20"/>
                <w:szCs w:val="20"/>
              </w:rPr>
            </w:pPr>
          </w:p>
        </w:tc>
        <w:tc>
          <w:tcPr>
            <w:tcW w:w="1204" w:type="pct"/>
            <w:tcBorders>
              <w:bottom w:val="single" w:sz="4" w:space="0" w:color="auto"/>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bottom w:val="nil"/>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r>
      <w:tr w:rsidR="00FE4D8E" w:rsidRPr="004C2D27" w:rsidTr="00412970">
        <w:trPr>
          <w:cantSplit/>
        </w:trPr>
        <w:tc>
          <w:tcPr>
            <w:tcW w:w="5000" w:type="pct"/>
            <w:gridSpan w:val="12"/>
            <w:tcBorders>
              <w:bottom w:val="single" w:sz="4" w:space="0" w:color="auto"/>
            </w:tcBorders>
          </w:tcPr>
          <w:p w:rsidR="00FE4D8E" w:rsidRPr="004C2D27" w:rsidRDefault="002D6034" w:rsidP="002731D2">
            <w:pPr>
              <w:spacing w:line="276" w:lineRule="auto"/>
              <w:jc w:val="center"/>
              <w:rPr>
                <w:sz w:val="20"/>
                <w:szCs w:val="20"/>
              </w:rPr>
            </w:pPr>
            <w:r w:rsidRPr="004C2D27">
              <w:rPr>
                <w:b/>
                <w:sz w:val="20"/>
                <w:szCs w:val="20"/>
              </w:rPr>
              <w:t>Итого  Мягколиственные</w:t>
            </w:r>
          </w:p>
        </w:tc>
      </w:tr>
      <w:tr w:rsidR="00FE4D8E" w:rsidRPr="004C2D27" w:rsidTr="00412970">
        <w:trPr>
          <w:cantSplit/>
        </w:trPr>
        <w:tc>
          <w:tcPr>
            <w:tcW w:w="134" w:type="pct"/>
            <w:gridSpan w:val="2"/>
            <w:tcBorders>
              <w:top w:val="nil"/>
              <w:bottom w:val="nil"/>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top w:val="nil"/>
              <w:bottom w:val="nil"/>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tc>
        <w:tc>
          <w:tcPr>
            <w:tcW w:w="231" w:type="pct"/>
            <w:tcBorders>
              <w:top w:val="nil"/>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316</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636</w:t>
            </w: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852</w:t>
            </w:r>
          </w:p>
        </w:tc>
      </w:tr>
      <w:tr w:rsidR="00FE4D8E" w:rsidRPr="004C2D27" w:rsidTr="00412970">
        <w:trPr>
          <w:cantSplit/>
        </w:trPr>
        <w:tc>
          <w:tcPr>
            <w:tcW w:w="134" w:type="pct"/>
            <w:gridSpan w:val="2"/>
            <w:tcBorders>
              <w:top w:val="nil"/>
            </w:tcBorders>
          </w:tcPr>
          <w:p w:rsidR="00FE4D8E" w:rsidRPr="004C2D27" w:rsidRDefault="00FE4D8E" w:rsidP="002731D2">
            <w:pPr>
              <w:spacing w:line="276" w:lineRule="auto"/>
              <w:jc w:val="center"/>
              <w:rPr>
                <w:sz w:val="20"/>
                <w:szCs w:val="20"/>
              </w:rPr>
            </w:pPr>
          </w:p>
        </w:tc>
        <w:tc>
          <w:tcPr>
            <w:tcW w:w="1204" w:type="pct"/>
            <w:tcBorders>
              <w:top w:val="nil"/>
            </w:tcBorders>
          </w:tcPr>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top w:val="nil"/>
            </w:tcBorders>
          </w:tcPr>
          <w:p w:rsidR="00FE4D8E" w:rsidRPr="004C2D27" w:rsidRDefault="002D6034" w:rsidP="002731D2">
            <w:pPr>
              <w:spacing w:line="276" w:lineRule="auto"/>
              <w:jc w:val="center"/>
              <w:rPr>
                <w:sz w:val="20"/>
                <w:szCs w:val="20"/>
              </w:rPr>
            </w:pPr>
            <w:r w:rsidRPr="004C2D27">
              <w:rPr>
                <w:sz w:val="20"/>
                <w:szCs w:val="20"/>
              </w:rPr>
              <w:t>м</w:t>
            </w:r>
            <w:r w:rsidRPr="004C2D27">
              <w:rPr>
                <w:sz w:val="20"/>
                <w:szCs w:val="20"/>
                <w:vertAlign w:val="superscript"/>
              </w:rPr>
              <w:t>3</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12,7</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30,9</w:t>
            </w: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43,6</w:t>
            </w: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2.</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лет</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single" w:sz="4" w:space="0" w:color="auto"/>
            </w:tcBorders>
          </w:tcPr>
          <w:p w:rsidR="00FE4D8E" w:rsidRPr="004C2D27" w:rsidRDefault="00FE4D8E" w:rsidP="002731D2">
            <w:pPr>
              <w:spacing w:line="276" w:lineRule="auto"/>
              <w:jc w:val="center"/>
              <w:rPr>
                <w:sz w:val="20"/>
                <w:szCs w:val="20"/>
              </w:rPr>
            </w:pPr>
          </w:p>
        </w:tc>
        <w:tc>
          <w:tcPr>
            <w:tcW w:w="1204" w:type="pct"/>
            <w:tcBorders>
              <w:bottom w:val="single" w:sz="4" w:space="0" w:color="auto"/>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single" w:sz="4" w:space="0" w:color="auto"/>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32</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42</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74</w:t>
            </w: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bottom w:val="nil"/>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1,3</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2,1</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3,4</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0,9</w:t>
            </w:r>
          </w:p>
        </w:tc>
        <w:tc>
          <w:tcPr>
            <w:tcW w:w="429" w:type="pct"/>
          </w:tcPr>
          <w:p w:rsidR="00FE4D8E" w:rsidRPr="004C2D27" w:rsidRDefault="002D6034" w:rsidP="002731D2">
            <w:pPr>
              <w:spacing w:line="276" w:lineRule="auto"/>
              <w:jc w:val="center"/>
              <w:rPr>
                <w:sz w:val="20"/>
                <w:szCs w:val="20"/>
              </w:rPr>
            </w:pPr>
            <w:r w:rsidRPr="004C2D27">
              <w:rPr>
                <w:sz w:val="20"/>
                <w:szCs w:val="20"/>
              </w:rPr>
              <w:t>1,6</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2,5</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0,3</w:t>
            </w:r>
          </w:p>
        </w:tc>
        <w:tc>
          <w:tcPr>
            <w:tcW w:w="429" w:type="pct"/>
          </w:tcPr>
          <w:p w:rsidR="00FE4D8E" w:rsidRPr="004C2D27" w:rsidRDefault="002D6034" w:rsidP="002731D2">
            <w:pPr>
              <w:spacing w:line="276" w:lineRule="auto"/>
              <w:jc w:val="center"/>
              <w:rPr>
                <w:sz w:val="20"/>
                <w:szCs w:val="20"/>
              </w:rPr>
            </w:pPr>
            <w:r w:rsidRPr="004C2D27">
              <w:rPr>
                <w:sz w:val="20"/>
                <w:szCs w:val="20"/>
              </w:rPr>
              <w:t>0,6</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0,9</w:t>
            </w:r>
          </w:p>
        </w:tc>
      </w:tr>
      <w:tr w:rsidR="00FE4D8E" w:rsidRPr="004C2D27" w:rsidTr="00412970">
        <w:trPr>
          <w:cantSplit/>
        </w:trPr>
        <w:tc>
          <w:tcPr>
            <w:tcW w:w="5000" w:type="pct"/>
            <w:gridSpan w:val="12"/>
            <w:tcBorders>
              <w:bottom w:val="single" w:sz="4" w:space="0" w:color="auto"/>
            </w:tcBorders>
          </w:tcPr>
          <w:p w:rsidR="00FE4D8E" w:rsidRPr="004C2D27" w:rsidRDefault="002D6034" w:rsidP="002731D2">
            <w:pPr>
              <w:spacing w:line="276" w:lineRule="auto"/>
              <w:jc w:val="center"/>
              <w:rPr>
                <w:b/>
                <w:sz w:val="20"/>
                <w:szCs w:val="20"/>
              </w:rPr>
            </w:pPr>
            <w:r w:rsidRPr="004C2D27">
              <w:rPr>
                <w:b/>
                <w:sz w:val="20"/>
                <w:szCs w:val="20"/>
              </w:rPr>
              <w:t xml:space="preserve">ВСЕГО по защитным лесам </w:t>
            </w:r>
          </w:p>
        </w:tc>
      </w:tr>
      <w:tr w:rsidR="00FE4D8E" w:rsidRPr="004C2D27" w:rsidTr="00412970">
        <w:trPr>
          <w:cantSplit/>
        </w:trPr>
        <w:tc>
          <w:tcPr>
            <w:tcW w:w="134" w:type="pct"/>
            <w:gridSpan w:val="2"/>
            <w:tcBorders>
              <w:top w:val="nil"/>
              <w:bottom w:val="nil"/>
            </w:tcBorders>
          </w:tcPr>
          <w:p w:rsidR="00FE4D8E" w:rsidRPr="004C2D27" w:rsidRDefault="002D6034" w:rsidP="002731D2">
            <w:pPr>
              <w:spacing w:line="276" w:lineRule="auto"/>
              <w:jc w:val="center"/>
              <w:rPr>
                <w:sz w:val="20"/>
                <w:szCs w:val="20"/>
              </w:rPr>
            </w:pPr>
            <w:r w:rsidRPr="004C2D27">
              <w:rPr>
                <w:sz w:val="20"/>
                <w:szCs w:val="20"/>
              </w:rPr>
              <w:t>1.</w:t>
            </w:r>
          </w:p>
        </w:tc>
        <w:tc>
          <w:tcPr>
            <w:tcW w:w="1204" w:type="pct"/>
            <w:tcBorders>
              <w:top w:val="nil"/>
              <w:bottom w:val="nil"/>
            </w:tcBorders>
          </w:tcPr>
          <w:p w:rsidR="00FE4D8E" w:rsidRPr="004C2D27" w:rsidRDefault="002D6034" w:rsidP="002731D2">
            <w:pPr>
              <w:spacing w:line="276" w:lineRule="auto"/>
              <w:jc w:val="both"/>
              <w:rPr>
                <w:sz w:val="20"/>
                <w:szCs w:val="20"/>
              </w:rPr>
            </w:pPr>
            <w:r w:rsidRPr="004C2D27">
              <w:rPr>
                <w:sz w:val="20"/>
                <w:szCs w:val="20"/>
              </w:rPr>
              <w:t>Выявленный фонд по лесоводст-</w:t>
            </w:r>
          </w:p>
        </w:tc>
        <w:tc>
          <w:tcPr>
            <w:tcW w:w="231" w:type="pct"/>
            <w:tcBorders>
              <w:top w:val="nil"/>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1477</w:t>
            </w: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729</w:t>
            </w: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FE4D8E" w:rsidP="002731D2">
            <w:pPr>
              <w:spacing w:line="276" w:lineRule="auto"/>
              <w:jc w:val="center"/>
              <w:rPr>
                <w:sz w:val="20"/>
                <w:szCs w:val="20"/>
                <w:u w:val="single"/>
              </w:rPr>
            </w:pPr>
          </w:p>
        </w:tc>
        <w:tc>
          <w:tcPr>
            <w:tcW w:w="429" w:type="pct"/>
            <w:tcBorders>
              <w:top w:val="nil"/>
              <w:bottom w:val="nil"/>
            </w:tcBorders>
          </w:tcPr>
          <w:p w:rsidR="00FE4D8E" w:rsidRPr="004C2D27" w:rsidRDefault="002D6034" w:rsidP="002731D2">
            <w:pPr>
              <w:spacing w:line="276" w:lineRule="auto"/>
              <w:jc w:val="center"/>
              <w:rPr>
                <w:sz w:val="20"/>
                <w:szCs w:val="20"/>
                <w:u w:val="single"/>
              </w:rPr>
            </w:pPr>
            <w:r w:rsidRPr="004C2D27">
              <w:rPr>
                <w:sz w:val="20"/>
                <w:szCs w:val="20"/>
                <w:u w:val="single"/>
              </w:rPr>
              <w:t>2206</w:t>
            </w:r>
          </w:p>
        </w:tc>
      </w:tr>
      <w:tr w:rsidR="00FE4D8E" w:rsidRPr="004C2D27" w:rsidTr="00412970">
        <w:trPr>
          <w:cantSplit/>
        </w:trPr>
        <w:tc>
          <w:tcPr>
            <w:tcW w:w="134" w:type="pct"/>
            <w:gridSpan w:val="2"/>
            <w:tcBorders>
              <w:top w:val="nil"/>
            </w:tcBorders>
          </w:tcPr>
          <w:p w:rsidR="00FE4D8E" w:rsidRPr="004C2D27" w:rsidRDefault="00FE4D8E" w:rsidP="002731D2">
            <w:pPr>
              <w:spacing w:line="276" w:lineRule="auto"/>
              <w:jc w:val="center"/>
              <w:rPr>
                <w:sz w:val="20"/>
                <w:szCs w:val="20"/>
              </w:rPr>
            </w:pPr>
          </w:p>
        </w:tc>
        <w:tc>
          <w:tcPr>
            <w:tcW w:w="1204" w:type="pct"/>
            <w:tcBorders>
              <w:top w:val="nil"/>
            </w:tcBorders>
          </w:tcPr>
          <w:p w:rsidR="00FE4D8E" w:rsidRPr="004C2D27" w:rsidRDefault="002D6034" w:rsidP="002731D2">
            <w:pPr>
              <w:spacing w:line="276" w:lineRule="auto"/>
              <w:jc w:val="both"/>
              <w:rPr>
                <w:sz w:val="20"/>
                <w:szCs w:val="20"/>
              </w:rPr>
            </w:pPr>
            <w:r w:rsidRPr="004C2D27">
              <w:rPr>
                <w:sz w:val="20"/>
                <w:szCs w:val="20"/>
              </w:rPr>
              <w:t>венным требованиям</w:t>
            </w:r>
          </w:p>
        </w:tc>
        <w:tc>
          <w:tcPr>
            <w:tcW w:w="231" w:type="pct"/>
            <w:tcBorders>
              <w:top w:val="nil"/>
            </w:tcBorders>
          </w:tcPr>
          <w:p w:rsidR="00FE4D8E" w:rsidRPr="004C2D27" w:rsidRDefault="002D6034" w:rsidP="002731D2">
            <w:pPr>
              <w:spacing w:line="276" w:lineRule="auto"/>
              <w:jc w:val="center"/>
              <w:rPr>
                <w:sz w:val="20"/>
                <w:szCs w:val="20"/>
              </w:rPr>
            </w:pPr>
            <w:r w:rsidRPr="004C2D27">
              <w:rPr>
                <w:sz w:val="20"/>
                <w:szCs w:val="20"/>
              </w:rPr>
              <w:t>м</w:t>
            </w:r>
            <w:r w:rsidRPr="004C2D27">
              <w:rPr>
                <w:sz w:val="20"/>
                <w:szCs w:val="20"/>
                <w:vertAlign w:val="superscript"/>
              </w:rPr>
              <w:t>3</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57,3</w:t>
            </w: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34,4</w:t>
            </w: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FE4D8E" w:rsidP="002731D2">
            <w:pPr>
              <w:spacing w:line="276" w:lineRule="auto"/>
              <w:jc w:val="center"/>
              <w:rPr>
                <w:sz w:val="20"/>
                <w:szCs w:val="20"/>
              </w:rPr>
            </w:pPr>
          </w:p>
        </w:tc>
        <w:tc>
          <w:tcPr>
            <w:tcW w:w="429" w:type="pct"/>
            <w:tcBorders>
              <w:top w:val="nil"/>
            </w:tcBorders>
          </w:tcPr>
          <w:p w:rsidR="00FE4D8E" w:rsidRPr="004C2D27" w:rsidRDefault="002D6034" w:rsidP="002731D2">
            <w:pPr>
              <w:spacing w:line="276" w:lineRule="auto"/>
              <w:jc w:val="center"/>
              <w:rPr>
                <w:sz w:val="20"/>
                <w:szCs w:val="20"/>
              </w:rPr>
            </w:pPr>
            <w:r w:rsidRPr="004C2D27">
              <w:rPr>
                <w:sz w:val="20"/>
                <w:szCs w:val="20"/>
              </w:rPr>
              <w:t>91,7</w:t>
            </w: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2.</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Срок повторяемости</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лет</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nil"/>
            </w:tcBorders>
          </w:tcPr>
          <w:p w:rsidR="00FE4D8E" w:rsidRPr="004C2D27" w:rsidRDefault="002D6034" w:rsidP="002731D2">
            <w:pPr>
              <w:spacing w:line="276" w:lineRule="auto"/>
              <w:jc w:val="center"/>
              <w:rPr>
                <w:sz w:val="20"/>
                <w:szCs w:val="20"/>
              </w:rPr>
            </w:pPr>
            <w:r w:rsidRPr="004C2D27">
              <w:rPr>
                <w:sz w:val="20"/>
                <w:szCs w:val="20"/>
              </w:rPr>
              <w:t>3.</w:t>
            </w: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Ежегодный размер пользования:</w:t>
            </w:r>
          </w:p>
        </w:tc>
        <w:tc>
          <w:tcPr>
            <w:tcW w:w="231"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r>
      <w:tr w:rsidR="00FE4D8E" w:rsidRPr="004C2D27" w:rsidTr="00412970">
        <w:trPr>
          <w:cantSplit/>
        </w:trPr>
        <w:tc>
          <w:tcPr>
            <w:tcW w:w="134" w:type="pct"/>
            <w:gridSpan w:val="2"/>
            <w:tcBorders>
              <w:bottom w:val="nil"/>
            </w:tcBorders>
          </w:tcPr>
          <w:p w:rsidR="00FE4D8E" w:rsidRPr="004C2D27" w:rsidRDefault="00FE4D8E" w:rsidP="002731D2">
            <w:pPr>
              <w:spacing w:line="276" w:lineRule="auto"/>
              <w:jc w:val="center"/>
              <w:rPr>
                <w:sz w:val="20"/>
                <w:szCs w:val="20"/>
              </w:rPr>
            </w:pPr>
          </w:p>
        </w:tc>
        <w:tc>
          <w:tcPr>
            <w:tcW w:w="1204" w:type="pct"/>
            <w:tcBorders>
              <w:bottom w:val="nil"/>
            </w:tcBorders>
          </w:tcPr>
          <w:p w:rsidR="00FE4D8E" w:rsidRPr="004C2D27" w:rsidRDefault="002D6034" w:rsidP="002731D2">
            <w:pPr>
              <w:spacing w:line="276" w:lineRule="auto"/>
              <w:jc w:val="both"/>
              <w:rPr>
                <w:sz w:val="20"/>
                <w:szCs w:val="20"/>
              </w:rPr>
            </w:pPr>
            <w:r w:rsidRPr="004C2D27">
              <w:rPr>
                <w:sz w:val="20"/>
                <w:szCs w:val="20"/>
              </w:rPr>
              <w:t xml:space="preserve">Площадь </w:t>
            </w:r>
          </w:p>
        </w:tc>
        <w:tc>
          <w:tcPr>
            <w:tcW w:w="231" w:type="pct"/>
            <w:tcBorders>
              <w:bottom w:val="nil"/>
            </w:tcBorders>
          </w:tcPr>
          <w:p w:rsidR="00FE4D8E" w:rsidRPr="004C2D27" w:rsidRDefault="002D6034" w:rsidP="002731D2">
            <w:pPr>
              <w:spacing w:line="276" w:lineRule="auto"/>
              <w:jc w:val="center"/>
              <w:rPr>
                <w:sz w:val="20"/>
                <w:szCs w:val="20"/>
              </w:rPr>
            </w:pPr>
            <w:r w:rsidRPr="004C2D27">
              <w:rPr>
                <w:sz w:val="20"/>
                <w:szCs w:val="20"/>
              </w:rPr>
              <w:t>га</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149</w:t>
            </w: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49</w:t>
            </w: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FE4D8E" w:rsidP="002731D2">
            <w:pPr>
              <w:spacing w:line="276" w:lineRule="auto"/>
              <w:jc w:val="center"/>
              <w:rPr>
                <w:sz w:val="20"/>
                <w:szCs w:val="20"/>
              </w:rPr>
            </w:pPr>
          </w:p>
        </w:tc>
        <w:tc>
          <w:tcPr>
            <w:tcW w:w="429" w:type="pct"/>
            <w:tcBorders>
              <w:bottom w:val="nil"/>
            </w:tcBorders>
          </w:tcPr>
          <w:p w:rsidR="00FE4D8E" w:rsidRPr="004C2D27" w:rsidRDefault="002D6034" w:rsidP="002731D2">
            <w:pPr>
              <w:spacing w:line="276" w:lineRule="auto"/>
              <w:jc w:val="center"/>
              <w:rPr>
                <w:sz w:val="20"/>
                <w:szCs w:val="20"/>
              </w:rPr>
            </w:pPr>
            <w:r w:rsidRPr="004C2D27">
              <w:rPr>
                <w:sz w:val="20"/>
                <w:szCs w:val="20"/>
              </w:rPr>
              <w:t>198</w:t>
            </w:r>
          </w:p>
        </w:tc>
      </w:tr>
      <w:tr w:rsidR="00FE4D8E" w:rsidRPr="004C2D27" w:rsidTr="00412970">
        <w:trPr>
          <w:cantSplit/>
        </w:trPr>
        <w:tc>
          <w:tcPr>
            <w:tcW w:w="134" w:type="pct"/>
            <w:gridSpan w:val="2"/>
            <w:tcBorders>
              <w:top w:val="single" w:sz="4" w:space="0" w:color="auto"/>
            </w:tcBorders>
          </w:tcPr>
          <w:p w:rsidR="00FE4D8E" w:rsidRPr="004C2D27" w:rsidRDefault="00FE4D8E" w:rsidP="002731D2">
            <w:pPr>
              <w:spacing w:line="276" w:lineRule="auto"/>
              <w:jc w:val="center"/>
              <w:rPr>
                <w:sz w:val="20"/>
                <w:szCs w:val="20"/>
              </w:rPr>
            </w:pPr>
          </w:p>
        </w:tc>
        <w:tc>
          <w:tcPr>
            <w:tcW w:w="1204" w:type="pct"/>
            <w:tcBorders>
              <w:top w:val="single" w:sz="4" w:space="0" w:color="auto"/>
            </w:tcBorders>
          </w:tcPr>
          <w:p w:rsidR="00FE4D8E" w:rsidRPr="004C2D27" w:rsidRDefault="002D6034" w:rsidP="002731D2">
            <w:pPr>
              <w:spacing w:line="276" w:lineRule="auto"/>
              <w:jc w:val="both"/>
              <w:rPr>
                <w:sz w:val="20"/>
                <w:szCs w:val="20"/>
              </w:rPr>
            </w:pPr>
            <w:r w:rsidRPr="004C2D27">
              <w:rPr>
                <w:sz w:val="20"/>
                <w:szCs w:val="20"/>
              </w:rPr>
              <w:t>Выбираемый запас: корневой</w:t>
            </w:r>
          </w:p>
        </w:tc>
        <w:tc>
          <w:tcPr>
            <w:tcW w:w="231" w:type="pct"/>
            <w:tcBorders>
              <w:top w:val="single" w:sz="4" w:space="0" w:color="auto"/>
            </w:tcBorders>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Borders>
              <w:top w:val="single" w:sz="4" w:space="0" w:color="auto"/>
            </w:tcBorders>
          </w:tcPr>
          <w:p w:rsidR="00FE4D8E" w:rsidRPr="004C2D27" w:rsidRDefault="002D6034" w:rsidP="002731D2">
            <w:pPr>
              <w:spacing w:line="276" w:lineRule="auto"/>
              <w:jc w:val="center"/>
              <w:rPr>
                <w:sz w:val="20"/>
                <w:szCs w:val="20"/>
              </w:rPr>
            </w:pPr>
            <w:r w:rsidRPr="004C2D27">
              <w:rPr>
                <w:sz w:val="20"/>
                <w:szCs w:val="20"/>
              </w:rPr>
              <w:t>5,9</w:t>
            </w:r>
          </w:p>
        </w:tc>
        <w:tc>
          <w:tcPr>
            <w:tcW w:w="429" w:type="pct"/>
            <w:tcBorders>
              <w:top w:val="single" w:sz="4" w:space="0" w:color="auto"/>
            </w:tcBorders>
          </w:tcPr>
          <w:p w:rsidR="00FE4D8E" w:rsidRPr="004C2D27" w:rsidRDefault="002D6034" w:rsidP="002731D2">
            <w:pPr>
              <w:spacing w:line="276" w:lineRule="auto"/>
              <w:jc w:val="center"/>
              <w:rPr>
                <w:sz w:val="20"/>
                <w:szCs w:val="20"/>
              </w:rPr>
            </w:pPr>
            <w:r w:rsidRPr="004C2D27">
              <w:rPr>
                <w:sz w:val="20"/>
                <w:szCs w:val="20"/>
              </w:rPr>
              <w:t>2,3</w:t>
            </w: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FE4D8E" w:rsidP="002731D2">
            <w:pPr>
              <w:spacing w:line="276" w:lineRule="auto"/>
              <w:jc w:val="center"/>
              <w:rPr>
                <w:sz w:val="20"/>
                <w:szCs w:val="20"/>
              </w:rPr>
            </w:pPr>
          </w:p>
        </w:tc>
        <w:tc>
          <w:tcPr>
            <w:tcW w:w="429" w:type="pct"/>
            <w:tcBorders>
              <w:top w:val="single" w:sz="4" w:space="0" w:color="auto"/>
            </w:tcBorders>
          </w:tcPr>
          <w:p w:rsidR="00FE4D8E" w:rsidRPr="004C2D27" w:rsidRDefault="002D6034" w:rsidP="002731D2">
            <w:pPr>
              <w:spacing w:line="276" w:lineRule="auto"/>
              <w:jc w:val="center"/>
              <w:rPr>
                <w:sz w:val="20"/>
                <w:szCs w:val="20"/>
              </w:rPr>
            </w:pPr>
            <w:r w:rsidRPr="004C2D27">
              <w:rPr>
                <w:sz w:val="20"/>
                <w:szCs w:val="20"/>
              </w:rPr>
              <w:t>8,2</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ликвидный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4,4</w:t>
            </w:r>
          </w:p>
        </w:tc>
        <w:tc>
          <w:tcPr>
            <w:tcW w:w="429" w:type="pct"/>
          </w:tcPr>
          <w:p w:rsidR="00FE4D8E" w:rsidRPr="004C2D27" w:rsidRDefault="002D6034" w:rsidP="002731D2">
            <w:pPr>
              <w:spacing w:line="276" w:lineRule="auto"/>
              <w:jc w:val="center"/>
              <w:rPr>
                <w:sz w:val="20"/>
                <w:szCs w:val="20"/>
              </w:rPr>
            </w:pPr>
            <w:r w:rsidRPr="004C2D27">
              <w:rPr>
                <w:sz w:val="20"/>
                <w:szCs w:val="20"/>
              </w:rPr>
              <w:t>1,8</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6,2</w:t>
            </w:r>
          </w:p>
        </w:tc>
      </w:tr>
      <w:tr w:rsidR="00FE4D8E" w:rsidRPr="004C2D27" w:rsidTr="00412970">
        <w:trPr>
          <w:cantSplit/>
        </w:trPr>
        <w:tc>
          <w:tcPr>
            <w:tcW w:w="134" w:type="pct"/>
            <w:gridSpan w:val="2"/>
          </w:tcPr>
          <w:p w:rsidR="00FE4D8E" w:rsidRPr="004C2D27" w:rsidRDefault="00FE4D8E" w:rsidP="002731D2">
            <w:pPr>
              <w:spacing w:line="276" w:lineRule="auto"/>
              <w:jc w:val="center"/>
              <w:rPr>
                <w:sz w:val="20"/>
                <w:szCs w:val="20"/>
              </w:rPr>
            </w:pPr>
          </w:p>
        </w:tc>
        <w:tc>
          <w:tcPr>
            <w:tcW w:w="1204" w:type="pct"/>
          </w:tcPr>
          <w:p w:rsidR="00FE4D8E" w:rsidRPr="004C2D27" w:rsidRDefault="002D6034" w:rsidP="002731D2">
            <w:pPr>
              <w:spacing w:line="276" w:lineRule="auto"/>
              <w:jc w:val="both"/>
              <w:rPr>
                <w:sz w:val="20"/>
                <w:szCs w:val="20"/>
              </w:rPr>
            </w:pPr>
            <w:r w:rsidRPr="004C2D27">
              <w:rPr>
                <w:sz w:val="20"/>
                <w:szCs w:val="20"/>
              </w:rPr>
              <w:t xml:space="preserve">                                   деловой</w:t>
            </w:r>
          </w:p>
        </w:tc>
        <w:tc>
          <w:tcPr>
            <w:tcW w:w="231" w:type="pct"/>
          </w:tcPr>
          <w:p w:rsidR="00FE4D8E" w:rsidRPr="004C2D27" w:rsidRDefault="002D6034" w:rsidP="002731D2">
            <w:pPr>
              <w:spacing w:line="276" w:lineRule="auto"/>
              <w:jc w:val="center"/>
              <w:rPr>
                <w:sz w:val="20"/>
                <w:szCs w:val="20"/>
                <w:vertAlign w:val="superscript"/>
              </w:rPr>
            </w:pPr>
            <w:r w:rsidRPr="004C2D27">
              <w:rPr>
                <w:sz w:val="20"/>
                <w:szCs w:val="20"/>
              </w:rPr>
              <w:t>тыс.м</w:t>
            </w:r>
            <w:r w:rsidRPr="004C2D27">
              <w:rPr>
                <w:sz w:val="20"/>
                <w:szCs w:val="20"/>
                <w:vertAlign w:val="superscript"/>
              </w:rPr>
              <w:t>3</w:t>
            </w:r>
          </w:p>
        </w:tc>
        <w:tc>
          <w:tcPr>
            <w:tcW w:w="429" w:type="pct"/>
          </w:tcPr>
          <w:p w:rsidR="00FE4D8E" w:rsidRPr="004C2D27" w:rsidRDefault="002D6034" w:rsidP="002731D2">
            <w:pPr>
              <w:spacing w:line="276" w:lineRule="auto"/>
              <w:jc w:val="center"/>
              <w:rPr>
                <w:sz w:val="20"/>
                <w:szCs w:val="20"/>
              </w:rPr>
            </w:pPr>
            <w:r w:rsidRPr="004C2D27">
              <w:rPr>
                <w:sz w:val="20"/>
                <w:szCs w:val="20"/>
              </w:rPr>
              <w:t>1,5</w:t>
            </w:r>
          </w:p>
        </w:tc>
        <w:tc>
          <w:tcPr>
            <w:tcW w:w="429" w:type="pct"/>
          </w:tcPr>
          <w:p w:rsidR="00FE4D8E" w:rsidRPr="004C2D27" w:rsidRDefault="002D6034" w:rsidP="002731D2">
            <w:pPr>
              <w:spacing w:line="276" w:lineRule="auto"/>
              <w:jc w:val="center"/>
              <w:rPr>
                <w:sz w:val="20"/>
                <w:szCs w:val="20"/>
              </w:rPr>
            </w:pPr>
            <w:r w:rsidRPr="004C2D27">
              <w:rPr>
                <w:sz w:val="20"/>
                <w:szCs w:val="20"/>
              </w:rPr>
              <w:t>0,8</w:t>
            </w: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FE4D8E" w:rsidP="002731D2">
            <w:pPr>
              <w:spacing w:line="276" w:lineRule="auto"/>
              <w:jc w:val="center"/>
              <w:rPr>
                <w:sz w:val="20"/>
                <w:szCs w:val="20"/>
              </w:rPr>
            </w:pPr>
          </w:p>
        </w:tc>
        <w:tc>
          <w:tcPr>
            <w:tcW w:w="429" w:type="pct"/>
          </w:tcPr>
          <w:p w:rsidR="00FE4D8E" w:rsidRPr="004C2D27" w:rsidRDefault="002D6034" w:rsidP="002731D2">
            <w:pPr>
              <w:spacing w:line="276" w:lineRule="auto"/>
              <w:jc w:val="center"/>
              <w:rPr>
                <w:sz w:val="20"/>
                <w:szCs w:val="20"/>
              </w:rPr>
            </w:pPr>
            <w:r w:rsidRPr="004C2D27">
              <w:rPr>
                <w:sz w:val="20"/>
                <w:szCs w:val="20"/>
              </w:rPr>
              <w:t>2,3</w:t>
            </w:r>
          </w:p>
        </w:tc>
      </w:tr>
    </w:tbl>
    <w:p w:rsidR="00DC59D7" w:rsidRDefault="00DC59D7" w:rsidP="002731D2">
      <w:pPr>
        <w:spacing w:line="276" w:lineRule="auto"/>
        <w:ind w:firstLine="905"/>
        <w:jc w:val="both"/>
        <w:rPr>
          <w:b/>
        </w:rPr>
        <w:sectPr w:rsidR="00DC59D7" w:rsidSect="003C19B8">
          <w:type w:val="continuous"/>
          <w:pgSz w:w="16838" w:h="11906" w:orient="landscape" w:code="9"/>
          <w:pgMar w:top="1134" w:right="1134" w:bottom="1134" w:left="1134" w:header="663" w:footer="663" w:gutter="0"/>
          <w:paperSrc w:first="1" w:other="1"/>
          <w:cols w:space="708"/>
          <w:titlePg/>
          <w:docGrid w:linePitch="360"/>
        </w:sectPr>
      </w:pPr>
    </w:p>
    <w:p w:rsidR="00DC59D7" w:rsidRPr="00935C55" w:rsidRDefault="00DC59D7" w:rsidP="00DC59D7">
      <w:pPr>
        <w:tabs>
          <w:tab w:val="left" w:pos="360"/>
        </w:tabs>
        <w:suppressAutoHyphens/>
        <w:spacing w:line="264" w:lineRule="auto"/>
        <w:ind w:firstLine="709"/>
        <w:jc w:val="both"/>
      </w:pPr>
      <w:r w:rsidRPr="00935C55">
        <w:t>При прореживании и проходных рубках в чистых насаждениях полнота после рубки не должна снижаться ниже 0,7 в смешанных и сложных насаждениях, а также в неоднородных по происхождению ниже 0,5. При проходных рубках должен сохраняться имеющийся подрост главных пород, а так же должны создаваться условия для появления естественного семенного возобновления хвойных пород.</w:t>
      </w:r>
    </w:p>
    <w:p w:rsidR="00DC59D7" w:rsidRPr="00935C55" w:rsidRDefault="00DC59D7" w:rsidP="00DC59D7">
      <w:pPr>
        <w:spacing w:line="264" w:lineRule="auto"/>
        <w:ind w:firstLine="709"/>
        <w:rPr>
          <w:b/>
          <w:sz w:val="16"/>
          <w:szCs w:val="16"/>
        </w:rPr>
      </w:pPr>
    </w:p>
    <w:p w:rsidR="00DC59D7" w:rsidRPr="00935C55" w:rsidRDefault="00DC59D7" w:rsidP="00DC59D7">
      <w:pPr>
        <w:spacing w:line="264" w:lineRule="auto"/>
        <w:ind w:firstLine="709"/>
        <w:rPr>
          <w:b/>
        </w:rPr>
      </w:pPr>
      <w:r w:rsidRPr="00935C55">
        <w:rPr>
          <w:b/>
        </w:rPr>
        <w:t>Особенности проведения рубок в лесах, выполняющих функции защиты природных и иных объектов, ценных лесах, особо защитных участках лесов</w:t>
      </w:r>
    </w:p>
    <w:p w:rsidR="00DC59D7" w:rsidRPr="00935C55" w:rsidRDefault="00DC59D7" w:rsidP="00DC59D7">
      <w:pPr>
        <w:tabs>
          <w:tab w:val="left" w:pos="360"/>
        </w:tabs>
        <w:suppressAutoHyphens/>
        <w:spacing w:line="264" w:lineRule="auto"/>
        <w:ind w:firstLine="709"/>
        <w:jc w:val="both"/>
      </w:pPr>
      <w:r w:rsidRPr="00935C55">
        <w:t>В защитных полосах лесов, расположенных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(защитных придорожных полосах лесов) на основной их части в соответствии с породным составом и состоянием насаждений ведутся выборочные рубки лесных насаждений умеренной, умеренно-высокой и высокой интенсивности. Полнота насаждения не должна снижаться ниже 0,7. В опушечной части полос шириной 50 - 100 м высокоинтенсивными рубками ухода в молодняках (со снижением сомкнутости до 0,5 - 0,4) формируются устойчивые сложные и разновозрастные насаждения, в последующем поддерживаемые выборочными рубками слабой и умеренной интенсивности. Разрубка технологических коридоров не должна производиться в опушке леса шириной 25-</w:t>
      </w:r>
      <w:smartTag w:uri="urn:schemas-microsoft-com:office:smarttags" w:element="metricconverter">
        <w:smartTagPr>
          <w:attr w:name="ProductID" w:val="30 метров"/>
        </w:smartTagPr>
        <w:r w:rsidRPr="00935C55">
          <w:t>30 метров</w:t>
        </w:r>
      </w:smartTag>
      <w:r w:rsidRPr="00935C55">
        <w:t>, примыкающей к дороге.</w:t>
      </w:r>
    </w:p>
    <w:p w:rsidR="00DC59D7" w:rsidRPr="00935C55" w:rsidRDefault="00DC59D7" w:rsidP="00DC59D7">
      <w:pPr>
        <w:tabs>
          <w:tab w:val="left" w:pos="360"/>
        </w:tabs>
        <w:suppressAutoHyphens/>
        <w:spacing w:line="264" w:lineRule="auto"/>
        <w:ind w:firstLine="709"/>
        <w:jc w:val="both"/>
      </w:pPr>
      <w:r w:rsidRPr="00935C55">
        <w:t>В лесопарковых зонах, зеленых зонах с учетом специфики каждой из категорий ведутся выборочные рубки лесных насаждений от очень слабой до умеренно-высокой интенсивности.</w:t>
      </w:r>
    </w:p>
    <w:p w:rsidR="00DC59D7" w:rsidRPr="00935C55" w:rsidRDefault="00DC59D7" w:rsidP="00DC59D7">
      <w:pPr>
        <w:tabs>
          <w:tab w:val="left" w:pos="360"/>
        </w:tabs>
        <w:suppressAutoHyphens/>
        <w:spacing w:line="264" w:lineRule="auto"/>
        <w:ind w:firstLine="709"/>
        <w:jc w:val="both"/>
      </w:pPr>
      <w:r w:rsidRPr="00935C55">
        <w:t>Допускается проведение ландшафтных рубок в лесах этих категорий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20 - 25% и 10 - 15% общей площади лесного участка. Размещение ландшафтов устанавливается проектом освоения лесов.</w:t>
      </w:r>
    </w:p>
    <w:p w:rsidR="00DC59D7" w:rsidRPr="00935C55" w:rsidRDefault="00DC59D7" w:rsidP="00DC59D7">
      <w:pPr>
        <w:tabs>
          <w:tab w:val="left" w:pos="360"/>
        </w:tabs>
        <w:suppressAutoHyphens/>
        <w:spacing w:line="264" w:lineRule="auto"/>
        <w:ind w:firstLine="709"/>
        <w:jc w:val="both"/>
      </w:pPr>
      <w:r w:rsidRPr="00935C55">
        <w:t>В лесах, расположенных в первой, второй и третьей зонах округов санитарной (горно-санитарной) охраны лечебно-оздоровительных местностей и курортов, уход за лесами осуществляется с применением рубок ухода очень слабой, слабой и умеренной интенсивности, обеспечивающих формирование сложных и разновозрастных лесных насаждений, эффективно выполняющих санитарно-гигиенические и оздоровительные функции.</w:t>
      </w:r>
    </w:p>
    <w:p w:rsidR="00DC59D7" w:rsidRPr="00935C55" w:rsidRDefault="00DC59D7" w:rsidP="00DC59D7">
      <w:pPr>
        <w:tabs>
          <w:tab w:val="left" w:pos="360"/>
        </w:tabs>
        <w:suppressAutoHyphens/>
        <w:spacing w:line="264" w:lineRule="auto"/>
        <w:ind w:firstLine="709"/>
        <w:jc w:val="both"/>
      </w:pPr>
      <w:r w:rsidRPr="00935C55">
        <w:t xml:space="preserve">В запретных полосах лесов, расположенных вдоль водных объектов, нерестоохранных полосах лесов, лесах, расположенных в пустынных, полупустынных, лесостепных, лесотундровых зонах, степях, горах, ленточных борах, выборочные рубки лесных насаждений ведутся очень слабой, слабой и умеренной интенсивности, за исключением санитарных рубок, интенсивность которых для вырубки погибших, поврежденных и малоценных насаждений может достигать очень высокой интенсивности, устанавливаемой </w:t>
      </w:r>
      <w:hyperlink r:id="rId13" w:history="1">
        <w:r w:rsidRPr="00935C55">
          <w:t>Правилами</w:t>
        </w:r>
      </w:hyperlink>
      <w:r w:rsidRPr="00935C55">
        <w:t xml:space="preserve"> заготовки древесины. Рубки ухода в колочных и байрачных лесах должны быть направлены на усиление защитных свойств этих лесов. В таких насаждениях проводятся рубки слабой интенсивности Технологическая организация небольших участков площадью до </w:t>
      </w:r>
      <w:smartTag w:uri="urn:schemas-microsoft-com:office:smarttags" w:element="metricconverter">
        <w:smartTagPr>
          <w:attr w:name="ProductID" w:val="1 га"/>
        </w:smartTagPr>
        <w:r w:rsidRPr="00935C55">
          <w:t>1 га</w:t>
        </w:r>
      </w:smartTag>
      <w:r w:rsidRPr="00935C55">
        <w:t xml:space="preserve"> не должна предусматривать разрубку в них технологических коридоров и погрузочных площадок. В лесных насаждениях нерестоохранных полос лесов рубки ухода за лесом ведутся при наличии не менее 50% здоровых деревьев.</w:t>
      </w:r>
    </w:p>
    <w:p w:rsidR="00DC59D7" w:rsidRPr="00935C55" w:rsidRDefault="00DC59D7" w:rsidP="00DC59D7">
      <w:pPr>
        <w:tabs>
          <w:tab w:val="left" w:pos="360"/>
        </w:tabs>
        <w:suppressAutoHyphens/>
        <w:spacing w:line="264" w:lineRule="auto"/>
        <w:ind w:firstLine="709"/>
        <w:jc w:val="both"/>
      </w:pPr>
      <w:r w:rsidRPr="00935C55">
        <w:t>В ленточных борах рубки реконструкции не допускаются.</w:t>
      </w:r>
    </w:p>
    <w:p w:rsidR="00DC59D7" w:rsidRPr="00935C55" w:rsidRDefault="00DC59D7" w:rsidP="00DC59D7">
      <w:pPr>
        <w:tabs>
          <w:tab w:val="left" w:pos="360"/>
        </w:tabs>
        <w:suppressAutoHyphens/>
        <w:spacing w:line="264" w:lineRule="auto"/>
        <w:ind w:firstLine="709"/>
        <w:jc w:val="both"/>
      </w:pPr>
      <w:r w:rsidRPr="00935C55">
        <w:t>На постоянных лесосеменных участках допускается проведение выборочных рубок в порядке ухода за плодоношением древесных пород.</w:t>
      </w:r>
    </w:p>
    <w:p w:rsidR="00DC59D7" w:rsidRPr="00935C55" w:rsidRDefault="00DC59D7" w:rsidP="00DC59D7">
      <w:pPr>
        <w:tabs>
          <w:tab w:val="left" w:pos="360"/>
        </w:tabs>
        <w:suppressAutoHyphens/>
        <w:spacing w:line="264" w:lineRule="auto"/>
        <w:ind w:firstLine="709"/>
        <w:jc w:val="both"/>
      </w:pPr>
      <w:r w:rsidRPr="00935C55">
        <w:t>На особо защитных участках лесов проведение выборочных рубок допускается только в целях вырубки погибших и поврежденных лесных насаждений.</w:t>
      </w:r>
    </w:p>
    <w:p w:rsidR="00DC59D7" w:rsidRDefault="00DC59D7" w:rsidP="00DC59D7">
      <w:pPr>
        <w:spacing w:line="276" w:lineRule="auto"/>
        <w:ind w:firstLine="905"/>
        <w:jc w:val="both"/>
      </w:pPr>
      <w:r w:rsidRPr="00935C55">
        <w:t>При проведении рубок следует руководствоваться Правилами заготовки древесины, утвержденными приказом МПР Российской Федерации от 16 июля 2007г. № 184, Правилами  ухода за лесами, утвержденными приказом МПР Российской Федерации от 16 июля 2007г. № 185, Правилами санитарной безопасности в лесах, утвержденными Постановлением Правительства Российской Федерации от 29 июня 2007г. № 414, Правилами пожарной безопасности в лесах, утвержденными Постановлением Правительства Российской Федерации от 30 июня 2007г. № 417, с учетом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Рослесхоза от 14.12.2010г. № 485</w:t>
      </w:r>
      <w:r>
        <w:t>.</w:t>
      </w:r>
    </w:p>
    <w:p w:rsidR="00DC59D7" w:rsidRDefault="00DC59D7" w:rsidP="00DC59D7">
      <w:pPr>
        <w:spacing w:line="276" w:lineRule="auto"/>
        <w:ind w:firstLine="905"/>
        <w:jc w:val="both"/>
        <w:rPr>
          <w:b/>
        </w:rPr>
        <w:sectPr w:rsidR="00DC59D7" w:rsidSect="00DC59D7">
          <w:pgSz w:w="11906" w:h="16838" w:code="9"/>
          <w:pgMar w:top="1134" w:right="1134" w:bottom="1134" w:left="1134" w:header="663" w:footer="663" w:gutter="0"/>
          <w:paperSrc w:first="1" w:other="1"/>
          <w:cols w:space="708"/>
          <w:titlePg/>
          <w:docGrid w:linePitch="360"/>
        </w:sectPr>
      </w:pPr>
    </w:p>
    <w:p w:rsidR="00FE4D8E" w:rsidRPr="004C2D27" w:rsidRDefault="002D6034" w:rsidP="0045245F">
      <w:pPr>
        <w:spacing w:line="276" w:lineRule="auto"/>
        <w:ind w:firstLine="709"/>
        <w:jc w:val="both"/>
        <w:rPr>
          <w:b/>
        </w:rPr>
      </w:pPr>
      <w:r w:rsidRPr="004C2D27">
        <w:rPr>
          <w:b/>
        </w:rPr>
        <w:t>2.1.3  Расчетная лесосека (ежегодный допустимый объем изъятия древесины) при всех видах рубок</w:t>
      </w:r>
    </w:p>
    <w:p w:rsidR="00057837" w:rsidRPr="004C2D27" w:rsidRDefault="00057837" w:rsidP="0045245F">
      <w:pPr>
        <w:pStyle w:val="1"/>
        <w:spacing w:line="276" w:lineRule="auto"/>
        <w:ind w:right="838" w:firstLine="709"/>
        <w:rPr>
          <w:sz w:val="24"/>
          <w:szCs w:val="24"/>
        </w:rPr>
      </w:pPr>
    </w:p>
    <w:p w:rsidR="00FE4D8E" w:rsidRPr="004C2D27" w:rsidRDefault="00057837" w:rsidP="0045245F">
      <w:pPr>
        <w:pStyle w:val="1"/>
        <w:spacing w:line="276" w:lineRule="auto"/>
        <w:ind w:right="838" w:firstLine="709"/>
        <w:jc w:val="both"/>
        <w:rPr>
          <w:sz w:val="24"/>
          <w:szCs w:val="24"/>
        </w:rPr>
      </w:pPr>
      <w:r w:rsidRPr="004C2D27">
        <w:rPr>
          <w:sz w:val="24"/>
          <w:szCs w:val="24"/>
        </w:rPr>
        <w:t xml:space="preserve">Таблица 2.1.3.1 - </w:t>
      </w:r>
      <w:r w:rsidR="002D6034" w:rsidRPr="004C2D27">
        <w:rPr>
          <w:sz w:val="24"/>
          <w:szCs w:val="24"/>
        </w:rPr>
        <w:t>Расчетная лесосека по всем видам рубок при заготовке древесины</w:t>
      </w:r>
    </w:p>
    <w:p w:rsidR="00FE4D8E" w:rsidRPr="004C2D27" w:rsidRDefault="002D6034" w:rsidP="00412970">
      <w:pPr>
        <w:spacing w:line="276" w:lineRule="auto"/>
        <w:ind w:right="-31" w:firstLine="709"/>
        <w:jc w:val="right"/>
      </w:pPr>
      <w:r w:rsidRPr="004C2D27">
        <w:t>Площадь – га, запас – тыс. м</w:t>
      </w:r>
      <w:r w:rsidRPr="004C2D27">
        <w:rPr>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1"/>
        <w:gridCol w:w="754"/>
        <w:gridCol w:w="908"/>
        <w:gridCol w:w="840"/>
        <w:gridCol w:w="843"/>
        <w:gridCol w:w="929"/>
        <w:gridCol w:w="905"/>
        <w:gridCol w:w="946"/>
        <w:gridCol w:w="893"/>
        <w:gridCol w:w="831"/>
        <w:gridCol w:w="946"/>
        <w:gridCol w:w="893"/>
        <w:gridCol w:w="831"/>
        <w:gridCol w:w="813"/>
        <w:gridCol w:w="1023"/>
        <w:gridCol w:w="1020"/>
      </w:tblGrid>
      <w:tr w:rsidR="00057837" w:rsidRPr="004C2D27" w:rsidTr="00412970">
        <w:trPr>
          <w:cantSplit/>
          <w:trHeight w:val="20"/>
        </w:trPr>
        <w:tc>
          <w:tcPr>
            <w:tcW w:w="477" w:type="pct"/>
            <w:vMerge w:val="restart"/>
            <w:vAlign w:val="center"/>
          </w:tcPr>
          <w:p w:rsidR="00057837" w:rsidRPr="004C2D27" w:rsidRDefault="00057837" w:rsidP="002731D2">
            <w:pPr>
              <w:spacing w:line="276" w:lineRule="auto"/>
              <w:jc w:val="center"/>
            </w:pPr>
            <w:r w:rsidRPr="004C2D27">
              <w:t>Хозяйства</w:t>
            </w:r>
          </w:p>
        </w:tc>
        <w:tc>
          <w:tcPr>
            <w:tcW w:w="845" w:type="pct"/>
            <w:gridSpan w:val="3"/>
            <w:tcBorders>
              <w:bottom w:val="single" w:sz="4" w:space="0" w:color="auto"/>
            </w:tcBorders>
            <w:vAlign w:val="center"/>
          </w:tcPr>
          <w:p w:rsidR="00057837" w:rsidRPr="004C2D27" w:rsidRDefault="00057837" w:rsidP="002731D2">
            <w:pPr>
              <w:spacing w:line="276" w:lineRule="auto"/>
              <w:jc w:val="center"/>
            </w:pPr>
            <w:r w:rsidRPr="004C2D27">
              <w:t>Заготовка древесины в спелых и перестойных лесных насаждениях</w:t>
            </w:r>
          </w:p>
        </w:tc>
        <w:tc>
          <w:tcPr>
            <w:tcW w:w="905" w:type="pct"/>
            <w:gridSpan w:val="3"/>
            <w:tcBorders>
              <w:bottom w:val="single" w:sz="4" w:space="0" w:color="auto"/>
            </w:tcBorders>
            <w:vAlign w:val="center"/>
          </w:tcPr>
          <w:p w:rsidR="00057837" w:rsidRPr="004C2D27" w:rsidRDefault="00057837" w:rsidP="002731D2">
            <w:pPr>
              <w:spacing w:line="276" w:lineRule="auto"/>
              <w:jc w:val="center"/>
            </w:pPr>
            <w:r w:rsidRPr="004C2D27">
              <w:t>Заготовка древесины при вырубке средневозрастных, приспевающих,</w:t>
            </w:r>
          </w:p>
          <w:p w:rsidR="00057837" w:rsidRPr="004C2D27" w:rsidRDefault="00057837" w:rsidP="002731D2">
            <w:pPr>
              <w:spacing w:line="276" w:lineRule="auto"/>
              <w:jc w:val="center"/>
            </w:pPr>
            <w:r w:rsidRPr="004C2D27">
              <w:t>спелых, перестойных лесных насаждений, при уходе за лесами</w:t>
            </w:r>
          </w:p>
        </w:tc>
        <w:tc>
          <w:tcPr>
            <w:tcW w:w="903" w:type="pct"/>
            <w:gridSpan w:val="3"/>
            <w:tcBorders>
              <w:bottom w:val="single" w:sz="4" w:space="0" w:color="auto"/>
            </w:tcBorders>
            <w:vAlign w:val="center"/>
          </w:tcPr>
          <w:p w:rsidR="00057837" w:rsidRPr="004C2D27" w:rsidRDefault="00057837" w:rsidP="002731D2">
            <w:pPr>
              <w:spacing w:line="276" w:lineRule="auto"/>
              <w:jc w:val="center"/>
            </w:pPr>
            <w:r w:rsidRPr="004C2D27">
              <w:t>Заготовка древесины при вырубке погибших  и поврежденных    насаждений, при проведении санитарно-оздор</w:t>
            </w:r>
            <w:r w:rsidR="00412970">
              <w:t>ови</w:t>
            </w:r>
            <w:r w:rsidRPr="004C2D27">
              <w:t>тельных мероприятий</w:t>
            </w:r>
          </w:p>
        </w:tc>
        <w:tc>
          <w:tcPr>
            <w:tcW w:w="903" w:type="pct"/>
            <w:gridSpan w:val="3"/>
            <w:tcBorders>
              <w:bottom w:val="single" w:sz="4" w:space="0" w:color="auto"/>
            </w:tcBorders>
            <w:vAlign w:val="center"/>
          </w:tcPr>
          <w:p w:rsidR="00057837" w:rsidRPr="004C2D27" w:rsidRDefault="00057837" w:rsidP="002731D2">
            <w:pPr>
              <w:spacing w:line="276" w:lineRule="auto"/>
              <w:jc w:val="center"/>
            </w:pPr>
            <w:r w:rsidRPr="004C2D27">
              <w:t>Заготовка древесины при разрубке и расчистке просек и противопожарных разрывов</w:t>
            </w:r>
          </w:p>
        </w:tc>
        <w:tc>
          <w:tcPr>
            <w:tcW w:w="966" w:type="pct"/>
            <w:gridSpan w:val="3"/>
            <w:tcBorders>
              <w:bottom w:val="single" w:sz="4" w:space="0" w:color="auto"/>
            </w:tcBorders>
            <w:vAlign w:val="center"/>
          </w:tcPr>
          <w:p w:rsidR="00057837" w:rsidRPr="004C2D27" w:rsidRDefault="00057837" w:rsidP="002731D2">
            <w:pPr>
              <w:spacing w:line="276" w:lineRule="auto"/>
              <w:jc w:val="center"/>
            </w:pPr>
            <w:r w:rsidRPr="004C2D27">
              <w:t>Всего</w:t>
            </w:r>
          </w:p>
        </w:tc>
      </w:tr>
      <w:tr w:rsidR="00057837" w:rsidRPr="004C2D27" w:rsidTr="00412970">
        <w:trPr>
          <w:cantSplit/>
          <w:trHeight w:val="20"/>
        </w:trPr>
        <w:tc>
          <w:tcPr>
            <w:tcW w:w="477" w:type="pct"/>
            <w:vMerge/>
            <w:vAlign w:val="center"/>
          </w:tcPr>
          <w:p w:rsidR="00057837" w:rsidRPr="004C2D27" w:rsidRDefault="00057837" w:rsidP="002731D2">
            <w:pPr>
              <w:spacing w:line="276" w:lineRule="auto"/>
              <w:jc w:val="center"/>
            </w:pPr>
          </w:p>
        </w:tc>
        <w:tc>
          <w:tcPr>
            <w:tcW w:w="255" w:type="pct"/>
            <w:vMerge w:val="restart"/>
            <w:vAlign w:val="center"/>
          </w:tcPr>
          <w:p w:rsidR="00057837" w:rsidRPr="004C2D27" w:rsidRDefault="00057837" w:rsidP="002731D2">
            <w:pPr>
              <w:spacing w:line="276" w:lineRule="auto"/>
              <w:ind w:left="-57" w:right="-57"/>
              <w:jc w:val="center"/>
            </w:pPr>
            <w:r w:rsidRPr="004C2D27">
              <w:t>Пло-щадь</w:t>
            </w:r>
          </w:p>
        </w:tc>
        <w:tc>
          <w:tcPr>
            <w:tcW w:w="591" w:type="pct"/>
            <w:gridSpan w:val="2"/>
            <w:vAlign w:val="center"/>
          </w:tcPr>
          <w:p w:rsidR="00057837" w:rsidRPr="004C2D27" w:rsidRDefault="00057837" w:rsidP="002731D2">
            <w:pPr>
              <w:spacing w:line="276" w:lineRule="auto"/>
              <w:ind w:left="-57" w:right="-57"/>
              <w:jc w:val="center"/>
            </w:pPr>
            <w:r w:rsidRPr="004C2D27">
              <w:t>Запас</w:t>
            </w:r>
          </w:p>
        </w:tc>
        <w:tc>
          <w:tcPr>
            <w:tcW w:w="285" w:type="pct"/>
            <w:vMerge w:val="restart"/>
            <w:vAlign w:val="center"/>
          </w:tcPr>
          <w:p w:rsidR="00057837" w:rsidRPr="004C2D27" w:rsidRDefault="00057837" w:rsidP="002731D2">
            <w:pPr>
              <w:spacing w:line="276" w:lineRule="auto"/>
              <w:ind w:left="-57" w:right="-57"/>
              <w:jc w:val="center"/>
            </w:pPr>
            <w:r w:rsidRPr="004C2D27">
              <w:t>Пло-щадь</w:t>
            </w:r>
          </w:p>
        </w:tc>
        <w:tc>
          <w:tcPr>
            <w:tcW w:w="619" w:type="pct"/>
            <w:gridSpan w:val="2"/>
            <w:vAlign w:val="center"/>
          </w:tcPr>
          <w:p w:rsidR="00057837" w:rsidRPr="004C2D27" w:rsidRDefault="00057837" w:rsidP="002731D2">
            <w:pPr>
              <w:spacing w:line="276" w:lineRule="auto"/>
              <w:ind w:left="-57" w:right="-57"/>
              <w:jc w:val="center"/>
            </w:pPr>
            <w:r w:rsidRPr="004C2D27">
              <w:t>Запас</w:t>
            </w:r>
          </w:p>
        </w:tc>
        <w:tc>
          <w:tcPr>
            <w:tcW w:w="320" w:type="pct"/>
            <w:vMerge w:val="restart"/>
            <w:vAlign w:val="center"/>
          </w:tcPr>
          <w:p w:rsidR="00057837" w:rsidRPr="004C2D27" w:rsidRDefault="00057837" w:rsidP="002731D2">
            <w:pPr>
              <w:spacing w:line="276" w:lineRule="auto"/>
              <w:ind w:left="-57" w:right="-57"/>
              <w:jc w:val="center"/>
            </w:pPr>
            <w:r w:rsidRPr="004C2D27">
              <w:t>Пло-щадь</w:t>
            </w:r>
          </w:p>
        </w:tc>
        <w:tc>
          <w:tcPr>
            <w:tcW w:w="583" w:type="pct"/>
            <w:gridSpan w:val="2"/>
            <w:vAlign w:val="center"/>
          </w:tcPr>
          <w:p w:rsidR="00057837" w:rsidRPr="004C2D27" w:rsidRDefault="00057837" w:rsidP="002731D2">
            <w:pPr>
              <w:spacing w:line="276" w:lineRule="auto"/>
              <w:ind w:left="-57" w:right="-57"/>
              <w:jc w:val="center"/>
            </w:pPr>
            <w:r w:rsidRPr="004C2D27">
              <w:t>Запас</w:t>
            </w:r>
          </w:p>
        </w:tc>
        <w:tc>
          <w:tcPr>
            <w:tcW w:w="320" w:type="pct"/>
            <w:vMerge w:val="restart"/>
            <w:vAlign w:val="center"/>
          </w:tcPr>
          <w:p w:rsidR="00057837" w:rsidRPr="004C2D27" w:rsidRDefault="00057837" w:rsidP="002731D2">
            <w:pPr>
              <w:spacing w:line="276" w:lineRule="auto"/>
              <w:ind w:left="-57" w:right="-57"/>
              <w:jc w:val="center"/>
            </w:pPr>
            <w:r w:rsidRPr="004C2D27">
              <w:t>Пло-щадь</w:t>
            </w:r>
          </w:p>
        </w:tc>
        <w:tc>
          <w:tcPr>
            <w:tcW w:w="583" w:type="pct"/>
            <w:gridSpan w:val="2"/>
            <w:vAlign w:val="center"/>
          </w:tcPr>
          <w:p w:rsidR="00057837" w:rsidRPr="004C2D27" w:rsidRDefault="00057837" w:rsidP="002731D2">
            <w:pPr>
              <w:spacing w:line="276" w:lineRule="auto"/>
              <w:ind w:left="-57" w:right="-57"/>
              <w:jc w:val="center"/>
            </w:pPr>
            <w:r w:rsidRPr="004C2D27">
              <w:t>Запас</w:t>
            </w:r>
          </w:p>
        </w:tc>
        <w:tc>
          <w:tcPr>
            <w:tcW w:w="275" w:type="pct"/>
            <w:vMerge w:val="restart"/>
            <w:vAlign w:val="center"/>
          </w:tcPr>
          <w:p w:rsidR="00057837" w:rsidRPr="004C2D27" w:rsidRDefault="00057837" w:rsidP="002731D2">
            <w:pPr>
              <w:spacing w:line="276" w:lineRule="auto"/>
              <w:ind w:left="-57" w:right="-57"/>
              <w:jc w:val="center"/>
            </w:pPr>
            <w:r w:rsidRPr="004C2D27">
              <w:t>Пло-щадь</w:t>
            </w:r>
          </w:p>
        </w:tc>
        <w:tc>
          <w:tcPr>
            <w:tcW w:w="691" w:type="pct"/>
            <w:gridSpan w:val="2"/>
            <w:vAlign w:val="center"/>
          </w:tcPr>
          <w:p w:rsidR="00057837" w:rsidRPr="004C2D27" w:rsidRDefault="00057837" w:rsidP="002731D2">
            <w:pPr>
              <w:spacing w:line="276" w:lineRule="auto"/>
              <w:ind w:left="-57" w:right="-57"/>
              <w:jc w:val="center"/>
            </w:pPr>
            <w:r w:rsidRPr="004C2D27">
              <w:t>Запас</w:t>
            </w:r>
          </w:p>
        </w:tc>
      </w:tr>
      <w:tr w:rsidR="00057837" w:rsidRPr="004C2D27" w:rsidTr="00412970">
        <w:trPr>
          <w:cantSplit/>
          <w:trHeight w:val="20"/>
        </w:trPr>
        <w:tc>
          <w:tcPr>
            <w:tcW w:w="477" w:type="pct"/>
            <w:vMerge/>
            <w:vAlign w:val="center"/>
          </w:tcPr>
          <w:p w:rsidR="00057837" w:rsidRPr="004C2D27" w:rsidRDefault="00057837" w:rsidP="002731D2">
            <w:pPr>
              <w:spacing w:line="276" w:lineRule="auto"/>
              <w:jc w:val="center"/>
            </w:pPr>
          </w:p>
        </w:tc>
        <w:tc>
          <w:tcPr>
            <w:tcW w:w="255" w:type="pct"/>
            <w:vMerge/>
            <w:vAlign w:val="center"/>
          </w:tcPr>
          <w:p w:rsidR="00057837" w:rsidRPr="004C2D27" w:rsidRDefault="00057837" w:rsidP="002731D2">
            <w:pPr>
              <w:spacing w:line="276" w:lineRule="auto"/>
              <w:ind w:left="-57" w:right="-57"/>
              <w:jc w:val="center"/>
            </w:pPr>
          </w:p>
        </w:tc>
        <w:tc>
          <w:tcPr>
            <w:tcW w:w="307" w:type="pct"/>
            <w:vAlign w:val="center"/>
          </w:tcPr>
          <w:p w:rsidR="00057837" w:rsidRPr="004C2D27" w:rsidRDefault="00057837" w:rsidP="002731D2">
            <w:pPr>
              <w:spacing w:line="276" w:lineRule="auto"/>
              <w:ind w:left="-57" w:right="-57"/>
              <w:jc w:val="center"/>
            </w:pPr>
            <w:r w:rsidRPr="004C2D27">
              <w:t>Лик-вид-ный</w:t>
            </w:r>
          </w:p>
        </w:tc>
        <w:tc>
          <w:tcPr>
            <w:tcW w:w="284" w:type="pct"/>
            <w:vAlign w:val="center"/>
          </w:tcPr>
          <w:p w:rsidR="00057837" w:rsidRPr="004C2D27" w:rsidRDefault="00057837" w:rsidP="002731D2">
            <w:pPr>
              <w:spacing w:line="276" w:lineRule="auto"/>
              <w:ind w:left="-57" w:right="-57"/>
              <w:jc w:val="center"/>
            </w:pPr>
            <w:r w:rsidRPr="004C2D27">
              <w:t>дело-вой</w:t>
            </w:r>
          </w:p>
        </w:tc>
        <w:tc>
          <w:tcPr>
            <w:tcW w:w="285" w:type="pct"/>
            <w:vMerge/>
            <w:vAlign w:val="center"/>
          </w:tcPr>
          <w:p w:rsidR="00057837" w:rsidRPr="004C2D27" w:rsidRDefault="00057837" w:rsidP="002731D2">
            <w:pPr>
              <w:spacing w:line="276" w:lineRule="auto"/>
              <w:jc w:val="center"/>
            </w:pPr>
          </w:p>
        </w:tc>
        <w:tc>
          <w:tcPr>
            <w:tcW w:w="314" w:type="pct"/>
            <w:vAlign w:val="center"/>
          </w:tcPr>
          <w:p w:rsidR="00057837" w:rsidRPr="004C2D27" w:rsidRDefault="00057837" w:rsidP="002731D2">
            <w:pPr>
              <w:spacing w:line="276" w:lineRule="auto"/>
              <w:ind w:left="-57" w:right="-57"/>
              <w:jc w:val="center"/>
            </w:pPr>
            <w:r w:rsidRPr="004C2D27">
              <w:t>Лик-вид-ный</w:t>
            </w:r>
          </w:p>
        </w:tc>
        <w:tc>
          <w:tcPr>
            <w:tcW w:w="305" w:type="pct"/>
            <w:vAlign w:val="center"/>
          </w:tcPr>
          <w:p w:rsidR="00057837" w:rsidRPr="004C2D27" w:rsidRDefault="00057837" w:rsidP="002731D2">
            <w:pPr>
              <w:spacing w:line="276" w:lineRule="auto"/>
              <w:ind w:left="-57" w:right="-57"/>
              <w:jc w:val="center"/>
            </w:pPr>
            <w:r w:rsidRPr="004C2D27">
              <w:t>дело-вой</w:t>
            </w:r>
          </w:p>
        </w:tc>
        <w:tc>
          <w:tcPr>
            <w:tcW w:w="320" w:type="pct"/>
            <w:vMerge/>
            <w:vAlign w:val="center"/>
          </w:tcPr>
          <w:p w:rsidR="00057837" w:rsidRPr="004C2D27" w:rsidRDefault="00057837" w:rsidP="002731D2">
            <w:pPr>
              <w:spacing w:line="276" w:lineRule="auto"/>
              <w:jc w:val="center"/>
            </w:pPr>
          </w:p>
        </w:tc>
        <w:tc>
          <w:tcPr>
            <w:tcW w:w="302" w:type="pct"/>
            <w:vAlign w:val="center"/>
          </w:tcPr>
          <w:p w:rsidR="00057837" w:rsidRPr="004C2D27" w:rsidRDefault="00057837" w:rsidP="002731D2">
            <w:pPr>
              <w:spacing w:line="276" w:lineRule="auto"/>
              <w:ind w:left="-57" w:right="-57"/>
              <w:jc w:val="center"/>
            </w:pPr>
            <w:r w:rsidRPr="004C2D27">
              <w:t>Лик-вид-ный</w:t>
            </w:r>
          </w:p>
        </w:tc>
        <w:tc>
          <w:tcPr>
            <w:tcW w:w="281" w:type="pct"/>
            <w:vAlign w:val="center"/>
          </w:tcPr>
          <w:p w:rsidR="00057837" w:rsidRPr="004C2D27" w:rsidRDefault="00057837" w:rsidP="002731D2">
            <w:pPr>
              <w:spacing w:line="276" w:lineRule="auto"/>
              <w:ind w:left="-57" w:right="-57"/>
              <w:jc w:val="center"/>
            </w:pPr>
            <w:r w:rsidRPr="004C2D27">
              <w:t>дело-вой</w:t>
            </w:r>
          </w:p>
        </w:tc>
        <w:tc>
          <w:tcPr>
            <w:tcW w:w="320" w:type="pct"/>
            <w:vMerge/>
            <w:vAlign w:val="center"/>
          </w:tcPr>
          <w:p w:rsidR="00057837" w:rsidRPr="004C2D27" w:rsidRDefault="00057837" w:rsidP="002731D2">
            <w:pPr>
              <w:spacing w:line="276" w:lineRule="auto"/>
              <w:jc w:val="center"/>
            </w:pPr>
          </w:p>
        </w:tc>
        <w:tc>
          <w:tcPr>
            <w:tcW w:w="302" w:type="pct"/>
            <w:vAlign w:val="center"/>
          </w:tcPr>
          <w:p w:rsidR="00057837" w:rsidRPr="004C2D27" w:rsidRDefault="00057837" w:rsidP="002731D2">
            <w:pPr>
              <w:spacing w:line="276" w:lineRule="auto"/>
              <w:ind w:left="-57" w:right="-57"/>
              <w:jc w:val="center"/>
            </w:pPr>
            <w:r w:rsidRPr="004C2D27">
              <w:t>Лик-вид-ный</w:t>
            </w:r>
          </w:p>
        </w:tc>
        <w:tc>
          <w:tcPr>
            <w:tcW w:w="281" w:type="pct"/>
            <w:vAlign w:val="center"/>
          </w:tcPr>
          <w:p w:rsidR="00057837" w:rsidRPr="004C2D27" w:rsidRDefault="00057837" w:rsidP="002731D2">
            <w:pPr>
              <w:spacing w:line="276" w:lineRule="auto"/>
              <w:ind w:left="-57" w:right="-57"/>
              <w:jc w:val="center"/>
            </w:pPr>
            <w:r w:rsidRPr="004C2D27">
              <w:t>дело-вой</w:t>
            </w:r>
          </w:p>
        </w:tc>
        <w:tc>
          <w:tcPr>
            <w:tcW w:w="275" w:type="pct"/>
            <w:vMerge/>
            <w:vAlign w:val="center"/>
          </w:tcPr>
          <w:p w:rsidR="00057837" w:rsidRPr="004C2D27" w:rsidRDefault="00057837" w:rsidP="002731D2">
            <w:pPr>
              <w:spacing w:line="276" w:lineRule="auto"/>
              <w:jc w:val="center"/>
            </w:pPr>
          </w:p>
        </w:tc>
        <w:tc>
          <w:tcPr>
            <w:tcW w:w="346" w:type="pct"/>
            <w:vAlign w:val="center"/>
          </w:tcPr>
          <w:p w:rsidR="00057837" w:rsidRPr="004C2D27" w:rsidRDefault="00057837" w:rsidP="00412970">
            <w:pPr>
              <w:spacing w:line="276" w:lineRule="auto"/>
              <w:ind w:left="-57" w:right="-57"/>
              <w:jc w:val="center"/>
            </w:pPr>
            <w:r w:rsidRPr="004C2D27">
              <w:t>Лик-видный</w:t>
            </w:r>
          </w:p>
        </w:tc>
        <w:tc>
          <w:tcPr>
            <w:tcW w:w="345" w:type="pct"/>
            <w:vAlign w:val="center"/>
          </w:tcPr>
          <w:p w:rsidR="00057837" w:rsidRPr="004C2D27" w:rsidRDefault="00412970" w:rsidP="002731D2">
            <w:pPr>
              <w:spacing w:line="276" w:lineRule="auto"/>
              <w:ind w:left="-57" w:right="-57"/>
              <w:jc w:val="center"/>
            </w:pPr>
            <w:r>
              <w:t>дело</w:t>
            </w:r>
            <w:r w:rsidR="00057837" w:rsidRPr="004C2D27">
              <w:t>вой</w:t>
            </w:r>
          </w:p>
        </w:tc>
      </w:tr>
      <w:tr w:rsidR="00FE4D8E" w:rsidRPr="004C2D27" w:rsidTr="00412970">
        <w:trPr>
          <w:cantSplit/>
          <w:trHeight w:val="20"/>
        </w:trPr>
        <w:tc>
          <w:tcPr>
            <w:tcW w:w="5000" w:type="pct"/>
            <w:gridSpan w:val="16"/>
          </w:tcPr>
          <w:p w:rsidR="00FE4D8E" w:rsidRPr="004C2D27" w:rsidRDefault="002D6034" w:rsidP="002731D2">
            <w:pPr>
              <w:spacing w:line="276" w:lineRule="auto"/>
              <w:jc w:val="center"/>
            </w:pPr>
            <w:r w:rsidRPr="004C2D27">
              <w:t>Всего по лесничеству</w:t>
            </w:r>
          </w:p>
        </w:tc>
      </w:tr>
      <w:tr w:rsidR="00206FE0" w:rsidRPr="004C2D27" w:rsidTr="00412970">
        <w:trPr>
          <w:trHeight w:val="20"/>
        </w:trPr>
        <w:tc>
          <w:tcPr>
            <w:tcW w:w="477" w:type="pct"/>
          </w:tcPr>
          <w:p w:rsidR="00206FE0" w:rsidRPr="004C2D27" w:rsidRDefault="00206FE0" w:rsidP="002731D2">
            <w:pPr>
              <w:spacing w:line="276" w:lineRule="auto"/>
              <w:ind w:left="-57" w:right="-57"/>
              <w:jc w:val="both"/>
            </w:pPr>
            <w:r w:rsidRPr="004C2D27">
              <w:t>Хвойные</w:t>
            </w:r>
          </w:p>
        </w:tc>
        <w:tc>
          <w:tcPr>
            <w:tcW w:w="255" w:type="pct"/>
          </w:tcPr>
          <w:p w:rsidR="00206FE0" w:rsidRPr="004C2D27" w:rsidRDefault="00206FE0" w:rsidP="002731D2">
            <w:pPr>
              <w:spacing w:line="276" w:lineRule="auto"/>
              <w:jc w:val="center"/>
            </w:pPr>
            <w:r w:rsidRPr="004C2D27">
              <w:t>0</w:t>
            </w:r>
          </w:p>
        </w:tc>
        <w:tc>
          <w:tcPr>
            <w:tcW w:w="307" w:type="pct"/>
          </w:tcPr>
          <w:p w:rsidR="00206FE0" w:rsidRPr="004C2D27" w:rsidRDefault="00206FE0" w:rsidP="002731D2">
            <w:pPr>
              <w:spacing w:line="276" w:lineRule="auto"/>
              <w:jc w:val="center"/>
            </w:pPr>
            <w:r w:rsidRPr="004C2D27">
              <w:t>0</w:t>
            </w:r>
          </w:p>
        </w:tc>
        <w:tc>
          <w:tcPr>
            <w:tcW w:w="284" w:type="pct"/>
          </w:tcPr>
          <w:p w:rsidR="00206FE0" w:rsidRPr="004C2D27" w:rsidRDefault="00206FE0" w:rsidP="002731D2">
            <w:pPr>
              <w:spacing w:line="276" w:lineRule="auto"/>
              <w:jc w:val="center"/>
            </w:pPr>
            <w:r w:rsidRPr="004C2D27">
              <w:t>0</w:t>
            </w:r>
          </w:p>
        </w:tc>
        <w:tc>
          <w:tcPr>
            <w:tcW w:w="285" w:type="pct"/>
          </w:tcPr>
          <w:p w:rsidR="00206FE0" w:rsidRPr="004C2D27" w:rsidRDefault="00206FE0" w:rsidP="002731D2">
            <w:pPr>
              <w:spacing w:line="276" w:lineRule="auto"/>
              <w:jc w:val="center"/>
            </w:pPr>
            <w:r w:rsidRPr="004C2D27">
              <w:t>90</w:t>
            </w:r>
          </w:p>
        </w:tc>
        <w:tc>
          <w:tcPr>
            <w:tcW w:w="314" w:type="pct"/>
          </w:tcPr>
          <w:p w:rsidR="00206FE0" w:rsidRPr="004C2D27" w:rsidRDefault="00206FE0" w:rsidP="002731D2">
            <w:pPr>
              <w:spacing w:line="276" w:lineRule="auto"/>
              <w:jc w:val="center"/>
            </w:pPr>
            <w:r w:rsidRPr="004C2D27">
              <w:t>3,1</w:t>
            </w:r>
          </w:p>
        </w:tc>
        <w:tc>
          <w:tcPr>
            <w:tcW w:w="305" w:type="pct"/>
          </w:tcPr>
          <w:p w:rsidR="00206FE0" w:rsidRPr="004C2D27" w:rsidRDefault="00206FE0" w:rsidP="002731D2">
            <w:pPr>
              <w:spacing w:line="276" w:lineRule="auto"/>
              <w:jc w:val="center"/>
            </w:pPr>
            <w:r w:rsidRPr="004C2D27">
              <w:t>1,2</w:t>
            </w:r>
          </w:p>
        </w:tc>
        <w:tc>
          <w:tcPr>
            <w:tcW w:w="320" w:type="pct"/>
          </w:tcPr>
          <w:p w:rsidR="00206FE0" w:rsidRPr="004C2D27" w:rsidRDefault="00206FE0" w:rsidP="002731D2">
            <w:pPr>
              <w:spacing w:line="276" w:lineRule="auto"/>
              <w:jc w:val="center"/>
            </w:pPr>
            <w:r w:rsidRPr="004C2D27">
              <w:t>85</w:t>
            </w:r>
          </w:p>
        </w:tc>
        <w:tc>
          <w:tcPr>
            <w:tcW w:w="302" w:type="pct"/>
          </w:tcPr>
          <w:p w:rsidR="00206FE0" w:rsidRPr="004C2D27" w:rsidRDefault="00206FE0" w:rsidP="002731D2">
            <w:pPr>
              <w:spacing w:line="276" w:lineRule="auto"/>
              <w:jc w:val="center"/>
            </w:pPr>
            <w:r w:rsidRPr="004C2D27">
              <w:t>2,5</w:t>
            </w:r>
          </w:p>
        </w:tc>
        <w:tc>
          <w:tcPr>
            <w:tcW w:w="281" w:type="pct"/>
          </w:tcPr>
          <w:p w:rsidR="00206FE0" w:rsidRPr="004C2D27" w:rsidRDefault="00206FE0" w:rsidP="002731D2">
            <w:pPr>
              <w:spacing w:line="276" w:lineRule="auto"/>
              <w:jc w:val="center"/>
            </w:pPr>
            <w:r w:rsidRPr="004C2D27">
              <w:t>1,0</w:t>
            </w:r>
          </w:p>
        </w:tc>
        <w:tc>
          <w:tcPr>
            <w:tcW w:w="320" w:type="pct"/>
          </w:tcPr>
          <w:p w:rsidR="00206FE0" w:rsidRPr="004C2D27" w:rsidRDefault="00206FE0" w:rsidP="002731D2">
            <w:pPr>
              <w:spacing w:line="276" w:lineRule="auto"/>
              <w:jc w:val="center"/>
            </w:pPr>
            <w:r w:rsidRPr="004C2D27">
              <w:t>0</w:t>
            </w:r>
          </w:p>
        </w:tc>
        <w:tc>
          <w:tcPr>
            <w:tcW w:w="302" w:type="pct"/>
          </w:tcPr>
          <w:p w:rsidR="00206FE0" w:rsidRPr="004C2D27" w:rsidRDefault="00206FE0" w:rsidP="002731D2">
            <w:pPr>
              <w:spacing w:line="276" w:lineRule="auto"/>
              <w:jc w:val="center"/>
            </w:pPr>
            <w:r w:rsidRPr="004C2D27">
              <w:t>0</w:t>
            </w:r>
          </w:p>
        </w:tc>
        <w:tc>
          <w:tcPr>
            <w:tcW w:w="281" w:type="pct"/>
          </w:tcPr>
          <w:p w:rsidR="00206FE0" w:rsidRPr="004C2D27" w:rsidRDefault="00206FE0" w:rsidP="002731D2">
            <w:pPr>
              <w:spacing w:line="276" w:lineRule="auto"/>
              <w:jc w:val="center"/>
            </w:pPr>
            <w:r w:rsidRPr="004C2D27">
              <w:t>0</w:t>
            </w:r>
          </w:p>
        </w:tc>
        <w:tc>
          <w:tcPr>
            <w:tcW w:w="275" w:type="pct"/>
          </w:tcPr>
          <w:p w:rsidR="00206FE0" w:rsidRPr="004C2D27" w:rsidRDefault="00206FE0" w:rsidP="002731D2">
            <w:pPr>
              <w:spacing w:line="276" w:lineRule="auto"/>
              <w:jc w:val="center"/>
            </w:pPr>
            <w:r w:rsidRPr="004C2D27">
              <w:t>175</w:t>
            </w:r>
          </w:p>
        </w:tc>
        <w:tc>
          <w:tcPr>
            <w:tcW w:w="346" w:type="pct"/>
          </w:tcPr>
          <w:p w:rsidR="00206FE0" w:rsidRPr="004C2D27" w:rsidRDefault="00206FE0" w:rsidP="002731D2">
            <w:pPr>
              <w:spacing w:line="276" w:lineRule="auto"/>
              <w:jc w:val="center"/>
            </w:pPr>
            <w:r w:rsidRPr="004C2D27">
              <w:t>5,6</w:t>
            </w:r>
          </w:p>
        </w:tc>
        <w:tc>
          <w:tcPr>
            <w:tcW w:w="345" w:type="pct"/>
          </w:tcPr>
          <w:p w:rsidR="00206FE0" w:rsidRPr="004C2D27" w:rsidRDefault="00206FE0" w:rsidP="002731D2">
            <w:pPr>
              <w:spacing w:line="276" w:lineRule="auto"/>
              <w:jc w:val="center"/>
            </w:pPr>
            <w:r w:rsidRPr="004C2D27">
              <w:t>2,2</w:t>
            </w:r>
          </w:p>
        </w:tc>
      </w:tr>
      <w:tr w:rsidR="00206FE0" w:rsidRPr="004C2D27" w:rsidTr="00412970">
        <w:trPr>
          <w:trHeight w:val="20"/>
        </w:trPr>
        <w:tc>
          <w:tcPr>
            <w:tcW w:w="477" w:type="pct"/>
          </w:tcPr>
          <w:p w:rsidR="00206FE0" w:rsidRPr="004C2D27" w:rsidRDefault="00206FE0" w:rsidP="00412970">
            <w:pPr>
              <w:spacing w:line="276" w:lineRule="auto"/>
              <w:ind w:left="-57" w:right="-57"/>
              <w:jc w:val="both"/>
            </w:pPr>
            <w:r w:rsidRPr="004C2D27">
              <w:t>Твердолист.</w:t>
            </w:r>
          </w:p>
        </w:tc>
        <w:tc>
          <w:tcPr>
            <w:tcW w:w="255" w:type="pct"/>
          </w:tcPr>
          <w:p w:rsidR="00206FE0" w:rsidRPr="004C2D27" w:rsidRDefault="00206FE0" w:rsidP="002731D2">
            <w:pPr>
              <w:spacing w:line="276" w:lineRule="auto"/>
              <w:jc w:val="center"/>
            </w:pPr>
            <w:r w:rsidRPr="004C2D27">
              <w:t>51</w:t>
            </w:r>
          </w:p>
        </w:tc>
        <w:tc>
          <w:tcPr>
            <w:tcW w:w="307" w:type="pct"/>
          </w:tcPr>
          <w:p w:rsidR="00206FE0" w:rsidRPr="004C2D27" w:rsidRDefault="00206FE0" w:rsidP="002731D2">
            <w:pPr>
              <w:spacing w:line="276" w:lineRule="auto"/>
              <w:jc w:val="center"/>
            </w:pPr>
            <w:r w:rsidRPr="004C2D27">
              <w:t>1,5</w:t>
            </w:r>
          </w:p>
        </w:tc>
        <w:tc>
          <w:tcPr>
            <w:tcW w:w="284" w:type="pct"/>
          </w:tcPr>
          <w:p w:rsidR="00206FE0" w:rsidRPr="004C2D27" w:rsidRDefault="00206FE0" w:rsidP="002731D2">
            <w:pPr>
              <w:spacing w:line="276" w:lineRule="auto"/>
              <w:jc w:val="center"/>
            </w:pPr>
            <w:r w:rsidRPr="004C2D27">
              <w:t>0,8</w:t>
            </w:r>
          </w:p>
        </w:tc>
        <w:tc>
          <w:tcPr>
            <w:tcW w:w="285" w:type="pct"/>
          </w:tcPr>
          <w:p w:rsidR="00206FE0" w:rsidRPr="004C2D27" w:rsidRDefault="00206FE0" w:rsidP="002731D2">
            <w:pPr>
              <w:spacing w:line="276" w:lineRule="auto"/>
              <w:jc w:val="center"/>
            </w:pPr>
            <w:r w:rsidRPr="004C2D27">
              <w:t>34</w:t>
            </w:r>
          </w:p>
        </w:tc>
        <w:tc>
          <w:tcPr>
            <w:tcW w:w="314" w:type="pct"/>
          </w:tcPr>
          <w:p w:rsidR="00206FE0" w:rsidRPr="004C2D27" w:rsidRDefault="00206FE0" w:rsidP="002731D2">
            <w:pPr>
              <w:spacing w:line="276" w:lineRule="auto"/>
              <w:jc w:val="center"/>
            </w:pPr>
            <w:r w:rsidRPr="004C2D27">
              <w:t>0,6</w:t>
            </w:r>
          </w:p>
        </w:tc>
        <w:tc>
          <w:tcPr>
            <w:tcW w:w="305" w:type="pct"/>
          </w:tcPr>
          <w:p w:rsidR="00206FE0" w:rsidRPr="004C2D27" w:rsidRDefault="00206FE0" w:rsidP="002731D2">
            <w:pPr>
              <w:spacing w:line="276" w:lineRule="auto"/>
              <w:jc w:val="center"/>
            </w:pPr>
            <w:r w:rsidRPr="004C2D27">
              <w:t>0,2</w:t>
            </w:r>
          </w:p>
        </w:tc>
        <w:tc>
          <w:tcPr>
            <w:tcW w:w="320" w:type="pct"/>
          </w:tcPr>
          <w:p w:rsidR="00206FE0" w:rsidRPr="004C2D27" w:rsidRDefault="00206FE0" w:rsidP="002731D2">
            <w:pPr>
              <w:spacing w:line="276" w:lineRule="auto"/>
              <w:jc w:val="center"/>
            </w:pPr>
            <w:r w:rsidRPr="004C2D27">
              <w:t>213</w:t>
            </w:r>
          </w:p>
        </w:tc>
        <w:tc>
          <w:tcPr>
            <w:tcW w:w="302" w:type="pct"/>
          </w:tcPr>
          <w:p w:rsidR="00206FE0" w:rsidRPr="004C2D27" w:rsidRDefault="00206FE0" w:rsidP="002731D2">
            <w:pPr>
              <w:spacing w:line="276" w:lineRule="auto"/>
              <w:jc w:val="center"/>
            </w:pPr>
            <w:r w:rsidRPr="004C2D27">
              <w:t>3</w:t>
            </w:r>
          </w:p>
        </w:tc>
        <w:tc>
          <w:tcPr>
            <w:tcW w:w="281" w:type="pct"/>
          </w:tcPr>
          <w:p w:rsidR="00206FE0" w:rsidRPr="004C2D27" w:rsidRDefault="00206FE0" w:rsidP="002731D2">
            <w:pPr>
              <w:spacing w:line="276" w:lineRule="auto"/>
              <w:jc w:val="center"/>
            </w:pPr>
            <w:r w:rsidRPr="004C2D27">
              <w:t>1,1</w:t>
            </w:r>
          </w:p>
        </w:tc>
        <w:tc>
          <w:tcPr>
            <w:tcW w:w="320" w:type="pct"/>
          </w:tcPr>
          <w:p w:rsidR="00206FE0" w:rsidRPr="004C2D27" w:rsidRDefault="00206FE0" w:rsidP="002731D2">
            <w:pPr>
              <w:spacing w:line="276" w:lineRule="auto"/>
              <w:jc w:val="center"/>
            </w:pPr>
            <w:r w:rsidRPr="004C2D27">
              <w:t>7</w:t>
            </w:r>
          </w:p>
        </w:tc>
        <w:tc>
          <w:tcPr>
            <w:tcW w:w="302" w:type="pct"/>
          </w:tcPr>
          <w:p w:rsidR="00206FE0" w:rsidRPr="004C2D27" w:rsidRDefault="00253363" w:rsidP="002731D2">
            <w:pPr>
              <w:spacing w:line="276" w:lineRule="auto"/>
              <w:jc w:val="center"/>
            </w:pPr>
            <w:r>
              <w:t>0</w:t>
            </w:r>
          </w:p>
        </w:tc>
        <w:tc>
          <w:tcPr>
            <w:tcW w:w="281" w:type="pct"/>
          </w:tcPr>
          <w:p w:rsidR="00206FE0" w:rsidRPr="004C2D27" w:rsidRDefault="00206FE0" w:rsidP="002731D2">
            <w:pPr>
              <w:spacing w:line="276" w:lineRule="auto"/>
              <w:jc w:val="center"/>
            </w:pPr>
            <w:r w:rsidRPr="004C2D27">
              <w:t>0</w:t>
            </w:r>
          </w:p>
        </w:tc>
        <w:tc>
          <w:tcPr>
            <w:tcW w:w="275" w:type="pct"/>
          </w:tcPr>
          <w:p w:rsidR="00206FE0" w:rsidRPr="004C2D27" w:rsidRDefault="00206FE0" w:rsidP="002731D2">
            <w:pPr>
              <w:spacing w:line="276" w:lineRule="auto"/>
              <w:jc w:val="center"/>
            </w:pPr>
            <w:r w:rsidRPr="004C2D27">
              <w:t>305</w:t>
            </w:r>
          </w:p>
        </w:tc>
        <w:tc>
          <w:tcPr>
            <w:tcW w:w="346" w:type="pct"/>
          </w:tcPr>
          <w:p w:rsidR="00206FE0" w:rsidRPr="004C2D27" w:rsidRDefault="00206FE0" w:rsidP="002731D2">
            <w:pPr>
              <w:spacing w:line="276" w:lineRule="auto"/>
              <w:jc w:val="center"/>
            </w:pPr>
            <w:r w:rsidRPr="004C2D27">
              <w:t>5,</w:t>
            </w:r>
            <w:r w:rsidR="00253363">
              <w:t>1</w:t>
            </w:r>
          </w:p>
        </w:tc>
        <w:tc>
          <w:tcPr>
            <w:tcW w:w="345" w:type="pct"/>
          </w:tcPr>
          <w:p w:rsidR="00206FE0" w:rsidRPr="004C2D27" w:rsidRDefault="00206FE0" w:rsidP="002731D2">
            <w:pPr>
              <w:spacing w:line="276" w:lineRule="auto"/>
              <w:jc w:val="center"/>
            </w:pPr>
            <w:r w:rsidRPr="004C2D27">
              <w:t>2,1</w:t>
            </w:r>
          </w:p>
        </w:tc>
      </w:tr>
      <w:tr w:rsidR="00206FE0" w:rsidRPr="004C2D27" w:rsidTr="00412970">
        <w:trPr>
          <w:trHeight w:val="20"/>
        </w:trPr>
        <w:tc>
          <w:tcPr>
            <w:tcW w:w="477" w:type="pct"/>
          </w:tcPr>
          <w:p w:rsidR="00206FE0" w:rsidRPr="004C2D27" w:rsidRDefault="00206FE0" w:rsidP="002731D2">
            <w:pPr>
              <w:spacing w:line="276" w:lineRule="auto"/>
              <w:ind w:left="-57" w:right="-57"/>
              <w:jc w:val="both"/>
            </w:pPr>
            <w:r w:rsidRPr="004C2D27">
              <w:t>Мягколист.</w:t>
            </w:r>
          </w:p>
        </w:tc>
        <w:tc>
          <w:tcPr>
            <w:tcW w:w="255" w:type="pct"/>
          </w:tcPr>
          <w:p w:rsidR="00206FE0" w:rsidRPr="004C2D27" w:rsidRDefault="00206FE0" w:rsidP="002731D2">
            <w:pPr>
              <w:spacing w:line="276" w:lineRule="auto"/>
              <w:jc w:val="center"/>
            </w:pPr>
            <w:r w:rsidRPr="004C2D27">
              <w:t>93</w:t>
            </w:r>
          </w:p>
        </w:tc>
        <w:tc>
          <w:tcPr>
            <w:tcW w:w="307" w:type="pct"/>
          </w:tcPr>
          <w:p w:rsidR="00206FE0" w:rsidRPr="004C2D27" w:rsidRDefault="00E267BD" w:rsidP="002731D2">
            <w:pPr>
              <w:spacing w:line="276" w:lineRule="auto"/>
              <w:jc w:val="center"/>
            </w:pPr>
            <w:r>
              <w:t>5,8</w:t>
            </w:r>
          </w:p>
        </w:tc>
        <w:tc>
          <w:tcPr>
            <w:tcW w:w="284" w:type="pct"/>
          </w:tcPr>
          <w:p w:rsidR="00206FE0" w:rsidRPr="004C2D27" w:rsidRDefault="00206FE0" w:rsidP="002731D2">
            <w:pPr>
              <w:spacing w:line="276" w:lineRule="auto"/>
              <w:jc w:val="center"/>
            </w:pPr>
            <w:r w:rsidRPr="004C2D27">
              <w:t>1,6</w:t>
            </w:r>
          </w:p>
        </w:tc>
        <w:tc>
          <w:tcPr>
            <w:tcW w:w="285" w:type="pct"/>
          </w:tcPr>
          <w:p w:rsidR="00206FE0" w:rsidRPr="004C2D27" w:rsidRDefault="00206FE0" w:rsidP="002731D2">
            <w:pPr>
              <w:spacing w:line="276" w:lineRule="auto"/>
              <w:jc w:val="center"/>
            </w:pPr>
            <w:r w:rsidRPr="004C2D27">
              <w:t>74</w:t>
            </w:r>
          </w:p>
        </w:tc>
        <w:tc>
          <w:tcPr>
            <w:tcW w:w="314" w:type="pct"/>
          </w:tcPr>
          <w:p w:rsidR="00206FE0" w:rsidRPr="004C2D27" w:rsidRDefault="00206FE0" w:rsidP="002731D2">
            <w:pPr>
              <w:spacing w:line="276" w:lineRule="auto"/>
              <w:jc w:val="center"/>
            </w:pPr>
            <w:r w:rsidRPr="004C2D27">
              <w:t>2,5</w:t>
            </w:r>
          </w:p>
        </w:tc>
        <w:tc>
          <w:tcPr>
            <w:tcW w:w="305" w:type="pct"/>
          </w:tcPr>
          <w:p w:rsidR="00206FE0" w:rsidRPr="004C2D27" w:rsidRDefault="00206FE0" w:rsidP="002731D2">
            <w:pPr>
              <w:spacing w:line="276" w:lineRule="auto"/>
              <w:jc w:val="center"/>
            </w:pPr>
            <w:r w:rsidRPr="004C2D27">
              <w:t>0,9</w:t>
            </w:r>
          </w:p>
        </w:tc>
        <w:tc>
          <w:tcPr>
            <w:tcW w:w="320" w:type="pct"/>
          </w:tcPr>
          <w:p w:rsidR="00206FE0" w:rsidRPr="004C2D27" w:rsidRDefault="00206FE0" w:rsidP="002731D2">
            <w:pPr>
              <w:spacing w:line="276" w:lineRule="auto"/>
              <w:jc w:val="center"/>
            </w:pPr>
            <w:r w:rsidRPr="004C2D27">
              <w:t>111</w:t>
            </w:r>
          </w:p>
        </w:tc>
        <w:tc>
          <w:tcPr>
            <w:tcW w:w="302" w:type="pct"/>
          </w:tcPr>
          <w:p w:rsidR="00206FE0" w:rsidRPr="004C2D27" w:rsidRDefault="00206FE0" w:rsidP="002731D2">
            <w:pPr>
              <w:spacing w:line="276" w:lineRule="auto"/>
              <w:jc w:val="center"/>
            </w:pPr>
            <w:r w:rsidRPr="004C2D27">
              <w:t>5,6</w:t>
            </w:r>
          </w:p>
        </w:tc>
        <w:tc>
          <w:tcPr>
            <w:tcW w:w="281" w:type="pct"/>
          </w:tcPr>
          <w:p w:rsidR="00206FE0" w:rsidRPr="004C2D27" w:rsidRDefault="00206FE0" w:rsidP="002731D2">
            <w:pPr>
              <w:spacing w:line="276" w:lineRule="auto"/>
              <w:jc w:val="center"/>
            </w:pPr>
            <w:r w:rsidRPr="004C2D27">
              <w:t>1,8</w:t>
            </w:r>
          </w:p>
        </w:tc>
        <w:tc>
          <w:tcPr>
            <w:tcW w:w="320" w:type="pct"/>
          </w:tcPr>
          <w:p w:rsidR="00206FE0" w:rsidRPr="004C2D27" w:rsidRDefault="00206FE0" w:rsidP="002731D2">
            <w:pPr>
              <w:spacing w:line="276" w:lineRule="auto"/>
              <w:jc w:val="center"/>
            </w:pPr>
            <w:r w:rsidRPr="004C2D27">
              <w:t>0</w:t>
            </w:r>
          </w:p>
        </w:tc>
        <w:tc>
          <w:tcPr>
            <w:tcW w:w="302" w:type="pct"/>
          </w:tcPr>
          <w:p w:rsidR="00206FE0" w:rsidRPr="004C2D27" w:rsidRDefault="00206FE0" w:rsidP="002731D2">
            <w:pPr>
              <w:spacing w:line="276" w:lineRule="auto"/>
              <w:jc w:val="center"/>
            </w:pPr>
            <w:r w:rsidRPr="004C2D27">
              <w:t>0</w:t>
            </w:r>
          </w:p>
        </w:tc>
        <w:tc>
          <w:tcPr>
            <w:tcW w:w="281" w:type="pct"/>
          </w:tcPr>
          <w:p w:rsidR="00206FE0" w:rsidRPr="004C2D27" w:rsidRDefault="00206FE0" w:rsidP="002731D2">
            <w:pPr>
              <w:spacing w:line="276" w:lineRule="auto"/>
              <w:jc w:val="center"/>
            </w:pPr>
            <w:r w:rsidRPr="004C2D27">
              <w:t>0</w:t>
            </w:r>
          </w:p>
        </w:tc>
        <w:tc>
          <w:tcPr>
            <w:tcW w:w="275" w:type="pct"/>
          </w:tcPr>
          <w:p w:rsidR="00206FE0" w:rsidRPr="004C2D27" w:rsidRDefault="00206FE0" w:rsidP="002731D2">
            <w:pPr>
              <w:spacing w:line="276" w:lineRule="auto"/>
              <w:jc w:val="center"/>
            </w:pPr>
            <w:r w:rsidRPr="004C2D27">
              <w:t>278</w:t>
            </w:r>
          </w:p>
        </w:tc>
        <w:tc>
          <w:tcPr>
            <w:tcW w:w="346" w:type="pct"/>
          </w:tcPr>
          <w:p w:rsidR="00206FE0" w:rsidRPr="004C2D27" w:rsidRDefault="00206FE0" w:rsidP="00E267BD">
            <w:pPr>
              <w:spacing w:line="276" w:lineRule="auto"/>
              <w:jc w:val="center"/>
            </w:pPr>
            <w:r w:rsidRPr="004C2D27">
              <w:t>1</w:t>
            </w:r>
            <w:r w:rsidR="00E267BD">
              <w:t>3,9</w:t>
            </w:r>
          </w:p>
        </w:tc>
        <w:tc>
          <w:tcPr>
            <w:tcW w:w="345" w:type="pct"/>
          </w:tcPr>
          <w:p w:rsidR="00206FE0" w:rsidRPr="004C2D27" w:rsidRDefault="00206FE0" w:rsidP="002731D2">
            <w:pPr>
              <w:spacing w:line="276" w:lineRule="auto"/>
              <w:jc w:val="center"/>
            </w:pPr>
            <w:r w:rsidRPr="004C2D27">
              <w:t>4,3</w:t>
            </w:r>
          </w:p>
        </w:tc>
      </w:tr>
      <w:tr w:rsidR="00206FE0" w:rsidRPr="004C2D27" w:rsidTr="00412970">
        <w:trPr>
          <w:trHeight w:val="20"/>
        </w:trPr>
        <w:tc>
          <w:tcPr>
            <w:tcW w:w="477" w:type="pct"/>
          </w:tcPr>
          <w:p w:rsidR="00206FE0" w:rsidRPr="004C2D27" w:rsidRDefault="00206FE0" w:rsidP="002731D2">
            <w:pPr>
              <w:spacing w:line="276" w:lineRule="auto"/>
              <w:jc w:val="both"/>
              <w:rPr>
                <w:b/>
              </w:rPr>
            </w:pPr>
            <w:r w:rsidRPr="004C2D27">
              <w:rPr>
                <w:b/>
              </w:rPr>
              <w:t>Итого</w:t>
            </w:r>
          </w:p>
        </w:tc>
        <w:tc>
          <w:tcPr>
            <w:tcW w:w="255" w:type="pct"/>
          </w:tcPr>
          <w:p w:rsidR="00206FE0" w:rsidRPr="004C2D27" w:rsidRDefault="00206FE0" w:rsidP="002731D2">
            <w:pPr>
              <w:spacing w:line="276" w:lineRule="auto"/>
              <w:jc w:val="center"/>
              <w:rPr>
                <w:b/>
              </w:rPr>
            </w:pPr>
            <w:r w:rsidRPr="004C2D27">
              <w:rPr>
                <w:b/>
              </w:rPr>
              <w:t>144</w:t>
            </w:r>
          </w:p>
        </w:tc>
        <w:tc>
          <w:tcPr>
            <w:tcW w:w="307" w:type="pct"/>
          </w:tcPr>
          <w:p w:rsidR="00206FE0" w:rsidRPr="004C2D27" w:rsidRDefault="00206FE0" w:rsidP="00E267BD">
            <w:pPr>
              <w:spacing w:line="276" w:lineRule="auto"/>
              <w:jc w:val="center"/>
              <w:rPr>
                <w:b/>
              </w:rPr>
            </w:pPr>
            <w:r w:rsidRPr="004C2D27">
              <w:rPr>
                <w:b/>
              </w:rPr>
              <w:t>7,</w:t>
            </w:r>
            <w:r w:rsidR="00E267BD">
              <w:rPr>
                <w:b/>
              </w:rPr>
              <w:t>3</w:t>
            </w:r>
          </w:p>
        </w:tc>
        <w:tc>
          <w:tcPr>
            <w:tcW w:w="284" w:type="pct"/>
          </w:tcPr>
          <w:p w:rsidR="00206FE0" w:rsidRPr="004C2D27" w:rsidRDefault="00206FE0" w:rsidP="002731D2">
            <w:pPr>
              <w:spacing w:line="276" w:lineRule="auto"/>
              <w:jc w:val="center"/>
              <w:rPr>
                <w:b/>
              </w:rPr>
            </w:pPr>
            <w:r w:rsidRPr="004C2D27">
              <w:rPr>
                <w:b/>
              </w:rPr>
              <w:t>2,4</w:t>
            </w:r>
          </w:p>
        </w:tc>
        <w:tc>
          <w:tcPr>
            <w:tcW w:w="285" w:type="pct"/>
          </w:tcPr>
          <w:p w:rsidR="00206FE0" w:rsidRPr="004C2D27" w:rsidRDefault="00206FE0" w:rsidP="002731D2">
            <w:pPr>
              <w:spacing w:line="276" w:lineRule="auto"/>
              <w:jc w:val="center"/>
              <w:rPr>
                <w:b/>
              </w:rPr>
            </w:pPr>
            <w:r w:rsidRPr="004C2D27">
              <w:rPr>
                <w:b/>
              </w:rPr>
              <w:t>198</w:t>
            </w:r>
          </w:p>
        </w:tc>
        <w:tc>
          <w:tcPr>
            <w:tcW w:w="314" w:type="pct"/>
          </w:tcPr>
          <w:p w:rsidR="00206FE0" w:rsidRPr="004C2D27" w:rsidRDefault="00206FE0" w:rsidP="002731D2">
            <w:pPr>
              <w:spacing w:line="276" w:lineRule="auto"/>
              <w:jc w:val="center"/>
              <w:rPr>
                <w:b/>
              </w:rPr>
            </w:pPr>
            <w:r w:rsidRPr="004C2D27">
              <w:rPr>
                <w:b/>
              </w:rPr>
              <w:t>6,2</w:t>
            </w:r>
          </w:p>
        </w:tc>
        <w:tc>
          <w:tcPr>
            <w:tcW w:w="305" w:type="pct"/>
          </w:tcPr>
          <w:p w:rsidR="00206FE0" w:rsidRPr="004C2D27" w:rsidRDefault="00206FE0" w:rsidP="002731D2">
            <w:pPr>
              <w:spacing w:line="276" w:lineRule="auto"/>
              <w:jc w:val="center"/>
              <w:rPr>
                <w:b/>
              </w:rPr>
            </w:pPr>
            <w:r w:rsidRPr="004C2D27">
              <w:rPr>
                <w:b/>
              </w:rPr>
              <w:t>2,3</w:t>
            </w:r>
          </w:p>
        </w:tc>
        <w:tc>
          <w:tcPr>
            <w:tcW w:w="320" w:type="pct"/>
          </w:tcPr>
          <w:p w:rsidR="00206FE0" w:rsidRPr="004C2D27" w:rsidRDefault="00206FE0" w:rsidP="002731D2">
            <w:pPr>
              <w:spacing w:line="276" w:lineRule="auto"/>
              <w:jc w:val="center"/>
              <w:rPr>
                <w:b/>
              </w:rPr>
            </w:pPr>
            <w:r w:rsidRPr="004C2D27">
              <w:rPr>
                <w:b/>
              </w:rPr>
              <w:t>409</w:t>
            </w:r>
          </w:p>
        </w:tc>
        <w:tc>
          <w:tcPr>
            <w:tcW w:w="302" w:type="pct"/>
          </w:tcPr>
          <w:p w:rsidR="00206FE0" w:rsidRPr="004C2D27" w:rsidRDefault="00206FE0" w:rsidP="002731D2">
            <w:pPr>
              <w:spacing w:line="276" w:lineRule="auto"/>
              <w:jc w:val="center"/>
              <w:rPr>
                <w:b/>
              </w:rPr>
            </w:pPr>
            <w:r w:rsidRPr="004C2D27">
              <w:rPr>
                <w:b/>
              </w:rPr>
              <w:t>11,1</w:t>
            </w:r>
          </w:p>
        </w:tc>
        <w:tc>
          <w:tcPr>
            <w:tcW w:w="281" w:type="pct"/>
          </w:tcPr>
          <w:p w:rsidR="00206FE0" w:rsidRPr="004C2D27" w:rsidRDefault="00206FE0" w:rsidP="002731D2">
            <w:pPr>
              <w:spacing w:line="276" w:lineRule="auto"/>
              <w:jc w:val="center"/>
              <w:rPr>
                <w:b/>
              </w:rPr>
            </w:pPr>
            <w:r w:rsidRPr="004C2D27">
              <w:rPr>
                <w:b/>
              </w:rPr>
              <w:t>3,9</w:t>
            </w:r>
          </w:p>
        </w:tc>
        <w:tc>
          <w:tcPr>
            <w:tcW w:w="320" w:type="pct"/>
          </w:tcPr>
          <w:p w:rsidR="00206FE0" w:rsidRPr="004C2D27" w:rsidRDefault="00206FE0" w:rsidP="002731D2">
            <w:pPr>
              <w:spacing w:line="276" w:lineRule="auto"/>
              <w:jc w:val="center"/>
              <w:rPr>
                <w:b/>
                <w:bCs/>
              </w:rPr>
            </w:pPr>
            <w:r w:rsidRPr="004C2D27">
              <w:rPr>
                <w:b/>
                <w:bCs/>
              </w:rPr>
              <w:t>7</w:t>
            </w:r>
          </w:p>
        </w:tc>
        <w:tc>
          <w:tcPr>
            <w:tcW w:w="302" w:type="pct"/>
          </w:tcPr>
          <w:p w:rsidR="00206FE0" w:rsidRPr="004C2D27" w:rsidRDefault="00253363" w:rsidP="002731D2">
            <w:pPr>
              <w:spacing w:line="276" w:lineRule="auto"/>
              <w:jc w:val="center"/>
              <w:rPr>
                <w:b/>
                <w:bCs/>
              </w:rPr>
            </w:pPr>
            <w:r>
              <w:rPr>
                <w:b/>
                <w:bCs/>
              </w:rPr>
              <w:t>0</w:t>
            </w:r>
          </w:p>
        </w:tc>
        <w:tc>
          <w:tcPr>
            <w:tcW w:w="281" w:type="pct"/>
          </w:tcPr>
          <w:p w:rsidR="00206FE0" w:rsidRPr="004C2D27" w:rsidRDefault="00206FE0" w:rsidP="002731D2">
            <w:pPr>
              <w:spacing w:line="276" w:lineRule="auto"/>
              <w:jc w:val="center"/>
              <w:rPr>
                <w:b/>
                <w:bCs/>
              </w:rPr>
            </w:pPr>
            <w:r w:rsidRPr="004C2D27">
              <w:rPr>
                <w:b/>
                <w:bCs/>
              </w:rPr>
              <w:t>0</w:t>
            </w:r>
          </w:p>
        </w:tc>
        <w:tc>
          <w:tcPr>
            <w:tcW w:w="275" w:type="pct"/>
          </w:tcPr>
          <w:p w:rsidR="00206FE0" w:rsidRPr="004C2D27" w:rsidRDefault="00206FE0" w:rsidP="002731D2">
            <w:pPr>
              <w:spacing w:line="276" w:lineRule="auto"/>
              <w:jc w:val="center"/>
              <w:rPr>
                <w:b/>
                <w:bCs/>
              </w:rPr>
            </w:pPr>
            <w:r w:rsidRPr="004C2D27">
              <w:rPr>
                <w:b/>
                <w:bCs/>
              </w:rPr>
              <w:t>758</w:t>
            </w:r>
          </w:p>
        </w:tc>
        <w:tc>
          <w:tcPr>
            <w:tcW w:w="346" w:type="pct"/>
          </w:tcPr>
          <w:p w:rsidR="00206FE0" w:rsidRPr="004C2D27" w:rsidRDefault="00206FE0" w:rsidP="00E267BD">
            <w:pPr>
              <w:spacing w:line="276" w:lineRule="auto"/>
              <w:jc w:val="center"/>
              <w:rPr>
                <w:b/>
                <w:bCs/>
              </w:rPr>
            </w:pPr>
            <w:r w:rsidRPr="004C2D27">
              <w:rPr>
                <w:b/>
                <w:bCs/>
              </w:rPr>
              <w:t>24,</w:t>
            </w:r>
            <w:r w:rsidR="00E267BD">
              <w:rPr>
                <w:b/>
                <w:bCs/>
              </w:rPr>
              <w:t>6</w:t>
            </w:r>
          </w:p>
        </w:tc>
        <w:tc>
          <w:tcPr>
            <w:tcW w:w="345" w:type="pct"/>
          </w:tcPr>
          <w:p w:rsidR="00206FE0" w:rsidRPr="004C2D27" w:rsidRDefault="00206FE0" w:rsidP="002731D2">
            <w:pPr>
              <w:spacing w:line="276" w:lineRule="auto"/>
              <w:jc w:val="center"/>
              <w:rPr>
                <w:b/>
                <w:bCs/>
              </w:rPr>
            </w:pPr>
            <w:r w:rsidRPr="004C2D27">
              <w:rPr>
                <w:b/>
                <w:bCs/>
              </w:rPr>
              <w:t>6,7</w:t>
            </w:r>
          </w:p>
        </w:tc>
      </w:tr>
    </w:tbl>
    <w:p w:rsidR="003705B0" w:rsidRPr="004C2D27" w:rsidRDefault="003705B0" w:rsidP="002731D2">
      <w:pPr>
        <w:pStyle w:val="3"/>
        <w:spacing w:line="276" w:lineRule="auto"/>
        <w:jc w:val="center"/>
        <w:rPr>
          <w:sz w:val="24"/>
          <w:szCs w:val="24"/>
        </w:rPr>
      </w:pPr>
    </w:p>
    <w:p w:rsidR="00625A83" w:rsidRPr="004C2D27" w:rsidRDefault="00625A83" w:rsidP="002731D2">
      <w:pPr>
        <w:spacing w:line="276" w:lineRule="auto"/>
      </w:pPr>
      <w:r w:rsidRPr="004C2D27">
        <w:br w:type="page"/>
      </w:r>
    </w:p>
    <w:p w:rsidR="00FE4D8E" w:rsidRPr="004C2D27" w:rsidRDefault="003705B0" w:rsidP="00505802">
      <w:pPr>
        <w:pStyle w:val="3"/>
        <w:spacing w:line="276" w:lineRule="auto"/>
        <w:ind w:firstLine="709"/>
        <w:rPr>
          <w:sz w:val="24"/>
          <w:szCs w:val="24"/>
        </w:rPr>
      </w:pPr>
      <w:r w:rsidRPr="004C2D27">
        <w:rPr>
          <w:sz w:val="24"/>
          <w:szCs w:val="24"/>
        </w:rPr>
        <w:t>Таблица 2.1.3.2 - Р</w:t>
      </w:r>
      <w:r w:rsidR="002D6034" w:rsidRPr="004C2D27">
        <w:rPr>
          <w:sz w:val="24"/>
          <w:szCs w:val="24"/>
        </w:rPr>
        <w:t>асчет ежегодного объема заготовки древесины с целью организации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6"/>
        <w:gridCol w:w="1224"/>
        <w:gridCol w:w="1482"/>
        <w:gridCol w:w="1703"/>
        <w:gridCol w:w="1621"/>
        <w:gridCol w:w="9"/>
        <w:gridCol w:w="1558"/>
        <w:gridCol w:w="24"/>
        <w:gridCol w:w="1694"/>
        <w:gridCol w:w="1455"/>
        <w:gridCol w:w="1550"/>
      </w:tblGrid>
      <w:tr w:rsidR="00FE4D8E" w:rsidRPr="004C2D27" w:rsidTr="00412970">
        <w:trPr>
          <w:cantSplit/>
        </w:trPr>
        <w:tc>
          <w:tcPr>
            <w:tcW w:w="834" w:type="pct"/>
            <w:vMerge w:val="restart"/>
            <w:tcBorders>
              <w:top w:val="single" w:sz="4" w:space="0" w:color="auto"/>
            </w:tcBorders>
            <w:vAlign w:val="center"/>
          </w:tcPr>
          <w:p w:rsidR="00FE4D8E" w:rsidRPr="004C2D27" w:rsidRDefault="002D6034" w:rsidP="002731D2">
            <w:pPr>
              <w:spacing w:line="276" w:lineRule="auto"/>
              <w:jc w:val="center"/>
            </w:pPr>
            <w:r w:rsidRPr="004C2D27">
              <w:t>Породы</w:t>
            </w:r>
          </w:p>
        </w:tc>
        <w:tc>
          <w:tcPr>
            <w:tcW w:w="414" w:type="pct"/>
            <w:vMerge w:val="restart"/>
            <w:tcBorders>
              <w:top w:val="single" w:sz="4" w:space="0" w:color="auto"/>
            </w:tcBorders>
            <w:vAlign w:val="center"/>
          </w:tcPr>
          <w:p w:rsidR="00FE4D8E" w:rsidRPr="004C2D27" w:rsidRDefault="002D6034" w:rsidP="0045245F">
            <w:pPr>
              <w:spacing w:line="276" w:lineRule="auto"/>
              <w:ind w:left="-105" w:right="-68"/>
              <w:jc w:val="center"/>
            </w:pPr>
            <w:r w:rsidRPr="004C2D27">
              <w:t>Площадь, га</w:t>
            </w:r>
          </w:p>
        </w:tc>
        <w:tc>
          <w:tcPr>
            <w:tcW w:w="501" w:type="pct"/>
            <w:vMerge w:val="restart"/>
            <w:tcBorders>
              <w:top w:val="single" w:sz="4" w:space="0" w:color="auto"/>
            </w:tcBorders>
            <w:vAlign w:val="center"/>
          </w:tcPr>
          <w:p w:rsidR="00FE4D8E" w:rsidRPr="004C2D27" w:rsidRDefault="002D6034" w:rsidP="0045245F">
            <w:pPr>
              <w:spacing w:line="276" w:lineRule="auto"/>
              <w:ind w:left="-105" w:right="-68"/>
              <w:jc w:val="center"/>
            </w:pPr>
            <w:r w:rsidRPr="004C2D27">
              <w:t>Вырубаемый запас, м</w:t>
            </w:r>
            <w:r w:rsidRPr="004C2D27">
              <w:rPr>
                <w:vertAlign w:val="superscript"/>
              </w:rPr>
              <w:t>3</w:t>
            </w:r>
          </w:p>
        </w:tc>
        <w:tc>
          <w:tcPr>
            <w:tcW w:w="576" w:type="pct"/>
            <w:vMerge w:val="restart"/>
            <w:tcBorders>
              <w:top w:val="single" w:sz="4" w:space="0" w:color="auto"/>
            </w:tcBorders>
            <w:vAlign w:val="center"/>
          </w:tcPr>
          <w:p w:rsidR="00FE4D8E" w:rsidRPr="004C2D27" w:rsidRDefault="002D6034" w:rsidP="0045245F">
            <w:pPr>
              <w:spacing w:line="276" w:lineRule="auto"/>
              <w:ind w:left="-105" w:right="-68"/>
              <w:jc w:val="center"/>
            </w:pPr>
            <w:r w:rsidRPr="004C2D27">
              <w:t>Срок повторяемости</w:t>
            </w:r>
          </w:p>
        </w:tc>
        <w:tc>
          <w:tcPr>
            <w:tcW w:w="2675" w:type="pct"/>
            <w:gridSpan w:val="7"/>
            <w:tcBorders>
              <w:top w:val="single" w:sz="4" w:space="0" w:color="auto"/>
            </w:tcBorders>
          </w:tcPr>
          <w:p w:rsidR="00FE4D8E" w:rsidRPr="004C2D27" w:rsidRDefault="002D6034" w:rsidP="002731D2">
            <w:pPr>
              <w:spacing w:line="276" w:lineRule="auto"/>
              <w:jc w:val="center"/>
            </w:pPr>
            <w:r w:rsidRPr="004C2D27">
              <w:t>Ежегодный размер</w:t>
            </w:r>
          </w:p>
        </w:tc>
      </w:tr>
      <w:tr w:rsidR="00FE4D8E" w:rsidRPr="004C2D27" w:rsidTr="00412970">
        <w:trPr>
          <w:cantSplit/>
        </w:trPr>
        <w:tc>
          <w:tcPr>
            <w:tcW w:w="834" w:type="pct"/>
            <w:vMerge/>
          </w:tcPr>
          <w:p w:rsidR="00FE4D8E" w:rsidRPr="004C2D27" w:rsidRDefault="00FE4D8E" w:rsidP="002731D2">
            <w:pPr>
              <w:spacing w:line="276" w:lineRule="auto"/>
              <w:jc w:val="center"/>
            </w:pPr>
          </w:p>
        </w:tc>
        <w:tc>
          <w:tcPr>
            <w:tcW w:w="414" w:type="pct"/>
            <w:vMerge/>
          </w:tcPr>
          <w:p w:rsidR="00FE4D8E" w:rsidRPr="004C2D27" w:rsidRDefault="00FE4D8E" w:rsidP="002731D2">
            <w:pPr>
              <w:spacing w:line="276" w:lineRule="auto"/>
              <w:jc w:val="center"/>
            </w:pPr>
          </w:p>
        </w:tc>
        <w:tc>
          <w:tcPr>
            <w:tcW w:w="501" w:type="pct"/>
            <w:vMerge/>
          </w:tcPr>
          <w:p w:rsidR="00FE4D8E" w:rsidRPr="004C2D27" w:rsidRDefault="00FE4D8E" w:rsidP="002731D2">
            <w:pPr>
              <w:spacing w:line="276" w:lineRule="auto"/>
              <w:jc w:val="center"/>
            </w:pPr>
          </w:p>
        </w:tc>
        <w:tc>
          <w:tcPr>
            <w:tcW w:w="576" w:type="pct"/>
            <w:vMerge/>
          </w:tcPr>
          <w:p w:rsidR="00FE4D8E" w:rsidRPr="004C2D27" w:rsidRDefault="00FE4D8E" w:rsidP="002731D2">
            <w:pPr>
              <w:spacing w:line="276" w:lineRule="auto"/>
              <w:jc w:val="center"/>
            </w:pPr>
          </w:p>
        </w:tc>
        <w:tc>
          <w:tcPr>
            <w:tcW w:w="548" w:type="pct"/>
            <w:vMerge w:val="restart"/>
            <w:vAlign w:val="center"/>
          </w:tcPr>
          <w:p w:rsidR="00FE4D8E" w:rsidRPr="004C2D27" w:rsidRDefault="002D6034" w:rsidP="002731D2">
            <w:pPr>
              <w:spacing w:line="276" w:lineRule="auto"/>
              <w:jc w:val="center"/>
            </w:pPr>
            <w:r w:rsidRPr="004C2D27">
              <w:t>Площадь, га</w:t>
            </w:r>
          </w:p>
        </w:tc>
        <w:tc>
          <w:tcPr>
            <w:tcW w:w="2127" w:type="pct"/>
            <w:gridSpan w:val="6"/>
          </w:tcPr>
          <w:p w:rsidR="00FE4D8E" w:rsidRPr="004C2D27" w:rsidRDefault="002D6034" w:rsidP="002731D2">
            <w:pPr>
              <w:spacing w:line="276" w:lineRule="auto"/>
              <w:jc w:val="center"/>
            </w:pPr>
            <w:r w:rsidRPr="004C2D27">
              <w:t>Вырубаемый запас, м</w:t>
            </w:r>
            <w:r w:rsidRPr="004C2D27">
              <w:rPr>
                <w:vertAlign w:val="superscript"/>
              </w:rPr>
              <w:t>3</w:t>
            </w:r>
          </w:p>
        </w:tc>
      </w:tr>
      <w:tr w:rsidR="00FE4D8E" w:rsidRPr="004C2D27" w:rsidTr="00412970">
        <w:trPr>
          <w:cantSplit/>
        </w:trPr>
        <w:tc>
          <w:tcPr>
            <w:tcW w:w="834" w:type="pct"/>
            <w:vMerge/>
          </w:tcPr>
          <w:p w:rsidR="00FE4D8E" w:rsidRPr="004C2D27" w:rsidRDefault="00FE4D8E" w:rsidP="002731D2">
            <w:pPr>
              <w:spacing w:line="276" w:lineRule="auto"/>
              <w:jc w:val="center"/>
            </w:pPr>
          </w:p>
        </w:tc>
        <w:tc>
          <w:tcPr>
            <w:tcW w:w="414" w:type="pct"/>
            <w:vMerge/>
          </w:tcPr>
          <w:p w:rsidR="00FE4D8E" w:rsidRPr="004C2D27" w:rsidRDefault="00FE4D8E" w:rsidP="002731D2">
            <w:pPr>
              <w:spacing w:line="276" w:lineRule="auto"/>
              <w:jc w:val="center"/>
            </w:pPr>
          </w:p>
        </w:tc>
        <w:tc>
          <w:tcPr>
            <w:tcW w:w="501" w:type="pct"/>
            <w:vMerge/>
          </w:tcPr>
          <w:p w:rsidR="00FE4D8E" w:rsidRPr="004C2D27" w:rsidRDefault="00FE4D8E" w:rsidP="002731D2">
            <w:pPr>
              <w:spacing w:line="276" w:lineRule="auto"/>
              <w:jc w:val="center"/>
            </w:pPr>
          </w:p>
        </w:tc>
        <w:tc>
          <w:tcPr>
            <w:tcW w:w="576" w:type="pct"/>
            <w:vMerge/>
          </w:tcPr>
          <w:p w:rsidR="00FE4D8E" w:rsidRPr="004C2D27" w:rsidRDefault="00FE4D8E" w:rsidP="002731D2">
            <w:pPr>
              <w:spacing w:line="276" w:lineRule="auto"/>
              <w:jc w:val="center"/>
            </w:pPr>
          </w:p>
        </w:tc>
        <w:tc>
          <w:tcPr>
            <w:tcW w:w="548" w:type="pct"/>
            <w:vMerge/>
          </w:tcPr>
          <w:p w:rsidR="00FE4D8E" w:rsidRPr="004C2D27" w:rsidRDefault="00FE4D8E" w:rsidP="002731D2">
            <w:pPr>
              <w:spacing w:line="276" w:lineRule="auto"/>
              <w:jc w:val="center"/>
            </w:pPr>
          </w:p>
        </w:tc>
        <w:tc>
          <w:tcPr>
            <w:tcW w:w="530" w:type="pct"/>
            <w:gridSpan w:val="2"/>
          </w:tcPr>
          <w:p w:rsidR="00FE4D8E" w:rsidRPr="004C2D27" w:rsidRDefault="002D6034" w:rsidP="002731D2">
            <w:pPr>
              <w:spacing w:line="276" w:lineRule="auto"/>
              <w:jc w:val="center"/>
            </w:pPr>
            <w:r w:rsidRPr="004C2D27">
              <w:t>общий</w:t>
            </w:r>
          </w:p>
        </w:tc>
        <w:tc>
          <w:tcPr>
            <w:tcW w:w="581" w:type="pct"/>
            <w:gridSpan w:val="2"/>
          </w:tcPr>
          <w:p w:rsidR="00FE4D8E" w:rsidRPr="004C2D27" w:rsidRDefault="002D6034" w:rsidP="002731D2">
            <w:pPr>
              <w:spacing w:line="276" w:lineRule="auto"/>
              <w:jc w:val="center"/>
            </w:pPr>
            <w:r w:rsidRPr="004C2D27">
              <w:t>ликвид</w:t>
            </w:r>
          </w:p>
        </w:tc>
        <w:tc>
          <w:tcPr>
            <w:tcW w:w="492" w:type="pct"/>
          </w:tcPr>
          <w:p w:rsidR="00FE4D8E" w:rsidRPr="004C2D27" w:rsidRDefault="002D6034" w:rsidP="002731D2">
            <w:pPr>
              <w:spacing w:line="276" w:lineRule="auto"/>
              <w:jc w:val="center"/>
            </w:pPr>
            <w:r w:rsidRPr="004C2D27">
              <w:t>деловой</w:t>
            </w:r>
          </w:p>
        </w:tc>
        <w:tc>
          <w:tcPr>
            <w:tcW w:w="524" w:type="pct"/>
          </w:tcPr>
          <w:p w:rsidR="00FE4D8E" w:rsidRPr="004C2D27" w:rsidRDefault="002D6034" w:rsidP="002731D2">
            <w:pPr>
              <w:spacing w:line="276" w:lineRule="auto"/>
              <w:jc w:val="center"/>
            </w:pPr>
            <w:r w:rsidRPr="004C2D27">
              <w:t>с 1 га</w:t>
            </w:r>
          </w:p>
        </w:tc>
      </w:tr>
      <w:tr w:rsidR="00FE4D8E" w:rsidRPr="004C2D27" w:rsidTr="00412970">
        <w:tc>
          <w:tcPr>
            <w:tcW w:w="834" w:type="pct"/>
          </w:tcPr>
          <w:p w:rsidR="00FE4D8E" w:rsidRPr="004C2D27" w:rsidRDefault="002D6034" w:rsidP="002731D2">
            <w:pPr>
              <w:spacing w:line="276" w:lineRule="auto"/>
              <w:jc w:val="center"/>
            </w:pPr>
            <w:r w:rsidRPr="004C2D27">
              <w:t>1</w:t>
            </w:r>
          </w:p>
        </w:tc>
        <w:tc>
          <w:tcPr>
            <w:tcW w:w="414" w:type="pct"/>
          </w:tcPr>
          <w:p w:rsidR="00FE4D8E" w:rsidRPr="004C2D27" w:rsidRDefault="002D6034" w:rsidP="002731D2">
            <w:pPr>
              <w:spacing w:line="276" w:lineRule="auto"/>
              <w:jc w:val="center"/>
            </w:pPr>
            <w:r w:rsidRPr="004C2D27">
              <w:t>2</w:t>
            </w:r>
          </w:p>
        </w:tc>
        <w:tc>
          <w:tcPr>
            <w:tcW w:w="501" w:type="pct"/>
          </w:tcPr>
          <w:p w:rsidR="00FE4D8E" w:rsidRPr="004C2D27" w:rsidRDefault="002D6034" w:rsidP="002731D2">
            <w:pPr>
              <w:spacing w:line="276" w:lineRule="auto"/>
              <w:jc w:val="center"/>
            </w:pPr>
            <w:r w:rsidRPr="004C2D27">
              <w:t>3</w:t>
            </w:r>
          </w:p>
        </w:tc>
        <w:tc>
          <w:tcPr>
            <w:tcW w:w="576" w:type="pct"/>
          </w:tcPr>
          <w:p w:rsidR="00FE4D8E" w:rsidRPr="004C2D27" w:rsidRDefault="002D6034" w:rsidP="002731D2">
            <w:pPr>
              <w:spacing w:line="276" w:lineRule="auto"/>
              <w:jc w:val="center"/>
            </w:pPr>
            <w:r w:rsidRPr="004C2D27">
              <w:t>4</w:t>
            </w:r>
          </w:p>
        </w:tc>
        <w:tc>
          <w:tcPr>
            <w:tcW w:w="548" w:type="pct"/>
          </w:tcPr>
          <w:p w:rsidR="00FE4D8E" w:rsidRPr="004C2D27" w:rsidRDefault="002D6034" w:rsidP="002731D2">
            <w:pPr>
              <w:spacing w:line="276" w:lineRule="auto"/>
              <w:jc w:val="center"/>
            </w:pPr>
            <w:r w:rsidRPr="004C2D27">
              <w:t>5</w:t>
            </w:r>
          </w:p>
        </w:tc>
        <w:tc>
          <w:tcPr>
            <w:tcW w:w="530" w:type="pct"/>
            <w:gridSpan w:val="2"/>
          </w:tcPr>
          <w:p w:rsidR="00FE4D8E" w:rsidRPr="004C2D27" w:rsidRDefault="002D6034" w:rsidP="002731D2">
            <w:pPr>
              <w:spacing w:line="276" w:lineRule="auto"/>
              <w:jc w:val="center"/>
            </w:pPr>
            <w:r w:rsidRPr="004C2D27">
              <w:t>6</w:t>
            </w:r>
          </w:p>
        </w:tc>
        <w:tc>
          <w:tcPr>
            <w:tcW w:w="581" w:type="pct"/>
            <w:gridSpan w:val="2"/>
          </w:tcPr>
          <w:p w:rsidR="00FE4D8E" w:rsidRPr="004C2D27" w:rsidRDefault="002D6034" w:rsidP="002731D2">
            <w:pPr>
              <w:spacing w:line="276" w:lineRule="auto"/>
              <w:jc w:val="center"/>
            </w:pPr>
            <w:r w:rsidRPr="004C2D27">
              <w:t>7</w:t>
            </w:r>
          </w:p>
        </w:tc>
        <w:tc>
          <w:tcPr>
            <w:tcW w:w="492" w:type="pct"/>
          </w:tcPr>
          <w:p w:rsidR="00FE4D8E" w:rsidRPr="004C2D27" w:rsidRDefault="002D6034" w:rsidP="002731D2">
            <w:pPr>
              <w:spacing w:line="276" w:lineRule="auto"/>
              <w:jc w:val="center"/>
            </w:pPr>
            <w:r w:rsidRPr="004C2D27">
              <w:t>8</w:t>
            </w:r>
          </w:p>
        </w:tc>
        <w:tc>
          <w:tcPr>
            <w:tcW w:w="524" w:type="pct"/>
          </w:tcPr>
          <w:p w:rsidR="00FE4D8E" w:rsidRPr="004C2D27" w:rsidRDefault="002D6034" w:rsidP="002731D2">
            <w:pPr>
              <w:spacing w:line="276" w:lineRule="auto"/>
              <w:jc w:val="center"/>
            </w:pPr>
            <w:r w:rsidRPr="004C2D27">
              <w:t>9</w:t>
            </w:r>
          </w:p>
        </w:tc>
      </w:tr>
      <w:tr w:rsidR="00FE4D8E" w:rsidRPr="004C2D27" w:rsidTr="00412970">
        <w:trPr>
          <w:cantSplit/>
        </w:trPr>
        <w:tc>
          <w:tcPr>
            <w:tcW w:w="5000" w:type="pct"/>
            <w:gridSpan w:val="11"/>
          </w:tcPr>
          <w:p w:rsidR="00FE4D8E" w:rsidRPr="004C2D27" w:rsidRDefault="002D6034" w:rsidP="002731D2">
            <w:pPr>
              <w:spacing w:line="276" w:lineRule="auto"/>
              <w:jc w:val="center"/>
            </w:pPr>
            <w:r w:rsidRPr="004C2D27">
              <w:t>Разрубка и расчистка квартальных просек</w:t>
            </w:r>
          </w:p>
        </w:tc>
      </w:tr>
      <w:tr w:rsidR="00FE4D8E" w:rsidRPr="004C2D27" w:rsidTr="00412970">
        <w:tc>
          <w:tcPr>
            <w:tcW w:w="834" w:type="pct"/>
          </w:tcPr>
          <w:p w:rsidR="00FE4D8E" w:rsidRPr="004C2D27" w:rsidRDefault="002D6034" w:rsidP="002731D2">
            <w:pPr>
              <w:spacing w:line="276" w:lineRule="auto"/>
              <w:jc w:val="both"/>
            </w:pPr>
            <w:r w:rsidRPr="004C2D27">
              <w:t xml:space="preserve">Клен </w:t>
            </w:r>
          </w:p>
        </w:tc>
        <w:tc>
          <w:tcPr>
            <w:tcW w:w="414" w:type="pct"/>
            <w:tcBorders>
              <w:bottom w:val="single" w:sz="4" w:space="0" w:color="auto"/>
              <w:right w:val="single" w:sz="4" w:space="0" w:color="auto"/>
            </w:tcBorders>
          </w:tcPr>
          <w:p w:rsidR="00FE4D8E" w:rsidRPr="004C2D27" w:rsidRDefault="002D6034" w:rsidP="002731D2">
            <w:pPr>
              <w:spacing w:line="276" w:lineRule="auto"/>
              <w:jc w:val="center"/>
            </w:pPr>
            <w:r w:rsidRPr="004C2D27">
              <w:t>76</w:t>
            </w:r>
          </w:p>
        </w:tc>
        <w:tc>
          <w:tcPr>
            <w:tcW w:w="501" w:type="pct"/>
            <w:tcBorders>
              <w:left w:val="single" w:sz="4" w:space="0" w:color="auto"/>
              <w:bottom w:val="single" w:sz="4" w:space="0" w:color="auto"/>
              <w:right w:val="single" w:sz="4" w:space="0" w:color="auto"/>
            </w:tcBorders>
          </w:tcPr>
          <w:p w:rsidR="00FE4D8E" w:rsidRPr="004C2D27" w:rsidRDefault="002D6034" w:rsidP="002731D2">
            <w:pPr>
              <w:spacing w:line="276" w:lineRule="auto"/>
              <w:jc w:val="center"/>
            </w:pPr>
            <w:r w:rsidRPr="004C2D27">
              <w:t>800</w:t>
            </w:r>
          </w:p>
        </w:tc>
        <w:tc>
          <w:tcPr>
            <w:tcW w:w="576" w:type="pct"/>
            <w:tcBorders>
              <w:left w:val="single" w:sz="4" w:space="0" w:color="auto"/>
              <w:bottom w:val="single" w:sz="4" w:space="0" w:color="auto"/>
              <w:right w:val="single" w:sz="4" w:space="0" w:color="auto"/>
            </w:tcBorders>
          </w:tcPr>
          <w:p w:rsidR="00FE4D8E" w:rsidRPr="004C2D27" w:rsidRDefault="002D6034" w:rsidP="002731D2">
            <w:pPr>
              <w:spacing w:line="276" w:lineRule="auto"/>
              <w:jc w:val="center"/>
            </w:pPr>
            <w:r w:rsidRPr="004C2D27">
              <w:t>10</w:t>
            </w:r>
          </w:p>
        </w:tc>
        <w:tc>
          <w:tcPr>
            <w:tcW w:w="548" w:type="pct"/>
            <w:tcBorders>
              <w:left w:val="single" w:sz="4" w:space="0" w:color="auto"/>
              <w:bottom w:val="single" w:sz="4" w:space="0" w:color="auto"/>
              <w:right w:val="single" w:sz="4" w:space="0" w:color="auto"/>
            </w:tcBorders>
          </w:tcPr>
          <w:p w:rsidR="00FE4D8E" w:rsidRPr="004C2D27" w:rsidRDefault="002D6034" w:rsidP="002731D2">
            <w:pPr>
              <w:spacing w:line="276" w:lineRule="auto"/>
              <w:jc w:val="center"/>
            </w:pPr>
            <w:r w:rsidRPr="004C2D27">
              <w:t>7</w:t>
            </w:r>
          </w:p>
        </w:tc>
        <w:tc>
          <w:tcPr>
            <w:tcW w:w="538" w:type="pct"/>
            <w:gridSpan w:val="3"/>
            <w:tcBorders>
              <w:left w:val="single" w:sz="4" w:space="0" w:color="auto"/>
              <w:bottom w:val="single" w:sz="4" w:space="0" w:color="auto"/>
              <w:right w:val="single" w:sz="4" w:space="0" w:color="auto"/>
            </w:tcBorders>
          </w:tcPr>
          <w:p w:rsidR="00FE4D8E" w:rsidRPr="004C2D27" w:rsidRDefault="002D6034" w:rsidP="002731D2">
            <w:pPr>
              <w:spacing w:line="276" w:lineRule="auto"/>
              <w:jc w:val="center"/>
            </w:pPr>
            <w:r w:rsidRPr="004C2D27">
              <w:t>80</w:t>
            </w:r>
          </w:p>
        </w:tc>
        <w:tc>
          <w:tcPr>
            <w:tcW w:w="573" w:type="pct"/>
            <w:tcBorders>
              <w:left w:val="single" w:sz="4" w:space="0" w:color="auto"/>
              <w:bottom w:val="single" w:sz="4" w:space="0" w:color="auto"/>
              <w:right w:val="single" w:sz="4" w:space="0" w:color="auto"/>
            </w:tcBorders>
          </w:tcPr>
          <w:p w:rsidR="00FE4D8E" w:rsidRPr="004C2D27" w:rsidRDefault="00253363" w:rsidP="002731D2">
            <w:pPr>
              <w:spacing w:line="276" w:lineRule="auto"/>
              <w:jc w:val="center"/>
            </w:pPr>
            <w:r>
              <w:t>-</w:t>
            </w:r>
          </w:p>
        </w:tc>
        <w:tc>
          <w:tcPr>
            <w:tcW w:w="492" w:type="pct"/>
            <w:tcBorders>
              <w:left w:val="single" w:sz="4" w:space="0" w:color="auto"/>
              <w:bottom w:val="single" w:sz="4" w:space="0" w:color="auto"/>
              <w:right w:val="single" w:sz="4" w:space="0" w:color="auto"/>
            </w:tcBorders>
          </w:tcPr>
          <w:p w:rsidR="00FE4D8E" w:rsidRPr="004C2D27" w:rsidRDefault="002D6034" w:rsidP="002731D2">
            <w:pPr>
              <w:spacing w:line="276" w:lineRule="auto"/>
              <w:jc w:val="center"/>
            </w:pPr>
            <w:r w:rsidRPr="004C2D27">
              <w:t>-</w:t>
            </w:r>
          </w:p>
        </w:tc>
        <w:tc>
          <w:tcPr>
            <w:tcW w:w="524" w:type="pct"/>
            <w:tcBorders>
              <w:left w:val="single" w:sz="4" w:space="0" w:color="auto"/>
              <w:bottom w:val="single" w:sz="4" w:space="0" w:color="auto"/>
            </w:tcBorders>
          </w:tcPr>
          <w:p w:rsidR="00FE4D8E" w:rsidRPr="004C2D27" w:rsidRDefault="002D6034" w:rsidP="002731D2">
            <w:pPr>
              <w:spacing w:line="276" w:lineRule="auto"/>
              <w:jc w:val="center"/>
            </w:pPr>
            <w:r w:rsidRPr="004C2D27">
              <w:t>11</w:t>
            </w:r>
          </w:p>
        </w:tc>
      </w:tr>
      <w:tr w:rsidR="00FE4D8E" w:rsidRPr="004C2D27" w:rsidTr="00412970">
        <w:trPr>
          <w:cantSplit/>
        </w:trPr>
        <w:tc>
          <w:tcPr>
            <w:tcW w:w="834" w:type="pct"/>
          </w:tcPr>
          <w:p w:rsidR="00FE4D8E" w:rsidRPr="004C2D27" w:rsidRDefault="002D6034" w:rsidP="002731D2">
            <w:pPr>
              <w:spacing w:line="276" w:lineRule="auto"/>
              <w:jc w:val="both"/>
            </w:pPr>
            <w:r w:rsidRPr="004C2D27">
              <w:rPr>
                <w:b/>
              </w:rPr>
              <w:t>Всего</w:t>
            </w:r>
          </w:p>
        </w:tc>
        <w:tc>
          <w:tcPr>
            <w:tcW w:w="414" w:type="pct"/>
            <w:tcBorders>
              <w:top w:val="single" w:sz="4" w:space="0" w:color="auto"/>
              <w:bottom w:val="single" w:sz="4" w:space="0" w:color="auto"/>
              <w:right w:val="single" w:sz="4" w:space="0" w:color="auto"/>
            </w:tcBorders>
          </w:tcPr>
          <w:p w:rsidR="00FE4D8E" w:rsidRPr="004C2D27" w:rsidRDefault="002D6034" w:rsidP="002731D2">
            <w:pPr>
              <w:spacing w:line="276" w:lineRule="auto"/>
              <w:jc w:val="center"/>
            </w:pPr>
            <w:r w:rsidRPr="004C2D27">
              <w:t>76</w:t>
            </w:r>
          </w:p>
        </w:tc>
        <w:tc>
          <w:tcPr>
            <w:tcW w:w="501" w:type="pct"/>
            <w:tcBorders>
              <w:top w:val="single" w:sz="4" w:space="0" w:color="auto"/>
              <w:left w:val="single" w:sz="4" w:space="0" w:color="auto"/>
              <w:bottom w:val="single" w:sz="4" w:space="0" w:color="auto"/>
              <w:right w:val="nil"/>
            </w:tcBorders>
          </w:tcPr>
          <w:p w:rsidR="00FE4D8E" w:rsidRPr="004C2D27" w:rsidRDefault="002D6034" w:rsidP="002731D2">
            <w:pPr>
              <w:spacing w:line="276" w:lineRule="auto"/>
              <w:jc w:val="center"/>
            </w:pPr>
            <w:r w:rsidRPr="004C2D27">
              <w:t>800</w:t>
            </w:r>
          </w:p>
        </w:tc>
        <w:tc>
          <w:tcPr>
            <w:tcW w:w="576" w:type="pct"/>
            <w:tcBorders>
              <w:top w:val="single" w:sz="4" w:space="0" w:color="auto"/>
              <w:left w:val="single" w:sz="4" w:space="0" w:color="auto"/>
              <w:bottom w:val="single" w:sz="4" w:space="0" w:color="auto"/>
              <w:right w:val="nil"/>
            </w:tcBorders>
          </w:tcPr>
          <w:p w:rsidR="00FE4D8E" w:rsidRPr="004C2D27" w:rsidRDefault="002D6034" w:rsidP="002731D2">
            <w:pPr>
              <w:spacing w:line="276" w:lineRule="auto"/>
              <w:jc w:val="center"/>
            </w:pPr>
            <w:r w:rsidRPr="004C2D27">
              <w:t>10</w:t>
            </w:r>
          </w:p>
        </w:tc>
        <w:tc>
          <w:tcPr>
            <w:tcW w:w="551" w:type="pct"/>
            <w:gridSpan w:val="2"/>
            <w:tcBorders>
              <w:top w:val="single" w:sz="4" w:space="0" w:color="auto"/>
              <w:left w:val="single" w:sz="4" w:space="0" w:color="auto"/>
              <w:bottom w:val="single" w:sz="4" w:space="0" w:color="auto"/>
              <w:right w:val="nil"/>
            </w:tcBorders>
          </w:tcPr>
          <w:p w:rsidR="00FE4D8E" w:rsidRPr="004C2D27" w:rsidRDefault="002D6034" w:rsidP="002731D2">
            <w:pPr>
              <w:spacing w:line="276" w:lineRule="auto"/>
              <w:jc w:val="center"/>
            </w:pPr>
            <w:r w:rsidRPr="004C2D27">
              <w:t>7</w:t>
            </w:r>
          </w:p>
        </w:tc>
        <w:tc>
          <w:tcPr>
            <w:tcW w:w="535" w:type="pct"/>
            <w:gridSpan w:val="2"/>
            <w:tcBorders>
              <w:top w:val="single" w:sz="4" w:space="0" w:color="auto"/>
              <w:left w:val="single" w:sz="4" w:space="0" w:color="auto"/>
              <w:bottom w:val="single" w:sz="4" w:space="0" w:color="auto"/>
              <w:right w:val="nil"/>
            </w:tcBorders>
          </w:tcPr>
          <w:p w:rsidR="00FE4D8E" w:rsidRPr="004C2D27" w:rsidRDefault="002D6034" w:rsidP="002731D2">
            <w:pPr>
              <w:spacing w:line="276" w:lineRule="auto"/>
              <w:jc w:val="center"/>
            </w:pPr>
            <w:r w:rsidRPr="004C2D27">
              <w:t>80</w:t>
            </w:r>
          </w:p>
        </w:tc>
        <w:tc>
          <w:tcPr>
            <w:tcW w:w="573" w:type="pct"/>
            <w:tcBorders>
              <w:top w:val="single" w:sz="4" w:space="0" w:color="auto"/>
              <w:left w:val="single" w:sz="4" w:space="0" w:color="auto"/>
              <w:bottom w:val="single" w:sz="4" w:space="0" w:color="auto"/>
              <w:right w:val="nil"/>
            </w:tcBorders>
          </w:tcPr>
          <w:p w:rsidR="00FE4D8E" w:rsidRPr="004C2D27" w:rsidRDefault="00253363" w:rsidP="002731D2">
            <w:pPr>
              <w:spacing w:line="276" w:lineRule="auto"/>
              <w:jc w:val="center"/>
            </w:pPr>
            <w:r>
              <w:t>-</w:t>
            </w:r>
          </w:p>
        </w:tc>
        <w:tc>
          <w:tcPr>
            <w:tcW w:w="492" w:type="pct"/>
            <w:tcBorders>
              <w:top w:val="single" w:sz="4" w:space="0" w:color="auto"/>
              <w:left w:val="single" w:sz="4" w:space="0" w:color="auto"/>
              <w:bottom w:val="single" w:sz="4" w:space="0" w:color="auto"/>
              <w:right w:val="single" w:sz="4" w:space="0" w:color="auto"/>
            </w:tcBorders>
          </w:tcPr>
          <w:p w:rsidR="00FE4D8E" w:rsidRPr="004C2D27" w:rsidRDefault="002D6034" w:rsidP="002731D2">
            <w:pPr>
              <w:spacing w:line="276" w:lineRule="auto"/>
              <w:jc w:val="center"/>
            </w:pPr>
            <w:r w:rsidRPr="004C2D27">
              <w:t>-</w:t>
            </w:r>
          </w:p>
        </w:tc>
        <w:tc>
          <w:tcPr>
            <w:tcW w:w="524" w:type="pct"/>
            <w:tcBorders>
              <w:top w:val="single" w:sz="4" w:space="0" w:color="auto"/>
              <w:left w:val="single" w:sz="4" w:space="0" w:color="auto"/>
              <w:bottom w:val="single" w:sz="4" w:space="0" w:color="auto"/>
            </w:tcBorders>
          </w:tcPr>
          <w:p w:rsidR="00FE4D8E" w:rsidRPr="004C2D27" w:rsidRDefault="002D6034" w:rsidP="002731D2">
            <w:pPr>
              <w:spacing w:line="276" w:lineRule="auto"/>
              <w:jc w:val="center"/>
            </w:pPr>
            <w:r w:rsidRPr="004C2D27">
              <w:t>11</w:t>
            </w:r>
          </w:p>
        </w:tc>
      </w:tr>
    </w:tbl>
    <w:p w:rsidR="00FE4D8E" w:rsidRPr="004C2D27" w:rsidRDefault="00FE4D8E" w:rsidP="002731D2">
      <w:pPr>
        <w:pStyle w:val="4"/>
        <w:spacing w:line="276" w:lineRule="auto"/>
        <w:ind w:right="838"/>
        <w:jc w:val="center"/>
        <w:rPr>
          <w:b/>
          <w:sz w:val="24"/>
          <w:szCs w:val="24"/>
        </w:rPr>
      </w:pPr>
    </w:p>
    <w:p w:rsidR="00170142" w:rsidRPr="004C2D27" w:rsidRDefault="00170142" w:rsidP="00752DA7">
      <w:pPr>
        <w:pStyle w:val="af7"/>
        <w:sectPr w:rsidR="00170142" w:rsidRPr="004C2D27" w:rsidSect="00DC59D7">
          <w:pgSz w:w="16838" w:h="11906" w:orient="landscape" w:code="9"/>
          <w:pgMar w:top="1134" w:right="1134" w:bottom="1134" w:left="1134" w:header="663" w:footer="663" w:gutter="0"/>
          <w:paperSrc w:first="1" w:other="1"/>
          <w:cols w:space="708"/>
          <w:titlePg/>
          <w:docGrid w:linePitch="360"/>
        </w:sectPr>
      </w:pPr>
      <w:bookmarkStart w:id="22" w:name="_Toc259610771"/>
      <w:bookmarkStart w:id="23" w:name="_Toc278189159"/>
      <w:bookmarkStart w:id="24" w:name="_Toc293492021"/>
      <w:bookmarkStart w:id="25" w:name="_Toc293492179"/>
    </w:p>
    <w:p w:rsidR="003705B0" w:rsidRPr="004C2D27" w:rsidRDefault="003705B0" w:rsidP="00752DA7">
      <w:pPr>
        <w:pStyle w:val="af7"/>
      </w:pPr>
      <w:r w:rsidRPr="004C2D27">
        <w:t>2.1.4 Возрасты рубок</w:t>
      </w:r>
      <w:bookmarkEnd w:id="22"/>
      <w:bookmarkEnd w:id="23"/>
      <w:bookmarkEnd w:id="24"/>
      <w:bookmarkEnd w:id="25"/>
    </w:p>
    <w:p w:rsidR="001B0F95" w:rsidRPr="004C2D27" w:rsidRDefault="001B0F95" w:rsidP="00253363">
      <w:pPr>
        <w:suppressAutoHyphens/>
        <w:spacing w:line="276" w:lineRule="auto"/>
        <w:ind w:firstLine="709"/>
        <w:jc w:val="both"/>
      </w:pPr>
      <w:r w:rsidRPr="004C2D27">
        <w:t xml:space="preserve">В соответствии со статьей 15 Лесного Кодекса Российской Федерации, с Приказом Рослесхоза от 19.02.2008 г. № 37 «Об установлении возрастов рубок» и от 29.10.2010 г . №419 «О внесении изменений в приказ Федерального агентства лесного хозяйства от 19.02.2008 г. №37» для Лесостепного района Европейской части РФ, куда относится </w:t>
      </w:r>
      <w:r w:rsidR="00262924" w:rsidRPr="004C2D27">
        <w:t>Ленин</w:t>
      </w:r>
      <w:r w:rsidRPr="004C2D27">
        <w:t>ское лесничество, установлены следующие возрасты рубок лесных насаждений.</w:t>
      </w:r>
    </w:p>
    <w:p w:rsidR="003C19B8" w:rsidRPr="004C2D27" w:rsidRDefault="003C19B8" w:rsidP="00253363">
      <w:pPr>
        <w:pStyle w:val="4"/>
        <w:spacing w:line="276" w:lineRule="auto"/>
        <w:ind w:right="-116"/>
        <w:jc w:val="left"/>
        <w:rPr>
          <w:sz w:val="24"/>
          <w:szCs w:val="24"/>
        </w:rPr>
      </w:pPr>
    </w:p>
    <w:p w:rsidR="0045245F" w:rsidRDefault="001B0F95" w:rsidP="006B7C64">
      <w:pPr>
        <w:pStyle w:val="4"/>
        <w:spacing w:line="276" w:lineRule="auto"/>
        <w:ind w:right="-116" w:firstLine="709"/>
        <w:jc w:val="left"/>
        <w:rPr>
          <w:sz w:val="24"/>
          <w:szCs w:val="24"/>
        </w:rPr>
      </w:pPr>
      <w:r w:rsidRPr="004C2D27">
        <w:rPr>
          <w:sz w:val="24"/>
          <w:szCs w:val="24"/>
        </w:rPr>
        <w:t xml:space="preserve">Таблица 2.1.4.1 - Возрасты  рубок </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1215"/>
        <w:gridCol w:w="2422"/>
        <w:gridCol w:w="1835"/>
        <w:gridCol w:w="2242"/>
      </w:tblGrid>
      <w:tr w:rsidR="006B7C64" w:rsidRPr="0039433F" w:rsidTr="006B7C64">
        <w:trPr>
          <w:trHeight w:val="340"/>
        </w:trPr>
        <w:tc>
          <w:tcPr>
            <w:tcW w:w="1027" w:type="pct"/>
            <w:vMerge w:val="restart"/>
            <w:vAlign w:val="center"/>
          </w:tcPr>
          <w:p w:rsidR="006B7C64" w:rsidRPr="0039433F" w:rsidRDefault="006B7C64" w:rsidP="006B7C64">
            <w:pPr>
              <w:spacing w:line="276" w:lineRule="auto"/>
              <w:jc w:val="center"/>
            </w:pPr>
            <w:r w:rsidRPr="0039433F">
              <w:t>Основная лесообразующая порода</w:t>
            </w:r>
          </w:p>
        </w:tc>
        <w:tc>
          <w:tcPr>
            <w:tcW w:w="634" w:type="pct"/>
            <w:vMerge w:val="restart"/>
            <w:vAlign w:val="center"/>
          </w:tcPr>
          <w:p w:rsidR="006B7C64" w:rsidRPr="0039433F" w:rsidRDefault="006B7C64" w:rsidP="006B7C64">
            <w:pPr>
              <w:spacing w:line="276" w:lineRule="auto"/>
              <w:jc w:val="center"/>
            </w:pPr>
            <w:r w:rsidRPr="0039433F">
              <w:t>Бонитет</w:t>
            </w:r>
          </w:p>
        </w:tc>
        <w:tc>
          <w:tcPr>
            <w:tcW w:w="3339" w:type="pct"/>
            <w:gridSpan w:val="3"/>
            <w:vAlign w:val="center"/>
          </w:tcPr>
          <w:p w:rsidR="006B7C64" w:rsidRPr="0039433F" w:rsidRDefault="006B7C64" w:rsidP="006B7C64">
            <w:pPr>
              <w:spacing w:line="276" w:lineRule="auto"/>
              <w:jc w:val="center"/>
            </w:pPr>
            <w:r w:rsidRPr="0039433F">
              <w:t>Возрасты рубок (лет)</w:t>
            </w:r>
          </w:p>
        </w:tc>
      </w:tr>
      <w:tr w:rsidR="006B7C64" w:rsidRPr="0039433F" w:rsidTr="006B7C64">
        <w:trPr>
          <w:trHeight w:val="370"/>
        </w:trPr>
        <w:tc>
          <w:tcPr>
            <w:tcW w:w="1027" w:type="pct"/>
            <w:vMerge/>
            <w:vAlign w:val="center"/>
          </w:tcPr>
          <w:p w:rsidR="006B7C64" w:rsidRPr="0039433F" w:rsidRDefault="006B7C64" w:rsidP="006B7C64">
            <w:pPr>
              <w:spacing w:line="276" w:lineRule="auto"/>
              <w:jc w:val="center"/>
            </w:pPr>
          </w:p>
        </w:tc>
        <w:tc>
          <w:tcPr>
            <w:tcW w:w="634" w:type="pct"/>
            <w:vMerge/>
            <w:vAlign w:val="center"/>
          </w:tcPr>
          <w:p w:rsidR="006B7C64" w:rsidRPr="0039433F" w:rsidRDefault="006B7C64" w:rsidP="006B7C64">
            <w:pPr>
              <w:spacing w:line="276" w:lineRule="auto"/>
              <w:jc w:val="center"/>
            </w:pPr>
          </w:p>
        </w:tc>
        <w:tc>
          <w:tcPr>
            <w:tcW w:w="2175" w:type="pct"/>
            <w:gridSpan w:val="2"/>
            <w:vAlign w:val="center"/>
          </w:tcPr>
          <w:p w:rsidR="006B7C64" w:rsidRPr="0039433F" w:rsidRDefault="006B7C64" w:rsidP="006B7C64">
            <w:pPr>
              <w:spacing w:line="276" w:lineRule="auto"/>
              <w:jc w:val="center"/>
            </w:pPr>
            <w:r w:rsidRPr="0039433F">
              <w:t xml:space="preserve">Защитные леса </w:t>
            </w:r>
          </w:p>
        </w:tc>
        <w:tc>
          <w:tcPr>
            <w:tcW w:w="1164" w:type="pct"/>
            <w:vMerge w:val="restart"/>
            <w:vAlign w:val="center"/>
          </w:tcPr>
          <w:p w:rsidR="006B7C64" w:rsidRPr="0039433F" w:rsidRDefault="006B7C64" w:rsidP="006B7C64">
            <w:pPr>
              <w:spacing w:line="276" w:lineRule="auto"/>
              <w:jc w:val="center"/>
            </w:pPr>
            <w:r w:rsidRPr="0039433F">
              <w:t>Эксплуатационные</w:t>
            </w:r>
          </w:p>
          <w:p w:rsidR="006B7C64" w:rsidRPr="0039433F" w:rsidRDefault="006B7C64" w:rsidP="006B7C64">
            <w:pPr>
              <w:spacing w:line="276" w:lineRule="auto"/>
              <w:jc w:val="center"/>
            </w:pPr>
            <w:r w:rsidRPr="0039433F">
              <w:t>леса</w:t>
            </w:r>
          </w:p>
        </w:tc>
      </w:tr>
      <w:tr w:rsidR="006B7C64" w:rsidRPr="0039433F" w:rsidTr="006B7C64">
        <w:trPr>
          <w:trHeight w:val="340"/>
        </w:trPr>
        <w:tc>
          <w:tcPr>
            <w:tcW w:w="1027" w:type="pct"/>
            <w:vMerge/>
            <w:vAlign w:val="center"/>
          </w:tcPr>
          <w:p w:rsidR="006B7C64" w:rsidRPr="0039433F" w:rsidRDefault="006B7C64" w:rsidP="006B7C64">
            <w:pPr>
              <w:spacing w:line="276" w:lineRule="auto"/>
              <w:jc w:val="center"/>
            </w:pPr>
          </w:p>
        </w:tc>
        <w:tc>
          <w:tcPr>
            <w:tcW w:w="634" w:type="pct"/>
            <w:vMerge/>
            <w:vAlign w:val="center"/>
          </w:tcPr>
          <w:p w:rsidR="006B7C64" w:rsidRPr="0039433F" w:rsidRDefault="006B7C64" w:rsidP="006B7C64">
            <w:pPr>
              <w:spacing w:line="276" w:lineRule="auto"/>
              <w:jc w:val="center"/>
            </w:pPr>
          </w:p>
        </w:tc>
        <w:tc>
          <w:tcPr>
            <w:tcW w:w="1257" w:type="pct"/>
            <w:vAlign w:val="center"/>
          </w:tcPr>
          <w:p w:rsidR="006B7C64" w:rsidRPr="0039433F" w:rsidRDefault="006B7C64" w:rsidP="006B7C64">
            <w:pPr>
              <w:spacing w:line="276" w:lineRule="auto"/>
              <w:jc w:val="center"/>
            </w:pPr>
            <w:r w:rsidRPr="0039433F">
              <w:t>Все категории защитных лесов за исключением запретных</w:t>
            </w:r>
          </w:p>
          <w:p w:rsidR="006B7C64" w:rsidRPr="0039433F" w:rsidRDefault="006B7C64" w:rsidP="006B7C64">
            <w:pPr>
              <w:spacing w:line="276" w:lineRule="auto"/>
              <w:jc w:val="center"/>
            </w:pPr>
            <w:r w:rsidRPr="0039433F">
              <w:t>полос лесов,</w:t>
            </w:r>
          </w:p>
          <w:p w:rsidR="006B7C64" w:rsidRPr="0039433F" w:rsidRDefault="006B7C64" w:rsidP="006B7C64">
            <w:pPr>
              <w:spacing w:line="276" w:lineRule="auto"/>
              <w:jc w:val="center"/>
            </w:pPr>
            <w:r w:rsidRPr="0039433F">
              <w:t>расположенных вдоль водных</w:t>
            </w:r>
          </w:p>
          <w:p w:rsidR="006B7C64" w:rsidRPr="0039433F" w:rsidRDefault="006B7C64" w:rsidP="006B7C64">
            <w:pPr>
              <w:spacing w:line="276" w:lineRule="auto"/>
              <w:jc w:val="center"/>
            </w:pPr>
            <w:r w:rsidRPr="0039433F">
              <w:t>объектов</w:t>
            </w:r>
          </w:p>
        </w:tc>
        <w:tc>
          <w:tcPr>
            <w:tcW w:w="918" w:type="pct"/>
            <w:vAlign w:val="center"/>
          </w:tcPr>
          <w:p w:rsidR="006B7C64" w:rsidRPr="0039433F" w:rsidRDefault="006B7C64" w:rsidP="006B7C64">
            <w:pPr>
              <w:spacing w:line="276" w:lineRule="auto"/>
              <w:jc w:val="center"/>
            </w:pPr>
            <w:r w:rsidRPr="0039433F">
              <w:t>Запретные</w:t>
            </w:r>
          </w:p>
          <w:p w:rsidR="006B7C64" w:rsidRPr="0039433F" w:rsidRDefault="006B7C64" w:rsidP="006B7C64">
            <w:pPr>
              <w:spacing w:line="276" w:lineRule="auto"/>
              <w:jc w:val="center"/>
            </w:pPr>
            <w:r w:rsidRPr="0039433F">
              <w:t>полосы лесов,</w:t>
            </w:r>
          </w:p>
          <w:p w:rsidR="006B7C64" w:rsidRPr="0039433F" w:rsidRDefault="006B7C64" w:rsidP="006B7C64">
            <w:pPr>
              <w:spacing w:line="276" w:lineRule="auto"/>
              <w:jc w:val="center"/>
            </w:pPr>
            <w:r w:rsidRPr="0039433F">
              <w:t>расположенные</w:t>
            </w:r>
          </w:p>
          <w:p w:rsidR="006B7C64" w:rsidRPr="0039433F" w:rsidRDefault="006B7C64" w:rsidP="006B7C64">
            <w:pPr>
              <w:spacing w:line="276" w:lineRule="auto"/>
              <w:jc w:val="center"/>
            </w:pPr>
            <w:r w:rsidRPr="0039433F">
              <w:t>вдоль водных</w:t>
            </w:r>
          </w:p>
          <w:p w:rsidR="006B7C64" w:rsidRPr="0039433F" w:rsidRDefault="006B7C64" w:rsidP="006B7C64">
            <w:pPr>
              <w:spacing w:line="276" w:lineRule="auto"/>
              <w:jc w:val="center"/>
            </w:pPr>
            <w:r w:rsidRPr="0039433F">
              <w:t>объектов</w:t>
            </w:r>
          </w:p>
        </w:tc>
        <w:tc>
          <w:tcPr>
            <w:tcW w:w="1164" w:type="pct"/>
            <w:vMerge/>
            <w:vAlign w:val="center"/>
          </w:tcPr>
          <w:p w:rsidR="006B7C64" w:rsidRPr="0039433F" w:rsidRDefault="006B7C64" w:rsidP="006B7C64">
            <w:pPr>
              <w:spacing w:line="276" w:lineRule="auto"/>
              <w:jc w:val="center"/>
            </w:pPr>
          </w:p>
        </w:tc>
      </w:tr>
      <w:tr w:rsidR="006B7C64" w:rsidRPr="0039433F" w:rsidTr="006B7C64">
        <w:trPr>
          <w:trHeight w:val="340"/>
        </w:trPr>
        <w:tc>
          <w:tcPr>
            <w:tcW w:w="5000" w:type="pct"/>
            <w:gridSpan w:val="5"/>
            <w:vAlign w:val="center"/>
            <w:hideMark/>
          </w:tcPr>
          <w:p w:rsidR="006B7C64" w:rsidRPr="0039433F" w:rsidRDefault="006B7C64" w:rsidP="006B7C64">
            <w:pPr>
              <w:spacing w:line="276" w:lineRule="auto"/>
              <w:jc w:val="center"/>
            </w:pPr>
            <w:r w:rsidRPr="0039433F">
              <w:t>Лесостепная зона</w:t>
            </w:r>
          </w:p>
          <w:p w:rsidR="006B7C64" w:rsidRPr="0039433F" w:rsidRDefault="006B7C64" w:rsidP="006B7C64">
            <w:pPr>
              <w:spacing w:line="276" w:lineRule="auto"/>
              <w:jc w:val="center"/>
            </w:pPr>
            <w:r w:rsidRPr="0039433F">
              <w:t>Лесостепной район европейской части Российской Федерации</w:t>
            </w:r>
          </w:p>
        </w:tc>
      </w:tr>
      <w:tr w:rsidR="006B7C64" w:rsidRPr="0039433F" w:rsidTr="006B7C64">
        <w:trPr>
          <w:trHeight w:val="340"/>
        </w:trPr>
        <w:tc>
          <w:tcPr>
            <w:tcW w:w="1027" w:type="pct"/>
            <w:hideMark/>
          </w:tcPr>
          <w:p w:rsidR="006B7C64" w:rsidRPr="0039433F" w:rsidRDefault="006B7C64" w:rsidP="006B7C64">
            <w:pPr>
              <w:spacing w:line="276" w:lineRule="auto"/>
              <w:jc w:val="center"/>
            </w:pPr>
            <w:r w:rsidRPr="0039433F">
              <w:t>Сосна, ель, лиственница</w:t>
            </w:r>
          </w:p>
        </w:tc>
        <w:tc>
          <w:tcPr>
            <w:tcW w:w="634" w:type="pct"/>
            <w:shd w:val="clear" w:color="auto" w:fill="auto"/>
            <w:hideMark/>
          </w:tcPr>
          <w:p w:rsidR="006B7C64" w:rsidRPr="0039433F" w:rsidRDefault="006B7C64" w:rsidP="006B7C64">
            <w:pPr>
              <w:spacing w:line="276" w:lineRule="auto"/>
              <w:jc w:val="center"/>
            </w:pPr>
            <w:r w:rsidRPr="0039433F">
              <w:t>Все бонитеты</w:t>
            </w:r>
          </w:p>
        </w:tc>
        <w:tc>
          <w:tcPr>
            <w:tcW w:w="1257" w:type="pct"/>
            <w:shd w:val="clear" w:color="auto" w:fill="auto"/>
            <w:hideMark/>
          </w:tcPr>
          <w:p w:rsidR="006B7C64" w:rsidRPr="006B7C64" w:rsidRDefault="006B7C64" w:rsidP="006B7C64">
            <w:pPr>
              <w:spacing w:line="276" w:lineRule="auto"/>
              <w:jc w:val="center"/>
            </w:pPr>
            <w:r w:rsidRPr="006B7C64">
              <w:t>101 – 120</w:t>
            </w:r>
          </w:p>
          <w:p w:rsidR="006B7C64" w:rsidRPr="0039433F" w:rsidRDefault="006B7C64" w:rsidP="006B7C64">
            <w:pPr>
              <w:spacing w:line="276" w:lineRule="auto"/>
              <w:jc w:val="center"/>
            </w:pPr>
            <w:r w:rsidRPr="0039433F">
              <w:t>VI</w:t>
            </w:r>
          </w:p>
        </w:tc>
        <w:tc>
          <w:tcPr>
            <w:tcW w:w="918" w:type="pct"/>
            <w:shd w:val="clear" w:color="auto" w:fill="auto"/>
            <w:hideMark/>
          </w:tcPr>
          <w:p w:rsidR="006B7C64" w:rsidRPr="006B7C64" w:rsidRDefault="006B7C64" w:rsidP="006B7C64">
            <w:pPr>
              <w:spacing w:line="276" w:lineRule="auto"/>
              <w:jc w:val="center"/>
            </w:pPr>
            <w:r w:rsidRPr="006B7C64">
              <w:t>81 – 100</w:t>
            </w:r>
          </w:p>
          <w:p w:rsidR="006B7C64" w:rsidRPr="0039433F" w:rsidRDefault="006B7C64" w:rsidP="006B7C64">
            <w:pPr>
              <w:spacing w:line="276" w:lineRule="auto"/>
              <w:jc w:val="center"/>
            </w:pPr>
            <w:r w:rsidRPr="0039433F">
              <w:t>V</w:t>
            </w:r>
          </w:p>
        </w:tc>
        <w:tc>
          <w:tcPr>
            <w:tcW w:w="1164" w:type="pct"/>
          </w:tcPr>
          <w:p w:rsidR="006B7C64" w:rsidRPr="006B7C64" w:rsidRDefault="006B7C64" w:rsidP="006B7C64">
            <w:pPr>
              <w:spacing w:line="276" w:lineRule="auto"/>
              <w:jc w:val="center"/>
            </w:pPr>
            <w:r w:rsidRPr="006B7C64">
              <w:t>81 – 100</w:t>
            </w:r>
          </w:p>
          <w:p w:rsidR="006B7C64" w:rsidRPr="0039433F" w:rsidRDefault="006B7C64" w:rsidP="006B7C64">
            <w:pPr>
              <w:spacing w:line="276" w:lineRule="auto"/>
              <w:jc w:val="center"/>
            </w:pPr>
            <w:r w:rsidRPr="0039433F">
              <w:t>V</w:t>
            </w:r>
          </w:p>
        </w:tc>
      </w:tr>
      <w:tr w:rsidR="006B7C64" w:rsidRPr="0039433F" w:rsidTr="006B7C64">
        <w:trPr>
          <w:trHeight w:val="340"/>
        </w:trPr>
        <w:tc>
          <w:tcPr>
            <w:tcW w:w="1027" w:type="pct"/>
            <w:hideMark/>
          </w:tcPr>
          <w:p w:rsidR="006B7C64" w:rsidRPr="0039433F" w:rsidRDefault="006B7C64" w:rsidP="006B7C64">
            <w:pPr>
              <w:spacing w:line="276" w:lineRule="auto"/>
              <w:jc w:val="center"/>
            </w:pPr>
            <w:r w:rsidRPr="0039433F">
              <w:t>Дуб семенной, ясень</w:t>
            </w:r>
          </w:p>
        </w:tc>
        <w:tc>
          <w:tcPr>
            <w:tcW w:w="634" w:type="pct"/>
            <w:shd w:val="clear" w:color="auto" w:fill="auto"/>
            <w:hideMark/>
          </w:tcPr>
          <w:p w:rsidR="006B7C64" w:rsidRPr="0039433F" w:rsidRDefault="006B7C64" w:rsidP="006B7C64">
            <w:pPr>
              <w:spacing w:line="276" w:lineRule="auto"/>
              <w:jc w:val="center"/>
            </w:pPr>
            <w:r w:rsidRPr="0039433F">
              <w:t>Все бонитеты</w:t>
            </w:r>
          </w:p>
        </w:tc>
        <w:tc>
          <w:tcPr>
            <w:tcW w:w="1257" w:type="pct"/>
            <w:shd w:val="clear" w:color="auto" w:fill="auto"/>
            <w:vAlign w:val="center"/>
            <w:hideMark/>
          </w:tcPr>
          <w:p w:rsidR="006B7C64" w:rsidRPr="006B7C64" w:rsidRDefault="006B7C64" w:rsidP="006B7C64">
            <w:pPr>
              <w:spacing w:line="276" w:lineRule="auto"/>
              <w:jc w:val="center"/>
            </w:pPr>
            <w:r w:rsidRPr="006B7C64">
              <w:t>121 – 140</w:t>
            </w:r>
          </w:p>
          <w:p w:rsidR="006B7C64" w:rsidRPr="0039433F" w:rsidRDefault="006B7C64" w:rsidP="006B7C64">
            <w:pPr>
              <w:spacing w:line="276" w:lineRule="auto"/>
              <w:jc w:val="center"/>
            </w:pPr>
            <w:r w:rsidRPr="0039433F">
              <w:t>VII</w:t>
            </w:r>
          </w:p>
        </w:tc>
        <w:tc>
          <w:tcPr>
            <w:tcW w:w="918" w:type="pct"/>
            <w:shd w:val="clear" w:color="auto" w:fill="auto"/>
            <w:vAlign w:val="center"/>
            <w:hideMark/>
          </w:tcPr>
          <w:p w:rsidR="006B7C64" w:rsidRPr="006B7C64" w:rsidRDefault="006B7C64" w:rsidP="006B7C64">
            <w:pPr>
              <w:spacing w:line="276" w:lineRule="auto"/>
              <w:jc w:val="center"/>
            </w:pPr>
            <w:r w:rsidRPr="006B7C64">
              <w:t>101 – 120</w:t>
            </w:r>
          </w:p>
          <w:p w:rsidR="006B7C64" w:rsidRPr="0039433F" w:rsidRDefault="006B7C64" w:rsidP="006B7C64">
            <w:pPr>
              <w:spacing w:line="276" w:lineRule="auto"/>
              <w:jc w:val="center"/>
            </w:pPr>
            <w:r w:rsidRPr="0039433F">
              <w:t>VI</w:t>
            </w:r>
          </w:p>
        </w:tc>
        <w:tc>
          <w:tcPr>
            <w:tcW w:w="1164" w:type="pct"/>
            <w:vAlign w:val="center"/>
          </w:tcPr>
          <w:p w:rsidR="006B7C64" w:rsidRPr="006B7C64" w:rsidRDefault="006B7C64" w:rsidP="006B7C64">
            <w:pPr>
              <w:spacing w:line="276" w:lineRule="auto"/>
              <w:jc w:val="center"/>
            </w:pPr>
            <w:r w:rsidRPr="006B7C64">
              <w:t>101 – 120</w:t>
            </w:r>
          </w:p>
          <w:p w:rsidR="006B7C64" w:rsidRPr="0039433F" w:rsidRDefault="006B7C64" w:rsidP="006B7C64">
            <w:pPr>
              <w:spacing w:line="276" w:lineRule="auto"/>
              <w:jc w:val="center"/>
            </w:pPr>
            <w:r w:rsidRPr="0039433F">
              <w:t>VI</w:t>
            </w:r>
          </w:p>
        </w:tc>
      </w:tr>
      <w:tr w:rsidR="006B7C64" w:rsidRPr="0039433F" w:rsidTr="006B7C64">
        <w:trPr>
          <w:trHeight w:val="340"/>
        </w:trPr>
        <w:tc>
          <w:tcPr>
            <w:tcW w:w="1027" w:type="pct"/>
            <w:vMerge w:val="restart"/>
            <w:vAlign w:val="center"/>
            <w:hideMark/>
          </w:tcPr>
          <w:p w:rsidR="006B7C64" w:rsidRPr="0039433F" w:rsidRDefault="006B7C64" w:rsidP="006B7C64">
            <w:pPr>
              <w:spacing w:line="276" w:lineRule="auto"/>
              <w:jc w:val="center"/>
            </w:pPr>
            <w:r w:rsidRPr="0039433F">
              <w:t>Ильм, вяз, клен, дуб порослевой</w:t>
            </w:r>
          </w:p>
        </w:tc>
        <w:tc>
          <w:tcPr>
            <w:tcW w:w="634" w:type="pct"/>
            <w:shd w:val="clear" w:color="auto" w:fill="auto"/>
            <w:hideMark/>
          </w:tcPr>
          <w:p w:rsidR="006B7C64" w:rsidRPr="0039433F" w:rsidRDefault="006B7C64" w:rsidP="006B7C64">
            <w:pPr>
              <w:spacing w:line="276" w:lineRule="auto"/>
              <w:jc w:val="center"/>
            </w:pPr>
            <w:r w:rsidRPr="0039433F">
              <w:t>3 и выше</w:t>
            </w:r>
          </w:p>
        </w:tc>
        <w:tc>
          <w:tcPr>
            <w:tcW w:w="1257" w:type="pct"/>
            <w:shd w:val="clear" w:color="auto" w:fill="auto"/>
            <w:vAlign w:val="center"/>
            <w:hideMark/>
          </w:tcPr>
          <w:p w:rsidR="006B7C64" w:rsidRPr="006B7C64" w:rsidRDefault="006B7C64" w:rsidP="006B7C64">
            <w:pPr>
              <w:spacing w:line="276" w:lineRule="auto"/>
              <w:jc w:val="center"/>
            </w:pPr>
            <w:r w:rsidRPr="006B7C64">
              <w:t>71-80</w:t>
            </w:r>
          </w:p>
          <w:p w:rsidR="006B7C64" w:rsidRPr="006B7C64" w:rsidRDefault="006B7C64" w:rsidP="006B7C64">
            <w:pPr>
              <w:spacing w:line="276" w:lineRule="auto"/>
              <w:jc w:val="center"/>
            </w:pPr>
            <w:r w:rsidRPr="006B7C64">
              <w:t>VIII</w:t>
            </w:r>
          </w:p>
        </w:tc>
        <w:tc>
          <w:tcPr>
            <w:tcW w:w="918" w:type="pct"/>
            <w:shd w:val="clear" w:color="auto" w:fill="auto"/>
            <w:hideMark/>
          </w:tcPr>
          <w:p w:rsidR="006B7C64" w:rsidRPr="006B7C64" w:rsidRDefault="006B7C64" w:rsidP="006B7C64">
            <w:pPr>
              <w:spacing w:line="276" w:lineRule="auto"/>
              <w:jc w:val="center"/>
            </w:pPr>
            <w:r w:rsidRPr="006B7C64">
              <w:t>61-70</w:t>
            </w:r>
          </w:p>
          <w:p w:rsidR="006B7C64" w:rsidRPr="0039433F" w:rsidRDefault="006B7C64" w:rsidP="006B7C64">
            <w:pPr>
              <w:spacing w:line="276" w:lineRule="auto"/>
              <w:jc w:val="center"/>
            </w:pPr>
            <w:r w:rsidRPr="0039433F">
              <w:t>VII</w:t>
            </w:r>
          </w:p>
        </w:tc>
        <w:tc>
          <w:tcPr>
            <w:tcW w:w="1164" w:type="pct"/>
          </w:tcPr>
          <w:p w:rsidR="006B7C64" w:rsidRPr="006B7C64" w:rsidRDefault="006B7C64" w:rsidP="006B7C64">
            <w:pPr>
              <w:spacing w:line="276" w:lineRule="auto"/>
              <w:jc w:val="center"/>
            </w:pPr>
            <w:r w:rsidRPr="006B7C64">
              <w:t>61-70</w:t>
            </w:r>
          </w:p>
          <w:p w:rsidR="006B7C64" w:rsidRPr="0039433F" w:rsidRDefault="006B7C64" w:rsidP="006B7C64">
            <w:pPr>
              <w:spacing w:line="276" w:lineRule="auto"/>
              <w:jc w:val="center"/>
            </w:pPr>
            <w:r w:rsidRPr="0039433F">
              <w:t>VII</w:t>
            </w:r>
          </w:p>
        </w:tc>
      </w:tr>
      <w:tr w:rsidR="006B7C64" w:rsidRPr="0039433F" w:rsidTr="006B7C64">
        <w:trPr>
          <w:trHeight w:val="340"/>
        </w:trPr>
        <w:tc>
          <w:tcPr>
            <w:tcW w:w="1027" w:type="pct"/>
            <w:vMerge/>
            <w:hideMark/>
          </w:tcPr>
          <w:p w:rsidR="006B7C64" w:rsidRPr="0039433F" w:rsidRDefault="006B7C64" w:rsidP="006B7C64">
            <w:pPr>
              <w:spacing w:line="276" w:lineRule="auto"/>
              <w:jc w:val="center"/>
            </w:pPr>
          </w:p>
        </w:tc>
        <w:tc>
          <w:tcPr>
            <w:tcW w:w="634" w:type="pct"/>
            <w:shd w:val="clear" w:color="auto" w:fill="auto"/>
            <w:hideMark/>
          </w:tcPr>
          <w:p w:rsidR="006B7C64" w:rsidRPr="0039433F" w:rsidRDefault="006B7C64" w:rsidP="006B7C64">
            <w:pPr>
              <w:spacing w:line="276" w:lineRule="auto"/>
              <w:jc w:val="center"/>
            </w:pPr>
            <w:r w:rsidRPr="0039433F">
              <w:t>4 и ниже</w:t>
            </w:r>
          </w:p>
        </w:tc>
        <w:tc>
          <w:tcPr>
            <w:tcW w:w="1257" w:type="pct"/>
            <w:shd w:val="clear" w:color="auto" w:fill="auto"/>
            <w:vAlign w:val="center"/>
            <w:hideMark/>
          </w:tcPr>
          <w:p w:rsidR="006B7C64" w:rsidRPr="006B7C64" w:rsidRDefault="006B7C64" w:rsidP="006B7C64">
            <w:pPr>
              <w:spacing w:line="276" w:lineRule="auto"/>
              <w:jc w:val="center"/>
            </w:pPr>
            <w:r w:rsidRPr="006B7C64">
              <w:t>61-70</w:t>
            </w:r>
          </w:p>
          <w:p w:rsidR="006B7C64" w:rsidRPr="006B7C64" w:rsidRDefault="006B7C64" w:rsidP="006B7C64">
            <w:pPr>
              <w:spacing w:line="276" w:lineRule="auto"/>
              <w:jc w:val="center"/>
            </w:pPr>
            <w:r w:rsidRPr="006B7C64">
              <w:t>VII</w:t>
            </w:r>
          </w:p>
        </w:tc>
        <w:tc>
          <w:tcPr>
            <w:tcW w:w="918" w:type="pct"/>
            <w:shd w:val="clear" w:color="auto" w:fill="auto"/>
            <w:hideMark/>
          </w:tcPr>
          <w:p w:rsidR="006B7C64" w:rsidRPr="006B7C64" w:rsidRDefault="006B7C64" w:rsidP="006B7C64">
            <w:pPr>
              <w:spacing w:line="276" w:lineRule="auto"/>
              <w:jc w:val="center"/>
            </w:pPr>
            <w:r w:rsidRPr="006B7C64">
              <w:t>51-60</w:t>
            </w:r>
          </w:p>
          <w:p w:rsidR="006B7C64" w:rsidRPr="0039433F" w:rsidRDefault="006B7C64" w:rsidP="006B7C64">
            <w:pPr>
              <w:spacing w:line="276" w:lineRule="auto"/>
              <w:jc w:val="center"/>
            </w:pPr>
            <w:r w:rsidRPr="006B7C64">
              <w:t>VI</w:t>
            </w:r>
          </w:p>
        </w:tc>
        <w:tc>
          <w:tcPr>
            <w:tcW w:w="1164" w:type="pct"/>
          </w:tcPr>
          <w:p w:rsidR="006B7C64" w:rsidRPr="006B7C64" w:rsidRDefault="006B7C64" w:rsidP="006B7C64">
            <w:pPr>
              <w:spacing w:line="276" w:lineRule="auto"/>
              <w:jc w:val="center"/>
            </w:pPr>
            <w:r w:rsidRPr="006B7C64">
              <w:t>51-60</w:t>
            </w:r>
          </w:p>
          <w:p w:rsidR="006B7C64" w:rsidRPr="0039433F" w:rsidRDefault="006B7C64" w:rsidP="006B7C64">
            <w:pPr>
              <w:spacing w:line="276" w:lineRule="auto"/>
              <w:jc w:val="center"/>
            </w:pPr>
            <w:r w:rsidRPr="006B7C64">
              <w:t>VI</w:t>
            </w:r>
          </w:p>
        </w:tc>
      </w:tr>
      <w:tr w:rsidR="006B7C64" w:rsidRPr="0039433F" w:rsidTr="006B7C64">
        <w:trPr>
          <w:trHeight w:val="340"/>
        </w:trPr>
        <w:tc>
          <w:tcPr>
            <w:tcW w:w="1027" w:type="pct"/>
            <w:hideMark/>
          </w:tcPr>
          <w:p w:rsidR="006B7C64" w:rsidRPr="0039433F" w:rsidRDefault="006B7C64" w:rsidP="006B7C64">
            <w:pPr>
              <w:spacing w:line="276" w:lineRule="auto"/>
              <w:jc w:val="center"/>
            </w:pPr>
            <w:r w:rsidRPr="0039433F">
              <w:t>Липа медоносная</w:t>
            </w:r>
          </w:p>
        </w:tc>
        <w:tc>
          <w:tcPr>
            <w:tcW w:w="634" w:type="pct"/>
            <w:shd w:val="clear" w:color="auto" w:fill="auto"/>
            <w:hideMark/>
          </w:tcPr>
          <w:p w:rsidR="006B7C64" w:rsidRPr="0039433F" w:rsidRDefault="006B7C64" w:rsidP="006B7C64">
            <w:pPr>
              <w:spacing w:line="276" w:lineRule="auto"/>
              <w:jc w:val="center"/>
            </w:pPr>
            <w:r w:rsidRPr="0039433F">
              <w:t>Все бонитеты</w:t>
            </w:r>
          </w:p>
        </w:tc>
        <w:tc>
          <w:tcPr>
            <w:tcW w:w="1257" w:type="pct"/>
            <w:shd w:val="clear" w:color="auto" w:fill="auto"/>
            <w:vAlign w:val="center"/>
            <w:hideMark/>
          </w:tcPr>
          <w:p w:rsidR="006B7C64" w:rsidRPr="006B7C64" w:rsidRDefault="006B7C64" w:rsidP="006B7C64">
            <w:pPr>
              <w:spacing w:line="276" w:lineRule="auto"/>
              <w:jc w:val="center"/>
            </w:pPr>
            <w:r w:rsidRPr="006B7C64">
              <w:t>81-90</w:t>
            </w:r>
          </w:p>
          <w:p w:rsidR="006B7C64" w:rsidRPr="0039433F" w:rsidRDefault="006B7C64" w:rsidP="006B7C64">
            <w:pPr>
              <w:spacing w:line="276" w:lineRule="auto"/>
              <w:jc w:val="center"/>
            </w:pPr>
            <w:r w:rsidRPr="0039433F">
              <w:t>IX</w:t>
            </w:r>
          </w:p>
        </w:tc>
        <w:tc>
          <w:tcPr>
            <w:tcW w:w="918" w:type="pct"/>
            <w:shd w:val="clear" w:color="auto" w:fill="auto"/>
            <w:vAlign w:val="center"/>
            <w:hideMark/>
          </w:tcPr>
          <w:p w:rsidR="006B7C64" w:rsidRPr="006B7C64" w:rsidRDefault="006B7C64" w:rsidP="006B7C64">
            <w:pPr>
              <w:spacing w:line="276" w:lineRule="auto"/>
              <w:jc w:val="center"/>
            </w:pPr>
            <w:r w:rsidRPr="006B7C64">
              <w:t>81-90</w:t>
            </w:r>
          </w:p>
          <w:p w:rsidR="006B7C64" w:rsidRPr="0039433F" w:rsidRDefault="006B7C64" w:rsidP="006B7C64">
            <w:pPr>
              <w:spacing w:line="276" w:lineRule="auto"/>
              <w:jc w:val="center"/>
            </w:pPr>
            <w:r w:rsidRPr="0039433F">
              <w:t>IX</w:t>
            </w:r>
          </w:p>
        </w:tc>
        <w:tc>
          <w:tcPr>
            <w:tcW w:w="1164" w:type="pct"/>
            <w:vAlign w:val="center"/>
          </w:tcPr>
          <w:p w:rsidR="006B7C64" w:rsidRPr="006B7C64" w:rsidRDefault="006B7C64" w:rsidP="006B7C64">
            <w:pPr>
              <w:spacing w:line="276" w:lineRule="auto"/>
              <w:jc w:val="center"/>
            </w:pPr>
            <w:r w:rsidRPr="006B7C64">
              <w:t>81-90</w:t>
            </w:r>
          </w:p>
          <w:p w:rsidR="006B7C64" w:rsidRPr="0039433F" w:rsidRDefault="006B7C64" w:rsidP="006B7C64">
            <w:pPr>
              <w:spacing w:line="276" w:lineRule="auto"/>
              <w:jc w:val="center"/>
            </w:pPr>
            <w:r w:rsidRPr="0039433F">
              <w:t>IX</w:t>
            </w:r>
          </w:p>
        </w:tc>
      </w:tr>
      <w:tr w:rsidR="006B7C64" w:rsidRPr="0039433F" w:rsidTr="006B7C64">
        <w:trPr>
          <w:trHeight w:val="340"/>
        </w:trPr>
        <w:tc>
          <w:tcPr>
            <w:tcW w:w="1027" w:type="pct"/>
            <w:hideMark/>
          </w:tcPr>
          <w:p w:rsidR="006B7C64" w:rsidRPr="0039433F" w:rsidRDefault="006B7C64" w:rsidP="006B7C64">
            <w:pPr>
              <w:spacing w:line="276" w:lineRule="auto"/>
              <w:jc w:val="center"/>
            </w:pPr>
            <w:r w:rsidRPr="0039433F">
              <w:t>Береза, ольха черная, липа</w:t>
            </w:r>
          </w:p>
        </w:tc>
        <w:tc>
          <w:tcPr>
            <w:tcW w:w="634" w:type="pct"/>
            <w:shd w:val="clear" w:color="auto" w:fill="auto"/>
            <w:hideMark/>
          </w:tcPr>
          <w:p w:rsidR="006B7C64" w:rsidRPr="0039433F" w:rsidRDefault="006B7C64" w:rsidP="006B7C64">
            <w:pPr>
              <w:spacing w:line="276" w:lineRule="auto"/>
              <w:jc w:val="center"/>
            </w:pPr>
            <w:r w:rsidRPr="0039433F">
              <w:t>Все бонитеты</w:t>
            </w:r>
          </w:p>
        </w:tc>
        <w:tc>
          <w:tcPr>
            <w:tcW w:w="1257" w:type="pct"/>
            <w:shd w:val="clear" w:color="auto" w:fill="auto"/>
            <w:hideMark/>
          </w:tcPr>
          <w:p w:rsidR="006B7C64" w:rsidRPr="006B7C64" w:rsidRDefault="006B7C64" w:rsidP="006B7C64">
            <w:pPr>
              <w:spacing w:line="276" w:lineRule="auto"/>
              <w:jc w:val="center"/>
            </w:pPr>
            <w:r w:rsidRPr="006B7C64">
              <w:t>71-80</w:t>
            </w:r>
          </w:p>
          <w:p w:rsidR="006B7C64" w:rsidRPr="0039433F" w:rsidRDefault="006B7C64" w:rsidP="006B7C64">
            <w:pPr>
              <w:spacing w:line="276" w:lineRule="auto"/>
              <w:jc w:val="center"/>
            </w:pPr>
            <w:r w:rsidRPr="0039433F">
              <w:t>VII</w:t>
            </w:r>
            <w:r w:rsidRPr="006B7C64">
              <w:t>I</w:t>
            </w:r>
          </w:p>
        </w:tc>
        <w:tc>
          <w:tcPr>
            <w:tcW w:w="918" w:type="pct"/>
            <w:shd w:val="clear" w:color="auto" w:fill="auto"/>
            <w:hideMark/>
          </w:tcPr>
          <w:p w:rsidR="006B7C64" w:rsidRPr="006B7C64" w:rsidRDefault="006B7C64" w:rsidP="006B7C64">
            <w:pPr>
              <w:spacing w:line="276" w:lineRule="auto"/>
              <w:jc w:val="center"/>
            </w:pPr>
            <w:r w:rsidRPr="006B7C64">
              <w:t>61-70</w:t>
            </w:r>
          </w:p>
          <w:p w:rsidR="006B7C64" w:rsidRPr="0039433F" w:rsidRDefault="006B7C64" w:rsidP="006B7C64">
            <w:pPr>
              <w:spacing w:line="276" w:lineRule="auto"/>
              <w:jc w:val="center"/>
            </w:pPr>
            <w:r w:rsidRPr="0039433F">
              <w:t>VII</w:t>
            </w:r>
          </w:p>
        </w:tc>
        <w:tc>
          <w:tcPr>
            <w:tcW w:w="1164" w:type="pct"/>
          </w:tcPr>
          <w:p w:rsidR="006B7C64" w:rsidRPr="006B7C64" w:rsidRDefault="006B7C64" w:rsidP="006B7C64">
            <w:pPr>
              <w:spacing w:line="276" w:lineRule="auto"/>
              <w:jc w:val="center"/>
            </w:pPr>
            <w:r w:rsidRPr="006B7C64">
              <w:t>61-70</w:t>
            </w:r>
          </w:p>
          <w:p w:rsidR="006B7C64" w:rsidRPr="0039433F" w:rsidRDefault="006B7C64" w:rsidP="006B7C64">
            <w:pPr>
              <w:spacing w:line="276" w:lineRule="auto"/>
              <w:jc w:val="center"/>
            </w:pPr>
            <w:r w:rsidRPr="0039433F">
              <w:t>VII</w:t>
            </w:r>
          </w:p>
        </w:tc>
      </w:tr>
      <w:tr w:rsidR="006B7C64" w:rsidRPr="0039433F" w:rsidTr="006B7C64">
        <w:trPr>
          <w:trHeight w:val="340"/>
        </w:trPr>
        <w:tc>
          <w:tcPr>
            <w:tcW w:w="1027" w:type="pct"/>
            <w:hideMark/>
          </w:tcPr>
          <w:p w:rsidR="006B7C64" w:rsidRPr="0039433F" w:rsidRDefault="006B7C64" w:rsidP="006B7C64">
            <w:pPr>
              <w:spacing w:line="276" w:lineRule="auto"/>
              <w:jc w:val="center"/>
            </w:pPr>
            <w:r w:rsidRPr="0039433F">
              <w:t>Осина, осокорь</w:t>
            </w:r>
          </w:p>
        </w:tc>
        <w:tc>
          <w:tcPr>
            <w:tcW w:w="634" w:type="pct"/>
            <w:shd w:val="clear" w:color="auto" w:fill="auto"/>
            <w:hideMark/>
          </w:tcPr>
          <w:p w:rsidR="006B7C64" w:rsidRPr="0039433F" w:rsidRDefault="006B7C64" w:rsidP="006B7C64">
            <w:pPr>
              <w:spacing w:line="276" w:lineRule="auto"/>
              <w:jc w:val="center"/>
            </w:pPr>
            <w:r w:rsidRPr="0039433F">
              <w:t>Все бонитеты</w:t>
            </w:r>
          </w:p>
        </w:tc>
        <w:tc>
          <w:tcPr>
            <w:tcW w:w="1257" w:type="pct"/>
            <w:shd w:val="clear" w:color="auto" w:fill="auto"/>
            <w:hideMark/>
          </w:tcPr>
          <w:p w:rsidR="006B7C64" w:rsidRPr="006B7C64" w:rsidRDefault="006B7C64" w:rsidP="006B7C64">
            <w:pPr>
              <w:spacing w:line="276" w:lineRule="auto"/>
              <w:jc w:val="center"/>
            </w:pPr>
            <w:r w:rsidRPr="006B7C64">
              <w:t>51-60</w:t>
            </w:r>
          </w:p>
          <w:p w:rsidR="006B7C64" w:rsidRPr="0039433F" w:rsidRDefault="006B7C64" w:rsidP="006B7C64">
            <w:pPr>
              <w:spacing w:line="276" w:lineRule="auto"/>
              <w:jc w:val="center"/>
            </w:pPr>
            <w:r w:rsidRPr="006B7C64">
              <w:t>VI</w:t>
            </w:r>
          </w:p>
        </w:tc>
        <w:tc>
          <w:tcPr>
            <w:tcW w:w="918" w:type="pct"/>
            <w:shd w:val="clear" w:color="auto" w:fill="auto"/>
            <w:hideMark/>
          </w:tcPr>
          <w:p w:rsidR="006B7C64" w:rsidRPr="006B7C64" w:rsidRDefault="006B7C64" w:rsidP="006B7C64">
            <w:pPr>
              <w:spacing w:line="276" w:lineRule="auto"/>
              <w:jc w:val="center"/>
            </w:pPr>
            <w:r w:rsidRPr="006B7C64">
              <w:t>41-50</w:t>
            </w:r>
          </w:p>
          <w:p w:rsidR="006B7C64" w:rsidRPr="0039433F" w:rsidRDefault="006B7C64" w:rsidP="006B7C64">
            <w:pPr>
              <w:spacing w:line="276" w:lineRule="auto"/>
              <w:jc w:val="center"/>
            </w:pPr>
            <w:r w:rsidRPr="006B7C64">
              <w:t>V</w:t>
            </w:r>
          </w:p>
        </w:tc>
        <w:tc>
          <w:tcPr>
            <w:tcW w:w="1164" w:type="pct"/>
          </w:tcPr>
          <w:p w:rsidR="006B7C64" w:rsidRPr="006B7C64" w:rsidRDefault="006B7C64" w:rsidP="006B7C64">
            <w:pPr>
              <w:spacing w:line="276" w:lineRule="auto"/>
              <w:jc w:val="center"/>
            </w:pPr>
            <w:r w:rsidRPr="006B7C64">
              <w:t>41-50</w:t>
            </w:r>
          </w:p>
          <w:p w:rsidR="006B7C64" w:rsidRPr="0039433F" w:rsidRDefault="006B7C64" w:rsidP="006B7C64">
            <w:pPr>
              <w:spacing w:line="276" w:lineRule="auto"/>
              <w:jc w:val="center"/>
            </w:pPr>
            <w:r w:rsidRPr="006B7C64">
              <w:t>V</w:t>
            </w:r>
          </w:p>
        </w:tc>
      </w:tr>
      <w:tr w:rsidR="006B7C64" w:rsidRPr="0039433F" w:rsidTr="006B7C64">
        <w:trPr>
          <w:trHeight w:val="340"/>
        </w:trPr>
        <w:tc>
          <w:tcPr>
            <w:tcW w:w="1027" w:type="pct"/>
            <w:hideMark/>
          </w:tcPr>
          <w:p w:rsidR="006B7C64" w:rsidRPr="0039433F" w:rsidRDefault="006B7C64" w:rsidP="006B7C64">
            <w:pPr>
              <w:spacing w:line="276" w:lineRule="auto"/>
              <w:jc w:val="center"/>
            </w:pPr>
            <w:r w:rsidRPr="0039433F">
              <w:t>Тополь (культуры)</w:t>
            </w:r>
          </w:p>
        </w:tc>
        <w:tc>
          <w:tcPr>
            <w:tcW w:w="634" w:type="pct"/>
            <w:shd w:val="clear" w:color="auto" w:fill="auto"/>
            <w:hideMark/>
          </w:tcPr>
          <w:p w:rsidR="006B7C64" w:rsidRPr="0039433F" w:rsidRDefault="006B7C64" w:rsidP="006B7C64">
            <w:pPr>
              <w:spacing w:line="276" w:lineRule="auto"/>
              <w:jc w:val="center"/>
            </w:pPr>
            <w:r w:rsidRPr="0039433F">
              <w:t>Все бонитеты</w:t>
            </w:r>
          </w:p>
        </w:tc>
        <w:tc>
          <w:tcPr>
            <w:tcW w:w="1257" w:type="pct"/>
            <w:shd w:val="clear" w:color="auto" w:fill="auto"/>
            <w:hideMark/>
          </w:tcPr>
          <w:p w:rsidR="006B7C64" w:rsidRPr="006B7C64" w:rsidRDefault="006B7C64" w:rsidP="006B7C64">
            <w:pPr>
              <w:spacing w:line="276" w:lineRule="auto"/>
              <w:jc w:val="center"/>
            </w:pPr>
            <w:r w:rsidRPr="006B7C64">
              <w:t>36-40</w:t>
            </w:r>
          </w:p>
          <w:p w:rsidR="006B7C64" w:rsidRPr="006B7C64" w:rsidRDefault="006B7C64" w:rsidP="006B7C64">
            <w:pPr>
              <w:spacing w:line="276" w:lineRule="auto"/>
              <w:jc w:val="center"/>
            </w:pPr>
            <w:r w:rsidRPr="006B7C64">
              <w:t>VIII</w:t>
            </w:r>
          </w:p>
        </w:tc>
        <w:tc>
          <w:tcPr>
            <w:tcW w:w="918" w:type="pct"/>
            <w:shd w:val="clear" w:color="auto" w:fill="auto"/>
            <w:hideMark/>
          </w:tcPr>
          <w:p w:rsidR="006B7C64" w:rsidRPr="006B7C64" w:rsidRDefault="006B7C64" w:rsidP="006B7C64">
            <w:pPr>
              <w:spacing w:line="276" w:lineRule="auto"/>
              <w:jc w:val="center"/>
            </w:pPr>
            <w:r w:rsidRPr="006B7C64">
              <w:t>31-35</w:t>
            </w:r>
          </w:p>
          <w:p w:rsidR="006B7C64" w:rsidRPr="006B7C64" w:rsidRDefault="006B7C64" w:rsidP="006B7C64">
            <w:pPr>
              <w:spacing w:line="276" w:lineRule="auto"/>
              <w:jc w:val="center"/>
            </w:pPr>
            <w:r w:rsidRPr="006B7C64">
              <w:t>VII</w:t>
            </w:r>
          </w:p>
        </w:tc>
        <w:tc>
          <w:tcPr>
            <w:tcW w:w="1164" w:type="pct"/>
          </w:tcPr>
          <w:p w:rsidR="006B7C64" w:rsidRPr="006B7C64" w:rsidRDefault="006B7C64" w:rsidP="006B7C64">
            <w:pPr>
              <w:spacing w:line="276" w:lineRule="auto"/>
              <w:jc w:val="center"/>
            </w:pPr>
            <w:r w:rsidRPr="006B7C64">
              <w:t>31-35</w:t>
            </w:r>
          </w:p>
          <w:p w:rsidR="006B7C64" w:rsidRPr="006B7C64" w:rsidRDefault="006B7C64" w:rsidP="006B7C64">
            <w:pPr>
              <w:spacing w:line="276" w:lineRule="auto"/>
              <w:jc w:val="center"/>
            </w:pPr>
            <w:r w:rsidRPr="006B7C64">
              <w:t>VII</w:t>
            </w:r>
          </w:p>
        </w:tc>
      </w:tr>
    </w:tbl>
    <w:p w:rsidR="006B7C64" w:rsidRPr="0039433F" w:rsidRDefault="006B7C64" w:rsidP="006B7C64">
      <w:pPr>
        <w:spacing w:line="276" w:lineRule="auto"/>
        <w:jc w:val="center"/>
      </w:pPr>
    </w:p>
    <w:p w:rsidR="006B7C64" w:rsidRPr="0039433F" w:rsidRDefault="006B7C64" w:rsidP="006B7C64">
      <w:pPr>
        <w:suppressAutoHyphens/>
        <w:spacing w:line="276" w:lineRule="auto"/>
        <w:ind w:firstLine="709"/>
        <w:jc w:val="both"/>
      </w:pPr>
      <w:r w:rsidRPr="0039433F">
        <w:t xml:space="preserve">Продолжительность классов возраста для хвойных пород </w:t>
      </w:r>
      <w:r>
        <w:t xml:space="preserve">и твердолиственных пород семенного происхождения </w:t>
      </w:r>
      <w:r w:rsidRPr="0039433F">
        <w:t>установить 20 лет. Для всех остальных пород 10 лет (кроме тополя в культурах – 5 лет), для ивы кустарниковой 5 лет.</w:t>
      </w:r>
    </w:p>
    <w:p w:rsidR="003705B0" w:rsidRPr="004C2D27" w:rsidRDefault="0045245F" w:rsidP="007C73D1">
      <w:pPr>
        <w:spacing w:line="276" w:lineRule="auto"/>
        <w:ind w:firstLine="709"/>
      </w:pPr>
      <w:r w:rsidRPr="004C2D27">
        <w:br w:type="page"/>
      </w:r>
      <w:r w:rsidR="003705B0" w:rsidRPr="004C2D27">
        <w:t>Таблица 2.1.4.2 - Возраст проведения рубок ухода за лесами в 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032"/>
        <w:gridCol w:w="1581"/>
        <w:gridCol w:w="1600"/>
        <w:gridCol w:w="1535"/>
        <w:gridCol w:w="1535"/>
        <w:gridCol w:w="1571"/>
      </w:tblGrid>
      <w:tr w:rsidR="003705B0" w:rsidRPr="004C2D27" w:rsidTr="00412970">
        <w:trPr>
          <w:trHeight w:val="263"/>
        </w:trPr>
        <w:tc>
          <w:tcPr>
            <w:tcW w:w="1031" w:type="pct"/>
            <w:vMerge w:val="restart"/>
            <w:tcBorders>
              <w:bottom w:val="nil"/>
            </w:tcBorders>
            <w:vAlign w:val="center"/>
          </w:tcPr>
          <w:p w:rsidR="003705B0" w:rsidRPr="004C2D27" w:rsidRDefault="003705B0" w:rsidP="00412970">
            <w:pPr>
              <w:spacing w:line="276" w:lineRule="auto"/>
              <w:jc w:val="center"/>
            </w:pPr>
            <w:r w:rsidRPr="004C2D27">
              <w:t>Виды рубок</w:t>
            </w:r>
          </w:p>
          <w:p w:rsidR="003705B0" w:rsidRPr="004C2D27" w:rsidRDefault="003705B0" w:rsidP="00412970">
            <w:pPr>
              <w:spacing w:line="276" w:lineRule="auto"/>
              <w:jc w:val="center"/>
            </w:pPr>
            <w:r w:rsidRPr="004C2D27">
              <w:t>Ухода за лесом</w:t>
            </w:r>
          </w:p>
        </w:tc>
        <w:tc>
          <w:tcPr>
            <w:tcW w:w="3969" w:type="pct"/>
            <w:gridSpan w:val="5"/>
            <w:tcBorders>
              <w:top w:val="single" w:sz="4" w:space="0" w:color="auto"/>
              <w:bottom w:val="single" w:sz="4" w:space="0" w:color="auto"/>
            </w:tcBorders>
            <w:vAlign w:val="center"/>
          </w:tcPr>
          <w:p w:rsidR="003705B0" w:rsidRPr="004C2D27" w:rsidRDefault="003705B0" w:rsidP="00412970">
            <w:pPr>
              <w:spacing w:line="276" w:lineRule="auto"/>
              <w:jc w:val="center"/>
            </w:pPr>
            <w:r w:rsidRPr="004C2D27">
              <w:t>Возраст лесных насаждений, лет</w:t>
            </w:r>
          </w:p>
        </w:tc>
      </w:tr>
      <w:tr w:rsidR="00412970" w:rsidRPr="004C2D27" w:rsidTr="00412970">
        <w:trPr>
          <w:trHeight w:val="1914"/>
        </w:trPr>
        <w:tc>
          <w:tcPr>
            <w:tcW w:w="1031" w:type="pct"/>
            <w:vMerge/>
            <w:vAlign w:val="center"/>
          </w:tcPr>
          <w:p w:rsidR="00412970" w:rsidRPr="004C2D27" w:rsidRDefault="00412970" w:rsidP="00412970">
            <w:pPr>
              <w:spacing w:line="276" w:lineRule="auto"/>
              <w:jc w:val="center"/>
            </w:pPr>
          </w:p>
        </w:tc>
        <w:tc>
          <w:tcPr>
            <w:tcW w:w="1614" w:type="pct"/>
            <w:gridSpan w:val="2"/>
            <w:tcBorders>
              <w:top w:val="single" w:sz="4" w:space="0" w:color="auto"/>
            </w:tcBorders>
            <w:vAlign w:val="center"/>
          </w:tcPr>
          <w:p w:rsidR="00412970" w:rsidRPr="004C2D27" w:rsidRDefault="00412970" w:rsidP="00412970">
            <w:pPr>
              <w:spacing w:line="276" w:lineRule="auto"/>
              <w:jc w:val="center"/>
            </w:pPr>
            <w:r w:rsidRPr="004C2D27">
              <w:t>Хвойных и  Тв/лиственных семенного и первой генерации порослевого происхождения</w:t>
            </w:r>
          </w:p>
          <w:p w:rsidR="00412970" w:rsidRPr="004C2D27" w:rsidRDefault="00412970" w:rsidP="00412970">
            <w:pPr>
              <w:spacing w:line="276" w:lineRule="auto"/>
              <w:jc w:val="center"/>
            </w:pPr>
            <w:r w:rsidRPr="004C2D27">
              <w:t>древесных пород при возрасте рубки</w:t>
            </w:r>
          </w:p>
        </w:tc>
        <w:tc>
          <w:tcPr>
            <w:tcW w:w="2355" w:type="pct"/>
            <w:gridSpan w:val="3"/>
            <w:tcBorders>
              <w:top w:val="single" w:sz="4" w:space="0" w:color="auto"/>
            </w:tcBorders>
            <w:vAlign w:val="center"/>
          </w:tcPr>
          <w:p w:rsidR="00412970" w:rsidRPr="004C2D27" w:rsidRDefault="00412970" w:rsidP="00412970">
            <w:pPr>
              <w:spacing w:line="276" w:lineRule="auto"/>
              <w:jc w:val="center"/>
            </w:pPr>
            <w:r w:rsidRPr="004C2D27">
              <w:t>Остальных древесных пород при возрасте рубки</w:t>
            </w:r>
          </w:p>
        </w:tc>
      </w:tr>
      <w:tr w:rsidR="003705B0" w:rsidRPr="004C2D27" w:rsidTr="00412970">
        <w:tc>
          <w:tcPr>
            <w:tcW w:w="1031" w:type="pct"/>
            <w:vMerge/>
            <w:tcBorders>
              <w:bottom w:val="single" w:sz="4" w:space="0" w:color="auto"/>
            </w:tcBorders>
            <w:vAlign w:val="center"/>
          </w:tcPr>
          <w:p w:rsidR="003705B0" w:rsidRPr="004C2D27" w:rsidRDefault="003705B0" w:rsidP="00412970">
            <w:pPr>
              <w:spacing w:line="276" w:lineRule="auto"/>
              <w:jc w:val="center"/>
            </w:pPr>
          </w:p>
        </w:tc>
        <w:tc>
          <w:tcPr>
            <w:tcW w:w="802" w:type="pct"/>
            <w:tcBorders>
              <w:top w:val="single" w:sz="4" w:space="0" w:color="auto"/>
              <w:bottom w:val="single" w:sz="4" w:space="0" w:color="auto"/>
            </w:tcBorders>
            <w:vAlign w:val="center"/>
          </w:tcPr>
          <w:p w:rsidR="003705B0" w:rsidRPr="004C2D27" w:rsidRDefault="003705B0" w:rsidP="00412970">
            <w:pPr>
              <w:spacing w:line="276" w:lineRule="auto"/>
              <w:jc w:val="center"/>
            </w:pPr>
            <w:r w:rsidRPr="004C2D27">
              <w:t>Более 100 лет</w:t>
            </w:r>
          </w:p>
        </w:tc>
        <w:tc>
          <w:tcPr>
            <w:tcW w:w="812" w:type="pct"/>
            <w:tcBorders>
              <w:top w:val="single" w:sz="4" w:space="0" w:color="auto"/>
              <w:bottom w:val="single" w:sz="4" w:space="0" w:color="auto"/>
            </w:tcBorders>
            <w:vAlign w:val="center"/>
          </w:tcPr>
          <w:p w:rsidR="003705B0" w:rsidRPr="004C2D27" w:rsidRDefault="003705B0" w:rsidP="00412970">
            <w:pPr>
              <w:spacing w:line="276" w:lineRule="auto"/>
              <w:jc w:val="center"/>
            </w:pPr>
            <w:r w:rsidRPr="004C2D27">
              <w:t>Менее 100 лет</w:t>
            </w:r>
          </w:p>
        </w:tc>
        <w:tc>
          <w:tcPr>
            <w:tcW w:w="779" w:type="pct"/>
            <w:tcBorders>
              <w:top w:val="single" w:sz="4" w:space="0" w:color="auto"/>
              <w:bottom w:val="single" w:sz="4" w:space="0" w:color="auto"/>
            </w:tcBorders>
            <w:vAlign w:val="center"/>
          </w:tcPr>
          <w:p w:rsidR="003705B0" w:rsidRPr="004C2D27" w:rsidRDefault="003705B0" w:rsidP="00412970">
            <w:pPr>
              <w:spacing w:line="276" w:lineRule="auto"/>
              <w:jc w:val="center"/>
            </w:pPr>
            <w:r w:rsidRPr="004C2D27">
              <w:t>Более 60 лет</w:t>
            </w:r>
          </w:p>
        </w:tc>
        <w:tc>
          <w:tcPr>
            <w:tcW w:w="779" w:type="pct"/>
            <w:tcBorders>
              <w:top w:val="single" w:sz="4" w:space="0" w:color="auto"/>
              <w:bottom w:val="single" w:sz="4" w:space="0" w:color="auto"/>
            </w:tcBorders>
            <w:vAlign w:val="center"/>
          </w:tcPr>
          <w:p w:rsidR="003705B0" w:rsidRPr="004C2D27" w:rsidRDefault="003705B0" w:rsidP="00412970">
            <w:pPr>
              <w:spacing w:line="276" w:lineRule="auto"/>
              <w:jc w:val="center"/>
            </w:pPr>
            <w:r w:rsidRPr="004C2D27">
              <w:t>50 – 60 лет</w:t>
            </w:r>
          </w:p>
        </w:tc>
        <w:tc>
          <w:tcPr>
            <w:tcW w:w="797" w:type="pct"/>
            <w:tcBorders>
              <w:top w:val="single" w:sz="4" w:space="0" w:color="auto"/>
              <w:bottom w:val="single" w:sz="4" w:space="0" w:color="auto"/>
            </w:tcBorders>
            <w:vAlign w:val="center"/>
          </w:tcPr>
          <w:p w:rsidR="003705B0" w:rsidRPr="004C2D27" w:rsidRDefault="003705B0" w:rsidP="00412970">
            <w:pPr>
              <w:spacing w:line="276" w:lineRule="auto"/>
              <w:jc w:val="center"/>
            </w:pPr>
            <w:r w:rsidRPr="004C2D27">
              <w:t>Менее 50 лет</w:t>
            </w:r>
          </w:p>
        </w:tc>
      </w:tr>
      <w:tr w:rsidR="003705B0" w:rsidRPr="004C2D27" w:rsidTr="00412970">
        <w:tc>
          <w:tcPr>
            <w:tcW w:w="1031" w:type="pct"/>
            <w:tcBorders>
              <w:top w:val="single" w:sz="4" w:space="0" w:color="auto"/>
              <w:bottom w:val="single" w:sz="4" w:space="0" w:color="auto"/>
            </w:tcBorders>
          </w:tcPr>
          <w:p w:rsidR="003705B0" w:rsidRPr="004C2D27" w:rsidRDefault="003705B0" w:rsidP="002731D2">
            <w:pPr>
              <w:spacing w:line="276" w:lineRule="auto"/>
              <w:jc w:val="both"/>
            </w:pPr>
            <w:r w:rsidRPr="004C2D27">
              <w:t>Осветления</w:t>
            </w:r>
          </w:p>
        </w:tc>
        <w:tc>
          <w:tcPr>
            <w:tcW w:w="802" w:type="pct"/>
            <w:tcBorders>
              <w:top w:val="single" w:sz="4" w:space="0" w:color="auto"/>
              <w:bottom w:val="single" w:sz="4" w:space="0" w:color="auto"/>
            </w:tcBorders>
          </w:tcPr>
          <w:p w:rsidR="003705B0" w:rsidRPr="004C2D27" w:rsidRDefault="003705B0" w:rsidP="002731D2">
            <w:pPr>
              <w:spacing w:line="276" w:lineRule="auto"/>
              <w:jc w:val="center"/>
            </w:pPr>
            <w:r w:rsidRPr="004C2D27">
              <w:t>До 10</w:t>
            </w:r>
          </w:p>
        </w:tc>
        <w:tc>
          <w:tcPr>
            <w:tcW w:w="812" w:type="pct"/>
            <w:tcBorders>
              <w:top w:val="single" w:sz="4" w:space="0" w:color="auto"/>
              <w:bottom w:val="single" w:sz="4" w:space="0" w:color="auto"/>
            </w:tcBorders>
          </w:tcPr>
          <w:p w:rsidR="003705B0" w:rsidRPr="004C2D27" w:rsidRDefault="003705B0" w:rsidP="002731D2">
            <w:pPr>
              <w:spacing w:line="276" w:lineRule="auto"/>
              <w:jc w:val="center"/>
            </w:pPr>
            <w:r w:rsidRPr="004C2D27">
              <w:t xml:space="preserve">До 10 </w:t>
            </w:r>
          </w:p>
        </w:tc>
        <w:tc>
          <w:tcPr>
            <w:tcW w:w="779" w:type="pct"/>
            <w:tcBorders>
              <w:top w:val="single" w:sz="4" w:space="0" w:color="auto"/>
              <w:bottom w:val="single" w:sz="4" w:space="0" w:color="auto"/>
            </w:tcBorders>
          </w:tcPr>
          <w:p w:rsidR="003705B0" w:rsidRPr="004C2D27" w:rsidRDefault="003705B0" w:rsidP="002731D2">
            <w:pPr>
              <w:spacing w:line="276" w:lineRule="auto"/>
              <w:jc w:val="center"/>
            </w:pPr>
            <w:r w:rsidRPr="004C2D27">
              <w:t>До 10</w:t>
            </w:r>
          </w:p>
        </w:tc>
        <w:tc>
          <w:tcPr>
            <w:tcW w:w="779" w:type="pct"/>
            <w:tcBorders>
              <w:top w:val="single" w:sz="4" w:space="0" w:color="auto"/>
              <w:bottom w:val="single" w:sz="4" w:space="0" w:color="auto"/>
            </w:tcBorders>
          </w:tcPr>
          <w:p w:rsidR="003705B0" w:rsidRPr="004C2D27" w:rsidRDefault="003705B0" w:rsidP="002731D2">
            <w:pPr>
              <w:spacing w:line="276" w:lineRule="auto"/>
              <w:jc w:val="center"/>
            </w:pPr>
            <w:r w:rsidRPr="004C2D27">
              <w:t xml:space="preserve">До 10 </w:t>
            </w:r>
          </w:p>
        </w:tc>
        <w:tc>
          <w:tcPr>
            <w:tcW w:w="797" w:type="pct"/>
            <w:tcBorders>
              <w:top w:val="single" w:sz="4" w:space="0" w:color="auto"/>
              <w:bottom w:val="single" w:sz="4" w:space="0" w:color="auto"/>
            </w:tcBorders>
          </w:tcPr>
          <w:p w:rsidR="003705B0" w:rsidRPr="004C2D27" w:rsidRDefault="003705B0" w:rsidP="002731D2">
            <w:pPr>
              <w:spacing w:line="276" w:lineRule="auto"/>
              <w:jc w:val="center"/>
            </w:pPr>
            <w:r w:rsidRPr="004C2D27">
              <w:t>До 5</w:t>
            </w:r>
          </w:p>
        </w:tc>
      </w:tr>
      <w:tr w:rsidR="003705B0" w:rsidRPr="004C2D27" w:rsidTr="00412970">
        <w:tc>
          <w:tcPr>
            <w:tcW w:w="1031" w:type="pct"/>
            <w:tcBorders>
              <w:top w:val="single" w:sz="4" w:space="0" w:color="auto"/>
              <w:bottom w:val="single" w:sz="4" w:space="0" w:color="auto"/>
            </w:tcBorders>
          </w:tcPr>
          <w:p w:rsidR="003705B0" w:rsidRPr="004C2D27" w:rsidRDefault="003705B0" w:rsidP="002731D2">
            <w:pPr>
              <w:spacing w:line="276" w:lineRule="auto"/>
              <w:jc w:val="both"/>
            </w:pPr>
            <w:r w:rsidRPr="004C2D27">
              <w:t>Прочистки</w:t>
            </w:r>
          </w:p>
        </w:tc>
        <w:tc>
          <w:tcPr>
            <w:tcW w:w="802" w:type="pct"/>
            <w:tcBorders>
              <w:top w:val="single" w:sz="4" w:space="0" w:color="auto"/>
              <w:bottom w:val="single" w:sz="4" w:space="0" w:color="auto"/>
            </w:tcBorders>
          </w:tcPr>
          <w:p w:rsidR="003705B0" w:rsidRPr="004C2D27" w:rsidRDefault="003705B0" w:rsidP="002731D2">
            <w:pPr>
              <w:spacing w:line="276" w:lineRule="auto"/>
              <w:jc w:val="center"/>
            </w:pPr>
            <w:r w:rsidRPr="004C2D27">
              <w:t xml:space="preserve">11 – 20 </w:t>
            </w:r>
          </w:p>
        </w:tc>
        <w:tc>
          <w:tcPr>
            <w:tcW w:w="812" w:type="pct"/>
            <w:tcBorders>
              <w:top w:val="single" w:sz="4" w:space="0" w:color="auto"/>
              <w:bottom w:val="single" w:sz="4" w:space="0" w:color="auto"/>
            </w:tcBorders>
          </w:tcPr>
          <w:p w:rsidR="003705B0" w:rsidRPr="004C2D27" w:rsidRDefault="003705B0" w:rsidP="002731D2">
            <w:pPr>
              <w:spacing w:line="276" w:lineRule="auto"/>
              <w:jc w:val="center"/>
            </w:pPr>
            <w:r w:rsidRPr="004C2D27">
              <w:t>11 – 20</w:t>
            </w:r>
          </w:p>
        </w:tc>
        <w:tc>
          <w:tcPr>
            <w:tcW w:w="779" w:type="pct"/>
            <w:tcBorders>
              <w:top w:val="single" w:sz="4" w:space="0" w:color="auto"/>
              <w:bottom w:val="single" w:sz="4" w:space="0" w:color="auto"/>
            </w:tcBorders>
          </w:tcPr>
          <w:p w:rsidR="003705B0" w:rsidRPr="004C2D27" w:rsidRDefault="003705B0" w:rsidP="002731D2">
            <w:pPr>
              <w:spacing w:line="276" w:lineRule="auto"/>
              <w:jc w:val="center"/>
            </w:pPr>
            <w:r w:rsidRPr="004C2D27">
              <w:t xml:space="preserve">11 – 20 </w:t>
            </w:r>
          </w:p>
        </w:tc>
        <w:tc>
          <w:tcPr>
            <w:tcW w:w="779" w:type="pct"/>
            <w:tcBorders>
              <w:top w:val="single" w:sz="4" w:space="0" w:color="auto"/>
              <w:bottom w:val="single" w:sz="4" w:space="0" w:color="auto"/>
            </w:tcBorders>
          </w:tcPr>
          <w:p w:rsidR="003705B0" w:rsidRPr="004C2D27" w:rsidRDefault="003705B0" w:rsidP="002731D2">
            <w:pPr>
              <w:spacing w:line="276" w:lineRule="auto"/>
              <w:jc w:val="center"/>
            </w:pPr>
            <w:r w:rsidRPr="004C2D27">
              <w:t xml:space="preserve">11 – 20 </w:t>
            </w:r>
          </w:p>
        </w:tc>
        <w:tc>
          <w:tcPr>
            <w:tcW w:w="797" w:type="pct"/>
            <w:tcBorders>
              <w:top w:val="single" w:sz="4" w:space="0" w:color="auto"/>
              <w:bottom w:val="single" w:sz="4" w:space="0" w:color="auto"/>
            </w:tcBorders>
          </w:tcPr>
          <w:p w:rsidR="003705B0" w:rsidRPr="004C2D27" w:rsidRDefault="003705B0" w:rsidP="002731D2">
            <w:pPr>
              <w:spacing w:line="276" w:lineRule="auto"/>
              <w:jc w:val="center"/>
            </w:pPr>
            <w:r w:rsidRPr="004C2D27">
              <w:t xml:space="preserve">6 – 10 </w:t>
            </w:r>
          </w:p>
        </w:tc>
      </w:tr>
      <w:tr w:rsidR="003705B0" w:rsidRPr="004C2D27" w:rsidTr="00412970">
        <w:tc>
          <w:tcPr>
            <w:tcW w:w="1031" w:type="pct"/>
            <w:tcBorders>
              <w:top w:val="single" w:sz="4" w:space="0" w:color="auto"/>
              <w:bottom w:val="single" w:sz="4" w:space="0" w:color="auto"/>
            </w:tcBorders>
          </w:tcPr>
          <w:p w:rsidR="003705B0" w:rsidRPr="004C2D27" w:rsidRDefault="003705B0" w:rsidP="002731D2">
            <w:pPr>
              <w:spacing w:line="276" w:lineRule="auto"/>
              <w:jc w:val="both"/>
            </w:pPr>
            <w:r w:rsidRPr="004C2D27">
              <w:t>Прореживания</w:t>
            </w:r>
          </w:p>
        </w:tc>
        <w:tc>
          <w:tcPr>
            <w:tcW w:w="802" w:type="pct"/>
            <w:tcBorders>
              <w:top w:val="single" w:sz="4" w:space="0" w:color="auto"/>
              <w:bottom w:val="single" w:sz="4" w:space="0" w:color="auto"/>
            </w:tcBorders>
          </w:tcPr>
          <w:p w:rsidR="003705B0" w:rsidRPr="004C2D27" w:rsidRDefault="003705B0" w:rsidP="002731D2">
            <w:pPr>
              <w:spacing w:line="276" w:lineRule="auto"/>
              <w:jc w:val="center"/>
            </w:pPr>
            <w:r w:rsidRPr="004C2D27">
              <w:t>21 – 60</w:t>
            </w:r>
          </w:p>
        </w:tc>
        <w:tc>
          <w:tcPr>
            <w:tcW w:w="812" w:type="pct"/>
            <w:tcBorders>
              <w:top w:val="single" w:sz="4" w:space="0" w:color="auto"/>
              <w:bottom w:val="single" w:sz="4" w:space="0" w:color="auto"/>
            </w:tcBorders>
          </w:tcPr>
          <w:p w:rsidR="003705B0" w:rsidRPr="004C2D27" w:rsidRDefault="003705B0" w:rsidP="002731D2">
            <w:pPr>
              <w:spacing w:line="276" w:lineRule="auto"/>
              <w:jc w:val="center"/>
            </w:pPr>
            <w:r w:rsidRPr="004C2D27">
              <w:t>21 – 40</w:t>
            </w:r>
          </w:p>
        </w:tc>
        <w:tc>
          <w:tcPr>
            <w:tcW w:w="779" w:type="pct"/>
            <w:tcBorders>
              <w:top w:val="single" w:sz="4" w:space="0" w:color="auto"/>
              <w:bottom w:val="single" w:sz="4" w:space="0" w:color="auto"/>
            </w:tcBorders>
          </w:tcPr>
          <w:p w:rsidR="003705B0" w:rsidRPr="004C2D27" w:rsidRDefault="003705B0" w:rsidP="002731D2">
            <w:pPr>
              <w:spacing w:line="276" w:lineRule="auto"/>
              <w:jc w:val="center"/>
            </w:pPr>
            <w:r w:rsidRPr="004C2D27">
              <w:t>21 – 40</w:t>
            </w:r>
          </w:p>
        </w:tc>
        <w:tc>
          <w:tcPr>
            <w:tcW w:w="779" w:type="pct"/>
            <w:tcBorders>
              <w:top w:val="single" w:sz="4" w:space="0" w:color="auto"/>
              <w:bottom w:val="single" w:sz="4" w:space="0" w:color="auto"/>
            </w:tcBorders>
          </w:tcPr>
          <w:p w:rsidR="003705B0" w:rsidRPr="004C2D27" w:rsidRDefault="003705B0" w:rsidP="002731D2">
            <w:pPr>
              <w:spacing w:line="276" w:lineRule="auto"/>
              <w:jc w:val="center"/>
            </w:pPr>
            <w:r w:rsidRPr="004C2D27">
              <w:t>21 – 30</w:t>
            </w:r>
          </w:p>
        </w:tc>
        <w:tc>
          <w:tcPr>
            <w:tcW w:w="797" w:type="pct"/>
            <w:tcBorders>
              <w:top w:val="single" w:sz="4" w:space="0" w:color="auto"/>
              <w:bottom w:val="single" w:sz="4" w:space="0" w:color="auto"/>
            </w:tcBorders>
          </w:tcPr>
          <w:p w:rsidR="003705B0" w:rsidRPr="004C2D27" w:rsidRDefault="003705B0" w:rsidP="002731D2">
            <w:pPr>
              <w:spacing w:line="276" w:lineRule="auto"/>
              <w:jc w:val="center"/>
            </w:pPr>
            <w:r w:rsidRPr="004C2D27">
              <w:t>11 – 20</w:t>
            </w:r>
          </w:p>
        </w:tc>
      </w:tr>
      <w:tr w:rsidR="003705B0" w:rsidRPr="004C2D27" w:rsidTr="00412970">
        <w:tc>
          <w:tcPr>
            <w:tcW w:w="1031" w:type="pct"/>
            <w:tcBorders>
              <w:top w:val="single" w:sz="4" w:space="0" w:color="auto"/>
            </w:tcBorders>
          </w:tcPr>
          <w:p w:rsidR="003705B0" w:rsidRPr="004C2D27" w:rsidRDefault="003705B0" w:rsidP="002731D2">
            <w:pPr>
              <w:spacing w:line="276" w:lineRule="auto"/>
              <w:jc w:val="both"/>
            </w:pPr>
            <w:r w:rsidRPr="004C2D27">
              <w:t>Проходные рубки</w:t>
            </w:r>
          </w:p>
        </w:tc>
        <w:tc>
          <w:tcPr>
            <w:tcW w:w="802" w:type="pct"/>
            <w:tcBorders>
              <w:top w:val="single" w:sz="4" w:space="0" w:color="auto"/>
            </w:tcBorders>
          </w:tcPr>
          <w:p w:rsidR="003705B0" w:rsidRPr="004C2D27" w:rsidRDefault="003705B0" w:rsidP="002731D2">
            <w:pPr>
              <w:spacing w:line="276" w:lineRule="auto"/>
              <w:jc w:val="center"/>
            </w:pPr>
            <w:r w:rsidRPr="004C2D27">
              <w:t>Более 60</w:t>
            </w:r>
          </w:p>
        </w:tc>
        <w:tc>
          <w:tcPr>
            <w:tcW w:w="812" w:type="pct"/>
            <w:tcBorders>
              <w:top w:val="single" w:sz="4" w:space="0" w:color="auto"/>
            </w:tcBorders>
          </w:tcPr>
          <w:p w:rsidR="003705B0" w:rsidRPr="004C2D27" w:rsidRDefault="003705B0" w:rsidP="002731D2">
            <w:pPr>
              <w:spacing w:line="276" w:lineRule="auto"/>
              <w:jc w:val="center"/>
            </w:pPr>
            <w:r w:rsidRPr="004C2D27">
              <w:t>Более 40</w:t>
            </w:r>
          </w:p>
        </w:tc>
        <w:tc>
          <w:tcPr>
            <w:tcW w:w="779" w:type="pct"/>
            <w:tcBorders>
              <w:top w:val="single" w:sz="4" w:space="0" w:color="auto"/>
            </w:tcBorders>
          </w:tcPr>
          <w:p w:rsidR="003705B0" w:rsidRPr="004C2D27" w:rsidRDefault="003705B0" w:rsidP="002731D2">
            <w:pPr>
              <w:spacing w:line="276" w:lineRule="auto"/>
              <w:jc w:val="center"/>
            </w:pPr>
            <w:r w:rsidRPr="004C2D27">
              <w:t xml:space="preserve">Более 40 </w:t>
            </w:r>
          </w:p>
        </w:tc>
        <w:tc>
          <w:tcPr>
            <w:tcW w:w="779" w:type="pct"/>
            <w:tcBorders>
              <w:top w:val="single" w:sz="4" w:space="0" w:color="auto"/>
            </w:tcBorders>
          </w:tcPr>
          <w:p w:rsidR="003705B0" w:rsidRPr="004C2D27" w:rsidRDefault="003705B0" w:rsidP="002731D2">
            <w:pPr>
              <w:spacing w:line="276" w:lineRule="auto"/>
              <w:jc w:val="center"/>
            </w:pPr>
            <w:r w:rsidRPr="004C2D27">
              <w:t>Более 30</w:t>
            </w:r>
          </w:p>
        </w:tc>
        <w:tc>
          <w:tcPr>
            <w:tcW w:w="797" w:type="pct"/>
            <w:tcBorders>
              <w:top w:val="single" w:sz="4" w:space="0" w:color="auto"/>
            </w:tcBorders>
          </w:tcPr>
          <w:p w:rsidR="003705B0" w:rsidRPr="004C2D27" w:rsidRDefault="003705B0" w:rsidP="002731D2">
            <w:pPr>
              <w:spacing w:line="276" w:lineRule="auto"/>
              <w:jc w:val="center"/>
            </w:pPr>
            <w:r w:rsidRPr="004C2D27">
              <w:t>Более 20</w:t>
            </w:r>
          </w:p>
        </w:tc>
      </w:tr>
    </w:tbl>
    <w:p w:rsidR="003705B0" w:rsidRDefault="003705B0" w:rsidP="00752DA7">
      <w:pPr>
        <w:pStyle w:val="af7"/>
      </w:pPr>
      <w:bookmarkStart w:id="26" w:name="_Toc293492022"/>
      <w:bookmarkStart w:id="27" w:name="_Toc293492180"/>
    </w:p>
    <w:p w:rsidR="00412970" w:rsidRPr="00412970" w:rsidRDefault="00412970" w:rsidP="00412970">
      <w:pPr>
        <w:pStyle w:val="a3"/>
        <w:ind w:firstLine="709"/>
      </w:pPr>
    </w:p>
    <w:p w:rsidR="003705B0" w:rsidRPr="004C2D27" w:rsidRDefault="003705B0" w:rsidP="00752DA7">
      <w:pPr>
        <w:pStyle w:val="af7"/>
      </w:pPr>
      <w:r w:rsidRPr="004C2D27">
        <w:t>2.1.5 Интенсивность выборки древесины с учетом полноты древостоя, состава при рубке спелых и перестойных насаждений</w:t>
      </w:r>
      <w:bookmarkEnd w:id="26"/>
      <w:bookmarkEnd w:id="27"/>
    </w:p>
    <w:p w:rsidR="00DC59D7" w:rsidRPr="00DC59D7" w:rsidRDefault="00DC59D7" w:rsidP="00DC59D7">
      <w:pPr>
        <w:spacing w:line="276" w:lineRule="auto"/>
        <w:ind w:firstLine="709"/>
        <w:jc w:val="both"/>
      </w:pPr>
      <w:bookmarkStart w:id="28" w:name="_Toc259610773"/>
      <w:bookmarkStart w:id="29" w:name="_Toc278189161"/>
      <w:bookmarkStart w:id="30" w:name="_Toc293492023"/>
      <w:bookmarkStart w:id="31" w:name="_Toc293492181"/>
      <w:r w:rsidRPr="00DC59D7">
        <w:t>Рубки лесных насаждений осуществляются в форме выборочных рубок или сплошных рубок.</w:t>
      </w:r>
    </w:p>
    <w:p w:rsidR="00DC59D7" w:rsidRPr="00DC59D7" w:rsidRDefault="00DC59D7" w:rsidP="00DC59D7">
      <w:pPr>
        <w:spacing w:line="276" w:lineRule="auto"/>
        <w:ind w:firstLine="709"/>
        <w:jc w:val="both"/>
      </w:pPr>
      <w:r w:rsidRPr="00DC59D7">
        <w:t>К выборочным рубкам относятся рубки, при которых на соответствующих землях или земельных участках вырубается часть деревьев и кустарников определенного возраста, размера, качества и состояния.</w:t>
      </w:r>
    </w:p>
    <w:p w:rsidR="00DC59D7" w:rsidRPr="00DC59D7" w:rsidRDefault="00DC59D7" w:rsidP="00DC59D7">
      <w:pPr>
        <w:spacing w:line="276" w:lineRule="auto"/>
        <w:ind w:firstLine="709"/>
        <w:jc w:val="both"/>
      </w:pPr>
      <w:r w:rsidRPr="00DC59D7">
        <w:t>С учётом объема вырубаемой древесины за один прием (интенсивность рубки) выборочные рубки подразделяются на следующие виды: очень слабой интенсивности объем вырубаемой древесины достигает 10% от общего её запаса, слабой интенсивности 11-20 %, умеренной интенсивности 21-30%, умеренно высокой интенсивности 31-40%, высокой интенсивности 41-50%; очень высокой интенсивности 51-70%.</w:t>
      </w:r>
    </w:p>
    <w:p w:rsidR="00DC59D7" w:rsidRPr="00DC59D7" w:rsidRDefault="00DC59D7" w:rsidP="00DC59D7">
      <w:pPr>
        <w:spacing w:line="276" w:lineRule="auto"/>
        <w:ind w:firstLine="709"/>
        <w:jc w:val="both"/>
      </w:pPr>
      <w:r w:rsidRPr="00DC59D7">
        <w:t>Интенсивность выборочных рубок ухода за лесами не должна превышать 50% от общего запаса древесины на лесосеке.</w:t>
      </w:r>
    </w:p>
    <w:p w:rsidR="00DC59D7" w:rsidRPr="00DC59D7" w:rsidRDefault="00DC59D7" w:rsidP="00DC59D7">
      <w:pPr>
        <w:spacing w:line="276" w:lineRule="auto"/>
        <w:ind w:firstLine="709"/>
        <w:jc w:val="both"/>
      </w:pPr>
      <w:r w:rsidRPr="00DC59D7">
        <w:t>Интенсивность выборочных санитарных рубок определяется в зависимости от степени повреждения лесных насаждений и не должна превышать 70%. При необходимости вырубки лесных насаждений более 70% от общего объема древесины назначаются сплошные санитарные рубки.</w:t>
      </w:r>
    </w:p>
    <w:p w:rsidR="00DC59D7" w:rsidRPr="00DC59D7" w:rsidRDefault="00DC59D7" w:rsidP="00DC59D7">
      <w:pPr>
        <w:spacing w:line="276" w:lineRule="auto"/>
        <w:ind w:firstLine="709"/>
        <w:jc w:val="both"/>
      </w:pPr>
      <w:r w:rsidRPr="00DC59D7">
        <w:t>Выборочные рубки спелых, перестойных лесных насаждений допускается проводить в отношении лесных насаждений с интенсивностью, обеспечивающей формирование из второго яруса и подроста устойчивых лесных насаждений. В этом случае проводится вырубка части спелых и перестойных деревьев с сохранением второго яруса и подроста.</w:t>
      </w:r>
    </w:p>
    <w:p w:rsidR="00DC59D7" w:rsidRPr="00DC59D7" w:rsidRDefault="00DC59D7" w:rsidP="00DC59D7">
      <w:pPr>
        <w:spacing w:line="276" w:lineRule="auto"/>
        <w:ind w:firstLine="709"/>
        <w:jc w:val="both"/>
      </w:pPr>
      <w:r w:rsidRPr="00DC59D7">
        <w:t>В зависимости от характера вырубаемых деревьев и технологии проведения рубок выделяют следующие виды выборочных рубок спелых, перестойных лесных насаждений: добровольно-выборочные, группово-выборочные, равномерно-постепенные, группово-постепенные (котловинные), чересполосные постепенные, длительно-постепенные рубки.</w:t>
      </w:r>
    </w:p>
    <w:p w:rsidR="00DC59D7" w:rsidRPr="00DC59D7" w:rsidRDefault="00DC59D7" w:rsidP="00DC59D7">
      <w:pPr>
        <w:spacing w:line="276" w:lineRule="auto"/>
        <w:ind w:firstLine="709"/>
        <w:jc w:val="both"/>
      </w:pPr>
      <w:r w:rsidRPr="00DC59D7">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Интенсивность проведения данного вида выборочных рубок спелых, перестойных лесных насаждений достигает 40% при снижении полноты древостоя не более чем до 0,6-0,5. Предельная площадь лесосек для данного вида составляет 100 га.</w:t>
      </w:r>
    </w:p>
    <w:p w:rsidR="009022CE" w:rsidRPr="00B576B3" w:rsidRDefault="009022CE" w:rsidP="009022CE">
      <w:pPr>
        <w:spacing w:line="276" w:lineRule="auto"/>
        <w:ind w:firstLine="709"/>
        <w:jc w:val="both"/>
      </w:pPr>
      <w:r w:rsidRPr="00B576B3">
        <w:t>При проведении чересполосных постепенных рубок древостой вырубается в течение одного класса возраста за два-четыре приема на чередующихся в определенном порядке полосах шириной, не превышающей высоты древостоя и длиной до 250-300 м. Данный вид рубки применяется в одновозрастных ветроустойчивых лесных насаждениях, произрастающих на хорошо дренированных почвах (в первую очередь, мягколиственных, со вторым ярусом и подростом ценных пород).</w:t>
      </w:r>
    </w:p>
    <w:p w:rsidR="009022CE" w:rsidRPr="00B576B3" w:rsidRDefault="009022CE" w:rsidP="009022CE">
      <w:pPr>
        <w:spacing w:line="276" w:lineRule="auto"/>
        <w:ind w:firstLine="709"/>
        <w:jc w:val="both"/>
      </w:pPr>
      <w:r w:rsidRPr="00B576B3">
        <w:t>Чересполосные рубки не применяются в древостоях, теряющих устойчивость при их проведении.</w:t>
      </w:r>
    </w:p>
    <w:p w:rsidR="009022CE" w:rsidRPr="00B576B3" w:rsidRDefault="009022CE" w:rsidP="009022CE">
      <w:pPr>
        <w:spacing w:line="276" w:lineRule="auto"/>
        <w:ind w:firstLine="709"/>
        <w:jc w:val="both"/>
      </w:pPr>
      <w:r w:rsidRPr="00B576B3">
        <w:t>Заключительный прием чересполосных постепенных рубок проводится только после формирования на лесосеке жизнеспособного сомкнутого молодняка, обеспечивающего формирование лесных насаждений.</w:t>
      </w:r>
    </w:p>
    <w:p w:rsidR="009022CE" w:rsidRPr="00333A58" w:rsidRDefault="009022CE" w:rsidP="009022CE">
      <w:pPr>
        <w:spacing w:line="276" w:lineRule="auto"/>
        <w:ind w:firstLine="709"/>
        <w:jc w:val="both"/>
      </w:pPr>
      <w:r w:rsidRPr="00333A58">
        <w:t>Параметры и форма лесосек выборочных рубок определяется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3705B0" w:rsidRPr="004C2D27" w:rsidRDefault="003705B0" w:rsidP="00752DA7">
      <w:pPr>
        <w:pStyle w:val="af7"/>
      </w:pPr>
    </w:p>
    <w:p w:rsidR="003705B0" w:rsidRPr="004C2D27" w:rsidRDefault="003705B0" w:rsidP="00752DA7">
      <w:pPr>
        <w:pStyle w:val="af7"/>
      </w:pPr>
      <w:r w:rsidRPr="004C2D27">
        <w:t>2.1.6 Размеры лесосек</w:t>
      </w:r>
      <w:bookmarkEnd w:id="28"/>
      <w:bookmarkEnd w:id="29"/>
      <w:bookmarkEnd w:id="30"/>
      <w:bookmarkEnd w:id="31"/>
    </w:p>
    <w:p w:rsidR="003705B0" w:rsidRPr="004C2D27" w:rsidRDefault="003705B0" w:rsidP="002731D2">
      <w:pPr>
        <w:spacing w:line="276" w:lineRule="auto"/>
        <w:ind w:firstLine="709"/>
        <w:jc w:val="both"/>
      </w:pPr>
      <w:r w:rsidRPr="004C2D27">
        <w:t>Заготовка древесины при рубках спелых, перестойных лесных насаждений осуществляется с соблюдением параметров организационно-технических элементов рубок спелых перестойных лесных насаждений, установленных в лесохозяйственных регламентах лесничеств (лесопарковых зон)  дифференцированно по формам и видам рубок с учётом целевого назначения лесов, особенностей лесообразующих древесных пород и лесорастительных условий.</w:t>
      </w:r>
    </w:p>
    <w:p w:rsidR="003705B0" w:rsidRPr="004C2D27" w:rsidRDefault="003705B0" w:rsidP="002731D2">
      <w:pPr>
        <w:spacing w:line="276" w:lineRule="auto"/>
        <w:ind w:firstLine="709"/>
        <w:jc w:val="both"/>
      </w:pPr>
      <w:r w:rsidRPr="004C2D27">
        <w:t xml:space="preserve">Площадь лесосек сплошных рубок спелых, перестойных лесных насаждений не должна превышать </w:t>
      </w:r>
      <w:smartTag w:uri="urn:schemas-microsoft-com:office:smarttags" w:element="metricconverter">
        <w:smartTagPr>
          <w:attr w:name="ProductID" w:val="50 га"/>
        </w:smartTagPr>
        <w:r w:rsidRPr="004C2D27">
          <w:t>50 га</w:t>
        </w:r>
      </w:smartTag>
      <w:r w:rsidRPr="004C2D27">
        <w:t>.</w:t>
      </w:r>
    </w:p>
    <w:p w:rsidR="003705B0" w:rsidRPr="004C2D27" w:rsidRDefault="003705B0" w:rsidP="002731D2">
      <w:pPr>
        <w:spacing w:line="276" w:lineRule="auto"/>
        <w:ind w:firstLine="709"/>
        <w:jc w:val="both"/>
      </w:pPr>
      <w:r w:rsidRPr="004C2D27">
        <w:t xml:space="preserve">В лесах, выполняющих функции защиты природных и иных объектов, ценных лесах площадь участка сплошной рубки, включая сплошные рубки реконструкции, не должна превышать 5 га при ширине лесосеки не более 100 метров, при протяженности ее, равной не более одной трети участка (по ширине и длине), выполняющего определенные целевые функции или примыкающего к непокрытым лесной растительностью землям, а также к планируемым на ближайшие 5 лет вырубкам. </w:t>
      </w:r>
    </w:p>
    <w:p w:rsidR="003705B0" w:rsidRPr="004C2D27" w:rsidRDefault="003705B0" w:rsidP="002731D2">
      <w:pPr>
        <w:spacing w:line="276" w:lineRule="auto"/>
        <w:ind w:firstLine="709"/>
        <w:jc w:val="both"/>
      </w:pPr>
      <w:r w:rsidRPr="004C2D27">
        <w:t>Лесотаксационные выделы, не превышающие по площади допустимые размеры лесосек, назначаются в рубку полностью, независимой их фактической ширины, если они не примыкают к другим выделам со спелыми древостоями. Мелкие смежные выделы могут объединяться в одну лесосеку в пределах установленных максимальных её размеров.</w:t>
      </w:r>
    </w:p>
    <w:p w:rsidR="003705B0" w:rsidRPr="004C2D27" w:rsidRDefault="003705B0" w:rsidP="002731D2">
      <w:pPr>
        <w:spacing w:line="276" w:lineRule="auto"/>
        <w:ind w:firstLine="709"/>
        <w:jc w:val="both"/>
      </w:pPr>
      <w:r w:rsidRPr="004C2D27">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3705B0" w:rsidRPr="004C2D27" w:rsidRDefault="003705B0" w:rsidP="002731D2">
      <w:pPr>
        <w:spacing w:line="276" w:lineRule="auto"/>
        <w:ind w:firstLine="709"/>
        <w:jc w:val="both"/>
      </w:pPr>
      <w:r w:rsidRPr="004C2D27">
        <w:t>В целях обеспечения рационального использования лесов, восстановления и поддержания естественной структуры лесных насаждений, теряющих свои средообразующие, водоохранные, санитарно-гигиенические, оздоровительные и иные полезные функции, на лесных участках, переданных в аренду для заготовки древесины, площади отдельных лесосек сплошных рубок могут быть увеличены, но не более чем в 1,5 раза.</w:t>
      </w:r>
    </w:p>
    <w:p w:rsidR="003C19B8" w:rsidRPr="004C2D27" w:rsidRDefault="003C19B8" w:rsidP="002731D2">
      <w:pPr>
        <w:spacing w:line="276" w:lineRule="auto"/>
        <w:ind w:firstLine="709"/>
      </w:pPr>
    </w:p>
    <w:p w:rsidR="001B0F95" w:rsidRPr="004C2D27" w:rsidRDefault="001B0F95" w:rsidP="002731D2">
      <w:pPr>
        <w:spacing w:line="276" w:lineRule="auto"/>
        <w:ind w:firstLine="709"/>
      </w:pPr>
      <w:r w:rsidRPr="004C2D27">
        <w:t>Таблица 2.1.6.1 - Сплошные рубки спелых, перестойных лесных насаждений в эксплуатационных лесах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9"/>
        <w:gridCol w:w="1920"/>
        <w:gridCol w:w="1918"/>
        <w:gridCol w:w="2067"/>
      </w:tblGrid>
      <w:tr w:rsidR="001B0F95" w:rsidRPr="004C2D27" w:rsidTr="00412970">
        <w:trPr>
          <w:tblHeader/>
        </w:trPr>
        <w:tc>
          <w:tcPr>
            <w:tcW w:w="2004" w:type="pct"/>
            <w:vAlign w:val="center"/>
          </w:tcPr>
          <w:p w:rsidR="001B0F95" w:rsidRPr="004C2D27" w:rsidRDefault="001B0F95" w:rsidP="002731D2">
            <w:pPr>
              <w:spacing w:line="276" w:lineRule="auto"/>
              <w:jc w:val="center"/>
            </w:pPr>
            <w:r w:rsidRPr="004C2D27">
              <w:t>Состав лесных насаждений</w:t>
            </w:r>
          </w:p>
          <w:p w:rsidR="001B0F95" w:rsidRPr="004C2D27" w:rsidRDefault="001B0F95" w:rsidP="002731D2">
            <w:pPr>
              <w:spacing w:line="276" w:lineRule="auto"/>
              <w:jc w:val="center"/>
            </w:pPr>
            <w:r w:rsidRPr="004C2D27">
              <w:t>по преобладающим породам</w:t>
            </w:r>
          </w:p>
        </w:tc>
        <w:tc>
          <w:tcPr>
            <w:tcW w:w="974" w:type="pct"/>
            <w:vAlign w:val="center"/>
          </w:tcPr>
          <w:p w:rsidR="001B0F95" w:rsidRPr="004C2D27" w:rsidRDefault="001B0F95" w:rsidP="002731D2">
            <w:pPr>
              <w:spacing w:line="276" w:lineRule="auto"/>
              <w:jc w:val="center"/>
            </w:pPr>
            <w:r w:rsidRPr="004C2D27">
              <w:t>Предельная</w:t>
            </w:r>
          </w:p>
          <w:p w:rsidR="001B0F95" w:rsidRPr="004C2D27" w:rsidRDefault="001B0F95" w:rsidP="002731D2">
            <w:pPr>
              <w:spacing w:line="276" w:lineRule="auto"/>
              <w:jc w:val="center"/>
            </w:pPr>
            <w:r w:rsidRPr="004C2D27">
              <w:t>ширина</w:t>
            </w:r>
          </w:p>
          <w:p w:rsidR="001B0F95" w:rsidRPr="004C2D27" w:rsidRDefault="001B0F95" w:rsidP="002731D2">
            <w:pPr>
              <w:spacing w:line="276" w:lineRule="auto"/>
              <w:jc w:val="center"/>
            </w:pPr>
            <w:r w:rsidRPr="004C2D27">
              <w:t>лесосек, м</w:t>
            </w:r>
          </w:p>
        </w:tc>
        <w:tc>
          <w:tcPr>
            <w:tcW w:w="973" w:type="pct"/>
            <w:vAlign w:val="center"/>
          </w:tcPr>
          <w:p w:rsidR="001B0F95" w:rsidRPr="004C2D27" w:rsidRDefault="001B0F95" w:rsidP="002731D2">
            <w:pPr>
              <w:spacing w:line="276" w:lineRule="auto"/>
              <w:jc w:val="center"/>
            </w:pPr>
            <w:r w:rsidRPr="004C2D27">
              <w:t>Предельная</w:t>
            </w:r>
          </w:p>
          <w:p w:rsidR="001B0F95" w:rsidRPr="004C2D27" w:rsidRDefault="001B0F95" w:rsidP="002731D2">
            <w:pPr>
              <w:spacing w:line="276" w:lineRule="auto"/>
              <w:jc w:val="center"/>
            </w:pPr>
            <w:r w:rsidRPr="004C2D27">
              <w:t>площадь</w:t>
            </w:r>
          </w:p>
          <w:p w:rsidR="001B0F95" w:rsidRPr="004C2D27" w:rsidRDefault="001B0F95" w:rsidP="002731D2">
            <w:pPr>
              <w:spacing w:line="276" w:lineRule="auto"/>
              <w:jc w:val="center"/>
            </w:pPr>
            <w:r w:rsidRPr="004C2D27">
              <w:t>лесосек, га</w:t>
            </w:r>
          </w:p>
        </w:tc>
        <w:tc>
          <w:tcPr>
            <w:tcW w:w="1049" w:type="pct"/>
            <w:vAlign w:val="center"/>
          </w:tcPr>
          <w:p w:rsidR="001B0F95" w:rsidRPr="004C2D27" w:rsidRDefault="001B0F95" w:rsidP="002731D2">
            <w:pPr>
              <w:spacing w:line="276" w:lineRule="auto"/>
              <w:jc w:val="center"/>
            </w:pPr>
            <w:r w:rsidRPr="004C2D27">
              <w:t xml:space="preserve">Срок </w:t>
            </w:r>
          </w:p>
          <w:p w:rsidR="001B0F95" w:rsidRPr="004C2D27" w:rsidRDefault="001B0F95" w:rsidP="002731D2">
            <w:pPr>
              <w:spacing w:line="276" w:lineRule="auto"/>
              <w:jc w:val="center"/>
            </w:pPr>
            <w:r w:rsidRPr="004C2D27">
              <w:t>примыкания,</w:t>
            </w:r>
          </w:p>
          <w:p w:rsidR="001B0F95" w:rsidRPr="004C2D27" w:rsidRDefault="001B0F95" w:rsidP="002731D2">
            <w:pPr>
              <w:spacing w:line="276" w:lineRule="auto"/>
              <w:jc w:val="center"/>
            </w:pPr>
            <w:r w:rsidRPr="004C2D27">
              <w:t>лет</w:t>
            </w:r>
          </w:p>
        </w:tc>
      </w:tr>
      <w:tr w:rsidR="001B0F95" w:rsidRPr="004C2D27" w:rsidTr="00412970">
        <w:tc>
          <w:tcPr>
            <w:tcW w:w="2004" w:type="pct"/>
          </w:tcPr>
          <w:p w:rsidR="001B0F95" w:rsidRPr="004C2D27" w:rsidRDefault="001B0F95" w:rsidP="002731D2">
            <w:pPr>
              <w:spacing w:line="276" w:lineRule="auto"/>
            </w:pPr>
            <w:r w:rsidRPr="004C2D27">
              <w:t>Сосна, лиственница</w:t>
            </w:r>
          </w:p>
        </w:tc>
        <w:tc>
          <w:tcPr>
            <w:tcW w:w="974" w:type="pct"/>
          </w:tcPr>
          <w:p w:rsidR="001B0F95" w:rsidRPr="004C2D27" w:rsidRDefault="001B0F95" w:rsidP="002731D2">
            <w:pPr>
              <w:spacing w:line="276" w:lineRule="auto"/>
              <w:jc w:val="center"/>
            </w:pPr>
            <w:r w:rsidRPr="004C2D27">
              <w:t>50</w:t>
            </w:r>
          </w:p>
        </w:tc>
        <w:tc>
          <w:tcPr>
            <w:tcW w:w="973" w:type="pct"/>
          </w:tcPr>
          <w:p w:rsidR="001B0F95" w:rsidRPr="004C2D27" w:rsidRDefault="001B0F95" w:rsidP="002731D2">
            <w:pPr>
              <w:spacing w:line="276" w:lineRule="auto"/>
              <w:jc w:val="center"/>
            </w:pPr>
            <w:r w:rsidRPr="004C2D27">
              <w:t>5</w:t>
            </w:r>
          </w:p>
        </w:tc>
        <w:tc>
          <w:tcPr>
            <w:tcW w:w="1049" w:type="pct"/>
          </w:tcPr>
          <w:p w:rsidR="001B0F95" w:rsidRPr="004C2D27" w:rsidRDefault="001B0F95" w:rsidP="002731D2">
            <w:pPr>
              <w:spacing w:line="276" w:lineRule="auto"/>
              <w:jc w:val="center"/>
            </w:pPr>
            <w:r w:rsidRPr="004C2D27">
              <w:t>4</w:t>
            </w:r>
          </w:p>
        </w:tc>
      </w:tr>
      <w:tr w:rsidR="001B0F95" w:rsidRPr="004C2D27" w:rsidTr="00412970">
        <w:tc>
          <w:tcPr>
            <w:tcW w:w="2004" w:type="pct"/>
          </w:tcPr>
          <w:p w:rsidR="001B0F95" w:rsidRPr="004C2D27" w:rsidRDefault="001B0F95" w:rsidP="002731D2">
            <w:pPr>
              <w:spacing w:line="276" w:lineRule="auto"/>
            </w:pPr>
            <w:r w:rsidRPr="004C2D27">
              <w:t>Ель, пихта</w:t>
            </w:r>
          </w:p>
        </w:tc>
        <w:tc>
          <w:tcPr>
            <w:tcW w:w="974" w:type="pct"/>
          </w:tcPr>
          <w:p w:rsidR="001B0F95" w:rsidRPr="004C2D27" w:rsidRDefault="001B0F95" w:rsidP="002731D2">
            <w:pPr>
              <w:spacing w:line="276" w:lineRule="auto"/>
              <w:jc w:val="center"/>
            </w:pPr>
            <w:r w:rsidRPr="004C2D27">
              <w:t>50</w:t>
            </w:r>
          </w:p>
        </w:tc>
        <w:tc>
          <w:tcPr>
            <w:tcW w:w="973" w:type="pct"/>
          </w:tcPr>
          <w:p w:rsidR="001B0F95" w:rsidRPr="004C2D27" w:rsidRDefault="001B0F95" w:rsidP="002731D2">
            <w:pPr>
              <w:spacing w:line="276" w:lineRule="auto"/>
              <w:jc w:val="center"/>
            </w:pPr>
            <w:r w:rsidRPr="004C2D27">
              <w:t>5</w:t>
            </w:r>
          </w:p>
        </w:tc>
        <w:tc>
          <w:tcPr>
            <w:tcW w:w="1049" w:type="pct"/>
          </w:tcPr>
          <w:p w:rsidR="001B0F95" w:rsidRPr="004C2D27" w:rsidRDefault="001B0F95" w:rsidP="002731D2">
            <w:pPr>
              <w:spacing w:line="276" w:lineRule="auto"/>
              <w:jc w:val="center"/>
            </w:pPr>
            <w:r w:rsidRPr="004C2D27">
              <w:t>4</w:t>
            </w:r>
          </w:p>
        </w:tc>
      </w:tr>
      <w:tr w:rsidR="001B0F95" w:rsidRPr="004C2D27" w:rsidTr="00412970">
        <w:tc>
          <w:tcPr>
            <w:tcW w:w="2004" w:type="pct"/>
          </w:tcPr>
          <w:p w:rsidR="001B0F95" w:rsidRPr="004C2D27" w:rsidRDefault="001B0F95" w:rsidP="002731D2">
            <w:pPr>
              <w:spacing w:line="276" w:lineRule="auto"/>
            </w:pPr>
            <w:r w:rsidRPr="004C2D27">
              <w:t>Дуб при семенном возобновлении</w:t>
            </w:r>
          </w:p>
        </w:tc>
        <w:tc>
          <w:tcPr>
            <w:tcW w:w="974" w:type="pct"/>
          </w:tcPr>
          <w:p w:rsidR="001B0F95" w:rsidRPr="004C2D27" w:rsidRDefault="001B0F95" w:rsidP="002731D2">
            <w:pPr>
              <w:spacing w:line="276" w:lineRule="auto"/>
              <w:jc w:val="center"/>
            </w:pPr>
            <w:r w:rsidRPr="004C2D27">
              <w:t>50</w:t>
            </w:r>
          </w:p>
        </w:tc>
        <w:tc>
          <w:tcPr>
            <w:tcW w:w="973" w:type="pct"/>
          </w:tcPr>
          <w:p w:rsidR="001B0F95" w:rsidRPr="004C2D27" w:rsidRDefault="001B0F95" w:rsidP="002731D2">
            <w:pPr>
              <w:spacing w:line="276" w:lineRule="auto"/>
              <w:jc w:val="center"/>
            </w:pPr>
            <w:r w:rsidRPr="004C2D27">
              <w:t>2,5</w:t>
            </w:r>
          </w:p>
        </w:tc>
        <w:tc>
          <w:tcPr>
            <w:tcW w:w="1049" w:type="pct"/>
          </w:tcPr>
          <w:p w:rsidR="001B0F95" w:rsidRPr="004C2D27" w:rsidRDefault="001B0F95" w:rsidP="002731D2">
            <w:pPr>
              <w:spacing w:line="276" w:lineRule="auto"/>
              <w:jc w:val="center"/>
            </w:pPr>
            <w:r w:rsidRPr="004C2D27">
              <w:t>4</w:t>
            </w:r>
          </w:p>
        </w:tc>
      </w:tr>
      <w:tr w:rsidR="001B0F95" w:rsidRPr="004C2D27" w:rsidTr="00412970">
        <w:tc>
          <w:tcPr>
            <w:tcW w:w="2004" w:type="pct"/>
          </w:tcPr>
          <w:p w:rsidR="001B0F95" w:rsidRPr="004C2D27" w:rsidRDefault="001B0F95" w:rsidP="002731D2">
            <w:pPr>
              <w:spacing w:line="276" w:lineRule="auto"/>
            </w:pPr>
            <w:r w:rsidRPr="004C2D27">
              <w:t>Дуб при порослевом возобновлении и другие твердолиственные</w:t>
            </w:r>
          </w:p>
        </w:tc>
        <w:tc>
          <w:tcPr>
            <w:tcW w:w="974" w:type="pct"/>
          </w:tcPr>
          <w:p w:rsidR="001B0F95" w:rsidRPr="004C2D27" w:rsidRDefault="001B0F95" w:rsidP="002731D2">
            <w:pPr>
              <w:spacing w:line="276" w:lineRule="auto"/>
              <w:jc w:val="center"/>
            </w:pPr>
            <w:r w:rsidRPr="004C2D27">
              <w:t>100</w:t>
            </w:r>
          </w:p>
        </w:tc>
        <w:tc>
          <w:tcPr>
            <w:tcW w:w="973" w:type="pct"/>
          </w:tcPr>
          <w:p w:rsidR="001B0F95" w:rsidRPr="004C2D27" w:rsidRDefault="001B0F95" w:rsidP="002731D2">
            <w:pPr>
              <w:spacing w:line="276" w:lineRule="auto"/>
              <w:jc w:val="center"/>
            </w:pPr>
            <w:r w:rsidRPr="004C2D27">
              <w:t>10</w:t>
            </w:r>
          </w:p>
        </w:tc>
        <w:tc>
          <w:tcPr>
            <w:tcW w:w="1049" w:type="pct"/>
          </w:tcPr>
          <w:p w:rsidR="001B0F95" w:rsidRPr="004C2D27" w:rsidRDefault="001B0F95" w:rsidP="002731D2">
            <w:pPr>
              <w:spacing w:line="276" w:lineRule="auto"/>
              <w:jc w:val="center"/>
            </w:pPr>
            <w:r w:rsidRPr="004C2D27">
              <w:t>4</w:t>
            </w:r>
          </w:p>
        </w:tc>
      </w:tr>
      <w:tr w:rsidR="001B0F95" w:rsidRPr="004C2D27" w:rsidTr="00412970">
        <w:tc>
          <w:tcPr>
            <w:tcW w:w="2004" w:type="pct"/>
          </w:tcPr>
          <w:p w:rsidR="001B0F95" w:rsidRPr="004C2D27" w:rsidRDefault="001B0F95" w:rsidP="002731D2">
            <w:pPr>
              <w:spacing w:line="276" w:lineRule="auto"/>
            </w:pPr>
            <w:r w:rsidRPr="004C2D27">
              <w:t xml:space="preserve">Мягколиственные </w:t>
            </w:r>
          </w:p>
        </w:tc>
        <w:tc>
          <w:tcPr>
            <w:tcW w:w="974" w:type="pct"/>
          </w:tcPr>
          <w:p w:rsidR="001B0F95" w:rsidRPr="004C2D27" w:rsidRDefault="001B0F95" w:rsidP="002731D2">
            <w:pPr>
              <w:spacing w:line="276" w:lineRule="auto"/>
              <w:jc w:val="center"/>
            </w:pPr>
            <w:r w:rsidRPr="004C2D27">
              <w:t>100</w:t>
            </w:r>
          </w:p>
        </w:tc>
        <w:tc>
          <w:tcPr>
            <w:tcW w:w="973" w:type="pct"/>
            <w:shd w:val="clear" w:color="auto" w:fill="auto"/>
          </w:tcPr>
          <w:p w:rsidR="001B0F95" w:rsidRPr="004C2D27" w:rsidRDefault="001B0F95" w:rsidP="002731D2">
            <w:pPr>
              <w:spacing w:line="276" w:lineRule="auto"/>
              <w:jc w:val="center"/>
            </w:pPr>
            <w:r w:rsidRPr="004C2D27">
              <w:t>10</w:t>
            </w:r>
          </w:p>
        </w:tc>
        <w:tc>
          <w:tcPr>
            <w:tcW w:w="1049" w:type="pct"/>
            <w:shd w:val="clear" w:color="auto" w:fill="auto"/>
          </w:tcPr>
          <w:p w:rsidR="001B0F95" w:rsidRPr="004C2D27" w:rsidRDefault="001B0F95" w:rsidP="002731D2">
            <w:pPr>
              <w:spacing w:line="276" w:lineRule="auto"/>
              <w:jc w:val="center"/>
            </w:pPr>
            <w:r w:rsidRPr="004C2D27">
              <w:t>2</w:t>
            </w:r>
          </w:p>
        </w:tc>
      </w:tr>
    </w:tbl>
    <w:p w:rsidR="001B0F95" w:rsidRPr="004C2D27" w:rsidRDefault="001B0F95" w:rsidP="002731D2">
      <w:pPr>
        <w:spacing w:line="276" w:lineRule="auto"/>
        <w:jc w:val="both"/>
      </w:pPr>
    </w:p>
    <w:p w:rsidR="001B0F95" w:rsidRPr="004C2D27" w:rsidRDefault="001B0F95" w:rsidP="002731D2">
      <w:pPr>
        <w:spacing w:line="276" w:lineRule="auto"/>
        <w:ind w:firstLine="709"/>
        <w:jc w:val="both"/>
      </w:pPr>
      <w:r w:rsidRPr="004C2D27">
        <w:t>Таблица 2.1.6.2 - Выборочные рубки спелых,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2509"/>
        <w:gridCol w:w="2509"/>
      </w:tblGrid>
      <w:tr w:rsidR="001B0F95" w:rsidRPr="004C2D27" w:rsidTr="00412970">
        <w:tc>
          <w:tcPr>
            <w:tcW w:w="2454" w:type="pct"/>
            <w:vMerge w:val="restart"/>
            <w:vAlign w:val="center"/>
          </w:tcPr>
          <w:p w:rsidR="001B0F95" w:rsidRPr="004C2D27" w:rsidRDefault="001B0F95" w:rsidP="002731D2">
            <w:pPr>
              <w:spacing w:line="276" w:lineRule="auto"/>
              <w:jc w:val="center"/>
            </w:pPr>
            <w:r w:rsidRPr="004C2D27">
              <w:t>Виды рубок</w:t>
            </w:r>
          </w:p>
        </w:tc>
        <w:tc>
          <w:tcPr>
            <w:tcW w:w="2546" w:type="pct"/>
            <w:gridSpan w:val="2"/>
          </w:tcPr>
          <w:p w:rsidR="001B0F95" w:rsidRPr="004C2D27" w:rsidRDefault="001B0F95" w:rsidP="002731D2">
            <w:pPr>
              <w:spacing w:line="276" w:lineRule="auto"/>
              <w:jc w:val="center"/>
            </w:pPr>
            <w:r w:rsidRPr="004C2D27">
              <w:t>Предельная площадь лесосек, га</w:t>
            </w:r>
          </w:p>
        </w:tc>
      </w:tr>
      <w:tr w:rsidR="001B0F95" w:rsidRPr="004C2D27" w:rsidTr="00412970">
        <w:tc>
          <w:tcPr>
            <w:tcW w:w="2454" w:type="pct"/>
            <w:vMerge/>
            <w:vAlign w:val="center"/>
          </w:tcPr>
          <w:p w:rsidR="001B0F95" w:rsidRPr="004C2D27" w:rsidRDefault="001B0F95" w:rsidP="002731D2">
            <w:pPr>
              <w:spacing w:line="276" w:lineRule="auto"/>
              <w:jc w:val="both"/>
            </w:pPr>
          </w:p>
        </w:tc>
        <w:tc>
          <w:tcPr>
            <w:tcW w:w="1273" w:type="pct"/>
            <w:shd w:val="clear" w:color="auto" w:fill="auto"/>
          </w:tcPr>
          <w:p w:rsidR="001B0F95" w:rsidRPr="004C2D27" w:rsidRDefault="001B0F95" w:rsidP="002731D2">
            <w:pPr>
              <w:spacing w:line="276" w:lineRule="auto"/>
              <w:jc w:val="center"/>
            </w:pPr>
            <w:r w:rsidRPr="004C2D27">
              <w:t>защитные</w:t>
            </w:r>
          </w:p>
        </w:tc>
        <w:tc>
          <w:tcPr>
            <w:tcW w:w="1273" w:type="pct"/>
            <w:shd w:val="clear" w:color="auto" w:fill="auto"/>
          </w:tcPr>
          <w:p w:rsidR="001B0F95" w:rsidRPr="004C2D27" w:rsidRDefault="001B0F95" w:rsidP="002731D2">
            <w:pPr>
              <w:spacing w:line="276" w:lineRule="auto"/>
              <w:jc w:val="center"/>
            </w:pPr>
            <w:r w:rsidRPr="004C2D27">
              <w:t>эксплуатационные</w:t>
            </w:r>
          </w:p>
        </w:tc>
      </w:tr>
      <w:tr w:rsidR="001B0F95" w:rsidRPr="004C2D27" w:rsidTr="00412970">
        <w:tc>
          <w:tcPr>
            <w:tcW w:w="2454" w:type="pct"/>
          </w:tcPr>
          <w:p w:rsidR="001B0F95" w:rsidRPr="004C2D27" w:rsidRDefault="001B0F95" w:rsidP="002731D2">
            <w:pPr>
              <w:spacing w:line="276" w:lineRule="auto"/>
              <w:jc w:val="both"/>
            </w:pPr>
            <w:r w:rsidRPr="004C2D27">
              <w:t>Добровольно-выборочные рубки</w:t>
            </w:r>
          </w:p>
        </w:tc>
        <w:tc>
          <w:tcPr>
            <w:tcW w:w="1273" w:type="pct"/>
            <w:shd w:val="clear" w:color="auto" w:fill="auto"/>
          </w:tcPr>
          <w:p w:rsidR="001B0F95" w:rsidRPr="004C2D27" w:rsidRDefault="001B0F95" w:rsidP="002731D2">
            <w:pPr>
              <w:spacing w:line="276" w:lineRule="auto"/>
              <w:jc w:val="center"/>
            </w:pPr>
            <w:r w:rsidRPr="004C2D27">
              <w:t>25</w:t>
            </w:r>
          </w:p>
        </w:tc>
        <w:tc>
          <w:tcPr>
            <w:tcW w:w="1273" w:type="pct"/>
            <w:shd w:val="clear" w:color="auto" w:fill="auto"/>
          </w:tcPr>
          <w:p w:rsidR="001B0F95" w:rsidRPr="004C2D27" w:rsidRDefault="001B0F95" w:rsidP="002731D2">
            <w:pPr>
              <w:spacing w:line="276" w:lineRule="auto"/>
              <w:jc w:val="center"/>
            </w:pPr>
            <w:r w:rsidRPr="004C2D27">
              <w:t>50</w:t>
            </w:r>
          </w:p>
        </w:tc>
      </w:tr>
      <w:tr w:rsidR="001B0F95" w:rsidRPr="004C2D27" w:rsidTr="00412970">
        <w:tc>
          <w:tcPr>
            <w:tcW w:w="2454" w:type="pct"/>
          </w:tcPr>
          <w:p w:rsidR="001B0F95" w:rsidRPr="004C2D27" w:rsidRDefault="001B0F95" w:rsidP="002731D2">
            <w:pPr>
              <w:spacing w:line="276" w:lineRule="auto"/>
              <w:jc w:val="both"/>
            </w:pPr>
            <w:r w:rsidRPr="004C2D27">
              <w:t>Группово-выборочные рубки</w:t>
            </w:r>
          </w:p>
        </w:tc>
        <w:tc>
          <w:tcPr>
            <w:tcW w:w="1273" w:type="pct"/>
            <w:shd w:val="clear" w:color="auto" w:fill="auto"/>
          </w:tcPr>
          <w:p w:rsidR="001B0F95" w:rsidRPr="004C2D27" w:rsidRDefault="001B0F95" w:rsidP="002731D2">
            <w:pPr>
              <w:spacing w:line="276" w:lineRule="auto"/>
              <w:jc w:val="center"/>
            </w:pPr>
            <w:r w:rsidRPr="004C2D27">
              <w:t>15</w:t>
            </w:r>
          </w:p>
        </w:tc>
        <w:tc>
          <w:tcPr>
            <w:tcW w:w="1273" w:type="pct"/>
            <w:shd w:val="clear" w:color="auto" w:fill="auto"/>
          </w:tcPr>
          <w:p w:rsidR="001B0F95" w:rsidRPr="004C2D27" w:rsidRDefault="001B0F95" w:rsidP="002731D2">
            <w:pPr>
              <w:spacing w:line="276" w:lineRule="auto"/>
              <w:jc w:val="center"/>
            </w:pPr>
            <w:r w:rsidRPr="004C2D27">
              <w:t>30</w:t>
            </w:r>
          </w:p>
        </w:tc>
      </w:tr>
      <w:tr w:rsidR="001B0F95" w:rsidRPr="004C2D27" w:rsidTr="00412970">
        <w:tc>
          <w:tcPr>
            <w:tcW w:w="2454" w:type="pct"/>
          </w:tcPr>
          <w:p w:rsidR="001B0F95" w:rsidRPr="004C2D27" w:rsidRDefault="001B0F95" w:rsidP="002731D2">
            <w:pPr>
              <w:spacing w:line="276" w:lineRule="auto"/>
              <w:jc w:val="both"/>
            </w:pPr>
            <w:r w:rsidRPr="004C2D27">
              <w:t>Равномерно-постепенные рубки</w:t>
            </w:r>
          </w:p>
        </w:tc>
        <w:tc>
          <w:tcPr>
            <w:tcW w:w="1273" w:type="pct"/>
            <w:shd w:val="clear" w:color="auto" w:fill="auto"/>
          </w:tcPr>
          <w:p w:rsidR="001B0F95" w:rsidRPr="004C2D27" w:rsidRDefault="001B0F95" w:rsidP="002731D2">
            <w:pPr>
              <w:spacing w:line="276" w:lineRule="auto"/>
              <w:jc w:val="center"/>
            </w:pPr>
            <w:r w:rsidRPr="004C2D27">
              <w:t>15</w:t>
            </w:r>
          </w:p>
        </w:tc>
        <w:tc>
          <w:tcPr>
            <w:tcW w:w="1273" w:type="pct"/>
            <w:shd w:val="clear" w:color="auto" w:fill="auto"/>
          </w:tcPr>
          <w:p w:rsidR="001B0F95" w:rsidRPr="004C2D27" w:rsidRDefault="001B0F95" w:rsidP="002731D2">
            <w:pPr>
              <w:spacing w:line="276" w:lineRule="auto"/>
              <w:jc w:val="center"/>
            </w:pPr>
            <w:r w:rsidRPr="004C2D27">
              <w:t>30</w:t>
            </w:r>
          </w:p>
        </w:tc>
      </w:tr>
      <w:tr w:rsidR="001B0F95" w:rsidRPr="004C2D27" w:rsidTr="00412970">
        <w:tc>
          <w:tcPr>
            <w:tcW w:w="2454" w:type="pct"/>
          </w:tcPr>
          <w:p w:rsidR="001B0F95" w:rsidRPr="004C2D27" w:rsidRDefault="001B0F95" w:rsidP="002731D2">
            <w:pPr>
              <w:spacing w:line="276" w:lineRule="auto"/>
              <w:jc w:val="both"/>
            </w:pPr>
            <w:r w:rsidRPr="004C2D27">
              <w:t>Группово-постепенные рубки</w:t>
            </w:r>
          </w:p>
        </w:tc>
        <w:tc>
          <w:tcPr>
            <w:tcW w:w="1273" w:type="pct"/>
            <w:shd w:val="clear" w:color="auto" w:fill="auto"/>
          </w:tcPr>
          <w:p w:rsidR="001B0F95" w:rsidRPr="004C2D27" w:rsidRDefault="001B0F95" w:rsidP="002731D2">
            <w:pPr>
              <w:spacing w:line="276" w:lineRule="auto"/>
              <w:jc w:val="center"/>
            </w:pPr>
            <w:r w:rsidRPr="004C2D27">
              <w:t>10</w:t>
            </w:r>
          </w:p>
        </w:tc>
        <w:tc>
          <w:tcPr>
            <w:tcW w:w="1273" w:type="pct"/>
            <w:shd w:val="clear" w:color="auto" w:fill="auto"/>
          </w:tcPr>
          <w:p w:rsidR="001B0F95" w:rsidRPr="004C2D27" w:rsidRDefault="001B0F95" w:rsidP="002731D2">
            <w:pPr>
              <w:spacing w:line="276" w:lineRule="auto"/>
              <w:jc w:val="center"/>
            </w:pPr>
            <w:r w:rsidRPr="004C2D27">
              <w:t>25</w:t>
            </w:r>
          </w:p>
        </w:tc>
      </w:tr>
      <w:tr w:rsidR="001B0F95" w:rsidRPr="004C2D27" w:rsidTr="00412970">
        <w:tc>
          <w:tcPr>
            <w:tcW w:w="2454" w:type="pct"/>
          </w:tcPr>
          <w:p w:rsidR="001B0F95" w:rsidRPr="004C2D27" w:rsidRDefault="001B0F95" w:rsidP="002731D2">
            <w:pPr>
              <w:spacing w:line="276" w:lineRule="auto"/>
              <w:jc w:val="both"/>
            </w:pPr>
            <w:r w:rsidRPr="004C2D27">
              <w:t>Чересполосно - постепенные рубки</w:t>
            </w:r>
          </w:p>
        </w:tc>
        <w:tc>
          <w:tcPr>
            <w:tcW w:w="1273" w:type="pct"/>
            <w:shd w:val="clear" w:color="auto" w:fill="auto"/>
          </w:tcPr>
          <w:p w:rsidR="001B0F95" w:rsidRPr="004C2D27" w:rsidRDefault="001B0F95" w:rsidP="002731D2">
            <w:pPr>
              <w:spacing w:line="276" w:lineRule="auto"/>
              <w:jc w:val="center"/>
            </w:pPr>
            <w:r w:rsidRPr="004C2D27">
              <w:t>5</w:t>
            </w:r>
          </w:p>
        </w:tc>
        <w:tc>
          <w:tcPr>
            <w:tcW w:w="1273" w:type="pct"/>
            <w:shd w:val="clear" w:color="auto" w:fill="auto"/>
          </w:tcPr>
          <w:p w:rsidR="001B0F95" w:rsidRPr="004C2D27" w:rsidRDefault="001B0F95" w:rsidP="002731D2">
            <w:pPr>
              <w:spacing w:line="276" w:lineRule="auto"/>
              <w:jc w:val="center"/>
            </w:pPr>
            <w:r w:rsidRPr="004C2D27">
              <w:t>15</w:t>
            </w:r>
          </w:p>
        </w:tc>
      </w:tr>
    </w:tbl>
    <w:p w:rsidR="003705B0" w:rsidRPr="004C2D27" w:rsidRDefault="003705B0" w:rsidP="002731D2">
      <w:pPr>
        <w:spacing w:line="276" w:lineRule="auto"/>
        <w:ind w:firstLine="709"/>
        <w:jc w:val="both"/>
      </w:pPr>
    </w:p>
    <w:p w:rsidR="00DC59D7" w:rsidRPr="00581350" w:rsidRDefault="00DC59D7" w:rsidP="00DC59D7">
      <w:pPr>
        <w:spacing w:line="276" w:lineRule="auto"/>
        <w:ind w:firstLine="709"/>
        <w:jc w:val="both"/>
      </w:pPr>
      <w:r w:rsidRPr="00DC59D7">
        <w:t>Не допускаются выборочные рубки спелых, перестойных лесных насаждений в особо защитных участках в соответствии с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Рослесхоза от 14.12.2010 г. №485.</w:t>
      </w:r>
    </w:p>
    <w:p w:rsidR="003705B0" w:rsidRPr="004C2D27" w:rsidRDefault="003705B0" w:rsidP="002731D2">
      <w:pPr>
        <w:spacing w:line="276" w:lineRule="auto"/>
        <w:ind w:firstLine="709"/>
        <w:jc w:val="both"/>
      </w:pPr>
      <w:r w:rsidRPr="004C2D27">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2731D2" w:rsidRPr="004C2D27" w:rsidRDefault="002731D2" w:rsidP="002731D2">
      <w:pPr>
        <w:spacing w:line="276" w:lineRule="auto"/>
        <w:ind w:firstLine="709"/>
        <w:jc w:val="both"/>
      </w:pPr>
    </w:p>
    <w:p w:rsidR="00B648D9" w:rsidRPr="004C2D27" w:rsidRDefault="00B648D9" w:rsidP="0045245F">
      <w:pPr>
        <w:pStyle w:val="u"/>
        <w:shd w:val="clear" w:color="auto" w:fill="FFFFFF"/>
        <w:spacing w:line="276" w:lineRule="auto"/>
        <w:ind w:firstLine="709"/>
        <w:rPr>
          <w:b/>
          <w:sz w:val="24"/>
          <w:szCs w:val="24"/>
        </w:rPr>
      </w:pPr>
      <w:r w:rsidRPr="004C2D27">
        <w:rPr>
          <w:b/>
          <w:sz w:val="24"/>
          <w:szCs w:val="24"/>
        </w:rPr>
        <w:t>2.1.7 Сроки примыкания лесосек</w:t>
      </w:r>
    </w:p>
    <w:p w:rsidR="00B648D9" w:rsidRPr="004C2D27" w:rsidRDefault="00B648D9" w:rsidP="0045245F">
      <w:pPr>
        <w:pStyle w:val="aa"/>
        <w:spacing w:line="276" w:lineRule="auto"/>
        <w:ind w:firstLine="709"/>
        <w:rPr>
          <w:sz w:val="24"/>
          <w:szCs w:val="24"/>
        </w:rPr>
      </w:pPr>
      <w:r w:rsidRPr="004C2D27">
        <w:rPr>
          <w:sz w:val="24"/>
          <w:szCs w:val="24"/>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B648D9" w:rsidRPr="004C2D27" w:rsidRDefault="00B648D9" w:rsidP="0045245F">
      <w:pPr>
        <w:pStyle w:val="aa"/>
        <w:spacing w:line="276" w:lineRule="auto"/>
        <w:ind w:firstLine="709"/>
        <w:rPr>
          <w:sz w:val="24"/>
          <w:szCs w:val="24"/>
        </w:rPr>
      </w:pPr>
      <w:r w:rsidRPr="004C2D27">
        <w:rPr>
          <w:sz w:val="24"/>
          <w:szCs w:val="24"/>
        </w:rPr>
        <w:t xml:space="preserve">При непосредственном примыкании очередная лесосека вырубается с учетом срока примыкания следом за предыдущей лесосекой. </w:t>
      </w:r>
      <w:bookmarkStart w:id="32" w:name="p172"/>
      <w:bookmarkEnd w:id="32"/>
      <w:r w:rsidRPr="004C2D27">
        <w:rPr>
          <w:sz w:val="24"/>
          <w:szCs w:val="24"/>
        </w:rPr>
        <w:t>При чересполосном примыкании очередная лесосека размещается через полосу леса шириной, равной ширине лесосек.</w:t>
      </w:r>
    </w:p>
    <w:p w:rsidR="00B648D9" w:rsidRPr="004C2D27" w:rsidRDefault="00B648D9" w:rsidP="0045245F">
      <w:pPr>
        <w:pStyle w:val="aa"/>
        <w:spacing w:line="276" w:lineRule="auto"/>
        <w:ind w:firstLine="709"/>
        <w:rPr>
          <w:sz w:val="24"/>
          <w:szCs w:val="24"/>
        </w:rPr>
      </w:pPr>
      <w:bookmarkStart w:id="33" w:name="p173"/>
      <w:bookmarkEnd w:id="33"/>
      <w:r w:rsidRPr="004C2D27">
        <w:rPr>
          <w:sz w:val="24"/>
          <w:szCs w:val="24"/>
        </w:rPr>
        <w:t xml:space="preserve">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лесовосстановления или условий создания лесных культур, сохранения экологических свойств лесов. </w:t>
      </w:r>
      <w:bookmarkStart w:id="34" w:name="p174"/>
      <w:bookmarkEnd w:id="34"/>
      <w:r w:rsidRPr="004C2D27">
        <w:rPr>
          <w:sz w:val="24"/>
          <w:szCs w:val="24"/>
        </w:rPr>
        <w:t>При искусственном лесовосстановлении на лесосеке или при сохранении подроста хозяйственно-ценных пород допускается установление срока примыкания по одной из сторон лесосеки 2 года.</w:t>
      </w:r>
    </w:p>
    <w:p w:rsidR="00B648D9" w:rsidRPr="004C2D27" w:rsidRDefault="00B648D9" w:rsidP="0045245F">
      <w:pPr>
        <w:pStyle w:val="aa"/>
        <w:spacing w:line="276" w:lineRule="auto"/>
        <w:ind w:firstLine="709"/>
        <w:rPr>
          <w:sz w:val="24"/>
          <w:szCs w:val="24"/>
        </w:rPr>
      </w:pPr>
      <w:bookmarkStart w:id="35" w:name="p175"/>
      <w:bookmarkEnd w:id="35"/>
      <w:r w:rsidRPr="004C2D27">
        <w:rPr>
          <w:sz w:val="24"/>
          <w:szCs w:val="24"/>
        </w:rPr>
        <w:t>Сроки примыкания лесосек выборочных рубок спелых, перестойных лесных насаждений при их примыкании к лесосекам сплошных рубок спелых, перестойных лесных насаждений устанавливаются такие же, как и для сплошных рубок спелых, перестойных лесных насаждений.</w:t>
      </w:r>
    </w:p>
    <w:p w:rsidR="00B648D9" w:rsidRPr="004C2D27" w:rsidRDefault="00B648D9" w:rsidP="0045245F">
      <w:pPr>
        <w:pStyle w:val="aa"/>
        <w:spacing w:line="276" w:lineRule="auto"/>
        <w:ind w:firstLine="709"/>
        <w:rPr>
          <w:sz w:val="24"/>
          <w:szCs w:val="24"/>
        </w:rPr>
      </w:pPr>
      <w:r w:rsidRPr="004C2D27">
        <w:rPr>
          <w:sz w:val="24"/>
          <w:szCs w:val="24"/>
        </w:rPr>
        <w:t>Направление рубки характеризуется направлением, в котором каждая последующая лесосека примыкает к предыдущей лесосеке. Размещение лесосек при проведении сплошных рубок осуществляется длинной стороной перпендикулярно направлению преобладающих или вредно действующих ветров.</w:t>
      </w:r>
    </w:p>
    <w:p w:rsidR="00B648D9" w:rsidRPr="004C2D27" w:rsidRDefault="00B648D9" w:rsidP="0045245F">
      <w:pPr>
        <w:pStyle w:val="aa"/>
        <w:spacing w:line="276" w:lineRule="auto"/>
        <w:ind w:firstLine="709"/>
        <w:rPr>
          <w:sz w:val="24"/>
          <w:szCs w:val="24"/>
        </w:rPr>
      </w:pPr>
      <w:bookmarkStart w:id="36" w:name="p166"/>
      <w:bookmarkStart w:id="37" w:name="p167"/>
      <w:bookmarkStart w:id="38" w:name="p168"/>
      <w:bookmarkStart w:id="39" w:name="p169"/>
      <w:bookmarkEnd w:id="36"/>
      <w:bookmarkEnd w:id="37"/>
      <w:bookmarkEnd w:id="38"/>
      <w:bookmarkEnd w:id="39"/>
      <w:r w:rsidRPr="004C2D27">
        <w:rPr>
          <w:sz w:val="24"/>
          <w:szCs w:val="24"/>
        </w:rPr>
        <w:t>В лесах, произрастающих в поймах рек, направление рубки устанавливается противоположным направлению течения реки.</w:t>
      </w:r>
    </w:p>
    <w:p w:rsidR="00B648D9" w:rsidRPr="004C2D27" w:rsidRDefault="00B648D9" w:rsidP="0045245F">
      <w:pPr>
        <w:pStyle w:val="aa"/>
        <w:spacing w:line="276" w:lineRule="auto"/>
        <w:ind w:firstLine="709"/>
        <w:rPr>
          <w:sz w:val="24"/>
          <w:szCs w:val="24"/>
        </w:rPr>
      </w:pPr>
      <w:r w:rsidRPr="004C2D27">
        <w:rPr>
          <w:sz w:val="24"/>
          <w:szCs w:val="24"/>
        </w:rPr>
        <w:t xml:space="preserve">В таблице 2.1.7.1 определены сроки примыкания для сплошных рубок в эксплуатационных лесах. </w:t>
      </w:r>
    </w:p>
    <w:p w:rsidR="00B648D9" w:rsidRPr="004C2D27" w:rsidRDefault="00B648D9" w:rsidP="0045245F">
      <w:pPr>
        <w:spacing w:line="276" w:lineRule="auto"/>
        <w:ind w:right="-289" w:firstLine="709"/>
        <w:jc w:val="both"/>
      </w:pPr>
    </w:p>
    <w:p w:rsidR="00B648D9" w:rsidRPr="004C2D27" w:rsidRDefault="00B648D9" w:rsidP="0045245F">
      <w:pPr>
        <w:spacing w:line="276" w:lineRule="auto"/>
        <w:ind w:right="-289" w:firstLine="709"/>
        <w:jc w:val="both"/>
      </w:pPr>
      <w:r w:rsidRPr="004C2D27">
        <w:t>Таблица 2.1.7.1 - Сроки примыкания для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917"/>
      </w:tblGrid>
      <w:tr w:rsidR="00B648D9" w:rsidRPr="004C2D27" w:rsidTr="00412970">
        <w:trPr>
          <w:trHeight w:val="286"/>
        </w:trPr>
        <w:tc>
          <w:tcPr>
            <w:tcW w:w="2505" w:type="pct"/>
            <w:vMerge w:val="restart"/>
          </w:tcPr>
          <w:p w:rsidR="00B648D9" w:rsidRPr="004C2D27" w:rsidRDefault="00B648D9" w:rsidP="00B648D9">
            <w:pPr>
              <w:pStyle w:val="u"/>
              <w:shd w:val="clear" w:color="auto" w:fill="FFFFFF"/>
              <w:spacing w:line="276" w:lineRule="auto"/>
              <w:rPr>
                <w:sz w:val="24"/>
                <w:szCs w:val="24"/>
              </w:rPr>
            </w:pPr>
            <w:bookmarkStart w:id="40" w:name="p66"/>
            <w:bookmarkEnd w:id="40"/>
          </w:p>
          <w:p w:rsidR="00B648D9" w:rsidRPr="004C2D27" w:rsidRDefault="00B648D9" w:rsidP="00B648D9">
            <w:pPr>
              <w:pStyle w:val="u"/>
              <w:shd w:val="clear" w:color="auto" w:fill="FFFFFF"/>
              <w:spacing w:line="276" w:lineRule="auto"/>
              <w:jc w:val="center"/>
              <w:rPr>
                <w:sz w:val="24"/>
                <w:szCs w:val="24"/>
              </w:rPr>
            </w:pPr>
            <w:r w:rsidRPr="004C2D27">
              <w:rPr>
                <w:sz w:val="24"/>
                <w:szCs w:val="24"/>
              </w:rPr>
              <w:t>Порода</w:t>
            </w:r>
          </w:p>
        </w:tc>
        <w:tc>
          <w:tcPr>
            <w:tcW w:w="2495" w:type="pct"/>
          </w:tcPr>
          <w:p w:rsidR="00B648D9" w:rsidRPr="004C2D27" w:rsidRDefault="00B648D9" w:rsidP="00B648D9">
            <w:pPr>
              <w:pStyle w:val="u"/>
              <w:shd w:val="clear" w:color="auto" w:fill="FFFFFF"/>
              <w:spacing w:line="276" w:lineRule="auto"/>
              <w:ind w:firstLine="0"/>
              <w:jc w:val="center"/>
              <w:rPr>
                <w:sz w:val="24"/>
                <w:szCs w:val="24"/>
              </w:rPr>
            </w:pPr>
            <w:r w:rsidRPr="004C2D27">
              <w:rPr>
                <w:sz w:val="24"/>
                <w:szCs w:val="24"/>
              </w:rPr>
              <w:t>Сроки примыкания, лет</w:t>
            </w:r>
          </w:p>
        </w:tc>
      </w:tr>
      <w:tr w:rsidR="00B648D9" w:rsidRPr="004C2D27" w:rsidTr="00412970">
        <w:trPr>
          <w:trHeight w:val="239"/>
        </w:trPr>
        <w:tc>
          <w:tcPr>
            <w:tcW w:w="2505" w:type="pct"/>
            <w:vMerge/>
          </w:tcPr>
          <w:p w:rsidR="00B648D9" w:rsidRPr="004C2D27" w:rsidRDefault="00B648D9" w:rsidP="00B648D9">
            <w:pPr>
              <w:pStyle w:val="u"/>
              <w:shd w:val="clear" w:color="auto" w:fill="FFFFFF"/>
              <w:spacing w:line="276" w:lineRule="auto"/>
              <w:rPr>
                <w:sz w:val="24"/>
                <w:szCs w:val="24"/>
              </w:rPr>
            </w:pPr>
          </w:p>
        </w:tc>
        <w:tc>
          <w:tcPr>
            <w:tcW w:w="2495" w:type="pct"/>
            <w:vAlign w:val="center"/>
          </w:tcPr>
          <w:p w:rsidR="00B648D9" w:rsidRPr="004C2D27" w:rsidRDefault="00B648D9" w:rsidP="00B648D9">
            <w:pPr>
              <w:pStyle w:val="u"/>
              <w:shd w:val="clear" w:color="auto" w:fill="FFFFFF"/>
              <w:spacing w:line="276" w:lineRule="auto"/>
              <w:ind w:firstLine="0"/>
              <w:jc w:val="center"/>
              <w:rPr>
                <w:sz w:val="24"/>
                <w:szCs w:val="24"/>
              </w:rPr>
            </w:pPr>
            <w:r w:rsidRPr="004C2D27">
              <w:rPr>
                <w:sz w:val="24"/>
                <w:szCs w:val="24"/>
              </w:rPr>
              <w:t>Лесостепной район европейской части РФ</w:t>
            </w:r>
          </w:p>
        </w:tc>
      </w:tr>
      <w:tr w:rsidR="00B648D9" w:rsidRPr="004C2D27" w:rsidTr="00412970">
        <w:trPr>
          <w:trHeight w:val="253"/>
        </w:trPr>
        <w:tc>
          <w:tcPr>
            <w:tcW w:w="2505" w:type="pct"/>
          </w:tcPr>
          <w:p w:rsidR="00B648D9" w:rsidRPr="004C2D27" w:rsidRDefault="00B648D9" w:rsidP="00B648D9">
            <w:pPr>
              <w:pStyle w:val="u"/>
              <w:shd w:val="clear" w:color="auto" w:fill="FFFFFF"/>
              <w:spacing w:line="276" w:lineRule="auto"/>
              <w:ind w:right="-57" w:firstLine="11"/>
              <w:rPr>
                <w:sz w:val="24"/>
                <w:szCs w:val="24"/>
              </w:rPr>
            </w:pPr>
            <w:r w:rsidRPr="004C2D27">
              <w:rPr>
                <w:sz w:val="24"/>
                <w:szCs w:val="24"/>
              </w:rPr>
              <w:t>Сосна, лиственница</w:t>
            </w:r>
          </w:p>
        </w:tc>
        <w:tc>
          <w:tcPr>
            <w:tcW w:w="2495" w:type="pct"/>
            <w:vAlign w:val="center"/>
          </w:tcPr>
          <w:p w:rsidR="00B648D9" w:rsidRPr="004C2D27" w:rsidRDefault="00B648D9" w:rsidP="00B648D9">
            <w:pPr>
              <w:pStyle w:val="u"/>
              <w:shd w:val="clear" w:color="auto" w:fill="FFFFFF"/>
              <w:spacing w:line="276" w:lineRule="auto"/>
              <w:jc w:val="center"/>
              <w:rPr>
                <w:sz w:val="24"/>
                <w:szCs w:val="24"/>
              </w:rPr>
            </w:pPr>
            <w:r w:rsidRPr="004C2D27">
              <w:rPr>
                <w:sz w:val="24"/>
                <w:szCs w:val="24"/>
              </w:rPr>
              <w:t>4</w:t>
            </w:r>
          </w:p>
        </w:tc>
      </w:tr>
      <w:tr w:rsidR="00B648D9" w:rsidRPr="004C2D27" w:rsidTr="00412970">
        <w:trPr>
          <w:trHeight w:val="263"/>
        </w:trPr>
        <w:tc>
          <w:tcPr>
            <w:tcW w:w="2505" w:type="pct"/>
          </w:tcPr>
          <w:p w:rsidR="00B648D9" w:rsidRPr="004C2D27" w:rsidRDefault="00B648D9" w:rsidP="00B648D9">
            <w:pPr>
              <w:pStyle w:val="u"/>
              <w:shd w:val="clear" w:color="auto" w:fill="FFFFFF"/>
              <w:spacing w:line="276" w:lineRule="auto"/>
              <w:ind w:right="-57" w:firstLine="11"/>
              <w:rPr>
                <w:sz w:val="24"/>
                <w:szCs w:val="24"/>
              </w:rPr>
            </w:pPr>
            <w:r w:rsidRPr="004C2D27">
              <w:rPr>
                <w:sz w:val="24"/>
                <w:szCs w:val="24"/>
              </w:rPr>
              <w:t>Ель, пихта</w:t>
            </w:r>
          </w:p>
        </w:tc>
        <w:tc>
          <w:tcPr>
            <w:tcW w:w="2495" w:type="pct"/>
            <w:vAlign w:val="center"/>
          </w:tcPr>
          <w:p w:rsidR="00B648D9" w:rsidRPr="004C2D27" w:rsidRDefault="00B648D9" w:rsidP="00B648D9">
            <w:pPr>
              <w:pStyle w:val="u"/>
              <w:shd w:val="clear" w:color="auto" w:fill="FFFFFF"/>
              <w:spacing w:line="276" w:lineRule="auto"/>
              <w:jc w:val="center"/>
              <w:rPr>
                <w:sz w:val="24"/>
                <w:szCs w:val="24"/>
              </w:rPr>
            </w:pPr>
            <w:r w:rsidRPr="004C2D27">
              <w:rPr>
                <w:sz w:val="24"/>
                <w:szCs w:val="24"/>
              </w:rPr>
              <w:t>4</w:t>
            </w:r>
          </w:p>
        </w:tc>
      </w:tr>
      <w:tr w:rsidR="00B648D9" w:rsidRPr="004C2D27" w:rsidTr="00412970">
        <w:trPr>
          <w:trHeight w:val="211"/>
        </w:trPr>
        <w:tc>
          <w:tcPr>
            <w:tcW w:w="2505" w:type="pct"/>
          </w:tcPr>
          <w:p w:rsidR="00B648D9" w:rsidRPr="004C2D27" w:rsidRDefault="00B648D9" w:rsidP="00B648D9">
            <w:pPr>
              <w:pStyle w:val="u"/>
              <w:shd w:val="clear" w:color="auto" w:fill="FFFFFF"/>
              <w:spacing w:line="276" w:lineRule="auto"/>
              <w:ind w:right="-57" w:firstLine="11"/>
              <w:rPr>
                <w:sz w:val="24"/>
                <w:szCs w:val="24"/>
              </w:rPr>
            </w:pPr>
            <w:r w:rsidRPr="004C2D27">
              <w:rPr>
                <w:sz w:val="24"/>
                <w:szCs w:val="24"/>
              </w:rPr>
              <w:t>Дуб семенной</w:t>
            </w:r>
          </w:p>
        </w:tc>
        <w:tc>
          <w:tcPr>
            <w:tcW w:w="2495" w:type="pct"/>
            <w:vAlign w:val="center"/>
          </w:tcPr>
          <w:p w:rsidR="00B648D9" w:rsidRPr="004C2D27" w:rsidRDefault="00B648D9" w:rsidP="00B648D9">
            <w:pPr>
              <w:pStyle w:val="u"/>
              <w:shd w:val="clear" w:color="auto" w:fill="FFFFFF"/>
              <w:spacing w:line="276" w:lineRule="auto"/>
              <w:jc w:val="center"/>
              <w:rPr>
                <w:sz w:val="24"/>
                <w:szCs w:val="24"/>
              </w:rPr>
            </w:pPr>
            <w:r w:rsidRPr="004C2D27">
              <w:rPr>
                <w:sz w:val="24"/>
                <w:szCs w:val="24"/>
              </w:rPr>
              <w:t>4</w:t>
            </w:r>
          </w:p>
        </w:tc>
      </w:tr>
      <w:tr w:rsidR="00B648D9" w:rsidRPr="004C2D27" w:rsidTr="00412970">
        <w:trPr>
          <w:trHeight w:val="193"/>
        </w:trPr>
        <w:tc>
          <w:tcPr>
            <w:tcW w:w="2505" w:type="pct"/>
          </w:tcPr>
          <w:p w:rsidR="00B648D9" w:rsidRPr="004C2D27" w:rsidRDefault="00B648D9" w:rsidP="00B648D9">
            <w:pPr>
              <w:pStyle w:val="u"/>
              <w:shd w:val="clear" w:color="auto" w:fill="FFFFFF"/>
              <w:spacing w:line="276" w:lineRule="auto"/>
              <w:ind w:right="-57" w:firstLine="11"/>
              <w:rPr>
                <w:sz w:val="24"/>
                <w:szCs w:val="24"/>
              </w:rPr>
            </w:pPr>
            <w:r w:rsidRPr="004C2D27">
              <w:rPr>
                <w:sz w:val="24"/>
                <w:szCs w:val="24"/>
              </w:rPr>
              <w:t xml:space="preserve">Дуб порослевой, другие твердолиственные </w:t>
            </w:r>
          </w:p>
        </w:tc>
        <w:tc>
          <w:tcPr>
            <w:tcW w:w="2495" w:type="pct"/>
            <w:vAlign w:val="center"/>
          </w:tcPr>
          <w:p w:rsidR="00B648D9" w:rsidRPr="004C2D27" w:rsidRDefault="00B648D9" w:rsidP="00B648D9">
            <w:pPr>
              <w:pStyle w:val="u"/>
              <w:shd w:val="clear" w:color="auto" w:fill="FFFFFF"/>
              <w:spacing w:line="276" w:lineRule="auto"/>
              <w:jc w:val="center"/>
              <w:rPr>
                <w:sz w:val="24"/>
                <w:szCs w:val="24"/>
              </w:rPr>
            </w:pPr>
            <w:r w:rsidRPr="004C2D27">
              <w:rPr>
                <w:sz w:val="24"/>
                <w:szCs w:val="24"/>
              </w:rPr>
              <w:t>4</w:t>
            </w:r>
          </w:p>
        </w:tc>
      </w:tr>
      <w:tr w:rsidR="00B648D9" w:rsidRPr="004C2D27" w:rsidTr="00412970">
        <w:trPr>
          <w:trHeight w:val="175"/>
        </w:trPr>
        <w:tc>
          <w:tcPr>
            <w:tcW w:w="2505" w:type="pct"/>
          </w:tcPr>
          <w:p w:rsidR="00B648D9" w:rsidRPr="004C2D27" w:rsidRDefault="00B648D9" w:rsidP="00B648D9">
            <w:pPr>
              <w:pStyle w:val="u"/>
              <w:shd w:val="clear" w:color="auto" w:fill="FFFFFF"/>
              <w:spacing w:line="276" w:lineRule="auto"/>
              <w:ind w:firstLine="12"/>
              <w:rPr>
                <w:sz w:val="24"/>
                <w:szCs w:val="24"/>
              </w:rPr>
            </w:pPr>
            <w:r w:rsidRPr="004C2D27">
              <w:rPr>
                <w:sz w:val="24"/>
                <w:szCs w:val="24"/>
              </w:rPr>
              <w:t xml:space="preserve">Мягколиственные </w:t>
            </w:r>
          </w:p>
        </w:tc>
        <w:tc>
          <w:tcPr>
            <w:tcW w:w="2495" w:type="pct"/>
            <w:vAlign w:val="center"/>
          </w:tcPr>
          <w:p w:rsidR="00B648D9" w:rsidRPr="004C2D27" w:rsidRDefault="00B648D9" w:rsidP="00B648D9">
            <w:pPr>
              <w:pStyle w:val="u"/>
              <w:shd w:val="clear" w:color="auto" w:fill="FFFFFF"/>
              <w:spacing w:line="276" w:lineRule="auto"/>
              <w:jc w:val="center"/>
              <w:rPr>
                <w:sz w:val="24"/>
                <w:szCs w:val="24"/>
              </w:rPr>
            </w:pPr>
            <w:r w:rsidRPr="004C2D27">
              <w:rPr>
                <w:sz w:val="24"/>
                <w:szCs w:val="24"/>
              </w:rPr>
              <w:t>2</w:t>
            </w:r>
          </w:p>
        </w:tc>
      </w:tr>
    </w:tbl>
    <w:p w:rsidR="00B648D9" w:rsidRDefault="00B648D9" w:rsidP="00B648D9">
      <w:pPr>
        <w:pStyle w:val="u"/>
        <w:shd w:val="clear" w:color="auto" w:fill="FFFFFF"/>
        <w:spacing w:line="276" w:lineRule="auto"/>
        <w:ind w:firstLine="900"/>
        <w:rPr>
          <w:b/>
          <w:sz w:val="24"/>
          <w:szCs w:val="24"/>
        </w:rPr>
      </w:pPr>
    </w:p>
    <w:p w:rsidR="00DC59D7" w:rsidRPr="004C2D27" w:rsidRDefault="00DC59D7" w:rsidP="00B648D9">
      <w:pPr>
        <w:pStyle w:val="u"/>
        <w:shd w:val="clear" w:color="auto" w:fill="FFFFFF"/>
        <w:spacing w:line="276" w:lineRule="auto"/>
        <w:ind w:firstLine="900"/>
        <w:rPr>
          <w:b/>
          <w:sz w:val="24"/>
          <w:szCs w:val="24"/>
        </w:rPr>
      </w:pPr>
    </w:p>
    <w:p w:rsidR="00B648D9" w:rsidRPr="004C2D27" w:rsidRDefault="00B648D9" w:rsidP="0045245F">
      <w:pPr>
        <w:pStyle w:val="u"/>
        <w:shd w:val="clear" w:color="auto" w:fill="FFFFFF"/>
        <w:spacing w:line="276" w:lineRule="auto"/>
        <w:ind w:firstLine="709"/>
        <w:rPr>
          <w:b/>
          <w:sz w:val="24"/>
          <w:szCs w:val="24"/>
        </w:rPr>
      </w:pPr>
      <w:r w:rsidRPr="004C2D27">
        <w:rPr>
          <w:b/>
          <w:sz w:val="24"/>
          <w:szCs w:val="24"/>
        </w:rPr>
        <w:t xml:space="preserve">2.1.8 Количество зарубов </w:t>
      </w:r>
    </w:p>
    <w:p w:rsidR="00B648D9" w:rsidRPr="004C2D27" w:rsidRDefault="00B648D9" w:rsidP="0045245F">
      <w:pPr>
        <w:pStyle w:val="aa"/>
        <w:spacing w:line="276" w:lineRule="auto"/>
        <w:ind w:firstLine="709"/>
        <w:rPr>
          <w:sz w:val="24"/>
          <w:szCs w:val="24"/>
        </w:rPr>
      </w:pPr>
      <w:r w:rsidRPr="004C2D27">
        <w:rPr>
          <w:sz w:val="24"/>
          <w:szCs w:val="24"/>
        </w:rPr>
        <w:t xml:space="preserve">Лесосеки одного года рубки (зарубы) размещаются в установленном порядке на определенном расстоянии друг от друга в зависимости от ширины лесосеки и других условий. При осуществлении сплошных рубок спелых, перестойных лесных насаждений не допускается превышение установленного количества зарубов в расчете на </w:t>
      </w:r>
      <w:smartTag w:uri="urn:schemas-microsoft-com:office:smarttags" w:element="metricconverter">
        <w:smartTagPr>
          <w:attr w:name="ProductID" w:val="1 км"/>
        </w:smartTagPr>
        <w:r w:rsidRPr="004C2D27">
          <w:rPr>
            <w:sz w:val="24"/>
            <w:szCs w:val="24"/>
          </w:rPr>
          <w:t>1 км</w:t>
        </w:r>
      </w:smartTag>
      <w:r w:rsidRPr="004C2D27">
        <w:rPr>
          <w:sz w:val="24"/>
          <w:szCs w:val="24"/>
        </w:rPr>
        <w:t xml:space="preserve">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w:t>
      </w:r>
      <w:smartTag w:uri="urn:schemas-microsoft-com:office:smarttags" w:element="metricconverter">
        <w:smartTagPr>
          <w:attr w:name="ProductID" w:val="50 м"/>
        </w:smartTagPr>
        <w:r w:rsidRPr="004C2D27">
          <w:rPr>
            <w:sz w:val="24"/>
            <w:szCs w:val="24"/>
          </w:rPr>
          <w:t>50 м</w:t>
        </w:r>
      </w:smartTag>
      <w:r w:rsidRPr="004C2D27">
        <w:rPr>
          <w:sz w:val="24"/>
          <w:szCs w:val="24"/>
        </w:rPr>
        <w:t xml:space="preserve"> - не более 4; при ширине (протяженности) лесосек 51 - </w:t>
      </w:r>
      <w:smartTag w:uri="urn:schemas-microsoft-com:office:smarttags" w:element="metricconverter">
        <w:smartTagPr>
          <w:attr w:name="ProductID" w:val="150 м"/>
        </w:smartTagPr>
        <w:r w:rsidRPr="004C2D27">
          <w:rPr>
            <w:sz w:val="24"/>
            <w:szCs w:val="24"/>
          </w:rPr>
          <w:t>150 м</w:t>
        </w:r>
      </w:smartTag>
      <w:r w:rsidRPr="004C2D27">
        <w:rPr>
          <w:sz w:val="24"/>
          <w:szCs w:val="24"/>
        </w:rPr>
        <w:t xml:space="preserve"> - не более 3; при ширине (протяженности) лесосек 151 - </w:t>
      </w:r>
      <w:smartTag w:uri="urn:schemas-microsoft-com:office:smarttags" w:element="metricconverter">
        <w:smartTagPr>
          <w:attr w:name="ProductID" w:val="250 м"/>
        </w:smartTagPr>
        <w:r w:rsidRPr="004C2D27">
          <w:rPr>
            <w:sz w:val="24"/>
            <w:szCs w:val="24"/>
          </w:rPr>
          <w:t>250 м</w:t>
        </w:r>
      </w:smartTag>
      <w:r w:rsidRPr="004C2D27">
        <w:rPr>
          <w:sz w:val="24"/>
          <w:szCs w:val="24"/>
        </w:rPr>
        <w:t xml:space="preserve"> - не более 2, при ширине (протяженности) лесосек свыше </w:t>
      </w:r>
      <w:smartTag w:uri="urn:schemas-microsoft-com:office:smarttags" w:element="metricconverter">
        <w:smartTagPr>
          <w:attr w:name="ProductID" w:val="250 м"/>
        </w:smartTagPr>
        <w:r w:rsidRPr="004C2D27">
          <w:rPr>
            <w:sz w:val="24"/>
            <w:szCs w:val="24"/>
          </w:rPr>
          <w:t>250 м</w:t>
        </w:r>
      </w:smartTag>
      <w:r w:rsidRPr="004C2D27">
        <w:rPr>
          <w:sz w:val="24"/>
          <w:szCs w:val="24"/>
        </w:rPr>
        <w:t xml:space="preserve"> - 1. </w:t>
      </w:r>
      <w:bookmarkStart w:id="41" w:name="p164"/>
      <w:bookmarkEnd w:id="41"/>
      <w:r w:rsidRPr="004C2D27">
        <w:rPr>
          <w:sz w:val="24"/>
          <w:szCs w:val="24"/>
        </w:rPr>
        <w:t>Между зарубами оставляются участки леса, равные ширине лесосек, установленной для этих насаждений.</w:t>
      </w:r>
    </w:p>
    <w:p w:rsidR="00B648D9" w:rsidRPr="004C2D27" w:rsidRDefault="00B648D9" w:rsidP="0045245F">
      <w:pPr>
        <w:pStyle w:val="ConsPlusNormal"/>
        <w:spacing w:line="276" w:lineRule="auto"/>
        <w:ind w:firstLine="709"/>
        <w:jc w:val="both"/>
        <w:rPr>
          <w:rFonts w:ascii="Times New Roman" w:hAnsi="Times New Roman" w:cs="Times New Roman"/>
          <w:b/>
          <w:bCs/>
          <w:sz w:val="24"/>
          <w:szCs w:val="24"/>
        </w:rPr>
      </w:pPr>
      <w:r w:rsidRPr="004C2D27">
        <w:rPr>
          <w:rFonts w:ascii="Times New Roman" w:hAnsi="Times New Roman" w:cs="Times New Roman"/>
          <w:b/>
          <w:bCs/>
          <w:sz w:val="24"/>
          <w:szCs w:val="24"/>
        </w:rPr>
        <w:t xml:space="preserve">2.1.9 Сроки повторяемости рубок </w:t>
      </w:r>
    </w:p>
    <w:p w:rsidR="00B648D9" w:rsidRPr="004C2D27" w:rsidRDefault="00B648D9" w:rsidP="0045245F">
      <w:pPr>
        <w:pStyle w:val="aa"/>
        <w:spacing w:line="276" w:lineRule="auto"/>
        <w:ind w:firstLine="709"/>
        <w:rPr>
          <w:sz w:val="24"/>
          <w:szCs w:val="24"/>
        </w:rPr>
      </w:pPr>
      <w:r w:rsidRPr="004C2D27">
        <w:rPr>
          <w:sz w:val="24"/>
          <w:szCs w:val="24"/>
        </w:rPr>
        <w:t>В таблице 2.1.9.1  приводятся параметры проведения выборочных рубок.</w:t>
      </w:r>
    </w:p>
    <w:p w:rsidR="009022CE" w:rsidRDefault="009022CE" w:rsidP="0045245F">
      <w:pPr>
        <w:spacing w:line="276" w:lineRule="auto"/>
        <w:ind w:firstLine="709"/>
        <w:jc w:val="both"/>
      </w:pPr>
    </w:p>
    <w:p w:rsidR="00B648D9" w:rsidRPr="004C2D27" w:rsidRDefault="00B648D9" w:rsidP="0045245F">
      <w:pPr>
        <w:spacing w:line="276" w:lineRule="auto"/>
        <w:ind w:firstLine="709"/>
        <w:jc w:val="both"/>
      </w:pPr>
      <w:r w:rsidRPr="004C2D27">
        <w:t>Таблица 2.1.9.1 - Параметры проведения выборочных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3672"/>
        <w:gridCol w:w="4058"/>
      </w:tblGrid>
      <w:tr w:rsidR="00B648D9" w:rsidRPr="004C2D27" w:rsidTr="00412970">
        <w:trPr>
          <w:trHeight w:val="57"/>
          <w:tblHeader/>
        </w:trPr>
        <w:tc>
          <w:tcPr>
            <w:tcW w:w="1078" w:type="pct"/>
            <w:tcBorders>
              <w:bottom w:val="single" w:sz="4" w:space="0" w:color="auto"/>
            </w:tcBorders>
          </w:tcPr>
          <w:p w:rsidR="00B648D9" w:rsidRPr="004C2D27" w:rsidRDefault="00B648D9" w:rsidP="00B648D9">
            <w:pPr>
              <w:spacing w:line="276" w:lineRule="auto"/>
              <w:jc w:val="center"/>
            </w:pPr>
            <w:r w:rsidRPr="004C2D27">
              <w:t>Виды выборочных рубок в спелых, перестойных лесных насаждениях</w:t>
            </w:r>
          </w:p>
        </w:tc>
        <w:tc>
          <w:tcPr>
            <w:tcW w:w="1863" w:type="pct"/>
            <w:tcBorders>
              <w:bottom w:val="single" w:sz="4" w:space="0" w:color="auto"/>
            </w:tcBorders>
            <w:vAlign w:val="center"/>
          </w:tcPr>
          <w:p w:rsidR="00B648D9" w:rsidRPr="004C2D27" w:rsidRDefault="00B648D9" w:rsidP="00B648D9">
            <w:pPr>
              <w:spacing w:line="276" w:lineRule="auto"/>
              <w:jc w:val="center"/>
            </w:pPr>
            <w:r w:rsidRPr="004C2D27">
              <w:t>Условия проведения</w:t>
            </w:r>
          </w:p>
        </w:tc>
        <w:tc>
          <w:tcPr>
            <w:tcW w:w="2059" w:type="pct"/>
            <w:tcBorders>
              <w:bottom w:val="single" w:sz="4" w:space="0" w:color="auto"/>
            </w:tcBorders>
            <w:vAlign w:val="center"/>
          </w:tcPr>
          <w:p w:rsidR="00B648D9" w:rsidRPr="004C2D27" w:rsidRDefault="00B648D9" w:rsidP="00B648D9">
            <w:pPr>
              <w:spacing w:line="276" w:lineRule="auto"/>
              <w:jc w:val="center"/>
            </w:pPr>
            <w:r w:rsidRPr="004C2D27">
              <w:t>Интенсивность и</w:t>
            </w:r>
          </w:p>
          <w:p w:rsidR="00B648D9" w:rsidRPr="004C2D27" w:rsidRDefault="00B648D9" w:rsidP="00B648D9">
            <w:pPr>
              <w:spacing w:line="276" w:lineRule="auto"/>
              <w:jc w:val="center"/>
            </w:pPr>
            <w:r w:rsidRPr="004C2D27">
              <w:t xml:space="preserve"> повторяемость</w:t>
            </w:r>
          </w:p>
        </w:tc>
      </w:tr>
      <w:tr w:rsidR="00B648D9" w:rsidRPr="004C2D27" w:rsidTr="00412970">
        <w:trPr>
          <w:trHeight w:val="113"/>
        </w:trPr>
        <w:tc>
          <w:tcPr>
            <w:tcW w:w="1078" w:type="pct"/>
            <w:tcBorders>
              <w:top w:val="nil"/>
            </w:tcBorders>
          </w:tcPr>
          <w:p w:rsidR="00B648D9" w:rsidRPr="004C2D27" w:rsidRDefault="00B648D9" w:rsidP="00B648D9">
            <w:pPr>
              <w:spacing w:line="276" w:lineRule="auto"/>
            </w:pPr>
            <w:r w:rsidRPr="004C2D27">
              <w:t>Добровольно-выборочные</w:t>
            </w:r>
          </w:p>
        </w:tc>
        <w:tc>
          <w:tcPr>
            <w:tcW w:w="1863" w:type="pct"/>
            <w:tcBorders>
              <w:top w:val="nil"/>
            </w:tcBorders>
          </w:tcPr>
          <w:p w:rsidR="00B648D9" w:rsidRPr="004C2D27" w:rsidRDefault="00B648D9" w:rsidP="00B648D9">
            <w:pPr>
              <w:spacing w:line="276" w:lineRule="auto"/>
            </w:pPr>
            <w:r w:rsidRPr="004C2D27">
              <w:t>Относительно разновозрастные насаждения ценных пород</w:t>
            </w:r>
          </w:p>
          <w:p w:rsidR="00B648D9" w:rsidRPr="004C2D27" w:rsidRDefault="00B648D9" w:rsidP="00B648D9">
            <w:pPr>
              <w:spacing w:line="276" w:lineRule="auto"/>
            </w:pPr>
          </w:p>
          <w:p w:rsidR="00B648D9" w:rsidRPr="004C2D27" w:rsidRDefault="00B648D9" w:rsidP="00B648D9">
            <w:pPr>
              <w:spacing w:line="276" w:lineRule="auto"/>
            </w:pPr>
          </w:p>
        </w:tc>
        <w:tc>
          <w:tcPr>
            <w:tcW w:w="2059" w:type="pct"/>
            <w:tcBorders>
              <w:top w:val="nil"/>
            </w:tcBorders>
          </w:tcPr>
          <w:p w:rsidR="00B648D9" w:rsidRPr="004C2D27" w:rsidRDefault="00B648D9" w:rsidP="00B648D9">
            <w:pPr>
              <w:spacing w:line="276" w:lineRule="auto"/>
            </w:pPr>
            <w:r w:rsidRPr="004C2D27">
              <w:t xml:space="preserve">Максимум 40%, но не ниже полноты 0,5-0,6; повторяемость при интенсивности 15-25% - 10-15 лет, при интенсивности 25-35% - 15-30 лет, при интенсивности 35 -40% - 30-40 лет. </w:t>
            </w:r>
          </w:p>
        </w:tc>
      </w:tr>
      <w:tr w:rsidR="00CB3A6E" w:rsidRPr="004C2D27" w:rsidTr="00412970">
        <w:trPr>
          <w:trHeight w:val="113"/>
        </w:trPr>
        <w:tc>
          <w:tcPr>
            <w:tcW w:w="1078" w:type="pct"/>
          </w:tcPr>
          <w:p w:rsidR="00CB3A6E" w:rsidRPr="0062103B" w:rsidRDefault="00CB3A6E" w:rsidP="00CB3A6E">
            <w:pPr>
              <w:spacing w:line="276" w:lineRule="auto"/>
              <w:jc w:val="both"/>
            </w:pPr>
            <w:r w:rsidRPr="0062103B">
              <w:t>Чересполосные постепенные</w:t>
            </w:r>
          </w:p>
        </w:tc>
        <w:tc>
          <w:tcPr>
            <w:tcW w:w="1863" w:type="pct"/>
          </w:tcPr>
          <w:p w:rsidR="00CB3A6E" w:rsidRPr="0062103B" w:rsidRDefault="00CB3A6E" w:rsidP="00CB3A6E">
            <w:pPr>
              <w:spacing w:line="276" w:lineRule="auto"/>
            </w:pPr>
            <w:r w:rsidRPr="0062103B">
              <w:t>Одновозрастные ветроустойчивые насаждения (в первую очередь мягколиственные со вторым ярусом и подростом)</w:t>
            </w:r>
          </w:p>
        </w:tc>
        <w:tc>
          <w:tcPr>
            <w:tcW w:w="2059" w:type="pct"/>
          </w:tcPr>
          <w:p w:rsidR="00CB3A6E" w:rsidRPr="0062103B" w:rsidRDefault="00CB3A6E" w:rsidP="00CB3A6E">
            <w:pPr>
              <w:spacing w:line="276" w:lineRule="auto"/>
              <w:jc w:val="both"/>
            </w:pPr>
            <w:r w:rsidRPr="0062103B">
              <w:t>Узкими чередующимися полосами, шириной на высоту дерева; 2-4 приема в течении одного класса возраста</w:t>
            </w:r>
          </w:p>
        </w:tc>
      </w:tr>
    </w:tbl>
    <w:p w:rsidR="00B648D9" w:rsidRDefault="00B648D9" w:rsidP="00630012">
      <w:pPr>
        <w:pStyle w:val="a3"/>
        <w:spacing w:line="276" w:lineRule="auto"/>
        <w:ind w:firstLine="709"/>
        <w:rPr>
          <w:sz w:val="24"/>
          <w:szCs w:val="24"/>
        </w:rPr>
      </w:pPr>
    </w:p>
    <w:p w:rsidR="00DC59D7" w:rsidRPr="004C2D27" w:rsidRDefault="00DC59D7" w:rsidP="00630012">
      <w:pPr>
        <w:pStyle w:val="a3"/>
        <w:spacing w:line="276" w:lineRule="auto"/>
        <w:ind w:firstLine="709"/>
        <w:rPr>
          <w:sz w:val="24"/>
          <w:szCs w:val="24"/>
        </w:rPr>
      </w:pPr>
    </w:p>
    <w:p w:rsidR="00B648D9" w:rsidRPr="004C2D27" w:rsidRDefault="00B648D9" w:rsidP="00752DA7">
      <w:pPr>
        <w:pStyle w:val="af7"/>
      </w:pPr>
      <w:bookmarkStart w:id="42" w:name="_Toc293492025"/>
      <w:bookmarkStart w:id="43" w:name="_Toc293492183"/>
      <w:r w:rsidRPr="004C2D27">
        <w:t>2.1.10 Методы лесовосстановления</w:t>
      </w:r>
      <w:bookmarkEnd w:id="42"/>
      <w:bookmarkEnd w:id="43"/>
    </w:p>
    <w:p w:rsidR="00B648D9" w:rsidRPr="004C2D27" w:rsidRDefault="00B648D9" w:rsidP="00630012">
      <w:pPr>
        <w:spacing w:line="276" w:lineRule="auto"/>
        <w:ind w:firstLine="709"/>
        <w:jc w:val="both"/>
      </w:pPr>
      <w:bookmarkStart w:id="44" w:name="_Toc259610776"/>
      <w:r w:rsidRPr="004C2D27">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B648D9" w:rsidRPr="004C2D27" w:rsidRDefault="00B648D9" w:rsidP="00630012">
      <w:pPr>
        <w:spacing w:line="276" w:lineRule="auto"/>
        <w:ind w:firstLine="709"/>
        <w:jc w:val="both"/>
      </w:pPr>
      <w:r w:rsidRPr="004C2D27">
        <w:t>Лесовосстановление осуществляется путем естественного, искусственного или комбинированного восстановления лесов.</w:t>
      </w:r>
    </w:p>
    <w:p w:rsidR="00B648D9" w:rsidRPr="004C2D27" w:rsidRDefault="00B648D9" w:rsidP="00630012">
      <w:pPr>
        <w:spacing w:line="276" w:lineRule="auto"/>
        <w:ind w:firstLine="709"/>
        <w:jc w:val="both"/>
      </w:pPr>
      <w:r w:rsidRPr="004C2D27">
        <w:t>В целях содействия естественному лесовосстановлению осуществляются следующие мероприятия:</w:t>
      </w:r>
    </w:p>
    <w:p w:rsidR="00B648D9" w:rsidRPr="004C2D27" w:rsidRDefault="00B648D9" w:rsidP="00630012">
      <w:pPr>
        <w:numPr>
          <w:ilvl w:val="0"/>
          <w:numId w:val="17"/>
        </w:numPr>
        <w:tabs>
          <w:tab w:val="left" w:pos="1134"/>
        </w:tabs>
        <w:spacing w:line="276" w:lineRule="auto"/>
        <w:ind w:left="0" w:firstLine="709"/>
        <w:jc w:val="both"/>
      </w:pPr>
      <w:r w:rsidRPr="004C2D27">
        <w:t>сохранение возобновившегося под пологом лесных насаждений жизнеспособного поколения основных лесных древесных пород лесных насаждений, способного образовывать в данных природно-климатических условиях новые лесные насаждения (подрост). Древесные растения в возрасте до двух лет (самосев) в числе подроста не учитываются;</w:t>
      </w:r>
    </w:p>
    <w:p w:rsidR="00B648D9" w:rsidRPr="004C2D27" w:rsidRDefault="00B648D9" w:rsidP="00630012">
      <w:pPr>
        <w:numPr>
          <w:ilvl w:val="0"/>
          <w:numId w:val="17"/>
        </w:numPr>
        <w:tabs>
          <w:tab w:val="left" w:pos="1134"/>
        </w:tabs>
        <w:spacing w:line="276" w:lineRule="auto"/>
        <w:ind w:left="0" w:firstLine="709"/>
        <w:jc w:val="both"/>
      </w:pPr>
      <w:r w:rsidRPr="004C2D27">
        <w:t>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2,5 метров (молодняк):</w:t>
      </w:r>
    </w:p>
    <w:p w:rsidR="00630012" w:rsidRPr="004C2D27" w:rsidRDefault="00630012" w:rsidP="00630012">
      <w:pPr>
        <w:numPr>
          <w:ilvl w:val="0"/>
          <w:numId w:val="17"/>
        </w:numPr>
        <w:tabs>
          <w:tab w:val="left" w:pos="1134"/>
        </w:tabs>
        <w:spacing w:line="276" w:lineRule="auto"/>
        <w:ind w:left="0" w:firstLine="709"/>
        <w:jc w:val="both"/>
      </w:pPr>
      <w:r w:rsidRPr="004C2D27">
        <w:t>применение видов и технологий рубок спелых и перестойных насаждений, направленных на обеспечение последующего возобновления леса;</w:t>
      </w:r>
    </w:p>
    <w:p w:rsidR="00B648D9" w:rsidRPr="004C2D27" w:rsidRDefault="00B648D9" w:rsidP="00630012">
      <w:pPr>
        <w:numPr>
          <w:ilvl w:val="0"/>
          <w:numId w:val="17"/>
        </w:numPr>
        <w:tabs>
          <w:tab w:val="left" w:pos="1134"/>
        </w:tabs>
        <w:spacing w:line="276" w:lineRule="auto"/>
        <w:ind w:left="0" w:firstLine="709"/>
        <w:jc w:val="both"/>
      </w:pPr>
      <w:r w:rsidRPr="004C2D27">
        <w:t>уход за подростом лесных насаждений ценных лесных древесных пород на площадях, не покрытых лесной растительностью;</w:t>
      </w:r>
    </w:p>
    <w:p w:rsidR="00B648D9" w:rsidRPr="004C2D27" w:rsidRDefault="00B648D9" w:rsidP="00630012">
      <w:pPr>
        <w:numPr>
          <w:ilvl w:val="0"/>
          <w:numId w:val="17"/>
        </w:numPr>
        <w:tabs>
          <w:tab w:val="left" w:pos="1134"/>
        </w:tabs>
        <w:spacing w:line="276" w:lineRule="auto"/>
        <w:ind w:left="0" w:firstLine="709"/>
        <w:jc w:val="both"/>
      </w:pPr>
      <w:r w:rsidRPr="004C2D27">
        <w:t>минерализация поверхности почвы;</w:t>
      </w:r>
    </w:p>
    <w:p w:rsidR="00B648D9" w:rsidRPr="004C2D27" w:rsidRDefault="00B648D9" w:rsidP="00630012">
      <w:pPr>
        <w:numPr>
          <w:ilvl w:val="0"/>
          <w:numId w:val="17"/>
        </w:numPr>
        <w:tabs>
          <w:tab w:val="left" w:pos="1134"/>
        </w:tabs>
        <w:spacing w:line="276" w:lineRule="auto"/>
        <w:ind w:left="0" w:firstLine="709"/>
        <w:jc w:val="both"/>
      </w:pPr>
      <w:r w:rsidRPr="004C2D27">
        <w:t>огораживание площадей.</w:t>
      </w:r>
    </w:p>
    <w:p w:rsidR="00B648D9" w:rsidRPr="004C2D27" w:rsidRDefault="00B648D9" w:rsidP="00630012">
      <w:pPr>
        <w:spacing w:line="276" w:lineRule="auto"/>
        <w:ind w:firstLine="709"/>
        <w:jc w:val="both"/>
      </w:pPr>
      <w:r w:rsidRPr="004C2D27">
        <w:t>При проведении выборочных рубок учету и сохранению подлежит весь имеющийся под пологом леса подрост и молодняк, независимо от количества, степени жизнеспособности и характера их размещения по площади.</w:t>
      </w:r>
    </w:p>
    <w:p w:rsidR="00B648D9" w:rsidRPr="004C2D27" w:rsidRDefault="00B648D9" w:rsidP="00630012">
      <w:pPr>
        <w:spacing w:line="276" w:lineRule="auto"/>
        <w:ind w:firstLine="709"/>
        <w:jc w:val="both"/>
      </w:pPr>
      <w:r w:rsidRPr="004C2D27">
        <w:t>Содействие естественному лесовосстановлению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B648D9" w:rsidRPr="004C2D27" w:rsidRDefault="00B648D9" w:rsidP="00630012">
      <w:pPr>
        <w:spacing w:line="276" w:lineRule="auto"/>
        <w:ind w:firstLine="709"/>
        <w:jc w:val="both"/>
      </w:pPr>
      <w:r w:rsidRPr="004C2D27">
        <w:t>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w:t>
      </w:r>
    </w:p>
    <w:p w:rsidR="00B648D9" w:rsidRPr="004C2D27" w:rsidRDefault="00B648D9" w:rsidP="00630012">
      <w:pPr>
        <w:spacing w:line="276" w:lineRule="auto"/>
        <w:ind w:firstLine="709"/>
        <w:jc w:val="both"/>
      </w:pPr>
      <w:r w:rsidRPr="004C2D27">
        <w:t>Работы осуществляются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B648D9" w:rsidRPr="004C2D27" w:rsidRDefault="00B648D9" w:rsidP="00630012">
      <w:pPr>
        <w:spacing w:line="276" w:lineRule="auto"/>
        <w:ind w:firstLine="709"/>
        <w:jc w:val="both"/>
      </w:pPr>
      <w:r w:rsidRPr="004C2D27">
        <w:t>Искусственное лесовосстановление проводится, когда невозможно обеспечить естественное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B648D9" w:rsidRPr="004C2D27" w:rsidRDefault="00B648D9" w:rsidP="00630012">
      <w:pPr>
        <w:spacing w:line="276" w:lineRule="auto"/>
        <w:ind w:firstLine="709"/>
        <w:jc w:val="both"/>
      </w:pPr>
      <w:r w:rsidRPr="004C2D27">
        <w:t>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w:t>
      </w:r>
    </w:p>
    <w:p w:rsidR="00B648D9" w:rsidRPr="004C2D27" w:rsidRDefault="00B648D9" w:rsidP="00630012">
      <w:pPr>
        <w:spacing w:line="276" w:lineRule="auto"/>
        <w:ind w:firstLine="709"/>
        <w:jc w:val="both"/>
      </w:pPr>
      <w:r w:rsidRPr="004C2D27">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 декабря 1997г. № 149-ФЗ "О семеноводстве" (Собрание законодательства Российской Федерации, 1997 № 51, ст. 5715).</w:t>
      </w:r>
    </w:p>
    <w:p w:rsidR="00B648D9" w:rsidRPr="004C2D27" w:rsidRDefault="00B648D9" w:rsidP="00630012">
      <w:pPr>
        <w:spacing w:line="276" w:lineRule="auto"/>
        <w:ind w:firstLine="709"/>
        <w:jc w:val="both"/>
      </w:pPr>
      <w:r w:rsidRPr="004C2D27">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B648D9" w:rsidRPr="004C2D27" w:rsidRDefault="00B648D9" w:rsidP="00630012">
      <w:pPr>
        <w:spacing w:line="276" w:lineRule="auto"/>
        <w:ind w:firstLine="709"/>
        <w:jc w:val="both"/>
      </w:pPr>
      <w:r w:rsidRPr="004C2D27">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B648D9" w:rsidRPr="004C2D27" w:rsidRDefault="00B648D9" w:rsidP="00630012">
      <w:pPr>
        <w:spacing w:line="276" w:lineRule="auto"/>
        <w:ind w:firstLine="709"/>
        <w:jc w:val="both"/>
      </w:pPr>
      <w:r w:rsidRPr="004C2D27">
        <w:t>При выборе сопутствующих лесных древесных и кустарниковых пород следует учитывать их влияние на главную лесную древесную породу.</w:t>
      </w:r>
    </w:p>
    <w:p w:rsidR="00B648D9" w:rsidRPr="004C2D27" w:rsidRDefault="00B648D9" w:rsidP="00630012">
      <w:pPr>
        <w:spacing w:line="276" w:lineRule="auto"/>
        <w:ind w:firstLine="709"/>
        <w:jc w:val="both"/>
      </w:pPr>
      <w:r w:rsidRPr="004C2D27">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w:t>
      </w:r>
    </w:p>
    <w:p w:rsidR="00B648D9" w:rsidRPr="004C2D27" w:rsidRDefault="00B648D9" w:rsidP="00630012">
      <w:pPr>
        <w:spacing w:line="276" w:lineRule="auto"/>
        <w:ind w:firstLine="709"/>
        <w:jc w:val="both"/>
      </w:pPr>
      <w:r w:rsidRPr="004C2D27">
        <w:t>Основным методом создания лесных культур является посадка, которая может осуществляться различными видами посадочного материала. Посадка предпочтительнее на почвах, подверженных водной или ветровой эрозии, на избыточно увлажненных почвах и на участках с быстрым зарастанием посадочных мест сорной растительностью, а также в районах с недостаточным увлажнением.</w:t>
      </w:r>
    </w:p>
    <w:p w:rsidR="00253363" w:rsidRPr="00253363" w:rsidRDefault="00253363" w:rsidP="00253363">
      <w:pPr>
        <w:spacing w:line="276" w:lineRule="auto"/>
        <w:ind w:firstLine="709"/>
        <w:jc w:val="both"/>
      </w:pPr>
      <w:r w:rsidRPr="00253363">
        <w:t>Учитывая природно-климатические условия Пензенской области, установлено, что первоначальная густота при искусственном лесовосстановлении должна составлять в  лесных культурах не менее 4 тыс. штук сеянцев на гектар независимо от породы.</w:t>
      </w:r>
    </w:p>
    <w:p w:rsidR="00B648D9" w:rsidRPr="004C2D27" w:rsidRDefault="00B648D9" w:rsidP="00630012">
      <w:pPr>
        <w:spacing w:line="276" w:lineRule="auto"/>
        <w:ind w:firstLine="709"/>
        <w:jc w:val="both"/>
      </w:pPr>
      <w:r w:rsidRPr="004C2D27">
        <w:t>Комбинированное лесовосстановление осуществляется путем посадки и посева на лесных участках, где естественное лесовосстановление лесных насаждений ценных лесных древесных пород не обеспечивается.</w:t>
      </w:r>
    </w:p>
    <w:p w:rsidR="00B648D9" w:rsidRPr="004C2D27" w:rsidRDefault="00B648D9" w:rsidP="00630012">
      <w:pPr>
        <w:spacing w:line="276" w:lineRule="auto"/>
        <w:ind w:firstLine="709"/>
        <w:jc w:val="both"/>
      </w:pPr>
      <w:r w:rsidRPr="004C2D27">
        <w:t>Площади лесных участков, на которых количество лесных растений главной лесной древесной породы, введенных за счет посева и посадки лесных культур, равно или больше количества подроста лесных насаждений, относятся к площадям, занятым лесными культурами; при меньшем количестве, занятом комбинированным лесовосстановлением.</w:t>
      </w:r>
    </w:p>
    <w:p w:rsidR="00B648D9" w:rsidRPr="004C2D27" w:rsidRDefault="00B648D9" w:rsidP="00630012">
      <w:pPr>
        <w:spacing w:line="276" w:lineRule="auto"/>
        <w:ind w:firstLine="709"/>
        <w:jc w:val="both"/>
      </w:pPr>
      <w:r w:rsidRPr="004C2D27">
        <w:t>Комбинированное лесовосстановление под пологом лесных насаждений проводится  в основном в зеленых зонах в целях повышения санитарно-гигиенических функций, в противоэрозионных и других защитных лесах.</w:t>
      </w:r>
    </w:p>
    <w:p w:rsidR="00B648D9" w:rsidRPr="004C2D27" w:rsidRDefault="00B648D9" w:rsidP="00630012">
      <w:pPr>
        <w:spacing w:line="276" w:lineRule="auto"/>
        <w:ind w:firstLine="709"/>
        <w:jc w:val="both"/>
      </w:pPr>
      <w:r w:rsidRPr="004C2D27">
        <w:t>Первоначальная густота лесных культур при комбинированном лесовосстановлении под пологом лесных насаждений должна составлять не менее 50% от нормы, установленной для искусственного лесовосстановления в соответствующих природно-климатических условиях.</w:t>
      </w:r>
    </w:p>
    <w:p w:rsidR="00B648D9" w:rsidRPr="004C2D27" w:rsidRDefault="00B648D9" w:rsidP="00630012">
      <w:pPr>
        <w:spacing w:line="276" w:lineRule="auto"/>
        <w:ind w:firstLine="709"/>
        <w:jc w:val="both"/>
      </w:pPr>
      <w:r w:rsidRPr="004C2D27">
        <w:t>При проведении рубок спелых, перестойных лесных насаждений обеспечивается сохранение молодняка и подроста лесных насаждений хозяйственно-ценных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 70% при проведении сплошных рубок, 80% - при проведении выборочных.</w:t>
      </w:r>
    </w:p>
    <w:p w:rsidR="00B648D9" w:rsidRPr="004C2D27" w:rsidRDefault="00B648D9" w:rsidP="00630012">
      <w:pPr>
        <w:spacing w:line="276" w:lineRule="auto"/>
        <w:ind w:firstLine="709"/>
        <w:jc w:val="both"/>
      </w:pPr>
      <w:r w:rsidRPr="004C2D27">
        <w:t>В число сохраненных не включаются деревья подроста и второго яруса, поврежденные до степени прекращения роста: со сломом ствола, с наклоном более 30</w:t>
      </w:r>
      <w:r w:rsidRPr="004C2D27">
        <w:rPr>
          <w:vertAlign w:val="superscript"/>
        </w:rPr>
        <w:t>0</w:t>
      </w:r>
      <w:r w:rsidRPr="004C2D27">
        <w:t>; с повреждением кроны свыше половины её поверхности; с обдиром коры и повреждением луба свыше 30% окружности ствола; с обдиром и обрывом скелетных корней свыше половины окружности ствола.</w:t>
      </w:r>
    </w:p>
    <w:p w:rsidR="00B648D9" w:rsidRPr="004C2D27" w:rsidRDefault="00B648D9" w:rsidP="00630012">
      <w:pPr>
        <w:spacing w:line="276" w:lineRule="auto"/>
        <w:ind w:firstLine="709"/>
        <w:jc w:val="both"/>
      </w:pPr>
      <w:r w:rsidRPr="004C2D27">
        <w:t>На лесосеках сплошных рубок спелых, перестойных лесных насаждений при содействии естественному лесовосстановлению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w:t>
      </w:r>
    </w:p>
    <w:p w:rsidR="00B648D9" w:rsidRPr="004C2D27" w:rsidRDefault="00B648D9" w:rsidP="00630012">
      <w:pPr>
        <w:spacing w:line="276" w:lineRule="auto"/>
        <w:ind w:firstLine="709"/>
        <w:jc w:val="both"/>
      </w:pPr>
      <w:r w:rsidRPr="004C2D27">
        <w:t>Количество оставляемых единичных семенников должно быть не менее 20 штук на гектар.</w:t>
      </w:r>
    </w:p>
    <w:p w:rsidR="00B648D9" w:rsidRPr="004C2D27" w:rsidRDefault="00B648D9" w:rsidP="00630012">
      <w:pPr>
        <w:spacing w:line="276" w:lineRule="auto"/>
        <w:ind w:firstLine="709"/>
        <w:jc w:val="both"/>
      </w:pPr>
      <w:r w:rsidRPr="004C2D27">
        <w:t>Расстояние между группами семенников не должно превышать 100 м. Семенные группы и куртины оставляют, в первую очередь, за счет участков средневозрастных и приспевающих древостоев главных пород с небольшой примесью лиственных, расположенных на возвышенных участках лесосеки. В еловых куртинах лиственные породы не должны затенять ель.</w:t>
      </w:r>
    </w:p>
    <w:p w:rsidR="00B648D9" w:rsidRPr="004C2D27" w:rsidRDefault="00B648D9" w:rsidP="00630012">
      <w:pPr>
        <w:spacing w:line="276" w:lineRule="auto"/>
        <w:ind w:firstLine="709"/>
        <w:jc w:val="both"/>
      </w:pPr>
      <w:r w:rsidRPr="004C2D27">
        <w:t>Источники обсеменения в виде куртин и полос оставляют из пород, слабоустойчивых к ветровалу (ель, пихта), и на участках с влажными слабодренированными почвами. Ширина семенных полос для сохранения устойчивости должна быть не менее 30 м.</w:t>
      </w:r>
    </w:p>
    <w:p w:rsidR="00832A58" w:rsidRPr="00832A58" w:rsidRDefault="00832A58" w:rsidP="00832A58">
      <w:pPr>
        <w:spacing w:line="276" w:lineRule="auto"/>
        <w:ind w:firstLine="709"/>
        <w:jc w:val="both"/>
      </w:pPr>
      <w:r w:rsidRPr="00832A58">
        <w:t>Типы леса и способы лесовосстановления представлены в приложении 3.</w:t>
      </w:r>
    </w:p>
    <w:p w:rsidR="00832A58" w:rsidRPr="00832A58" w:rsidRDefault="00832A58" w:rsidP="00832A58">
      <w:pPr>
        <w:spacing w:line="276" w:lineRule="auto"/>
        <w:ind w:firstLine="709"/>
        <w:jc w:val="both"/>
      </w:pPr>
      <w:r w:rsidRPr="00832A58">
        <w:t>Способы лесовосстановления в зависимости от естественного лесовосстановления ценных лесных древесных пород приведены в таблице 2.1.10.1.</w:t>
      </w:r>
    </w:p>
    <w:p w:rsidR="00832A58" w:rsidRPr="00832A58" w:rsidRDefault="00832A58" w:rsidP="009022CE">
      <w:pPr>
        <w:spacing w:line="276" w:lineRule="auto"/>
        <w:ind w:firstLine="709"/>
      </w:pPr>
      <w:r>
        <w:rPr>
          <w:highlight w:val="yellow"/>
        </w:rPr>
        <w:br w:type="page"/>
      </w:r>
      <w:r w:rsidRPr="00832A58">
        <w:t>Таблица 2.1.10.1 - Способы лесовосстановления в зависимости от естественного лесовосстановления ценных лесных древесных пород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1854"/>
        <w:gridCol w:w="3089"/>
        <w:gridCol w:w="2011"/>
      </w:tblGrid>
      <w:tr w:rsidR="00832A58" w:rsidRPr="00832A58" w:rsidTr="003149AC">
        <w:trPr>
          <w:trHeight w:val="567"/>
          <w:tblHeader/>
        </w:trPr>
        <w:tc>
          <w:tcPr>
            <w:tcW w:w="1472" w:type="pct"/>
            <w:vAlign w:val="center"/>
            <w:hideMark/>
          </w:tcPr>
          <w:p w:rsidR="00832A58" w:rsidRPr="00832A58" w:rsidRDefault="00832A58" w:rsidP="003149AC">
            <w:pPr>
              <w:spacing w:line="276" w:lineRule="auto"/>
              <w:jc w:val="center"/>
            </w:pPr>
            <w:r w:rsidRPr="00832A58">
              <w:t>Способы лесовосстановления</w:t>
            </w:r>
          </w:p>
        </w:tc>
        <w:tc>
          <w:tcPr>
            <w:tcW w:w="941" w:type="pct"/>
            <w:vAlign w:val="center"/>
            <w:hideMark/>
          </w:tcPr>
          <w:p w:rsidR="00832A58" w:rsidRPr="00832A58" w:rsidRDefault="00832A58" w:rsidP="003149AC">
            <w:pPr>
              <w:spacing w:line="276" w:lineRule="auto"/>
              <w:jc w:val="center"/>
            </w:pPr>
            <w:r w:rsidRPr="00832A58">
              <w:t>Древесные породы</w:t>
            </w:r>
          </w:p>
        </w:tc>
        <w:tc>
          <w:tcPr>
            <w:tcW w:w="1568" w:type="pct"/>
            <w:vAlign w:val="center"/>
            <w:hideMark/>
          </w:tcPr>
          <w:p w:rsidR="00832A58" w:rsidRPr="00832A58" w:rsidRDefault="00832A58" w:rsidP="003149AC">
            <w:pPr>
              <w:spacing w:line="276" w:lineRule="auto"/>
              <w:jc w:val="center"/>
            </w:pPr>
            <w:r w:rsidRPr="00832A58">
              <w:t>Группы типов леса, типы</w:t>
            </w:r>
            <w:r w:rsidRPr="00832A58">
              <w:br/>
              <w:t>лесорастительных условий</w:t>
            </w:r>
          </w:p>
        </w:tc>
        <w:tc>
          <w:tcPr>
            <w:tcW w:w="1019" w:type="pct"/>
            <w:vAlign w:val="center"/>
            <w:hideMark/>
          </w:tcPr>
          <w:p w:rsidR="00832A58" w:rsidRPr="00832A58" w:rsidRDefault="00832A58" w:rsidP="003149AC">
            <w:pPr>
              <w:spacing w:line="276" w:lineRule="auto"/>
              <w:jc w:val="center"/>
            </w:pPr>
            <w:r w:rsidRPr="00832A58">
              <w:t>Количество жизнеспособного подроста и молодняка, тыс. штук на 1 га</w:t>
            </w:r>
          </w:p>
        </w:tc>
      </w:tr>
      <w:tr w:rsidR="00832A58" w:rsidRPr="00832A58" w:rsidTr="003149AC">
        <w:tc>
          <w:tcPr>
            <w:tcW w:w="5000" w:type="pct"/>
            <w:gridSpan w:val="4"/>
            <w:vAlign w:val="center"/>
            <w:hideMark/>
          </w:tcPr>
          <w:p w:rsidR="00832A58" w:rsidRPr="00832A58" w:rsidRDefault="00832A58" w:rsidP="003149AC">
            <w:pPr>
              <w:spacing w:line="276" w:lineRule="auto"/>
              <w:jc w:val="center"/>
            </w:pPr>
            <w:r w:rsidRPr="003149AC">
              <w:rPr>
                <w:b/>
                <w:bCs/>
              </w:rPr>
              <w:t>Лесостепная зона</w:t>
            </w:r>
          </w:p>
        </w:tc>
      </w:tr>
      <w:tr w:rsidR="00832A58" w:rsidRPr="00832A58" w:rsidTr="003149AC">
        <w:tc>
          <w:tcPr>
            <w:tcW w:w="5000" w:type="pct"/>
            <w:gridSpan w:val="4"/>
            <w:vAlign w:val="center"/>
            <w:hideMark/>
          </w:tcPr>
          <w:p w:rsidR="00832A58" w:rsidRPr="00832A58" w:rsidRDefault="00832A58" w:rsidP="003149AC">
            <w:pPr>
              <w:spacing w:line="276" w:lineRule="auto"/>
              <w:jc w:val="center"/>
            </w:pPr>
            <w:r w:rsidRPr="003149AC">
              <w:rPr>
                <w:b/>
                <w:bCs/>
              </w:rPr>
              <w:t>Лесостепной район европейской части Российской Федерации</w:t>
            </w:r>
          </w:p>
        </w:tc>
      </w:tr>
      <w:tr w:rsidR="00832A58" w:rsidRPr="00832A58" w:rsidTr="003149AC">
        <w:tc>
          <w:tcPr>
            <w:tcW w:w="1472" w:type="pct"/>
            <w:vMerge w:val="restart"/>
            <w:hideMark/>
          </w:tcPr>
          <w:p w:rsidR="00832A58" w:rsidRPr="00832A58" w:rsidRDefault="00832A58" w:rsidP="003149AC">
            <w:pPr>
              <w:spacing w:line="276" w:lineRule="auto"/>
            </w:pPr>
            <w:r w:rsidRPr="00832A58">
              <w:t>Естественное лесовосстановление путем мероприятий по сохранению подроста</w:t>
            </w:r>
          </w:p>
        </w:tc>
        <w:tc>
          <w:tcPr>
            <w:tcW w:w="941" w:type="pct"/>
            <w:hideMark/>
          </w:tcPr>
          <w:p w:rsidR="00832A58" w:rsidRPr="00832A58" w:rsidRDefault="00832A58" w:rsidP="003149AC">
            <w:pPr>
              <w:spacing w:line="276" w:lineRule="auto"/>
              <w:jc w:val="both"/>
            </w:pPr>
            <w:r w:rsidRPr="00832A58">
              <w:t>Сосна</w:t>
            </w:r>
          </w:p>
        </w:tc>
        <w:tc>
          <w:tcPr>
            <w:tcW w:w="1568" w:type="pct"/>
            <w:hideMark/>
          </w:tcPr>
          <w:p w:rsidR="00832A58" w:rsidRPr="00832A58" w:rsidRDefault="00832A58" w:rsidP="003149AC">
            <w:pPr>
              <w:spacing w:line="276" w:lineRule="auto"/>
              <w:jc w:val="both"/>
            </w:pPr>
            <w:r w:rsidRPr="00832A58">
              <w:t>Очень сухие и сухие боры, субори и судубравы</w:t>
            </w:r>
          </w:p>
        </w:tc>
        <w:tc>
          <w:tcPr>
            <w:tcW w:w="1019" w:type="pct"/>
            <w:hideMark/>
          </w:tcPr>
          <w:p w:rsidR="00832A58" w:rsidRPr="00832A58" w:rsidRDefault="00832A58" w:rsidP="003149AC">
            <w:pPr>
              <w:spacing w:line="276" w:lineRule="auto"/>
              <w:jc w:val="center"/>
            </w:pPr>
            <w:r w:rsidRPr="00832A58">
              <w:t>Более 4</w:t>
            </w:r>
          </w:p>
        </w:tc>
      </w:tr>
      <w:tr w:rsidR="00832A58" w:rsidRPr="00832A58" w:rsidTr="003149AC">
        <w:tc>
          <w:tcPr>
            <w:tcW w:w="1472" w:type="pct"/>
            <w:vMerge/>
            <w:hideMark/>
          </w:tcPr>
          <w:p w:rsidR="00832A58" w:rsidRPr="00832A58" w:rsidRDefault="00832A58" w:rsidP="003149AC">
            <w:pPr>
              <w:spacing w:line="276" w:lineRule="auto"/>
            </w:pPr>
          </w:p>
        </w:tc>
        <w:tc>
          <w:tcPr>
            <w:tcW w:w="941" w:type="pct"/>
            <w:vMerge w:val="restart"/>
            <w:hideMark/>
          </w:tcPr>
          <w:p w:rsidR="00832A58" w:rsidRPr="00832A58" w:rsidRDefault="00832A58" w:rsidP="003149AC">
            <w:pPr>
              <w:spacing w:line="276" w:lineRule="auto"/>
              <w:jc w:val="both"/>
            </w:pPr>
            <w:r w:rsidRPr="00832A58">
              <w:t>Дуб</w:t>
            </w:r>
          </w:p>
        </w:tc>
        <w:tc>
          <w:tcPr>
            <w:tcW w:w="1568" w:type="pct"/>
            <w:hideMark/>
          </w:tcPr>
          <w:p w:rsidR="00832A58" w:rsidRPr="00832A58" w:rsidRDefault="00832A58" w:rsidP="003149AC">
            <w:pPr>
              <w:spacing w:line="276" w:lineRule="auto"/>
              <w:jc w:val="both"/>
            </w:pPr>
            <w:r w:rsidRPr="00832A58">
              <w:t>Очень сухие и сухие дубравы и судубравы</w:t>
            </w:r>
          </w:p>
        </w:tc>
        <w:tc>
          <w:tcPr>
            <w:tcW w:w="1019" w:type="pct"/>
            <w:hideMark/>
          </w:tcPr>
          <w:p w:rsidR="00832A58" w:rsidRPr="00832A58" w:rsidRDefault="00832A58" w:rsidP="003149AC">
            <w:pPr>
              <w:spacing w:line="276" w:lineRule="auto"/>
              <w:jc w:val="center"/>
            </w:pPr>
            <w:r w:rsidRPr="00832A58">
              <w:t>Более 3</w:t>
            </w:r>
          </w:p>
        </w:tc>
      </w:tr>
      <w:tr w:rsidR="00832A58" w:rsidRPr="00832A58" w:rsidTr="003149AC">
        <w:tc>
          <w:tcPr>
            <w:tcW w:w="1472" w:type="pct"/>
            <w:vMerge/>
            <w:hideMark/>
          </w:tcPr>
          <w:p w:rsidR="00832A58" w:rsidRPr="00832A58" w:rsidRDefault="00832A58" w:rsidP="003149AC">
            <w:pPr>
              <w:spacing w:line="276" w:lineRule="auto"/>
            </w:pPr>
          </w:p>
        </w:tc>
        <w:tc>
          <w:tcPr>
            <w:tcW w:w="941" w:type="pct"/>
            <w:vMerge/>
            <w:hideMark/>
          </w:tcPr>
          <w:p w:rsidR="00832A58" w:rsidRPr="00832A58" w:rsidRDefault="00832A58" w:rsidP="003149AC">
            <w:pPr>
              <w:spacing w:line="276" w:lineRule="auto"/>
            </w:pPr>
          </w:p>
        </w:tc>
        <w:tc>
          <w:tcPr>
            <w:tcW w:w="1568" w:type="pct"/>
            <w:hideMark/>
          </w:tcPr>
          <w:p w:rsidR="00832A58" w:rsidRPr="00832A58" w:rsidRDefault="00832A58" w:rsidP="003149AC">
            <w:pPr>
              <w:spacing w:line="276" w:lineRule="auto"/>
              <w:jc w:val="both"/>
            </w:pPr>
            <w:r w:rsidRPr="00832A58">
              <w:t>Свежие дубравы и</w:t>
            </w:r>
            <w:r w:rsidRPr="00832A58">
              <w:br/>
              <w:t>судубравы, влажные и</w:t>
            </w:r>
            <w:r w:rsidRPr="00832A58">
              <w:br/>
              <w:t>пойменные дубравы</w:t>
            </w:r>
          </w:p>
        </w:tc>
        <w:tc>
          <w:tcPr>
            <w:tcW w:w="1019" w:type="pct"/>
            <w:hideMark/>
          </w:tcPr>
          <w:p w:rsidR="00832A58" w:rsidRPr="00832A58" w:rsidRDefault="00832A58" w:rsidP="003149AC">
            <w:pPr>
              <w:spacing w:line="276" w:lineRule="auto"/>
              <w:jc w:val="center"/>
            </w:pPr>
            <w:r w:rsidRPr="00832A58">
              <w:t>Более 2</w:t>
            </w:r>
          </w:p>
        </w:tc>
      </w:tr>
      <w:tr w:rsidR="00832A58" w:rsidRPr="00832A58" w:rsidTr="003149AC">
        <w:tc>
          <w:tcPr>
            <w:tcW w:w="1472" w:type="pct"/>
            <w:vMerge w:val="restart"/>
            <w:hideMark/>
          </w:tcPr>
          <w:p w:rsidR="00832A58" w:rsidRPr="00832A58" w:rsidRDefault="00832A58" w:rsidP="003149AC">
            <w:pPr>
              <w:spacing w:line="276" w:lineRule="auto"/>
            </w:pPr>
            <w:r w:rsidRPr="00832A58">
              <w:t>Естественное лесовосстановление путем минерализации почвы или комбинированное лесовосстановление</w:t>
            </w:r>
          </w:p>
        </w:tc>
        <w:tc>
          <w:tcPr>
            <w:tcW w:w="941" w:type="pct"/>
            <w:vMerge w:val="restart"/>
            <w:hideMark/>
          </w:tcPr>
          <w:p w:rsidR="00832A58" w:rsidRPr="00832A58" w:rsidRDefault="00832A58" w:rsidP="003149AC">
            <w:pPr>
              <w:spacing w:line="276" w:lineRule="auto"/>
            </w:pPr>
            <w:r w:rsidRPr="00832A58">
              <w:t>Сосна</w:t>
            </w:r>
          </w:p>
        </w:tc>
        <w:tc>
          <w:tcPr>
            <w:tcW w:w="1568" w:type="pct"/>
            <w:hideMark/>
          </w:tcPr>
          <w:p w:rsidR="00832A58" w:rsidRPr="00832A58" w:rsidRDefault="00832A58" w:rsidP="003149AC">
            <w:pPr>
              <w:spacing w:line="276" w:lineRule="auto"/>
            </w:pPr>
            <w:r w:rsidRPr="00832A58">
              <w:t>Очень сухие и сухие боры, субори и судубравы</w:t>
            </w:r>
          </w:p>
        </w:tc>
        <w:tc>
          <w:tcPr>
            <w:tcW w:w="1019" w:type="pct"/>
            <w:hideMark/>
          </w:tcPr>
          <w:p w:rsidR="00832A58" w:rsidRPr="00832A58" w:rsidRDefault="00832A58" w:rsidP="003149AC">
            <w:pPr>
              <w:spacing w:line="276" w:lineRule="auto"/>
            </w:pPr>
            <w:r w:rsidRPr="00832A58">
              <w:t>1,5-4,0</w:t>
            </w:r>
          </w:p>
        </w:tc>
      </w:tr>
      <w:tr w:rsidR="00832A58" w:rsidRPr="00832A58" w:rsidTr="003149AC">
        <w:tc>
          <w:tcPr>
            <w:tcW w:w="1472" w:type="pct"/>
            <w:vMerge/>
            <w:hideMark/>
          </w:tcPr>
          <w:p w:rsidR="00832A58" w:rsidRPr="00832A58" w:rsidRDefault="00832A58" w:rsidP="003149AC">
            <w:pPr>
              <w:spacing w:line="276" w:lineRule="auto"/>
            </w:pPr>
          </w:p>
        </w:tc>
        <w:tc>
          <w:tcPr>
            <w:tcW w:w="941" w:type="pct"/>
            <w:vMerge/>
            <w:hideMark/>
          </w:tcPr>
          <w:p w:rsidR="00832A58" w:rsidRPr="00832A58" w:rsidRDefault="00832A58" w:rsidP="003149AC">
            <w:pPr>
              <w:spacing w:line="276" w:lineRule="auto"/>
            </w:pPr>
          </w:p>
        </w:tc>
        <w:tc>
          <w:tcPr>
            <w:tcW w:w="1568" w:type="pct"/>
            <w:hideMark/>
          </w:tcPr>
          <w:p w:rsidR="00832A58" w:rsidRPr="00832A58" w:rsidRDefault="00832A58" w:rsidP="003149AC">
            <w:pPr>
              <w:spacing w:line="276" w:lineRule="auto"/>
              <w:jc w:val="both"/>
            </w:pPr>
            <w:r w:rsidRPr="00832A58">
              <w:t>Свежие боры, субори и</w:t>
            </w:r>
            <w:r w:rsidRPr="00832A58">
              <w:br/>
              <w:t>судубравы</w:t>
            </w:r>
          </w:p>
        </w:tc>
        <w:tc>
          <w:tcPr>
            <w:tcW w:w="1019" w:type="pct"/>
            <w:hideMark/>
          </w:tcPr>
          <w:p w:rsidR="00832A58" w:rsidRPr="00832A58" w:rsidRDefault="00832A58" w:rsidP="003149AC">
            <w:pPr>
              <w:spacing w:line="276" w:lineRule="auto"/>
              <w:jc w:val="center"/>
            </w:pPr>
            <w:r w:rsidRPr="00832A58">
              <w:t>0,5-2,0</w:t>
            </w:r>
          </w:p>
        </w:tc>
      </w:tr>
      <w:tr w:rsidR="00832A58" w:rsidRPr="00832A58" w:rsidTr="003149AC">
        <w:tc>
          <w:tcPr>
            <w:tcW w:w="1472" w:type="pct"/>
            <w:vMerge/>
            <w:hideMark/>
          </w:tcPr>
          <w:p w:rsidR="00832A58" w:rsidRPr="00832A58" w:rsidRDefault="00832A58" w:rsidP="003149AC">
            <w:pPr>
              <w:spacing w:line="276" w:lineRule="auto"/>
            </w:pPr>
          </w:p>
        </w:tc>
        <w:tc>
          <w:tcPr>
            <w:tcW w:w="941" w:type="pct"/>
            <w:vMerge/>
            <w:hideMark/>
          </w:tcPr>
          <w:p w:rsidR="00832A58" w:rsidRPr="00832A58" w:rsidRDefault="00832A58" w:rsidP="003149AC">
            <w:pPr>
              <w:spacing w:line="276" w:lineRule="auto"/>
            </w:pPr>
          </w:p>
        </w:tc>
        <w:tc>
          <w:tcPr>
            <w:tcW w:w="1568" w:type="pct"/>
            <w:hideMark/>
          </w:tcPr>
          <w:p w:rsidR="00832A58" w:rsidRPr="00832A58" w:rsidRDefault="00832A58" w:rsidP="003149AC">
            <w:pPr>
              <w:spacing w:line="276" w:lineRule="auto"/>
              <w:jc w:val="both"/>
            </w:pPr>
            <w:r w:rsidRPr="00832A58">
              <w:t>Влажные боры, субори и судубравы</w:t>
            </w:r>
          </w:p>
        </w:tc>
        <w:tc>
          <w:tcPr>
            <w:tcW w:w="1019" w:type="pct"/>
            <w:hideMark/>
          </w:tcPr>
          <w:p w:rsidR="00832A58" w:rsidRPr="00832A58" w:rsidRDefault="00832A58" w:rsidP="003149AC">
            <w:pPr>
              <w:spacing w:line="276" w:lineRule="auto"/>
              <w:jc w:val="center"/>
            </w:pPr>
            <w:r w:rsidRPr="00832A58">
              <w:t>0,5-1,5</w:t>
            </w:r>
          </w:p>
        </w:tc>
      </w:tr>
      <w:tr w:rsidR="00832A58" w:rsidRPr="00832A58" w:rsidTr="003149AC">
        <w:tc>
          <w:tcPr>
            <w:tcW w:w="1472" w:type="pct"/>
            <w:vMerge/>
            <w:hideMark/>
          </w:tcPr>
          <w:p w:rsidR="00832A58" w:rsidRPr="00832A58" w:rsidRDefault="00832A58" w:rsidP="003149AC">
            <w:pPr>
              <w:spacing w:line="276" w:lineRule="auto"/>
            </w:pPr>
          </w:p>
        </w:tc>
        <w:tc>
          <w:tcPr>
            <w:tcW w:w="941" w:type="pct"/>
            <w:vMerge w:val="restart"/>
            <w:hideMark/>
          </w:tcPr>
          <w:p w:rsidR="00832A58" w:rsidRPr="00832A58" w:rsidRDefault="00832A58" w:rsidP="003149AC">
            <w:pPr>
              <w:spacing w:line="276" w:lineRule="auto"/>
              <w:jc w:val="both"/>
            </w:pPr>
            <w:r w:rsidRPr="00832A58">
              <w:t>Дуб</w:t>
            </w:r>
          </w:p>
        </w:tc>
        <w:tc>
          <w:tcPr>
            <w:tcW w:w="1568" w:type="pct"/>
            <w:hideMark/>
          </w:tcPr>
          <w:p w:rsidR="00832A58" w:rsidRPr="00832A58" w:rsidRDefault="00832A58" w:rsidP="003149AC">
            <w:pPr>
              <w:spacing w:line="276" w:lineRule="auto"/>
              <w:jc w:val="both"/>
            </w:pPr>
            <w:r w:rsidRPr="00832A58">
              <w:t>Очень сухие и сухие дубравы</w:t>
            </w:r>
            <w:r w:rsidRPr="00832A58">
              <w:br/>
              <w:t>и судубравы</w:t>
            </w:r>
          </w:p>
        </w:tc>
        <w:tc>
          <w:tcPr>
            <w:tcW w:w="1019" w:type="pct"/>
            <w:hideMark/>
          </w:tcPr>
          <w:p w:rsidR="00832A58" w:rsidRPr="00832A58" w:rsidRDefault="00832A58" w:rsidP="003149AC">
            <w:pPr>
              <w:spacing w:line="276" w:lineRule="auto"/>
              <w:jc w:val="center"/>
            </w:pPr>
            <w:r w:rsidRPr="00832A58">
              <w:t>2-3</w:t>
            </w:r>
          </w:p>
        </w:tc>
      </w:tr>
      <w:tr w:rsidR="00832A58" w:rsidRPr="00832A58" w:rsidTr="003149AC">
        <w:tc>
          <w:tcPr>
            <w:tcW w:w="1472" w:type="pct"/>
            <w:vMerge/>
            <w:hideMark/>
          </w:tcPr>
          <w:p w:rsidR="00832A58" w:rsidRPr="00832A58" w:rsidRDefault="00832A58" w:rsidP="003149AC">
            <w:pPr>
              <w:spacing w:line="276" w:lineRule="auto"/>
            </w:pPr>
          </w:p>
        </w:tc>
        <w:tc>
          <w:tcPr>
            <w:tcW w:w="941" w:type="pct"/>
            <w:vMerge/>
            <w:hideMark/>
          </w:tcPr>
          <w:p w:rsidR="00832A58" w:rsidRPr="00832A58" w:rsidRDefault="00832A58" w:rsidP="003149AC">
            <w:pPr>
              <w:spacing w:line="276" w:lineRule="auto"/>
            </w:pPr>
          </w:p>
        </w:tc>
        <w:tc>
          <w:tcPr>
            <w:tcW w:w="1568" w:type="pct"/>
            <w:hideMark/>
          </w:tcPr>
          <w:p w:rsidR="00832A58" w:rsidRPr="00832A58" w:rsidRDefault="00832A58" w:rsidP="003149AC">
            <w:pPr>
              <w:spacing w:line="276" w:lineRule="auto"/>
              <w:jc w:val="both"/>
            </w:pPr>
            <w:r w:rsidRPr="00832A58">
              <w:t>Свежие дубравы и судубравы, влажные и пойменные дубравы</w:t>
            </w:r>
          </w:p>
        </w:tc>
        <w:tc>
          <w:tcPr>
            <w:tcW w:w="1019" w:type="pct"/>
            <w:hideMark/>
          </w:tcPr>
          <w:p w:rsidR="00832A58" w:rsidRPr="00832A58" w:rsidRDefault="00832A58" w:rsidP="003149AC">
            <w:pPr>
              <w:spacing w:line="276" w:lineRule="auto"/>
              <w:jc w:val="center"/>
            </w:pPr>
            <w:r w:rsidRPr="00832A58">
              <w:t>1-2</w:t>
            </w:r>
          </w:p>
        </w:tc>
      </w:tr>
      <w:tr w:rsidR="00832A58" w:rsidRPr="00832A58" w:rsidTr="003149AC">
        <w:tc>
          <w:tcPr>
            <w:tcW w:w="1472" w:type="pct"/>
            <w:vMerge w:val="restart"/>
            <w:hideMark/>
          </w:tcPr>
          <w:p w:rsidR="00832A58" w:rsidRPr="00832A58" w:rsidRDefault="00832A58" w:rsidP="003149AC">
            <w:pPr>
              <w:spacing w:line="276" w:lineRule="auto"/>
            </w:pPr>
            <w:r w:rsidRPr="00832A58">
              <w:t>Искусственное лесовосстановление</w:t>
            </w:r>
          </w:p>
        </w:tc>
        <w:tc>
          <w:tcPr>
            <w:tcW w:w="941" w:type="pct"/>
            <w:vMerge w:val="restart"/>
            <w:hideMark/>
          </w:tcPr>
          <w:p w:rsidR="00832A58" w:rsidRPr="00832A58" w:rsidRDefault="00832A58" w:rsidP="003149AC">
            <w:pPr>
              <w:spacing w:line="276" w:lineRule="auto"/>
              <w:jc w:val="both"/>
            </w:pPr>
            <w:r w:rsidRPr="00832A58">
              <w:t>Сосна</w:t>
            </w:r>
          </w:p>
        </w:tc>
        <w:tc>
          <w:tcPr>
            <w:tcW w:w="1568" w:type="pct"/>
            <w:hideMark/>
          </w:tcPr>
          <w:p w:rsidR="00832A58" w:rsidRPr="00832A58" w:rsidRDefault="00832A58" w:rsidP="003149AC">
            <w:pPr>
              <w:spacing w:line="276" w:lineRule="auto"/>
              <w:jc w:val="both"/>
            </w:pPr>
            <w:r w:rsidRPr="00832A58">
              <w:t>Очень сухие и сухие боры, субори и судубравы</w:t>
            </w:r>
          </w:p>
        </w:tc>
        <w:tc>
          <w:tcPr>
            <w:tcW w:w="1019" w:type="pct"/>
            <w:hideMark/>
          </w:tcPr>
          <w:p w:rsidR="00832A58" w:rsidRPr="00832A58" w:rsidRDefault="00832A58" w:rsidP="003149AC">
            <w:pPr>
              <w:spacing w:line="276" w:lineRule="auto"/>
              <w:jc w:val="center"/>
            </w:pPr>
            <w:r w:rsidRPr="00832A58">
              <w:t>Менее 1,5</w:t>
            </w:r>
          </w:p>
        </w:tc>
      </w:tr>
      <w:tr w:rsidR="00832A58" w:rsidRPr="00832A58" w:rsidTr="003149AC">
        <w:tc>
          <w:tcPr>
            <w:tcW w:w="1472" w:type="pct"/>
            <w:vMerge/>
            <w:hideMark/>
          </w:tcPr>
          <w:p w:rsidR="00832A58" w:rsidRPr="00832A58" w:rsidRDefault="00832A58" w:rsidP="003149AC">
            <w:pPr>
              <w:spacing w:line="276" w:lineRule="auto"/>
            </w:pPr>
          </w:p>
        </w:tc>
        <w:tc>
          <w:tcPr>
            <w:tcW w:w="941" w:type="pct"/>
            <w:vMerge/>
            <w:hideMark/>
          </w:tcPr>
          <w:p w:rsidR="00832A58" w:rsidRPr="00832A58" w:rsidRDefault="00832A58" w:rsidP="003149AC">
            <w:pPr>
              <w:spacing w:line="276" w:lineRule="auto"/>
            </w:pPr>
          </w:p>
        </w:tc>
        <w:tc>
          <w:tcPr>
            <w:tcW w:w="1568" w:type="pct"/>
            <w:hideMark/>
          </w:tcPr>
          <w:p w:rsidR="00832A58" w:rsidRPr="00832A58" w:rsidRDefault="00832A58" w:rsidP="003149AC">
            <w:pPr>
              <w:spacing w:line="276" w:lineRule="auto"/>
              <w:jc w:val="both"/>
            </w:pPr>
            <w:r w:rsidRPr="00832A58">
              <w:t>Свежие боры, субори и</w:t>
            </w:r>
            <w:r w:rsidRPr="00832A58">
              <w:br/>
              <w:t>судубравы, влажные боры, субори и судубравы</w:t>
            </w:r>
          </w:p>
        </w:tc>
        <w:tc>
          <w:tcPr>
            <w:tcW w:w="1019" w:type="pct"/>
            <w:hideMark/>
          </w:tcPr>
          <w:p w:rsidR="00832A58" w:rsidRPr="00832A58" w:rsidRDefault="00832A58" w:rsidP="003149AC">
            <w:pPr>
              <w:spacing w:line="276" w:lineRule="auto"/>
              <w:jc w:val="center"/>
            </w:pPr>
            <w:r w:rsidRPr="00832A58">
              <w:t>Менее 0,5</w:t>
            </w:r>
          </w:p>
        </w:tc>
      </w:tr>
      <w:tr w:rsidR="00832A58" w:rsidRPr="00832A58" w:rsidTr="003149AC">
        <w:tc>
          <w:tcPr>
            <w:tcW w:w="1472" w:type="pct"/>
            <w:vMerge/>
            <w:hideMark/>
          </w:tcPr>
          <w:p w:rsidR="00832A58" w:rsidRPr="00832A58" w:rsidRDefault="00832A58" w:rsidP="003149AC">
            <w:pPr>
              <w:spacing w:line="276" w:lineRule="auto"/>
            </w:pPr>
          </w:p>
        </w:tc>
        <w:tc>
          <w:tcPr>
            <w:tcW w:w="941" w:type="pct"/>
            <w:vMerge w:val="restart"/>
            <w:hideMark/>
          </w:tcPr>
          <w:p w:rsidR="00832A58" w:rsidRPr="00832A58" w:rsidRDefault="00832A58" w:rsidP="003149AC">
            <w:pPr>
              <w:spacing w:line="276" w:lineRule="auto"/>
              <w:jc w:val="both"/>
            </w:pPr>
            <w:r w:rsidRPr="00832A58">
              <w:t>Дуб</w:t>
            </w:r>
          </w:p>
        </w:tc>
        <w:tc>
          <w:tcPr>
            <w:tcW w:w="1568" w:type="pct"/>
            <w:hideMark/>
          </w:tcPr>
          <w:p w:rsidR="00832A58" w:rsidRPr="00832A58" w:rsidRDefault="00832A58" w:rsidP="003149AC">
            <w:pPr>
              <w:spacing w:line="276" w:lineRule="auto"/>
              <w:jc w:val="both"/>
            </w:pPr>
            <w:r w:rsidRPr="00832A58">
              <w:t>Очень сухие и сухие дубравы и судубравы</w:t>
            </w:r>
          </w:p>
        </w:tc>
        <w:tc>
          <w:tcPr>
            <w:tcW w:w="1019" w:type="pct"/>
            <w:hideMark/>
          </w:tcPr>
          <w:p w:rsidR="00832A58" w:rsidRPr="00832A58" w:rsidRDefault="00832A58" w:rsidP="003149AC">
            <w:pPr>
              <w:spacing w:line="276" w:lineRule="auto"/>
              <w:jc w:val="center"/>
            </w:pPr>
            <w:r w:rsidRPr="00832A58">
              <w:t>Менее 2</w:t>
            </w:r>
          </w:p>
        </w:tc>
      </w:tr>
      <w:tr w:rsidR="00832A58" w:rsidRPr="00832A58" w:rsidTr="003149AC">
        <w:tc>
          <w:tcPr>
            <w:tcW w:w="1472" w:type="pct"/>
            <w:vMerge/>
            <w:hideMark/>
          </w:tcPr>
          <w:p w:rsidR="00832A58" w:rsidRPr="00832A58" w:rsidRDefault="00832A58" w:rsidP="003149AC">
            <w:pPr>
              <w:spacing w:line="276" w:lineRule="auto"/>
            </w:pPr>
          </w:p>
        </w:tc>
        <w:tc>
          <w:tcPr>
            <w:tcW w:w="941" w:type="pct"/>
            <w:vMerge/>
            <w:hideMark/>
          </w:tcPr>
          <w:p w:rsidR="00832A58" w:rsidRPr="00832A58" w:rsidRDefault="00832A58" w:rsidP="003149AC">
            <w:pPr>
              <w:spacing w:line="276" w:lineRule="auto"/>
            </w:pPr>
          </w:p>
        </w:tc>
        <w:tc>
          <w:tcPr>
            <w:tcW w:w="1568" w:type="pct"/>
            <w:hideMark/>
          </w:tcPr>
          <w:p w:rsidR="00832A58" w:rsidRPr="00832A58" w:rsidRDefault="00832A58" w:rsidP="003149AC">
            <w:pPr>
              <w:spacing w:line="276" w:lineRule="auto"/>
              <w:jc w:val="both"/>
            </w:pPr>
            <w:r w:rsidRPr="00832A58">
              <w:t>Свежие дубравы и судубравы, влажные и пойменные дубравы</w:t>
            </w:r>
          </w:p>
        </w:tc>
        <w:tc>
          <w:tcPr>
            <w:tcW w:w="1019" w:type="pct"/>
            <w:hideMark/>
          </w:tcPr>
          <w:p w:rsidR="00832A58" w:rsidRPr="00832A58" w:rsidRDefault="00832A58" w:rsidP="003149AC">
            <w:pPr>
              <w:spacing w:line="276" w:lineRule="auto"/>
              <w:jc w:val="center"/>
            </w:pPr>
            <w:r w:rsidRPr="00832A58">
              <w:t>Менее 1</w:t>
            </w:r>
          </w:p>
        </w:tc>
      </w:tr>
    </w:tbl>
    <w:p w:rsidR="00832A58" w:rsidRDefault="00832A58" w:rsidP="00630012">
      <w:pPr>
        <w:spacing w:line="276" w:lineRule="auto"/>
        <w:ind w:firstLine="709"/>
        <w:jc w:val="both"/>
      </w:pPr>
    </w:p>
    <w:p w:rsidR="00B648D9" w:rsidRPr="004C2D27" w:rsidRDefault="00B648D9" w:rsidP="00630012">
      <w:pPr>
        <w:spacing w:line="276" w:lineRule="auto"/>
        <w:ind w:firstLine="709"/>
        <w:jc w:val="both"/>
      </w:pPr>
      <w:r w:rsidRPr="00832A58">
        <w:t>Расчётно-технологические карты представлены в приложении 4.</w:t>
      </w:r>
    </w:p>
    <w:p w:rsidR="00B648D9" w:rsidRPr="004C2D27" w:rsidRDefault="00B648D9" w:rsidP="00630012">
      <w:pPr>
        <w:spacing w:line="276" w:lineRule="auto"/>
        <w:ind w:firstLine="709"/>
        <w:jc w:val="both"/>
      </w:pPr>
    </w:p>
    <w:p w:rsidR="00B648D9" w:rsidRPr="004C2D27" w:rsidRDefault="00B648D9" w:rsidP="00630012">
      <w:pPr>
        <w:spacing w:line="276" w:lineRule="auto"/>
        <w:ind w:firstLine="709"/>
        <w:rPr>
          <w:b/>
        </w:rPr>
      </w:pPr>
      <w:r w:rsidRPr="004C2D27">
        <w:rPr>
          <w:b/>
        </w:rPr>
        <w:t>2.1.11 Сроки разрешенного использования лесов и другие сведения</w:t>
      </w:r>
    </w:p>
    <w:p w:rsidR="00B648D9" w:rsidRPr="004C2D27" w:rsidRDefault="00B648D9" w:rsidP="00630012">
      <w:pPr>
        <w:spacing w:line="276" w:lineRule="auto"/>
        <w:ind w:firstLine="709"/>
        <w:jc w:val="both"/>
      </w:pPr>
      <w:r w:rsidRPr="004C2D27">
        <w:t>Рубка лесных насаждений, хранение и вывоз древесины с каждой лесосеки осуществляется в течение 12 месяцев с даты подачи лесной декларации, в которой предусматривается рубка лесных насаждений на данной лесосеке, или с даты заключения договора купли-продажи лесных насаждений.</w:t>
      </w:r>
    </w:p>
    <w:p w:rsidR="00B648D9" w:rsidRPr="004C2D27" w:rsidRDefault="00B648D9" w:rsidP="00630012">
      <w:pPr>
        <w:pStyle w:val="a3"/>
        <w:spacing w:line="276" w:lineRule="auto"/>
        <w:ind w:firstLine="709"/>
        <w:rPr>
          <w:sz w:val="24"/>
          <w:szCs w:val="24"/>
        </w:rPr>
      </w:pPr>
      <w:r w:rsidRPr="004C2D27">
        <w:rPr>
          <w:sz w:val="24"/>
          <w:szCs w:val="24"/>
        </w:rPr>
        <w:t>Древесина считается вывезенной с мест рубок, если она подвезена к складам, расположенным около сплавных путей, железных и автомобильных дорог, к местам для переработки, установкам и приспособлениям, а также к складам, расположенным около лесных дорог.</w:t>
      </w:r>
    </w:p>
    <w:p w:rsidR="00B648D9" w:rsidRPr="004C2D27" w:rsidRDefault="00B648D9" w:rsidP="00630012">
      <w:pPr>
        <w:pStyle w:val="a3"/>
        <w:spacing w:line="276" w:lineRule="auto"/>
        <w:ind w:firstLine="709"/>
        <w:rPr>
          <w:sz w:val="24"/>
          <w:szCs w:val="24"/>
        </w:rPr>
      </w:pPr>
      <w:r w:rsidRPr="004C2D27">
        <w:rPr>
          <w:sz w:val="24"/>
          <w:szCs w:val="24"/>
        </w:rPr>
        <w:t>Изменение сроков рубки лесных насаждений и вывоза древесины допускается вследствие действия обстоятельств непреодолимой силы.</w:t>
      </w:r>
    </w:p>
    <w:p w:rsidR="00B648D9" w:rsidRPr="004C2D27" w:rsidRDefault="00B648D9" w:rsidP="00630012">
      <w:pPr>
        <w:spacing w:line="276" w:lineRule="auto"/>
        <w:ind w:firstLine="709"/>
        <w:jc w:val="both"/>
      </w:pPr>
      <w:r w:rsidRPr="004C2D27">
        <w:t>Заготовка древесины осуществляется в течение всего года при проведении сплошных и выборочных рубок лесных насаждений, рубок ухода и прочих рубок.</w:t>
      </w:r>
    </w:p>
    <w:bookmarkEnd w:id="44"/>
    <w:p w:rsidR="00625A83" w:rsidRPr="004C2D27" w:rsidRDefault="00625A83" w:rsidP="00630012">
      <w:pPr>
        <w:spacing w:line="276" w:lineRule="auto"/>
        <w:ind w:firstLine="709"/>
        <w:rPr>
          <w:b/>
        </w:rPr>
      </w:pPr>
    </w:p>
    <w:p w:rsidR="00950195" w:rsidRPr="004C2D27" w:rsidRDefault="00950195" w:rsidP="00630012">
      <w:pPr>
        <w:spacing w:line="276" w:lineRule="auto"/>
        <w:ind w:firstLine="709"/>
        <w:jc w:val="both"/>
        <w:rPr>
          <w:b/>
        </w:rPr>
      </w:pPr>
      <w:r w:rsidRPr="004C2D27">
        <w:rPr>
          <w:b/>
        </w:rPr>
        <w:t xml:space="preserve">2.2  Нормативы, параметры и сроки разрешенного использования лесов для заготовки живицы </w:t>
      </w:r>
    </w:p>
    <w:p w:rsidR="00950195" w:rsidRPr="004C2D27" w:rsidRDefault="00950195" w:rsidP="00630012">
      <w:pPr>
        <w:spacing w:line="276" w:lineRule="auto"/>
        <w:ind w:firstLine="709"/>
        <w:jc w:val="both"/>
      </w:pPr>
      <w:r w:rsidRPr="004C2D27">
        <w:t>Регламентируются ст. 31 ЛК РФ и приказом МПР России от 21.06.2007 г. № 156 «Об утверждении правил заготовки живицы».  Ввиду отсутствия в лесничестве фонда лесных насаждений, пригодного для экономически целесообразного использования лесов в целях заготовки живицы и согласно приказу МПР РФ №13 от 22.01.08 г. в защитных лесах   рубка спелых и перестойных лесных насаждений в целях заготовки древесины не провод</w:t>
      </w:r>
      <w:r w:rsidR="007C73D1">
        <w:t>и</w:t>
      </w:r>
      <w:r w:rsidRPr="004C2D27">
        <w:t>тся, вопросы подсочки лесных насаждений не рассматриваются.</w:t>
      </w:r>
    </w:p>
    <w:p w:rsidR="00950195" w:rsidRPr="004C2D27" w:rsidRDefault="00950195" w:rsidP="00630012">
      <w:pPr>
        <w:spacing w:line="276" w:lineRule="auto"/>
        <w:ind w:firstLine="709"/>
        <w:jc w:val="both"/>
      </w:pPr>
    </w:p>
    <w:p w:rsidR="00950195" w:rsidRPr="004C2D27" w:rsidRDefault="00950195" w:rsidP="00630012">
      <w:pPr>
        <w:pStyle w:val="21"/>
        <w:spacing w:line="276" w:lineRule="auto"/>
        <w:ind w:firstLine="709"/>
        <w:jc w:val="left"/>
        <w:rPr>
          <w:sz w:val="24"/>
          <w:szCs w:val="24"/>
        </w:rPr>
      </w:pPr>
      <w:r w:rsidRPr="004C2D27">
        <w:rPr>
          <w:sz w:val="24"/>
          <w:szCs w:val="24"/>
        </w:rPr>
        <w:t>2.3   Нормативы, параметры и сроки разрешенного использования лесов для заготовки и сбора недревесных лесных ресурсов</w:t>
      </w:r>
    </w:p>
    <w:p w:rsidR="0005084B" w:rsidRPr="004C2D27" w:rsidRDefault="0005084B" w:rsidP="00630012">
      <w:pPr>
        <w:spacing w:line="276" w:lineRule="auto"/>
        <w:ind w:firstLine="709"/>
        <w:jc w:val="both"/>
      </w:pPr>
      <w:r w:rsidRPr="004C2D27">
        <w:t>В части 2 ст. 32  ЛК РФ указано, что к недревесным лесным ресурсам (НЛР), заготовка и сбор которых осуществляются в соответствии с ЛК РФ, относятся пни, береста, кора деревьев и кустарников, хворост, веточный корм, еловая, сосновые лапы, ели для новогодних праздников, мох, лесная подстилка, камыш, тростник и подобные лесные ресурсы.</w:t>
      </w:r>
    </w:p>
    <w:p w:rsidR="0005084B" w:rsidRPr="004C2D27" w:rsidRDefault="0005084B" w:rsidP="00630012">
      <w:pPr>
        <w:spacing w:line="276" w:lineRule="auto"/>
        <w:ind w:firstLine="709"/>
        <w:jc w:val="both"/>
      </w:pPr>
      <w:r w:rsidRPr="004C2D27">
        <w:t>Полный перечень  недревесных лесных ресурсов, относившихся ранее к второстепенным и вспомогательным, дается в подзаконных актах, принимаемых на уровне субъектов Российской Федерации.</w:t>
      </w:r>
    </w:p>
    <w:p w:rsidR="0005084B" w:rsidRPr="004C2D27" w:rsidRDefault="0005084B" w:rsidP="00630012">
      <w:pPr>
        <w:spacing w:line="276" w:lineRule="auto"/>
        <w:ind w:firstLine="709"/>
        <w:jc w:val="both"/>
      </w:pPr>
      <w:r w:rsidRPr="004C2D27">
        <w:t>Заготовка и сбор недревесных лесных ресурсов относятся к использованию лесов с изъятием лесных ресурсов и осуществляются согласно правилам, изложенными в приказе МПР Российской Федерации от 10.04.2007 №8</w:t>
      </w:r>
      <w:r w:rsidR="00832A58">
        <w:t>4</w:t>
      </w:r>
      <w:r w:rsidRPr="004C2D27">
        <w:t xml:space="preserve"> «Правил</w:t>
      </w:r>
      <w:r w:rsidR="00832A58">
        <w:t>а</w:t>
      </w:r>
      <w:r w:rsidRPr="004C2D27">
        <w:t xml:space="preserve"> заготовки пищевых лесных ресурсов и сбора лекарственных растений».</w:t>
      </w:r>
    </w:p>
    <w:p w:rsidR="0005084B" w:rsidRPr="004C2D27" w:rsidRDefault="0005084B" w:rsidP="00630012">
      <w:pPr>
        <w:spacing w:line="276" w:lineRule="auto"/>
        <w:ind w:firstLine="709"/>
        <w:jc w:val="both"/>
      </w:pPr>
      <w:r w:rsidRPr="004C2D27">
        <w:t>Термин «заготовка» применяется  к недревесным лесным ресурсам, получаемым непосредственно от лесных насаждений (пни, луб, кора, береста, хворост, новогодние ели, веники, веточный корм, еловая, пихтовая, сосновая лапы, другие ветви и иная древесная зелень). В свою очередь, термин «сбор» используется применительно к  недревесным лесным ресурсам, непосредственно не относящихся к лесным насаждениям (мох, лесная подстилка, камыш, тростник).</w:t>
      </w:r>
    </w:p>
    <w:p w:rsidR="0005084B" w:rsidRPr="004C2D27" w:rsidRDefault="0005084B" w:rsidP="00630012">
      <w:pPr>
        <w:spacing w:line="276" w:lineRule="auto"/>
        <w:ind w:firstLine="709"/>
        <w:jc w:val="both"/>
      </w:pPr>
      <w:r w:rsidRPr="004C2D27">
        <w:t>Заготовка и сбор гражданами недревесных лесных ресурсов для собственных нужд осуществляется в соответствии со ст. 33 ЛК РФ.</w:t>
      </w:r>
    </w:p>
    <w:p w:rsidR="00950195" w:rsidRPr="004C2D27" w:rsidRDefault="00950195" w:rsidP="00630012">
      <w:pPr>
        <w:spacing w:line="276" w:lineRule="auto"/>
        <w:ind w:firstLine="709"/>
        <w:jc w:val="right"/>
      </w:pPr>
    </w:p>
    <w:p w:rsidR="00950195" w:rsidRPr="004C2D27" w:rsidRDefault="00832A58" w:rsidP="009022CE">
      <w:pPr>
        <w:spacing w:line="276" w:lineRule="auto"/>
        <w:ind w:firstLine="709"/>
      </w:pPr>
      <w:r>
        <w:rPr>
          <w:b/>
          <w:bCs/>
        </w:rPr>
        <w:br w:type="page"/>
      </w:r>
      <w:r w:rsidR="005A3781" w:rsidRPr="004C2D27">
        <w:rPr>
          <w:b/>
          <w:bCs/>
        </w:rPr>
        <w:t xml:space="preserve">2.3.1 </w:t>
      </w:r>
      <w:r w:rsidR="00950195" w:rsidRPr="004C2D27">
        <w:rPr>
          <w:b/>
          <w:bCs/>
        </w:rPr>
        <w:t>Нормативы (ежегодные допустимые объемы) и  параметры разрешенного использования лесов для заготовки недревесных лесных ресурсов по их видам</w:t>
      </w:r>
    </w:p>
    <w:p w:rsidR="00950195" w:rsidRPr="004C2D27" w:rsidRDefault="00950195" w:rsidP="00630012">
      <w:pPr>
        <w:spacing w:line="276" w:lineRule="auto"/>
        <w:ind w:firstLine="709"/>
      </w:pPr>
    </w:p>
    <w:p w:rsidR="00950195" w:rsidRPr="004C2D27" w:rsidRDefault="00950195" w:rsidP="00630012">
      <w:pPr>
        <w:spacing w:line="276" w:lineRule="auto"/>
        <w:ind w:firstLine="709"/>
      </w:pPr>
      <w:r w:rsidRPr="004C2D27">
        <w:t>Таблица 2.3.1 - Виды недревесных лесных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3900"/>
        <w:gridCol w:w="2132"/>
        <w:gridCol w:w="3043"/>
      </w:tblGrid>
      <w:tr w:rsidR="00950195" w:rsidRPr="004C2D27" w:rsidTr="00412970">
        <w:trPr>
          <w:tblHeader/>
        </w:trPr>
        <w:tc>
          <w:tcPr>
            <w:tcW w:w="395" w:type="pct"/>
            <w:tcBorders>
              <w:top w:val="single" w:sz="4" w:space="0" w:color="auto"/>
            </w:tcBorders>
          </w:tcPr>
          <w:p w:rsidR="00950195" w:rsidRPr="004C2D27" w:rsidRDefault="00950195" w:rsidP="002731D2">
            <w:pPr>
              <w:spacing w:line="276" w:lineRule="auto"/>
              <w:jc w:val="center"/>
            </w:pPr>
            <w:r w:rsidRPr="004C2D27">
              <w:t>№</w:t>
            </w:r>
          </w:p>
          <w:p w:rsidR="00950195" w:rsidRPr="004C2D27" w:rsidRDefault="00950195" w:rsidP="002731D2">
            <w:pPr>
              <w:spacing w:line="276" w:lineRule="auto"/>
              <w:jc w:val="center"/>
            </w:pPr>
            <w:r w:rsidRPr="004C2D27">
              <w:t xml:space="preserve"> п/п</w:t>
            </w:r>
          </w:p>
        </w:tc>
        <w:tc>
          <w:tcPr>
            <w:tcW w:w="1979" w:type="pct"/>
            <w:tcBorders>
              <w:top w:val="single" w:sz="4" w:space="0" w:color="auto"/>
            </w:tcBorders>
          </w:tcPr>
          <w:p w:rsidR="00950195" w:rsidRPr="004C2D27" w:rsidRDefault="00950195" w:rsidP="002731D2">
            <w:pPr>
              <w:spacing w:line="276" w:lineRule="auto"/>
              <w:jc w:val="center"/>
            </w:pPr>
            <w:r w:rsidRPr="004C2D27">
              <w:t>Вид  недревесного лесного ресурса</w:t>
            </w:r>
          </w:p>
        </w:tc>
        <w:tc>
          <w:tcPr>
            <w:tcW w:w="1082" w:type="pct"/>
            <w:tcBorders>
              <w:top w:val="single" w:sz="4" w:space="0" w:color="auto"/>
            </w:tcBorders>
          </w:tcPr>
          <w:p w:rsidR="00950195" w:rsidRPr="004C2D27" w:rsidRDefault="00950195" w:rsidP="002731D2">
            <w:pPr>
              <w:spacing w:line="276" w:lineRule="auto"/>
              <w:jc w:val="center"/>
            </w:pPr>
            <w:r w:rsidRPr="004C2D27">
              <w:t>Единица измерения</w:t>
            </w:r>
          </w:p>
        </w:tc>
        <w:tc>
          <w:tcPr>
            <w:tcW w:w="1545" w:type="pct"/>
            <w:tcBorders>
              <w:top w:val="single" w:sz="4" w:space="0" w:color="auto"/>
            </w:tcBorders>
          </w:tcPr>
          <w:p w:rsidR="00950195" w:rsidRPr="004C2D27" w:rsidRDefault="00950195" w:rsidP="002731D2">
            <w:pPr>
              <w:spacing w:line="276" w:lineRule="auto"/>
              <w:jc w:val="center"/>
            </w:pPr>
            <w:r w:rsidRPr="004C2D27">
              <w:t xml:space="preserve">Ежегодный допустимый </w:t>
            </w:r>
          </w:p>
          <w:p w:rsidR="00950195" w:rsidRPr="004C2D27" w:rsidRDefault="00950195" w:rsidP="002731D2">
            <w:pPr>
              <w:spacing w:line="276" w:lineRule="auto"/>
              <w:jc w:val="center"/>
            </w:pPr>
            <w:r w:rsidRPr="004C2D27">
              <w:t>объем заготовки</w:t>
            </w:r>
          </w:p>
        </w:tc>
      </w:tr>
      <w:tr w:rsidR="00950195" w:rsidRPr="004C2D27" w:rsidTr="00412970">
        <w:tc>
          <w:tcPr>
            <w:tcW w:w="395" w:type="pct"/>
          </w:tcPr>
          <w:p w:rsidR="00950195" w:rsidRPr="004C2D27" w:rsidRDefault="00950195" w:rsidP="002731D2">
            <w:pPr>
              <w:spacing w:line="276" w:lineRule="auto"/>
              <w:jc w:val="center"/>
            </w:pPr>
            <w:r w:rsidRPr="004C2D27">
              <w:t>1</w:t>
            </w:r>
          </w:p>
        </w:tc>
        <w:tc>
          <w:tcPr>
            <w:tcW w:w="1979" w:type="pct"/>
          </w:tcPr>
          <w:p w:rsidR="00950195" w:rsidRPr="004C2D27" w:rsidRDefault="00950195" w:rsidP="002731D2">
            <w:pPr>
              <w:spacing w:line="276" w:lineRule="auto"/>
            </w:pPr>
            <w:r w:rsidRPr="004C2D27">
              <w:t>Береста (в свежеснятом виде)</w:t>
            </w:r>
          </w:p>
        </w:tc>
        <w:tc>
          <w:tcPr>
            <w:tcW w:w="1082" w:type="pct"/>
          </w:tcPr>
          <w:p w:rsidR="00950195" w:rsidRPr="004C2D27" w:rsidRDefault="00950195" w:rsidP="002731D2">
            <w:pPr>
              <w:spacing w:line="276" w:lineRule="auto"/>
              <w:jc w:val="center"/>
            </w:pPr>
            <w:r w:rsidRPr="004C2D27">
              <w:t>т</w:t>
            </w:r>
          </w:p>
        </w:tc>
        <w:tc>
          <w:tcPr>
            <w:tcW w:w="1545" w:type="pct"/>
          </w:tcPr>
          <w:p w:rsidR="00950195" w:rsidRPr="004C2D27" w:rsidRDefault="00950195" w:rsidP="002731D2">
            <w:pPr>
              <w:spacing w:line="276" w:lineRule="auto"/>
              <w:jc w:val="center"/>
            </w:pPr>
            <w:r w:rsidRPr="004C2D27">
              <w:t>-</w:t>
            </w:r>
          </w:p>
        </w:tc>
      </w:tr>
      <w:tr w:rsidR="00950195" w:rsidRPr="004C2D27" w:rsidTr="00412970">
        <w:tc>
          <w:tcPr>
            <w:tcW w:w="395" w:type="pct"/>
          </w:tcPr>
          <w:p w:rsidR="00950195" w:rsidRPr="004C2D27" w:rsidRDefault="00950195" w:rsidP="002731D2">
            <w:pPr>
              <w:spacing w:line="276" w:lineRule="auto"/>
              <w:jc w:val="center"/>
            </w:pPr>
            <w:r w:rsidRPr="004C2D27">
              <w:t>2</w:t>
            </w:r>
          </w:p>
        </w:tc>
        <w:tc>
          <w:tcPr>
            <w:tcW w:w="1979" w:type="pct"/>
          </w:tcPr>
          <w:p w:rsidR="00950195" w:rsidRPr="004C2D27" w:rsidRDefault="00950195" w:rsidP="002731D2">
            <w:pPr>
              <w:spacing w:line="276" w:lineRule="auto"/>
            </w:pPr>
            <w:r w:rsidRPr="004C2D27">
              <w:t>Древесная кора ивы (в сухом виде)</w:t>
            </w:r>
          </w:p>
        </w:tc>
        <w:tc>
          <w:tcPr>
            <w:tcW w:w="1082" w:type="pct"/>
          </w:tcPr>
          <w:p w:rsidR="00950195" w:rsidRPr="004C2D27" w:rsidRDefault="00950195" w:rsidP="002731D2">
            <w:pPr>
              <w:spacing w:line="276" w:lineRule="auto"/>
              <w:jc w:val="center"/>
            </w:pPr>
            <w:r w:rsidRPr="004C2D27">
              <w:t>т</w:t>
            </w:r>
          </w:p>
        </w:tc>
        <w:tc>
          <w:tcPr>
            <w:tcW w:w="1545" w:type="pct"/>
          </w:tcPr>
          <w:p w:rsidR="00950195" w:rsidRPr="004C2D27" w:rsidRDefault="00950195" w:rsidP="002731D2">
            <w:pPr>
              <w:spacing w:line="276" w:lineRule="auto"/>
              <w:jc w:val="center"/>
            </w:pPr>
            <w:r w:rsidRPr="004C2D27">
              <w:t>1,1</w:t>
            </w:r>
          </w:p>
        </w:tc>
      </w:tr>
      <w:tr w:rsidR="00950195" w:rsidRPr="004C2D27" w:rsidTr="00412970">
        <w:tc>
          <w:tcPr>
            <w:tcW w:w="395" w:type="pct"/>
          </w:tcPr>
          <w:p w:rsidR="00950195" w:rsidRPr="004C2D27" w:rsidRDefault="00950195" w:rsidP="002731D2">
            <w:pPr>
              <w:spacing w:line="276" w:lineRule="auto"/>
              <w:jc w:val="center"/>
            </w:pPr>
            <w:r w:rsidRPr="004C2D27">
              <w:t>3</w:t>
            </w:r>
          </w:p>
        </w:tc>
        <w:tc>
          <w:tcPr>
            <w:tcW w:w="1979" w:type="pct"/>
          </w:tcPr>
          <w:p w:rsidR="00950195" w:rsidRPr="004C2D27" w:rsidRDefault="00950195" w:rsidP="002731D2">
            <w:pPr>
              <w:spacing w:line="276" w:lineRule="auto"/>
            </w:pPr>
            <w:r w:rsidRPr="004C2D27">
              <w:t>Хворост</w:t>
            </w:r>
          </w:p>
        </w:tc>
        <w:tc>
          <w:tcPr>
            <w:tcW w:w="1082" w:type="pct"/>
          </w:tcPr>
          <w:p w:rsidR="00950195" w:rsidRPr="004C2D27" w:rsidRDefault="00950195" w:rsidP="002731D2">
            <w:pPr>
              <w:spacing w:line="276" w:lineRule="auto"/>
              <w:jc w:val="center"/>
            </w:pPr>
            <w:r w:rsidRPr="004C2D27">
              <w:t>т</w:t>
            </w:r>
          </w:p>
        </w:tc>
        <w:tc>
          <w:tcPr>
            <w:tcW w:w="1545" w:type="pct"/>
          </w:tcPr>
          <w:p w:rsidR="00950195" w:rsidRPr="004C2D27" w:rsidRDefault="00950195" w:rsidP="002731D2">
            <w:pPr>
              <w:spacing w:line="276" w:lineRule="auto"/>
              <w:jc w:val="center"/>
            </w:pPr>
            <w:r w:rsidRPr="004C2D27">
              <w:t>1,8</w:t>
            </w:r>
          </w:p>
        </w:tc>
      </w:tr>
      <w:tr w:rsidR="00950195" w:rsidRPr="004C2D27" w:rsidTr="00412970">
        <w:tc>
          <w:tcPr>
            <w:tcW w:w="395" w:type="pct"/>
          </w:tcPr>
          <w:p w:rsidR="00950195" w:rsidRPr="004C2D27" w:rsidRDefault="00950195" w:rsidP="002731D2">
            <w:pPr>
              <w:spacing w:line="276" w:lineRule="auto"/>
              <w:jc w:val="center"/>
            </w:pPr>
            <w:r w:rsidRPr="004C2D27">
              <w:t>4</w:t>
            </w:r>
          </w:p>
        </w:tc>
        <w:tc>
          <w:tcPr>
            <w:tcW w:w="1979" w:type="pct"/>
          </w:tcPr>
          <w:p w:rsidR="00950195" w:rsidRPr="004C2D27" w:rsidRDefault="00950195" w:rsidP="002731D2">
            <w:pPr>
              <w:spacing w:line="276" w:lineRule="auto"/>
            </w:pPr>
            <w:r w:rsidRPr="004C2D27">
              <w:t xml:space="preserve">Веточный корм </w:t>
            </w:r>
          </w:p>
        </w:tc>
        <w:tc>
          <w:tcPr>
            <w:tcW w:w="1082" w:type="pct"/>
          </w:tcPr>
          <w:p w:rsidR="00950195" w:rsidRPr="004C2D27" w:rsidRDefault="00950195" w:rsidP="002731D2">
            <w:pPr>
              <w:spacing w:line="276" w:lineRule="auto"/>
              <w:jc w:val="center"/>
            </w:pPr>
            <w:r w:rsidRPr="004C2D27">
              <w:t>т</w:t>
            </w:r>
          </w:p>
        </w:tc>
        <w:tc>
          <w:tcPr>
            <w:tcW w:w="1545" w:type="pct"/>
          </w:tcPr>
          <w:p w:rsidR="00950195" w:rsidRPr="004C2D27" w:rsidRDefault="00950195" w:rsidP="002731D2">
            <w:pPr>
              <w:spacing w:line="276" w:lineRule="auto"/>
              <w:jc w:val="center"/>
            </w:pPr>
            <w:r w:rsidRPr="004C2D27">
              <w:t>1,4</w:t>
            </w:r>
          </w:p>
        </w:tc>
      </w:tr>
      <w:tr w:rsidR="00950195" w:rsidRPr="004C2D27" w:rsidTr="00412970">
        <w:tc>
          <w:tcPr>
            <w:tcW w:w="395" w:type="pct"/>
          </w:tcPr>
          <w:p w:rsidR="00950195" w:rsidRPr="004C2D27" w:rsidRDefault="00950195" w:rsidP="002731D2">
            <w:pPr>
              <w:spacing w:line="276" w:lineRule="auto"/>
              <w:jc w:val="center"/>
            </w:pPr>
            <w:r w:rsidRPr="004C2D27">
              <w:t>5</w:t>
            </w:r>
          </w:p>
        </w:tc>
        <w:tc>
          <w:tcPr>
            <w:tcW w:w="1979" w:type="pct"/>
          </w:tcPr>
          <w:p w:rsidR="00950195" w:rsidRPr="004C2D27" w:rsidRDefault="00950195" w:rsidP="002731D2">
            <w:pPr>
              <w:spacing w:line="276" w:lineRule="auto"/>
            </w:pPr>
            <w:r w:rsidRPr="004C2D27">
              <w:t xml:space="preserve">Сосновые лапы </w:t>
            </w:r>
          </w:p>
        </w:tc>
        <w:tc>
          <w:tcPr>
            <w:tcW w:w="1082" w:type="pct"/>
          </w:tcPr>
          <w:p w:rsidR="00950195" w:rsidRPr="004C2D27" w:rsidRDefault="00950195" w:rsidP="002731D2">
            <w:pPr>
              <w:spacing w:line="276" w:lineRule="auto"/>
              <w:jc w:val="center"/>
            </w:pPr>
            <w:r w:rsidRPr="004C2D27">
              <w:t>т</w:t>
            </w:r>
          </w:p>
        </w:tc>
        <w:tc>
          <w:tcPr>
            <w:tcW w:w="1545" w:type="pct"/>
          </w:tcPr>
          <w:p w:rsidR="00950195" w:rsidRPr="004C2D27" w:rsidRDefault="00950195" w:rsidP="002731D2">
            <w:pPr>
              <w:spacing w:line="276" w:lineRule="auto"/>
              <w:jc w:val="center"/>
            </w:pPr>
            <w:r w:rsidRPr="004C2D27">
              <w:t>66,5</w:t>
            </w:r>
          </w:p>
        </w:tc>
      </w:tr>
      <w:tr w:rsidR="00950195" w:rsidRPr="004C2D27" w:rsidTr="00412970">
        <w:tc>
          <w:tcPr>
            <w:tcW w:w="395" w:type="pct"/>
          </w:tcPr>
          <w:p w:rsidR="00950195" w:rsidRPr="004C2D27" w:rsidRDefault="00950195" w:rsidP="002731D2">
            <w:pPr>
              <w:spacing w:line="276" w:lineRule="auto"/>
              <w:jc w:val="center"/>
            </w:pPr>
            <w:r w:rsidRPr="004C2D27">
              <w:t>6</w:t>
            </w:r>
          </w:p>
        </w:tc>
        <w:tc>
          <w:tcPr>
            <w:tcW w:w="1979" w:type="pct"/>
          </w:tcPr>
          <w:p w:rsidR="00950195" w:rsidRPr="004C2D27" w:rsidRDefault="00950195" w:rsidP="002731D2">
            <w:pPr>
              <w:spacing w:line="276" w:lineRule="auto"/>
            </w:pPr>
            <w:r w:rsidRPr="004C2D27">
              <w:t>Заготовка мочала</w:t>
            </w:r>
          </w:p>
        </w:tc>
        <w:tc>
          <w:tcPr>
            <w:tcW w:w="1082" w:type="pct"/>
          </w:tcPr>
          <w:p w:rsidR="00950195" w:rsidRPr="004C2D27" w:rsidRDefault="00950195" w:rsidP="002731D2">
            <w:pPr>
              <w:spacing w:line="276" w:lineRule="auto"/>
              <w:jc w:val="center"/>
            </w:pPr>
            <w:r w:rsidRPr="004C2D27">
              <w:t>т</w:t>
            </w:r>
          </w:p>
        </w:tc>
        <w:tc>
          <w:tcPr>
            <w:tcW w:w="1545" w:type="pct"/>
          </w:tcPr>
          <w:p w:rsidR="00950195" w:rsidRPr="004C2D27" w:rsidRDefault="00950195" w:rsidP="002731D2">
            <w:pPr>
              <w:spacing w:line="276" w:lineRule="auto"/>
              <w:jc w:val="center"/>
            </w:pPr>
            <w:r w:rsidRPr="004C2D27">
              <w:t>2,3</w:t>
            </w:r>
          </w:p>
        </w:tc>
      </w:tr>
      <w:tr w:rsidR="00950195" w:rsidRPr="004C2D27" w:rsidTr="00412970">
        <w:tc>
          <w:tcPr>
            <w:tcW w:w="395" w:type="pct"/>
          </w:tcPr>
          <w:p w:rsidR="00950195" w:rsidRPr="004C2D27" w:rsidRDefault="00950195" w:rsidP="002731D2">
            <w:pPr>
              <w:spacing w:line="276" w:lineRule="auto"/>
              <w:jc w:val="center"/>
            </w:pPr>
            <w:r w:rsidRPr="004C2D27">
              <w:t>7</w:t>
            </w:r>
          </w:p>
        </w:tc>
        <w:tc>
          <w:tcPr>
            <w:tcW w:w="1979" w:type="pct"/>
          </w:tcPr>
          <w:p w:rsidR="00950195" w:rsidRPr="004C2D27" w:rsidRDefault="00950195" w:rsidP="002731D2">
            <w:pPr>
              <w:spacing w:line="276" w:lineRule="auto"/>
            </w:pPr>
            <w:r w:rsidRPr="004C2D27">
              <w:t>Пневой осмол</w:t>
            </w:r>
          </w:p>
        </w:tc>
        <w:tc>
          <w:tcPr>
            <w:tcW w:w="1082" w:type="pct"/>
          </w:tcPr>
          <w:p w:rsidR="00950195" w:rsidRPr="004C2D27" w:rsidRDefault="00950195" w:rsidP="002731D2">
            <w:pPr>
              <w:spacing w:line="276" w:lineRule="auto"/>
              <w:jc w:val="center"/>
            </w:pPr>
            <w:r w:rsidRPr="004C2D27">
              <w:t>т</w:t>
            </w:r>
          </w:p>
        </w:tc>
        <w:tc>
          <w:tcPr>
            <w:tcW w:w="1545" w:type="pct"/>
          </w:tcPr>
          <w:p w:rsidR="00950195" w:rsidRPr="004C2D27" w:rsidRDefault="00950195" w:rsidP="002731D2">
            <w:pPr>
              <w:spacing w:line="276" w:lineRule="auto"/>
              <w:jc w:val="center"/>
            </w:pPr>
            <w:r w:rsidRPr="004C2D27">
              <w:t>-</w:t>
            </w:r>
          </w:p>
        </w:tc>
      </w:tr>
      <w:tr w:rsidR="00950195" w:rsidRPr="004C2D27" w:rsidTr="00412970">
        <w:tc>
          <w:tcPr>
            <w:tcW w:w="395" w:type="pct"/>
          </w:tcPr>
          <w:p w:rsidR="00950195" w:rsidRPr="004C2D27" w:rsidRDefault="00950195" w:rsidP="002731D2">
            <w:pPr>
              <w:spacing w:line="276" w:lineRule="auto"/>
              <w:jc w:val="center"/>
            </w:pPr>
            <w:r w:rsidRPr="004C2D27">
              <w:t>8</w:t>
            </w:r>
          </w:p>
        </w:tc>
        <w:tc>
          <w:tcPr>
            <w:tcW w:w="1979" w:type="pct"/>
          </w:tcPr>
          <w:p w:rsidR="00950195" w:rsidRPr="004C2D27" w:rsidRDefault="00950195" w:rsidP="002731D2">
            <w:pPr>
              <w:spacing w:line="276" w:lineRule="auto"/>
            </w:pPr>
            <w:r w:rsidRPr="004C2D27">
              <w:t>Елки для новогодних праздников</w:t>
            </w:r>
          </w:p>
        </w:tc>
        <w:tc>
          <w:tcPr>
            <w:tcW w:w="1082" w:type="pct"/>
          </w:tcPr>
          <w:p w:rsidR="00950195" w:rsidRPr="004C2D27" w:rsidRDefault="00950195" w:rsidP="002731D2">
            <w:pPr>
              <w:spacing w:line="276" w:lineRule="auto"/>
              <w:jc w:val="center"/>
            </w:pPr>
            <w:r w:rsidRPr="004C2D27">
              <w:t>шт</w:t>
            </w:r>
          </w:p>
        </w:tc>
        <w:tc>
          <w:tcPr>
            <w:tcW w:w="1545" w:type="pct"/>
          </w:tcPr>
          <w:p w:rsidR="00950195" w:rsidRPr="004C2D27" w:rsidRDefault="00950195" w:rsidP="002731D2">
            <w:pPr>
              <w:spacing w:line="276" w:lineRule="auto"/>
              <w:jc w:val="center"/>
            </w:pPr>
            <w:r w:rsidRPr="004C2D27">
              <w:t>540</w:t>
            </w:r>
          </w:p>
        </w:tc>
      </w:tr>
    </w:tbl>
    <w:p w:rsidR="00950195" w:rsidRPr="004C2D27" w:rsidRDefault="00950195" w:rsidP="00630012">
      <w:pPr>
        <w:spacing w:line="276" w:lineRule="auto"/>
        <w:ind w:firstLine="709"/>
        <w:jc w:val="both"/>
      </w:pP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Перечень недревесных лесных ресурсов определяет ЛК РФ.</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Существует классификация НЛР (Сударев и др. 1991 г.) в основу которой положено подразделение ресурсов на 3 группы, различающихся местом образования (заготовки), способом учета (оценки) ресурса, характером использования.</w:t>
      </w:r>
    </w:p>
    <w:p w:rsidR="00950195" w:rsidRPr="004C2D27" w:rsidRDefault="00950195" w:rsidP="00630012">
      <w:pPr>
        <w:pStyle w:val="ac"/>
        <w:spacing w:line="276" w:lineRule="auto"/>
        <w:ind w:firstLine="709"/>
        <w:jc w:val="both"/>
        <w:rPr>
          <w:rFonts w:ascii="Times New Roman" w:hAnsi="Times New Roman"/>
          <w:sz w:val="24"/>
        </w:rPr>
      </w:pP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Таблица 2.3.2 - Классификация недревесных лесных ресурсов</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2609"/>
        <w:gridCol w:w="7245"/>
      </w:tblGrid>
      <w:tr w:rsidR="00950195" w:rsidRPr="004C2D27" w:rsidTr="00412970">
        <w:trPr>
          <w:tblHeader/>
        </w:trPr>
        <w:tc>
          <w:tcPr>
            <w:tcW w:w="1324" w:type="pct"/>
            <w:tcBorders>
              <w:bottom w:val="nil"/>
            </w:tcBorders>
          </w:tcPr>
          <w:p w:rsidR="00950195" w:rsidRPr="00DC7DBB" w:rsidRDefault="00950195" w:rsidP="00253363">
            <w:pPr>
              <w:pStyle w:val="ac"/>
              <w:spacing w:before="120" w:after="120" w:line="276" w:lineRule="auto"/>
              <w:jc w:val="center"/>
              <w:rPr>
                <w:rFonts w:ascii="Times New Roman" w:hAnsi="Times New Roman"/>
                <w:sz w:val="24"/>
              </w:rPr>
            </w:pPr>
            <w:r w:rsidRPr="00DC7DBB">
              <w:rPr>
                <w:rFonts w:ascii="Times New Roman" w:hAnsi="Times New Roman"/>
                <w:sz w:val="24"/>
              </w:rPr>
              <w:t>Виды НЛР</w:t>
            </w:r>
          </w:p>
        </w:tc>
        <w:tc>
          <w:tcPr>
            <w:tcW w:w="3676" w:type="pct"/>
            <w:tcBorders>
              <w:bottom w:val="nil"/>
            </w:tcBorders>
          </w:tcPr>
          <w:p w:rsidR="00950195" w:rsidRPr="00DC7DBB" w:rsidRDefault="00950195" w:rsidP="00253363">
            <w:pPr>
              <w:pStyle w:val="ac"/>
              <w:spacing w:before="120" w:after="120" w:line="276" w:lineRule="auto"/>
              <w:jc w:val="center"/>
              <w:rPr>
                <w:rFonts w:ascii="Times New Roman" w:hAnsi="Times New Roman"/>
                <w:sz w:val="24"/>
              </w:rPr>
            </w:pPr>
            <w:r w:rsidRPr="00DC7DBB">
              <w:rPr>
                <w:rFonts w:ascii="Times New Roman" w:hAnsi="Times New Roman"/>
                <w:sz w:val="24"/>
              </w:rPr>
              <w:t>Определение, ГОСТ, ОСТ, ТУ</w:t>
            </w:r>
          </w:p>
        </w:tc>
      </w:tr>
      <w:tr w:rsidR="00950195" w:rsidRPr="004C2D27" w:rsidTr="00412970">
        <w:trPr>
          <w:trHeight w:val="425"/>
        </w:trPr>
        <w:tc>
          <w:tcPr>
            <w:tcW w:w="5000" w:type="pct"/>
            <w:gridSpan w:val="2"/>
            <w:tcBorders>
              <w:top w:val="single" w:sz="4" w:space="0" w:color="auto"/>
              <w:bottom w:val="single" w:sz="4" w:space="0" w:color="auto"/>
            </w:tcBorders>
            <w:vAlign w:val="center"/>
          </w:tcPr>
          <w:p w:rsidR="00950195" w:rsidRPr="00DC7DBB" w:rsidRDefault="00950195" w:rsidP="005A3781">
            <w:pPr>
              <w:pStyle w:val="ac"/>
              <w:jc w:val="center"/>
              <w:rPr>
                <w:rFonts w:ascii="Times New Roman" w:hAnsi="Times New Roman"/>
                <w:sz w:val="24"/>
              </w:rPr>
            </w:pPr>
            <w:r w:rsidRPr="00DC7DBB">
              <w:rPr>
                <w:rFonts w:ascii="Times New Roman" w:hAnsi="Times New Roman"/>
                <w:sz w:val="24"/>
              </w:rPr>
              <w:t>Компоненты  биомассы дерева  (лесосечные отходы)</w:t>
            </w:r>
          </w:p>
        </w:tc>
      </w:tr>
      <w:tr w:rsidR="00950195" w:rsidRPr="004C2D27" w:rsidTr="00412970">
        <w:tc>
          <w:tcPr>
            <w:tcW w:w="1324" w:type="pct"/>
            <w:tcBorders>
              <w:top w:val="nil"/>
              <w:bottom w:val="single" w:sz="4" w:space="0" w:color="auto"/>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 xml:space="preserve">Сучья </w:t>
            </w:r>
          </w:p>
        </w:tc>
        <w:tc>
          <w:tcPr>
            <w:tcW w:w="3676" w:type="pct"/>
            <w:tcBorders>
              <w:top w:val="nil"/>
              <w:bottom w:val="single" w:sz="4" w:space="0" w:color="auto"/>
            </w:tcBorders>
          </w:tcPr>
          <w:p w:rsidR="00950195" w:rsidRPr="00DC7DBB" w:rsidRDefault="00950195" w:rsidP="005A3781">
            <w:pPr>
              <w:pStyle w:val="ac"/>
              <w:rPr>
                <w:rFonts w:ascii="Times New Roman" w:hAnsi="Times New Roman"/>
                <w:sz w:val="24"/>
              </w:rPr>
            </w:pPr>
            <w:r w:rsidRPr="00DC7DBB">
              <w:rPr>
                <w:rFonts w:ascii="Times New Roman" w:hAnsi="Times New Roman"/>
                <w:sz w:val="24"/>
              </w:rPr>
              <w:t xml:space="preserve">Отходящие от ствола одревесневшие боковые побеги дерева толщиной у основания </w:t>
            </w:r>
          </w:p>
          <w:p w:rsidR="00950195" w:rsidRPr="00DC7DBB" w:rsidRDefault="00950195" w:rsidP="005A3781">
            <w:pPr>
              <w:pStyle w:val="ac"/>
              <w:jc w:val="both"/>
              <w:rPr>
                <w:rFonts w:ascii="Times New Roman" w:hAnsi="Times New Roman"/>
                <w:sz w:val="24"/>
              </w:rPr>
            </w:pPr>
            <w:r w:rsidRPr="00DC7DBB">
              <w:rPr>
                <w:rFonts w:ascii="Times New Roman" w:hAnsi="Times New Roman"/>
                <w:sz w:val="24"/>
              </w:rPr>
              <w:t>более 3 см, ГОСТ 17462-84</w:t>
            </w:r>
          </w:p>
        </w:tc>
      </w:tr>
      <w:tr w:rsidR="00950195" w:rsidRPr="004C2D27" w:rsidTr="00412970">
        <w:tc>
          <w:tcPr>
            <w:tcW w:w="1324" w:type="pct"/>
            <w:tcBorders>
              <w:top w:val="nil"/>
              <w:bottom w:val="single" w:sz="4" w:space="0" w:color="auto"/>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Ветви</w:t>
            </w:r>
          </w:p>
        </w:tc>
        <w:tc>
          <w:tcPr>
            <w:tcW w:w="3676" w:type="pct"/>
            <w:tcBorders>
              <w:top w:val="nil"/>
              <w:bottom w:val="single" w:sz="4" w:space="0" w:color="auto"/>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 xml:space="preserve">Отходящие от сучьев малоодревесневшие или неодревесневшие боковые побеги дерева толщиной у основания 3 см и менее, ГОСТ 17462-84 </w:t>
            </w:r>
          </w:p>
        </w:tc>
      </w:tr>
      <w:tr w:rsidR="00950195" w:rsidRPr="004C2D27" w:rsidTr="00412970">
        <w:tc>
          <w:tcPr>
            <w:tcW w:w="1324" w:type="pct"/>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Древесная зелень</w:t>
            </w:r>
          </w:p>
        </w:tc>
        <w:tc>
          <w:tcPr>
            <w:tcW w:w="3676" w:type="pct"/>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 xml:space="preserve">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1 см ГОСТ 21769-84 </w:t>
            </w:r>
          </w:p>
        </w:tc>
      </w:tr>
      <w:tr w:rsidR="00950195" w:rsidRPr="004C2D27" w:rsidTr="00412970">
        <w:tc>
          <w:tcPr>
            <w:tcW w:w="1324" w:type="pct"/>
            <w:tcBorders>
              <w:top w:val="single" w:sz="4" w:space="0" w:color="auto"/>
              <w:bottom w:val="single" w:sz="4" w:space="0" w:color="auto"/>
            </w:tcBorders>
          </w:tcPr>
          <w:p w:rsidR="00950195" w:rsidRPr="00DC7DBB" w:rsidRDefault="00950195" w:rsidP="005A3781">
            <w:pPr>
              <w:pStyle w:val="ac"/>
              <w:rPr>
                <w:rFonts w:ascii="Times New Roman" w:hAnsi="Times New Roman"/>
                <w:sz w:val="24"/>
              </w:rPr>
            </w:pPr>
            <w:r w:rsidRPr="00DC7DBB">
              <w:rPr>
                <w:rFonts w:ascii="Times New Roman" w:hAnsi="Times New Roman"/>
                <w:sz w:val="24"/>
              </w:rPr>
              <w:t>Кора ели, березы, липы, прочих пород</w:t>
            </w:r>
          </w:p>
        </w:tc>
        <w:tc>
          <w:tcPr>
            <w:tcW w:w="3676" w:type="pct"/>
            <w:tcBorders>
              <w:top w:val="single" w:sz="4" w:space="0" w:color="auto"/>
              <w:bottom w:val="single" w:sz="4" w:space="0" w:color="auto"/>
            </w:tcBorders>
          </w:tcPr>
          <w:p w:rsidR="00950195" w:rsidRPr="00DC7DBB" w:rsidRDefault="00950195" w:rsidP="005A3781">
            <w:pPr>
              <w:pStyle w:val="ac"/>
              <w:rPr>
                <w:rFonts w:ascii="Times New Roman" w:hAnsi="Times New Roman"/>
                <w:sz w:val="24"/>
              </w:rPr>
            </w:pPr>
            <w:r w:rsidRPr="00DC7DBB">
              <w:rPr>
                <w:rFonts w:ascii="Times New Roman" w:hAnsi="Times New Roman"/>
                <w:sz w:val="24"/>
              </w:rPr>
              <w:t>Наружная часть ствола, сучьев, ветвей, покрывающая древесину, ГОСТ 17462-84</w:t>
            </w:r>
          </w:p>
        </w:tc>
      </w:tr>
      <w:tr w:rsidR="00950195" w:rsidRPr="004C2D27" w:rsidTr="00412970">
        <w:tc>
          <w:tcPr>
            <w:tcW w:w="1324" w:type="pct"/>
            <w:tcBorders>
              <w:top w:val="single" w:sz="4" w:space="0" w:color="auto"/>
              <w:left w:val="single" w:sz="4" w:space="0" w:color="auto"/>
              <w:bottom w:val="single" w:sz="4" w:space="0" w:color="auto"/>
              <w:right w:val="single" w:sz="4" w:space="0" w:color="auto"/>
            </w:tcBorders>
          </w:tcPr>
          <w:p w:rsidR="00950195" w:rsidRPr="00DC7DBB" w:rsidRDefault="00950195" w:rsidP="005A3781">
            <w:pPr>
              <w:pStyle w:val="ac"/>
              <w:rPr>
                <w:rFonts w:ascii="Times New Roman" w:hAnsi="Times New Roman"/>
                <w:sz w:val="24"/>
              </w:rPr>
            </w:pPr>
            <w:r w:rsidRPr="00DC7DBB">
              <w:rPr>
                <w:rFonts w:ascii="Times New Roman" w:hAnsi="Times New Roman"/>
                <w:sz w:val="24"/>
              </w:rPr>
              <w:t>Пневая древесина сосны, прочих пород</w:t>
            </w:r>
          </w:p>
        </w:tc>
        <w:tc>
          <w:tcPr>
            <w:tcW w:w="3676" w:type="pct"/>
            <w:tcBorders>
              <w:top w:val="single" w:sz="4" w:space="0" w:color="auto"/>
              <w:left w:val="single" w:sz="4" w:space="0" w:color="auto"/>
              <w:bottom w:val="single" w:sz="4" w:space="0" w:color="auto"/>
              <w:right w:val="single" w:sz="4" w:space="0" w:color="auto"/>
            </w:tcBorders>
          </w:tcPr>
          <w:p w:rsidR="00253363" w:rsidRPr="00DC7DBB" w:rsidRDefault="00950195" w:rsidP="00253363">
            <w:pPr>
              <w:pStyle w:val="ac"/>
              <w:jc w:val="both"/>
              <w:rPr>
                <w:rFonts w:ascii="Times New Roman" w:hAnsi="Times New Roman"/>
                <w:sz w:val="24"/>
              </w:rPr>
            </w:pPr>
            <w:r w:rsidRPr="00DC7DBB">
              <w:rPr>
                <w:rFonts w:ascii="Times New Roman" w:hAnsi="Times New Roman"/>
                <w:sz w:val="24"/>
              </w:rPr>
              <w:t xml:space="preserve">Прикорневая часть и корни дерева, предназначенные для промышленной переработки и использования в качестве топлива, ГОСТ 17462-84 </w:t>
            </w:r>
          </w:p>
        </w:tc>
      </w:tr>
      <w:tr w:rsidR="00950195" w:rsidRPr="004C2D27" w:rsidTr="00412970">
        <w:tc>
          <w:tcPr>
            <w:tcW w:w="1324" w:type="pct"/>
            <w:tcBorders>
              <w:top w:val="single" w:sz="4" w:space="0" w:color="auto"/>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Хворост</w:t>
            </w:r>
          </w:p>
        </w:tc>
        <w:tc>
          <w:tcPr>
            <w:tcW w:w="3676" w:type="pct"/>
            <w:tcBorders>
              <w:top w:val="single" w:sz="4" w:space="0" w:color="auto"/>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 xml:space="preserve">Тонкие стволы деревьев толщиной в комле до 4 см, ТУ 463-8-766-79 </w:t>
            </w:r>
          </w:p>
        </w:tc>
      </w:tr>
      <w:tr w:rsidR="00950195" w:rsidRPr="004C2D27" w:rsidTr="00412970">
        <w:trPr>
          <w:trHeight w:val="443"/>
        </w:trPr>
        <w:tc>
          <w:tcPr>
            <w:tcW w:w="5000" w:type="pct"/>
            <w:gridSpan w:val="2"/>
            <w:tcBorders>
              <w:top w:val="single" w:sz="4" w:space="0" w:color="auto"/>
              <w:bottom w:val="single" w:sz="4" w:space="0" w:color="auto"/>
            </w:tcBorders>
            <w:vAlign w:val="center"/>
          </w:tcPr>
          <w:p w:rsidR="00950195" w:rsidRPr="00DC7DBB" w:rsidRDefault="00950195" w:rsidP="005A3781">
            <w:pPr>
              <w:pStyle w:val="ac"/>
              <w:jc w:val="center"/>
              <w:rPr>
                <w:rFonts w:ascii="Times New Roman" w:hAnsi="Times New Roman"/>
                <w:sz w:val="24"/>
              </w:rPr>
            </w:pPr>
            <w:r w:rsidRPr="00DC7DBB">
              <w:rPr>
                <w:rFonts w:ascii="Times New Roman" w:hAnsi="Times New Roman"/>
                <w:sz w:val="24"/>
              </w:rPr>
              <w:t xml:space="preserve">Ресурсы прижизненного пользования лесом </w:t>
            </w:r>
          </w:p>
        </w:tc>
      </w:tr>
      <w:tr w:rsidR="00950195" w:rsidRPr="004C2D27" w:rsidTr="00412970">
        <w:tc>
          <w:tcPr>
            <w:tcW w:w="1324" w:type="pct"/>
            <w:tcBorders>
              <w:bottom w:val="single" w:sz="4" w:space="0" w:color="auto"/>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Живица</w:t>
            </w:r>
          </w:p>
        </w:tc>
        <w:tc>
          <w:tcPr>
            <w:tcW w:w="3676" w:type="pct"/>
            <w:tcBorders>
              <w:bottom w:val="single" w:sz="4" w:space="0" w:color="auto"/>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 xml:space="preserve">Смолистое вещество, выделяющееся при ранении хвойных деревьев, ОСТ 13-428-82 </w:t>
            </w:r>
          </w:p>
        </w:tc>
      </w:tr>
      <w:tr w:rsidR="00950195" w:rsidRPr="004C2D27" w:rsidTr="00412970">
        <w:tc>
          <w:tcPr>
            <w:tcW w:w="1324" w:type="pct"/>
            <w:tcBorders>
              <w:top w:val="single" w:sz="4" w:space="0" w:color="auto"/>
              <w:bottom w:val="single" w:sz="4" w:space="0" w:color="auto"/>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Баррас</w:t>
            </w:r>
          </w:p>
        </w:tc>
        <w:tc>
          <w:tcPr>
            <w:tcW w:w="3676" w:type="pct"/>
            <w:tcBorders>
              <w:top w:val="single" w:sz="4" w:space="0" w:color="auto"/>
              <w:bottom w:val="single" w:sz="4" w:space="0" w:color="auto"/>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 xml:space="preserve">Загустевшая (затвердевшая) живица - основной продукт осмолоподсочки низкобонитетных сосновых насаждений, ОСТ 13-197-84 </w:t>
            </w:r>
          </w:p>
        </w:tc>
      </w:tr>
      <w:tr w:rsidR="00950195" w:rsidRPr="004C2D27" w:rsidTr="00412970">
        <w:tc>
          <w:tcPr>
            <w:tcW w:w="1324" w:type="pct"/>
            <w:tcBorders>
              <w:bottom w:val="single" w:sz="4" w:space="0" w:color="auto"/>
            </w:tcBorders>
          </w:tcPr>
          <w:p w:rsidR="00950195" w:rsidRPr="00DC7DBB" w:rsidRDefault="00950195" w:rsidP="00630012">
            <w:pPr>
              <w:pStyle w:val="ac"/>
              <w:jc w:val="both"/>
              <w:rPr>
                <w:rFonts w:ascii="Times New Roman" w:hAnsi="Times New Roman"/>
                <w:sz w:val="24"/>
              </w:rPr>
            </w:pPr>
            <w:r w:rsidRPr="00DC7DBB">
              <w:rPr>
                <w:rFonts w:ascii="Times New Roman" w:hAnsi="Times New Roman"/>
                <w:sz w:val="24"/>
              </w:rPr>
              <w:t>Серка елов</w:t>
            </w:r>
            <w:r w:rsidR="00630012" w:rsidRPr="00DC7DBB">
              <w:rPr>
                <w:rFonts w:ascii="Times New Roman" w:hAnsi="Times New Roman"/>
                <w:sz w:val="24"/>
              </w:rPr>
              <w:t>а</w:t>
            </w:r>
            <w:r w:rsidRPr="00DC7DBB">
              <w:rPr>
                <w:rFonts w:ascii="Times New Roman" w:hAnsi="Times New Roman"/>
                <w:sz w:val="24"/>
              </w:rPr>
              <w:t xml:space="preserve">я </w:t>
            </w:r>
          </w:p>
        </w:tc>
        <w:tc>
          <w:tcPr>
            <w:tcW w:w="3676" w:type="pct"/>
            <w:tcBorders>
              <w:bottom w:val="single" w:sz="4" w:space="0" w:color="auto"/>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Вязкая (хрупкая) живица ели, выступающая при ранении стволов, ТУ 13-284-80</w:t>
            </w:r>
          </w:p>
        </w:tc>
      </w:tr>
      <w:tr w:rsidR="00630012" w:rsidRPr="004C2D27" w:rsidTr="00412970">
        <w:tc>
          <w:tcPr>
            <w:tcW w:w="1324" w:type="pct"/>
            <w:tcBorders>
              <w:bottom w:val="single" w:sz="4" w:space="0" w:color="auto"/>
            </w:tcBorders>
            <w:vAlign w:val="center"/>
          </w:tcPr>
          <w:p w:rsidR="00630012" w:rsidRPr="00DC7DBB" w:rsidRDefault="00630012" w:rsidP="00630012">
            <w:pPr>
              <w:pStyle w:val="ac"/>
              <w:spacing w:line="276" w:lineRule="auto"/>
              <w:rPr>
                <w:rFonts w:ascii="Times New Roman" w:hAnsi="Times New Roman"/>
                <w:sz w:val="24"/>
              </w:rPr>
            </w:pPr>
            <w:r w:rsidRPr="00DC7DBB">
              <w:rPr>
                <w:rFonts w:ascii="Times New Roman" w:hAnsi="Times New Roman"/>
                <w:sz w:val="24"/>
              </w:rPr>
              <w:t>Семена лесных</w:t>
            </w:r>
          </w:p>
          <w:p w:rsidR="00630012" w:rsidRPr="00DC7DBB" w:rsidRDefault="00630012" w:rsidP="00630012">
            <w:pPr>
              <w:pStyle w:val="ac"/>
              <w:spacing w:line="276" w:lineRule="auto"/>
              <w:rPr>
                <w:rFonts w:ascii="Times New Roman" w:hAnsi="Times New Roman"/>
                <w:sz w:val="24"/>
              </w:rPr>
            </w:pPr>
            <w:r w:rsidRPr="00DC7DBB">
              <w:rPr>
                <w:rFonts w:ascii="Times New Roman" w:hAnsi="Times New Roman"/>
                <w:sz w:val="24"/>
              </w:rPr>
              <w:t>растений</w:t>
            </w:r>
          </w:p>
        </w:tc>
        <w:tc>
          <w:tcPr>
            <w:tcW w:w="3676" w:type="pct"/>
            <w:tcBorders>
              <w:bottom w:val="single" w:sz="4" w:space="0" w:color="auto"/>
            </w:tcBorders>
          </w:tcPr>
          <w:p w:rsidR="00630012" w:rsidRPr="00DC7DBB" w:rsidRDefault="00630012" w:rsidP="00630012">
            <w:pPr>
              <w:pStyle w:val="3"/>
              <w:spacing w:line="276" w:lineRule="auto"/>
              <w:rPr>
                <w:sz w:val="24"/>
                <w:szCs w:val="24"/>
              </w:rPr>
            </w:pPr>
            <w:r w:rsidRPr="00DC7DBB">
              <w:rPr>
                <w:sz w:val="24"/>
                <w:szCs w:val="24"/>
              </w:rPr>
              <w:t xml:space="preserve">Семена деревьев и кустарников. Посевные качества. Технические условия, </w:t>
            </w:r>
            <w:r w:rsidRPr="00DC7DBB">
              <w:rPr>
                <w:sz w:val="24"/>
                <w:szCs w:val="24"/>
                <w:shd w:val="clear" w:color="auto" w:fill="FFFFFF"/>
              </w:rPr>
              <w:t>ГОСТ 13857-95</w:t>
            </w:r>
          </w:p>
        </w:tc>
      </w:tr>
      <w:tr w:rsidR="00950195" w:rsidRPr="004C2D27" w:rsidTr="00412970">
        <w:trPr>
          <w:trHeight w:val="443"/>
        </w:trPr>
        <w:tc>
          <w:tcPr>
            <w:tcW w:w="5000" w:type="pct"/>
            <w:gridSpan w:val="2"/>
            <w:tcBorders>
              <w:top w:val="single" w:sz="4" w:space="0" w:color="auto"/>
              <w:bottom w:val="single" w:sz="4" w:space="0" w:color="auto"/>
            </w:tcBorders>
            <w:vAlign w:val="center"/>
          </w:tcPr>
          <w:p w:rsidR="00950195" w:rsidRPr="00DC7DBB" w:rsidRDefault="00950195" w:rsidP="005A3781">
            <w:pPr>
              <w:pStyle w:val="ac"/>
              <w:jc w:val="center"/>
              <w:rPr>
                <w:rFonts w:ascii="Times New Roman" w:hAnsi="Times New Roman"/>
                <w:sz w:val="24"/>
              </w:rPr>
            </w:pPr>
            <w:r w:rsidRPr="00DC7DBB">
              <w:rPr>
                <w:rFonts w:ascii="Times New Roman" w:hAnsi="Times New Roman"/>
                <w:sz w:val="24"/>
              </w:rPr>
              <w:t>Прочие лесные ресурсы</w:t>
            </w:r>
          </w:p>
        </w:tc>
      </w:tr>
      <w:tr w:rsidR="00950195" w:rsidRPr="004C2D27" w:rsidTr="00412970">
        <w:tc>
          <w:tcPr>
            <w:tcW w:w="1324" w:type="pct"/>
            <w:tcBorders>
              <w:top w:val="single" w:sz="4" w:space="0" w:color="auto"/>
              <w:bottom w:val="single" w:sz="4" w:space="0" w:color="auto"/>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Побеги ивы и других пород</w:t>
            </w:r>
          </w:p>
        </w:tc>
        <w:tc>
          <w:tcPr>
            <w:tcW w:w="3676" w:type="pct"/>
            <w:tcBorders>
              <w:top w:val="single" w:sz="4" w:space="0" w:color="auto"/>
              <w:bottom w:val="single" w:sz="4" w:space="0" w:color="auto"/>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 xml:space="preserve">Побеги древесно-кустарниковых пород, используемые для плетения, изготовления мебели (ТУ 56-44-86), заготовки дубильного корья (ГОСТ 6663-74) и т.п. </w:t>
            </w:r>
          </w:p>
        </w:tc>
      </w:tr>
      <w:tr w:rsidR="00950195" w:rsidRPr="004C2D27" w:rsidTr="00412970">
        <w:tc>
          <w:tcPr>
            <w:tcW w:w="1324" w:type="pct"/>
            <w:tcBorders>
              <w:top w:val="nil"/>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 xml:space="preserve">Новогодные елки </w:t>
            </w:r>
          </w:p>
        </w:tc>
        <w:tc>
          <w:tcPr>
            <w:tcW w:w="3676" w:type="pct"/>
            <w:tcBorders>
              <w:top w:val="nil"/>
            </w:tcBorders>
          </w:tcPr>
          <w:p w:rsidR="00950195" w:rsidRPr="00DC7DBB" w:rsidRDefault="00950195" w:rsidP="005A3781">
            <w:pPr>
              <w:pStyle w:val="ac"/>
              <w:jc w:val="both"/>
              <w:rPr>
                <w:rFonts w:ascii="Times New Roman" w:hAnsi="Times New Roman"/>
                <w:sz w:val="24"/>
              </w:rPr>
            </w:pPr>
            <w:r w:rsidRPr="00DC7DBB">
              <w:rPr>
                <w:rFonts w:ascii="Times New Roman" w:hAnsi="Times New Roman"/>
                <w:sz w:val="24"/>
              </w:rPr>
              <w:t>ТУ 56 РСФСР 41 - 81</w:t>
            </w:r>
          </w:p>
        </w:tc>
      </w:tr>
    </w:tbl>
    <w:p w:rsidR="00950195" w:rsidRPr="004C2D27" w:rsidRDefault="00950195" w:rsidP="002731D2">
      <w:pPr>
        <w:pStyle w:val="ac"/>
        <w:spacing w:line="276" w:lineRule="auto"/>
        <w:jc w:val="center"/>
        <w:rPr>
          <w:rFonts w:ascii="Times New Roman" w:hAnsi="Times New Roman"/>
          <w:sz w:val="24"/>
        </w:rPr>
      </w:pPr>
    </w:p>
    <w:p w:rsidR="00950195" w:rsidRPr="004C2D27" w:rsidRDefault="00950195" w:rsidP="002731D2">
      <w:pPr>
        <w:pStyle w:val="a3"/>
        <w:spacing w:line="276" w:lineRule="auto"/>
        <w:ind w:firstLine="709"/>
        <w:rPr>
          <w:sz w:val="24"/>
          <w:szCs w:val="24"/>
        </w:rPr>
      </w:pPr>
      <w:r w:rsidRPr="004C2D27">
        <w:rPr>
          <w:sz w:val="24"/>
          <w:szCs w:val="24"/>
        </w:rPr>
        <w:t>Таблица 2.3.3 - Первичная продукция из ресурсов НЛР в 1000 м</w:t>
      </w:r>
      <w:r w:rsidRPr="004C2D27">
        <w:rPr>
          <w:sz w:val="24"/>
          <w:szCs w:val="24"/>
          <w:vertAlign w:val="superscript"/>
        </w:rPr>
        <w:t>3</w:t>
      </w:r>
      <w:r w:rsidRPr="004C2D27">
        <w:rPr>
          <w:sz w:val="24"/>
          <w:szCs w:val="24"/>
        </w:rPr>
        <w:t xml:space="preserve"> вывезенной древесины  (пример расчета)</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tblPr>
      <w:tblGrid>
        <w:gridCol w:w="1415"/>
        <w:gridCol w:w="1241"/>
        <w:gridCol w:w="1094"/>
        <w:gridCol w:w="1825"/>
        <w:gridCol w:w="1606"/>
        <w:gridCol w:w="1419"/>
        <w:gridCol w:w="1094"/>
      </w:tblGrid>
      <w:tr w:rsidR="009D2183" w:rsidRPr="004C2D27" w:rsidTr="00412970">
        <w:trPr>
          <w:cantSplit/>
          <w:trHeight w:val="20"/>
        </w:trPr>
        <w:tc>
          <w:tcPr>
            <w:tcW w:w="770" w:type="pct"/>
            <w:vMerge w:val="restart"/>
            <w:tcBorders>
              <w:bottom w:val="nil"/>
            </w:tcBorders>
            <w:vAlign w:val="center"/>
          </w:tcPr>
          <w:p w:rsidR="009D2183" w:rsidRPr="00DC7DBB" w:rsidRDefault="009D2183" w:rsidP="00B648D9">
            <w:pPr>
              <w:pStyle w:val="a3"/>
              <w:jc w:val="center"/>
              <w:rPr>
                <w:sz w:val="20"/>
                <w:szCs w:val="20"/>
              </w:rPr>
            </w:pPr>
            <w:r w:rsidRPr="00DC7DBB">
              <w:rPr>
                <w:sz w:val="20"/>
                <w:szCs w:val="20"/>
              </w:rPr>
              <w:t>НЛР</w:t>
            </w:r>
          </w:p>
        </w:tc>
        <w:tc>
          <w:tcPr>
            <w:tcW w:w="1284" w:type="pct"/>
            <w:gridSpan w:val="2"/>
            <w:tcBorders>
              <w:top w:val="single" w:sz="4" w:space="0" w:color="auto"/>
              <w:bottom w:val="single" w:sz="4" w:space="0" w:color="auto"/>
            </w:tcBorders>
            <w:vAlign w:val="center"/>
          </w:tcPr>
          <w:p w:rsidR="009D2183" w:rsidRPr="00DC7DBB" w:rsidRDefault="009D2183" w:rsidP="00B648D9">
            <w:pPr>
              <w:pStyle w:val="a3"/>
              <w:jc w:val="center"/>
              <w:rPr>
                <w:sz w:val="20"/>
                <w:szCs w:val="20"/>
              </w:rPr>
            </w:pPr>
            <w:r w:rsidRPr="00DC7DBB">
              <w:rPr>
                <w:sz w:val="20"/>
                <w:szCs w:val="20"/>
              </w:rPr>
              <w:t>Нормативы в натуральном</w:t>
            </w:r>
          </w:p>
          <w:p w:rsidR="009D2183" w:rsidRPr="00DC7DBB" w:rsidRDefault="009D2183" w:rsidP="00B648D9">
            <w:pPr>
              <w:pStyle w:val="a3"/>
              <w:jc w:val="center"/>
              <w:rPr>
                <w:sz w:val="20"/>
                <w:szCs w:val="20"/>
              </w:rPr>
            </w:pPr>
            <w:r w:rsidRPr="00DC7DBB">
              <w:rPr>
                <w:sz w:val="20"/>
                <w:szCs w:val="20"/>
              </w:rPr>
              <w:t>выражении, м</w:t>
            </w:r>
            <w:r w:rsidRPr="00DC7DBB">
              <w:rPr>
                <w:sz w:val="20"/>
                <w:szCs w:val="20"/>
                <w:vertAlign w:val="superscript"/>
              </w:rPr>
              <w:t>3</w:t>
            </w:r>
          </w:p>
        </w:tc>
        <w:tc>
          <w:tcPr>
            <w:tcW w:w="981" w:type="pct"/>
            <w:vMerge w:val="restart"/>
            <w:tcBorders>
              <w:bottom w:val="nil"/>
            </w:tcBorders>
            <w:vAlign w:val="center"/>
          </w:tcPr>
          <w:p w:rsidR="009D2183" w:rsidRPr="00DC7DBB" w:rsidRDefault="009D2183" w:rsidP="00B648D9">
            <w:pPr>
              <w:pStyle w:val="a3"/>
              <w:jc w:val="center"/>
              <w:rPr>
                <w:sz w:val="20"/>
                <w:szCs w:val="20"/>
              </w:rPr>
            </w:pPr>
            <w:r w:rsidRPr="00DC7DBB">
              <w:rPr>
                <w:sz w:val="20"/>
                <w:szCs w:val="20"/>
              </w:rPr>
              <w:t>Первичная</w:t>
            </w:r>
          </w:p>
          <w:p w:rsidR="009D2183" w:rsidRPr="00DC7DBB" w:rsidRDefault="009D2183" w:rsidP="00B648D9">
            <w:pPr>
              <w:pStyle w:val="a3"/>
              <w:jc w:val="center"/>
              <w:rPr>
                <w:sz w:val="20"/>
                <w:szCs w:val="20"/>
              </w:rPr>
            </w:pPr>
            <w:r w:rsidRPr="00DC7DBB">
              <w:rPr>
                <w:sz w:val="20"/>
                <w:szCs w:val="20"/>
              </w:rPr>
              <w:t>продукция</w:t>
            </w:r>
          </w:p>
        </w:tc>
        <w:tc>
          <w:tcPr>
            <w:tcW w:w="868" w:type="pct"/>
            <w:vMerge w:val="restart"/>
            <w:tcBorders>
              <w:bottom w:val="nil"/>
            </w:tcBorders>
            <w:vAlign w:val="center"/>
          </w:tcPr>
          <w:p w:rsidR="009D2183" w:rsidRPr="00DC7DBB" w:rsidRDefault="009D2183" w:rsidP="00B648D9">
            <w:pPr>
              <w:pStyle w:val="a3"/>
              <w:jc w:val="center"/>
              <w:rPr>
                <w:sz w:val="20"/>
                <w:szCs w:val="20"/>
              </w:rPr>
            </w:pPr>
            <w:r w:rsidRPr="00DC7DBB">
              <w:rPr>
                <w:sz w:val="20"/>
                <w:szCs w:val="20"/>
              </w:rPr>
              <w:t>Норма</w:t>
            </w:r>
          </w:p>
          <w:p w:rsidR="009D2183" w:rsidRPr="00DC7DBB" w:rsidRDefault="009D2183" w:rsidP="00B648D9">
            <w:pPr>
              <w:pStyle w:val="a3"/>
              <w:jc w:val="center"/>
              <w:rPr>
                <w:sz w:val="20"/>
                <w:szCs w:val="20"/>
              </w:rPr>
            </w:pPr>
            <w:r w:rsidRPr="00DC7DBB">
              <w:rPr>
                <w:sz w:val="20"/>
                <w:szCs w:val="20"/>
              </w:rPr>
              <w:t>расхода сырья</w:t>
            </w:r>
          </w:p>
          <w:p w:rsidR="009D2183" w:rsidRPr="00DC7DBB" w:rsidRDefault="009D2183" w:rsidP="00B648D9">
            <w:pPr>
              <w:pStyle w:val="a3"/>
              <w:jc w:val="center"/>
              <w:rPr>
                <w:sz w:val="20"/>
                <w:szCs w:val="20"/>
              </w:rPr>
            </w:pPr>
            <w:r w:rsidRPr="00DC7DBB">
              <w:rPr>
                <w:sz w:val="20"/>
                <w:szCs w:val="20"/>
              </w:rPr>
              <w:t>на единицу</w:t>
            </w:r>
          </w:p>
          <w:p w:rsidR="009D2183" w:rsidRPr="00DC7DBB" w:rsidRDefault="009D2183" w:rsidP="00B648D9">
            <w:pPr>
              <w:pStyle w:val="a3"/>
              <w:jc w:val="center"/>
              <w:rPr>
                <w:sz w:val="20"/>
                <w:szCs w:val="20"/>
              </w:rPr>
            </w:pPr>
            <w:r w:rsidRPr="00DC7DBB">
              <w:rPr>
                <w:sz w:val="20"/>
                <w:szCs w:val="20"/>
              </w:rPr>
              <w:t>продукции</w:t>
            </w:r>
          </w:p>
        </w:tc>
        <w:tc>
          <w:tcPr>
            <w:tcW w:w="1096" w:type="pct"/>
            <w:gridSpan w:val="2"/>
            <w:tcBorders>
              <w:top w:val="single" w:sz="4" w:space="0" w:color="auto"/>
              <w:bottom w:val="single" w:sz="4" w:space="0" w:color="auto"/>
            </w:tcBorders>
            <w:vAlign w:val="center"/>
          </w:tcPr>
          <w:p w:rsidR="009D2183" w:rsidRPr="00DC7DBB" w:rsidRDefault="009D2183" w:rsidP="00B648D9">
            <w:pPr>
              <w:pStyle w:val="a3"/>
              <w:jc w:val="center"/>
              <w:rPr>
                <w:sz w:val="20"/>
                <w:szCs w:val="20"/>
              </w:rPr>
            </w:pPr>
            <w:r w:rsidRPr="00DC7DBB">
              <w:rPr>
                <w:sz w:val="20"/>
                <w:szCs w:val="20"/>
              </w:rPr>
              <w:t>Удельный выход продукции в натуральном выражении из ресурсов, %</w:t>
            </w:r>
          </w:p>
        </w:tc>
      </w:tr>
      <w:tr w:rsidR="009D2183" w:rsidRPr="004C2D27" w:rsidTr="00412970">
        <w:trPr>
          <w:trHeight w:val="20"/>
        </w:trPr>
        <w:tc>
          <w:tcPr>
            <w:tcW w:w="770" w:type="pct"/>
            <w:vMerge/>
            <w:tcBorders>
              <w:bottom w:val="single" w:sz="4" w:space="0" w:color="auto"/>
            </w:tcBorders>
            <w:vAlign w:val="center"/>
          </w:tcPr>
          <w:p w:rsidR="009D2183" w:rsidRPr="00DC7DBB" w:rsidRDefault="009D2183" w:rsidP="00B648D9">
            <w:pPr>
              <w:pStyle w:val="a3"/>
              <w:jc w:val="center"/>
              <w:rPr>
                <w:sz w:val="20"/>
                <w:szCs w:val="20"/>
              </w:rPr>
            </w:pPr>
          </w:p>
        </w:tc>
        <w:tc>
          <w:tcPr>
            <w:tcW w:w="680" w:type="pct"/>
            <w:tcBorders>
              <w:top w:val="nil"/>
              <w:bottom w:val="single" w:sz="4" w:space="0" w:color="auto"/>
            </w:tcBorders>
            <w:vAlign w:val="center"/>
          </w:tcPr>
          <w:p w:rsidR="009D2183" w:rsidRPr="00DC7DBB" w:rsidRDefault="009D2183" w:rsidP="00B648D9">
            <w:pPr>
              <w:pStyle w:val="a3"/>
              <w:jc w:val="center"/>
              <w:rPr>
                <w:sz w:val="20"/>
                <w:szCs w:val="20"/>
              </w:rPr>
            </w:pPr>
            <w:r w:rsidRPr="00DC7DBB">
              <w:rPr>
                <w:sz w:val="20"/>
                <w:szCs w:val="20"/>
              </w:rPr>
              <w:t>Образование</w:t>
            </w:r>
          </w:p>
          <w:p w:rsidR="009D2183" w:rsidRPr="00DC7DBB" w:rsidRDefault="009D2183" w:rsidP="00B648D9">
            <w:pPr>
              <w:pStyle w:val="a3"/>
              <w:jc w:val="center"/>
              <w:rPr>
                <w:sz w:val="20"/>
                <w:szCs w:val="20"/>
              </w:rPr>
            </w:pPr>
            <w:r w:rsidRPr="00DC7DBB">
              <w:rPr>
                <w:sz w:val="20"/>
                <w:szCs w:val="20"/>
              </w:rPr>
              <w:t>отходов</w:t>
            </w:r>
          </w:p>
          <w:p w:rsidR="009D2183" w:rsidRPr="00DC7DBB" w:rsidRDefault="009D2183" w:rsidP="00B648D9">
            <w:pPr>
              <w:pStyle w:val="a3"/>
              <w:jc w:val="center"/>
              <w:rPr>
                <w:sz w:val="20"/>
                <w:szCs w:val="20"/>
              </w:rPr>
            </w:pPr>
            <w:r w:rsidRPr="00DC7DBB">
              <w:rPr>
                <w:sz w:val="20"/>
                <w:szCs w:val="20"/>
              </w:rPr>
              <w:t>(потенциаль-ные</w:t>
            </w:r>
          </w:p>
          <w:p w:rsidR="009D2183" w:rsidRPr="00DC7DBB" w:rsidRDefault="009D2183" w:rsidP="00B648D9">
            <w:pPr>
              <w:pStyle w:val="a3"/>
              <w:jc w:val="center"/>
              <w:rPr>
                <w:sz w:val="20"/>
                <w:szCs w:val="20"/>
              </w:rPr>
            </w:pPr>
            <w:r w:rsidRPr="00DC7DBB">
              <w:rPr>
                <w:sz w:val="20"/>
                <w:szCs w:val="20"/>
              </w:rPr>
              <w:t>ресурсы)</w:t>
            </w:r>
          </w:p>
        </w:tc>
        <w:tc>
          <w:tcPr>
            <w:tcW w:w="604" w:type="pct"/>
            <w:tcBorders>
              <w:top w:val="nil"/>
              <w:bottom w:val="single" w:sz="4" w:space="0" w:color="auto"/>
            </w:tcBorders>
            <w:vAlign w:val="center"/>
          </w:tcPr>
          <w:p w:rsidR="009D2183" w:rsidRPr="00DC7DBB" w:rsidRDefault="009D2183" w:rsidP="00B648D9">
            <w:pPr>
              <w:pStyle w:val="a3"/>
              <w:jc w:val="center"/>
              <w:rPr>
                <w:sz w:val="20"/>
                <w:szCs w:val="20"/>
              </w:rPr>
            </w:pPr>
            <w:r w:rsidRPr="00DC7DBB">
              <w:rPr>
                <w:sz w:val="20"/>
                <w:szCs w:val="20"/>
              </w:rPr>
              <w:t>Пригодные к исполь-зованию</w:t>
            </w:r>
          </w:p>
          <w:p w:rsidR="009D2183" w:rsidRPr="00DC7DBB" w:rsidRDefault="009D2183" w:rsidP="00B648D9">
            <w:pPr>
              <w:pStyle w:val="a3"/>
              <w:jc w:val="center"/>
              <w:rPr>
                <w:sz w:val="20"/>
                <w:szCs w:val="20"/>
              </w:rPr>
            </w:pPr>
            <w:r w:rsidRPr="00DC7DBB">
              <w:rPr>
                <w:sz w:val="20"/>
                <w:szCs w:val="20"/>
              </w:rPr>
              <w:t>(экономии-чески</w:t>
            </w:r>
          </w:p>
          <w:p w:rsidR="009D2183" w:rsidRPr="00DC7DBB" w:rsidRDefault="009D2183" w:rsidP="00B648D9">
            <w:pPr>
              <w:pStyle w:val="a3"/>
              <w:jc w:val="center"/>
              <w:rPr>
                <w:sz w:val="20"/>
                <w:szCs w:val="20"/>
              </w:rPr>
            </w:pPr>
            <w:r w:rsidRPr="00DC7DBB">
              <w:rPr>
                <w:sz w:val="20"/>
                <w:szCs w:val="20"/>
              </w:rPr>
              <w:t>доступные ресурсы)</w:t>
            </w:r>
          </w:p>
        </w:tc>
        <w:tc>
          <w:tcPr>
            <w:tcW w:w="981" w:type="pct"/>
            <w:vMerge/>
            <w:tcBorders>
              <w:bottom w:val="single" w:sz="4" w:space="0" w:color="auto"/>
            </w:tcBorders>
            <w:vAlign w:val="center"/>
          </w:tcPr>
          <w:p w:rsidR="009D2183" w:rsidRPr="00DC7DBB" w:rsidRDefault="009D2183" w:rsidP="00B648D9">
            <w:pPr>
              <w:pStyle w:val="a3"/>
              <w:jc w:val="center"/>
              <w:rPr>
                <w:sz w:val="20"/>
                <w:szCs w:val="20"/>
              </w:rPr>
            </w:pPr>
          </w:p>
        </w:tc>
        <w:tc>
          <w:tcPr>
            <w:tcW w:w="868" w:type="pct"/>
            <w:vMerge/>
            <w:tcBorders>
              <w:bottom w:val="single" w:sz="4" w:space="0" w:color="auto"/>
            </w:tcBorders>
            <w:vAlign w:val="center"/>
          </w:tcPr>
          <w:p w:rsidR="009D2183" w:rsidRPr="00DC7DBB" w:rsidRDefault="009D2183" w:rsidP="00B648D9">
            <w:pPr>
              <w:pStyle w:val="a3"/>
              <w:jc w:val="center"/>
              <w:rPr>
                <w:sz w:val="20"/>
                <w:szCs w:val="20"/>
              </w:rPr>
            </w:pPr>
          </w:p>
        </w:tc>
        <w:tc>
          <w:tcPr>
            <w:tcW w:w="492" w:type="pct"/>
            <w:tcBorders>
              <w:top w:val="nil"/>
              <w:bottom w:val="single" w:sz="4" w:space="0" w:color="auto"/>
            </w:tcBorders>
            <w:vAlign w:val="center"/>
          </w:tcPr>
          <w:p w:rsidR="009D2183" w:rsidRPr="00DC7DBB" w:rsidRDefault="009D2183" w:rsidP="00B648D9">
            <w:pPr>
              <w:pStyle w:val="a3"/>
              <w:jc w:val="center"/>
              <w:rPr>
                <w:sz w:val="20"/>
                <w:szCs w:val="20"/>
              </w:rPr>
            </w:pPr>
            <w:r w:rsidRPr="00DC7DBB">
              <w:rPr>
                <w:sz w:val="20"/>
                <w:szCs w:val="20"/>
              </w:rPr>
              <w:t>Потенциальных</w:t>
            </w:r>
          </w:p>
        </w:tc>
        <w:tc>
          <w:tcPr>
            <w:tcW w:w="604" w:type="pct"/>
            <w:tcBorders>
              <w:top w:val="nil"/>
              <w:bottom w:val="single" w:sz="4" w:space="0" w:color="auto"/>
            </w:tcBorders>
            <w:vAlign w:val="center"/>
          </w:tcPr>
          <w:p w:rsidR="009D2183" w:rsidRPr="00DC7DBB" w:rsidRDefault="009D2183" w:rsidP="00B648D9">
            <w:pPr>
              <w:pStyle w:val="a3"/>
              <w:jc w:val="center"/>
              <w:rPr>
                <w:sz w:val="20"/>
                <w:szCs w:val="20"/>
              </w:rPr>
            </w:pPr>
            <w:r w:rsidRPr="00DC7DBB">
              <w:rPr>
                <w:sz w:val="20"/>
                <w:szCs w:val="20"/>
              </w:rPr>
              <w:t>Экономи-чески</w:t>
            </w:r>
          </w:p>
          <w:p w:rsidR="009D2183" w:rsidRPr="00DC7DBB" w:rsidRDefault="009D2183" w:rsidP="00B648D9">
            <w:pPr>
              <w:pStyle w:val="a3"/>
              <w:jc w:val="center"/>
              <w:rPr>
                <w:sz w:val="20"/>
                <w:szCs w:val="20"/>
              </w:rPr>
            </w:pPr>
            <w:r w:rsidRPr="00DC7DBB">
              <w:rPr>
                <w:sz w:val="20"/>
                <w:szCs w:val="20"/>
              </w:rPr>
              <w:t>доступных</w:t>
            </w:r>
          </w:p>
        </w:tc>
      </w:tr>
      <w:tr w:rsidR="00950195" w:rsidRPr="004C2D27" w:rsidTr="00412970">
        <w:trPr>
          <w:trHeight w:val="20"/>
        </w:trPr>
        <w:tc>
          <w:tcPr>
            <w:tcW w:w="770"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Сучья</w:t>
            </w:r>
          </w:p>
        </w:tc>
        <w:tc>
          <w:tcPr>
            <w:tcW w:w="68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110</w:t>
            </w:r>
          </w:p>
        </w:tc>
        <w:tc>
          <w:tcPr>
            <w:tcW w:w="60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24</w:t>
            </w:r>
          </w:p>
        </w:tc>
        <w:tc>
          <w:tcPr>
            <w:tcW w:w="981"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Сырье технологическое, м</w:t>
            </w:r>
            <w:r w:rsidRPr="00DC7DBB">
              <w:rPr>
                <w:sz w:val="20"/>
                <w:szCs w:val="20"/>
                <w:vertAlign w:val="superscript"/>
              </w:rPr>
              <w:t>3</w:t>
            </w:r>
          </w:p>
        </w:tc>
        <w:tc>
          <w:tcPr>
            <w:tcW w:w="86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1.3</w:t>
            </w:r>
          </w:p>
        </w:tc>
        <w:tc>
          <w:tcPr>
            <w:tcW w:w="49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84.6</w:t>
            </w:r>
          </w:p>
        </w:tc>
        <w:tc>
          <w:tcPr>
            <w:tcW w:w="60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18.5</w:t>
            </w:r>
          </w:p>
        </w:tc>
      </w:tr>
      <w:tr w:rsidR="00950195" w:rsidRPr="004C2D27" w:rsidTr="00412970">
        <w:trPr>
          <w:trHeight w:val="20"/>
        </w:trPr>
        <w:tc>
          <w:tcPr>
            <w:tcW w:w="770" w:type="pct"/>
            <w:tcBorders>
              <w:top w:val="nil"/>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Ветви</w:t>
            </w:r>
          </w:p>
        </w:tc>
        <w:tc>
          <w:tcPr>
            <w:tcW w:w="68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90</w:t>
            </w:r>
          </w:p>
        </w:tc>
        <w:tc>
          <w:tcPr>
            <w:tcW w:w="60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20</w:t>
            </w:r>
          </w:p>
        </w:tc>
        <w:tc>
          <w:tcPr>
            <w:tcW w:w="981" w:type="pct"/>
            <w:tcBorders>
              <w:top w:val="nil"/>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Зелень древесная, т</w:t>
            </w:r>
          </w:p>
        </w:tc>
        <w:tc>
          <w:tcPr>
            <w:tcW w:w="86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2.7 – 3.3</w:t>
            </w:r>
          </w:p>
        </w:tc>
        <w:tc>
          <w:tcPr>
            <w:tcW w:w="492"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30.0</w:t>
            </w:r>
          </w:p>
        </w:tc>
        <w:tc>
          <w:tcPr>
            <w:tcW w:w="60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6.7</w:t>
            </w:r>
          </w:p>
        </w:tc>
      </w:tr>
      <w:tr w:rsidR="00950195" w:rsidRPr="004C2D27" w:rsidTr="00412970">
        <w:trPr>
          <w:trHeight w:val="20"/>
        </w:trPr>
        <w:tc>
          <w:tcPr>
            <w:tcW w:w="770" w:type="pct"/>
            <w:tcBorders>
              <w:top w:val="nil"/>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Кора</w:t>
            </w:r>
          </w:p>
        </w:tc>
        <w:tc>
          <w:tcPr>
            <w:tcW w:w="68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100</w:t>
            </w:r>
          </w:p>
        </w:tc>
        <w:tc>
          <w:tcPr>
            <w:tcW w:w="60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70</w:t>
            </w:r>
          </w:p>
        </w:tc>
        <w:tc>
          <w:tcPr>
            <w:tcW w:w="981" w:type="pct"/>
            <w:tcBorders>
              <w:top w:val="nil"/>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Корье дубильное, т</w:t>
            </w:r>
          </w:p>
        </w:tc>
        <w:tc>
          <w:tcPr>
            <w:tcW w:w="86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2.1 – 3.6</w:t>
            </w:r>
          </w:p>
        </w:tc>
        <w:tc>
          <w:tcPr>
            <w:tcW w:w="492"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39.2</w:t>
            </w:r>
          </w:p>
        </w:tc>
        <w:tc>
          <w:tcPr>
            <w:tcW w:w="60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24.8</w:t>
            </w:r>
          </w:p>
        </w:tc>
      </w:tr>
      <w:tr w:rsidR="00950195" w:rsidRPr="004C2D27" w:rsidTr="00412970">
        <w:trPr>
          <w:trHeight w:val="20"/>
        </w:trPr>
        <w:tc>
          <w:tcPr>
            <w:tcW w:w="770" w:type="pct"/>
            <w:tcBorders>
              <w:top w:val="nil"/>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Пни</w:t>
            </w:r>
          </w:p>
        </w:tc>
        <w:tc>
          <w:tcPr>
            <w:tcW w:w="68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30</w:t>
            </w:r>
          </w:p>
        </w:tc>
        <w:tc>
          <w:tcPr>
            <w:tcW w:w="60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15</w:t>
            </w:r>
          </w:p>
        </w:tc>
        <w:tc>
          <w:tcPr>
            <w:tcW w:w="981" w:type="pct"/>
            <w:tcBorders>
              <w:top w:val="nil"/>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Осмол пневой, т</w:t>
            </w:r>
          </w:p>
        </w:tc>
        <w:tc>
          <w:tcPr>
            <w:tcW w:w="86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5.4</w:t>
            </w:r>
          </w:p>
        </w:tc>
        <w:tc>
          <w:tcPr>
            <w:tcW w:w="492"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5.6</w:t>
            </w:r>
          </w:p>
        </w:tc>
        <w:tc>
          <w:tcPr>
            <w:tcW w:w="60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2.8</w:t>
            </w:r>
          </w:p>
        </w:tc>
      </w:tr>
      <w:tr w:rsidR="00950195" w:rsidRPr="004C2D27" w:rsidTr="00412970">
        <w:trPr>
          <w:trHeight w:val="20"/>
        </w:trPr>
        <w:tc>
          <w:tcPr>
            <w:tcW w:w="770" w:type="pct"/>
          </w:tcPr>
          <w:p w:rsidR="00950195" w:rsidRPr="00DC7DBB" w:rsidRDefault="00950195" w:rsidP="002731D2">
            <w:pPr>
              <w:pStyle w:val="a3"/>
              <w:spacing w:line="276" w:lineRule="auto"/>
              <w:rPr>
                <w:sz w:val="20"/>
                <w:szCs w:val="20"/>
              </w:rPr>
            </w:pPr>
            <w:r w:rsidRPr="00DC7DBB">
              <w:rPr>
                <w:sz w:val="20"/>
                <w:szCs w:val="20"/>
              </w:rPr>
              <w:t>Хворост</w:t>
            </w:r>
          </w:p>
        </w:tc>
        <w:tc>
          <w:tcPr>
            <w:tcW w:w="680" w:type="pct"/>
          </w:tcPr>
          <w:p w:rsidR="00950195" w:rsidRPr="00DC7DBB" w:rsidRDefault="00950195" w:rsidP="002731D2">
            <w:pPr>
              <w:pStyle w:val="a3"/>
              <w:spacing w:line="276" w:lineRule="auto"/>
              <w:jc w:val="center"/>
              <w:rPr>
                <w:sz w:val="20"/>
                <w:szCs w:val="20"/>
              </w:rPr>
            </w:pPr>
            <w:r w:rsidRPr="00DC7DBB">
              <w:rPr>
                <w:sz w:val="20"/>
                <w:szCs w:val="20"/>
              </w:rPr>
              <w:t>110</w:t>
            </w:r>
          </w:p>
        </w:tc>
        <w:tc>
          <w:tcPr>
            <w:tcW w:w="604" w:type="pct"/>
          </w:tcPr>
          <w:p w:rsidR="00950195" w:rsidRPr="00DC7DBB" w:rsidRDefault="00950195" w:rsidP="002731D2">
            <w:pPr>
              <w:pStyle w:val="a3"/>
              <w:spacing w:line="276" w:lineRule="auto"/>
              <w:jc w:val="center"/>
              <w:rPr>
                <w:sz w:val="20"/>
                <w:szCs w:val="20"/>
              </w:rPr>
            </w:pPr>
            <w:r w:rsidRPr="00DC7DBB">
              <w:rPr>
                <w:sz w:val="20"/>
                <w:szCs w:val="20"/>
              </w:rPr>
              <w:t>77</w:t>
            </w:r>
          </w:p>
        </w:tc>
        <w:tc>
          <w:tcPr>
            <w:tcW w:w="981" w:type="pct"/>
          </w:tcPr>
          <w:p w:rsidR="00950195" w:rsidRPr="00DC7DBB" w:rsidRDefault="00950195" w:rsidP="005A3781">
            <w:pPr>
              <w:pStyle w:val="a3"/>
              <w:spacing w:line="276" w:lineRule="auto"/>
              <w:jc w:val="left"/>
              <w:rPr>
                <w:sz w:val="20"/>
                <w:szCs w:val="20"/>
              </w:rPr>
            </w:pPr>
            <w:r w:rsidRPr="00DC7DBB">
              <w:rPr>
                <w:sz w:val="20"/>
                <w:szCs w:val="20"/>
              </w:rPr>
              <w:t xml:space="preserve">Хворост разных пород </w:t>
            </w:r>
          </w:p>
        </w:tc>
        <w:tc>
          <w:tcPr>
            <w:tcW w:w="868" w:type="pct"/>
          </w:tcPr>
          <w:p w:rsidR="00950195" w:rsidRPr="00DC7DBB" w:rsidRDefault="00950195" w:rsidP="002731D2">
            <w:pPr>
              <w:pStyle w:val="a3"/>
              <w:spacing w:line="276" w:lineRule="auto"/>
              <w:jc w:val="center"/>
              <w:rPr>
                <w:sz w:val="20"/>
                <w:szCs w:val="20"/>
              </w:rPr>
            </w:pPr>
            <w:r w:rsidRPr="00DC7DBB">
              <w:rPr>
                <w:sz w:val="20"/>
                <w:szCs w:val="20"/>
              </w:rPr>
              <w:t>1.1</w:t>
            </w:r>
          </w:p>
        </w:tc>
        <w:tc>
          <w:tcPr>
            <w:tcW w:w="492" w:type="pct"/>
          </w:tcPr>
          <w:p w:rsidR="00950195" w:rsidRPr="00DC7DBB" w:rsidRDefault="00950195" w:rsidP="002731D2">
            <w:pPr>
              <w:pStyle w:val="a3"/>
              <w:spacing w:line="276" w:lineRule="auto"/>
              <w:jc w:val="center"/>
              <w:rPr>
                <w:sz w:val="20"/>
                <w:szCs w:val="20"/>
              </w:rPr>
            </w:pPr>
            <w:r w:rsidRPr="00DC7DBB">
              <w:rPr>
                <w:sz w:val="20"/>
                <w:szCs w:val="20"/>
              </w:rPr>
              <w:t>100.0</w:t>
            </w:r>
          </w:p>
        </w:tc>
        <w:tc>
          <w:tcPr>
            <w:tcW w:w="604" w:type="pct"/>
          </w:tcPr>
          <w:p w:rsidR="00950195" w:rsidRPr="00DC7DBB" w:rsidRDefault="00950195" w:rsidP="002731D2">
            <w:pPr>
              <w:pStyle w:val="a3"/>
              <w:spacing w:line="276" w:lineRule="auto"/>
              <w:jc w:val="center"/>
              <w:rPr>
                <w:sz w:val="20"/>
                <w:szCs w:val="20"/>
              </w:rPr>
            </w:pPr>
            <w:r w:rsidRPr="00DC7DBB">
              <w:rPr>
                <w:sz w:val="20"/>
                <w:szCs w:val="20"/>
              </w:rPr>
              <w:t>70.0</w:t>
            </w:r>
          </w:p>
        </w:tc>
      </w:tr>
      <w:tr w:rsidR="00950195" w:rsidRPr="004C2D27" w:rsidTr="00412970">
        <w:trPr>
          <w:trHeight w:val="20"/>
        </w:trPr>
        <w:tc>
          <w:tcPr>
            <w:tcW w:w="770" w:type="pct"/>
          </w:tcPr>
          <w:p w:rsidR="00950195" w:rsidRPr="00DC7DBB" w:rsidRDefault="00950195" w:rsidP="002731D2">
            <w:pPr>
              <w:pStyle w:val="a3"/>
              <w:spacing w:line="276" w:lineRule="auto"/>
              <w:rPr>
                <w:sz w:val="20"/>
                <w:szCs w:val="20"/>
              </w:rPr>
            </w:pPr>
          </w:p>
        </w:tc>
        <w:tc>
          <w:tcPr>
            <w:tcW w:w="680" w:type="pct"/>
          </w:tcPr>
          <w:p w:rsidR="00950195" w:rsidRPr="00DC7DBB" w:rsidRDefault="00950195" w:rsidP="002731D2">
            <w:pPr>
              <w:pStyle w:val="a3"/>
              <w:spacing w:line="276" w:lineRule="auto"/>
              <w:jc w:val="center"/>
              <w:rPr>
                <w:sz w:val="20"/>
                <w:szCs w:val="20"/>
              </w:rPr>
            </w:pPr>
          </w:p>
        </w:tc>
        <w:tc>
          <w:tcPr>
            <w:tcW w:w="604" w:type="pct"/>
          </w:tcPr>
          <w:p w:rsidR="00950195" w:rsidRPr="00DC7DBB" w:rsidRDefault="00950195" w:rsidP="002731D2">
            <w:pPr>
              <w:pStyle w:val="a3"/>
              <w:spacing w:line="276" w:lineRule="auto"/>
              <w:jc w:val="center"/>
              <w:rPr>
                <w:sz w:val="20"/>
                <w:szCs w:val="20"/>
              </w:rPr>
            </w:pPr>
          </w:p>
        </w:tc>
        <w:tc>
          <w:tcPr>
            <w:tcW w:w="981" w:type="pct"/>
          </w:tcPr>
          <w:p w:rsidR="00950195" w:rsidRPr="00DC7DBB" w:rsidRDefault="00950195" w:rsidP="002731D2">
            <w:pPr>
              <w:pStyle w:val="a3"/>
              <w:spacing w:line="276" w:lineRule="auto"/>
              <w:rPr>
                <w:sz w:val="20"/>
                <w:szCs w:val="20"/>
              </w:rPr>
            </w:pPr>
            <w:r w:rsidRPr="00DC7DBB">
              <w:rPr>
                <w:sz w:val="20"/>
                <w:szCs w:val="20"/>
              </w:rPr>
              <w:t>и длины, м</w:t>
            </w:r>
            <w:r w:rsidRPr="00DC7DBB">
              <w:rPr>
                <w:sz w:val="20"/>
                <w:szCs w:val="20"/>
                <w:vertAlign w:val="superscript"/>
              </w:rPr>
              <w:t>3</w:t>
            </w:r>
          </w:p>
        </w:tc>
        <w:tc>
          <w:tcPr>
            <w:tcW w:w="868" w:type="pct"/>
          </w:tcPr>
          <w:p w:rsidR="00950195" w:rsidRPr="00DC7DBB" w:rsidRDefault="00950195" w:rsidP="002731D2">
            <w:pPr>
              <w:pStyle w:val="a3"/>
              <w:spacing w:line="276" w:lineRule="auto"/>
              <w:jc w:val="center"/>
              <w:rPr>
                <w:sz w:val="20"/>
                <w:szCs w:val="20"/>
              </w:rPr>
            </w:pPr>
          </w:p>
        </w:tc>
        <w:tc>
          <w:tcPr>
            <w:tcW w:w="492" w:type="pct"/>
          </w:tcPr>
          <w:p w:rsidR="00950195" w:rsidRPr="00DC7DBB" w:rsidRDefault="00950195" w:rsidP="002731D2">
            <w:pPr>
              <w:pStyle w:val="a3"/>
              <w:spacing w:line="276" w:lineRule="auto"/>
              <w:jc w:val="center"/>
              <w:rPr>
                <w:sz w:val="20"/>
                <w:szCs w:val="20"/>
              </w:rPr>
            </w:pPr>
          </w:p>
        </w:tc>
        <w:tc>
          <w:tcPr>
            <w:tcW w:w="604" w:type="pct"/>
          </w:tcPr>
          <w:p w:rsidR="00950195" w:rsidRPr="00DC7DBB" w:rsidRDefault="00950195" w:rsidP="002731D2">
            <w:pPr>
              <w:pStyle w:val="a3"/>
              <w:spacing w:line="276" w:lineRule="auto"/>
              <w:jc w:val="center"/>
              <w:rPr>
                <w:sz w:val="20"/>
                <w:szCs w:val="20"/>
              </w:rPr>
            </w:pPr>
          </w:p>
        </w:tc>
      </w:tr>
    </w:tbl>
    <w:p w:rsidR="00412970" w:rsidRDefault="00412970" w:rsidP="00630012">
      <w:pPr>
        <w:spacing w:line="276" w:lineRule="auto"/>
        <w:ind w:firstLine="709"/>
        <w:rPr>
          <w:b/>
          <w:i/>
        </w:rPr>
      </w:pPr>
    </w:p>
    <w:p w:rsidR="00950195" w:rsidRPr="004C2D27" w:rsidRDefault="00950195" w:rsidP="00630012">
      <w:pPr>
        <w:spacing w:line="276" w:lineRule="auto"/>
        <w:ind w:firstLine="709"/>
        <w:rPr>
          <w:b/>
          <w:i/>
        </w:rPr>
      </w:pPr>
      <w:r w:rsidRPr="004C2D27">
        <w:rPr>
          <w:b/>
          <w:i/>
        </w:rPr>
        <w:t xml:space="preserve">Древесная зелень </w:t>
      </w:r>
    </w:p>
    <w:p w:rsidR="00950195" w:rsidRPr="004C2D27" w:rsidRDefault="00950195" w:rsidP="00630012">
      <w:pPr>
        <w:pStyle w:val="ac"/>
        <w:spacing w:line="276" w:lineRule="auto"/>
        <w:ind w:firstLine="709"/>
        <w:rPr>
          <w:rFonts w:ascii="Times New Roman" w:hAnsi="Times New Roman"/>
          <w:sz w:val="24"/>
        </w:rPr>
      </w:pPr>
      <w:r w:rsidRPr="004C2D27">
        <w:rPr>
          <w:rFonts w:ascii="Times New Roman" w:hAnsi="Times New Roman"/>
          <w:sz w:val="24"/>
        </w:rPr>
        <w:t xml:space="preserve">Древесная зелень – хвоя, листья (почки) и неодревесневшие веточки (побеги) диаметром до 0.8 см различных древесных и кустарниковых пород, используемые в качестве корма в свежем виде (веточный корм) или сырья для изготовления кормовых витаминных продуктов для животноводства. </w:t>
      </w:r>
    </w:p>
    <w:p w:rsidR="00950195" w:rsidRPr="004C2D27" w:rsidRDefault="00950195" w:rsidP="00630012">
      <w:pPr>
        <w:pStyle w:val="ac"/>
        <w:spacing w:line="276" w:lineRule="auto"/>
        <w:ind w:firstLine="709"/>
        <w:rPr>
          <w:rFonts w:ascii="Times New Roman" w:hAnsi="Times New Roman"/>
          <w:sz w:val="24"/>
        </w:rPr>
      </w:pPr>
      <w:r w:rsidRPr="004C2D27">
        <w:rPr>
          <w:rFonts w:ascii="Times New Roman" w:hAnsi="Times New Roman"/>
          <w:sz w:val="24"/>
        </w:rPr>
        <w:t xml:space="preserve">Техническая зелень – часть массы древесной зелени, используемая для переработки. У сосны она составляет 35%, у ели – 50%, березы – 20% от общей массы древесной зелени. </w:t>
      </w:r>
    </w:p>
    <w:p w:rsidR="00950195" w:rsidRPr="004C2D27" w:rsidRDefault="00412970" w:rsidP="00CB3A6E">
      <w:pPr>
        <w:spacing w:line="276" w:lineRule="auto"/>
        <w:ind w:firstLine="709"/>
        <w:rPr>
          <w:b/>
          <w:i/>
        </w:rPr>
      </w:pPr>
      <w:r>
        <w:rPr>
          <w:b/>
          <w:i/>
        </w:rPr>
        <w:br w:type="page"/>
      </w:r>
      <w:r w:rsidR="00950195" w:rsidRPr="004C2D27">
        <w:rPr>
          <w:b/>
          <w:i/>
        </w:rPr>
        <w:t>Определение запасов хвойной зелени</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Заготовка древесной зелени производится в насаждениях всех возрастных групп с поваленных в процессе рубок деревьев. Допускается заготовка древесной зелени в спелых древостоях с растущих деревьев путем обрезки веток на протяжении 30 %  кроны у деревьев, имеющих диаметр (</w:t>
      </w:r>
      <w:r w:rsidRPr="004C2D27">
        <w:rPr>
          <w:rFonts w:ascii="Times New Roman" w:hAnsi="Times New Roman"/>
          <w:sz w:val="24"/>
          <w:lang w:val="en-US"/>
        </w:rPr>
        <w:t>d</w:t>
      </w:r>
      <w:r w:rsidRPr="004C2D27">
        <w:rPr>
          <w:rFonts w:ascii="Times New Roman" w:hAnsi="Times New Roman"/>
          <w:sz w:val="24"/>
        </w:rPr>
        <w:t>=1,3 м) не менее 18 см.</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Определение запасов древесной (технической) зелени  производят с использованием региональных  нормативно-справочных таблиц.</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Для определения запаса технической зелени на 1 га нужно знать среднее число деревьев на 1 га данного насаждения и распределение их по ступеням толщины. Если таких данных нет,  необходимо заложить пробные площади размером 0.5 га и, пересчитав деревья,  определить  среднее  число  деревьев  каждой  ступени толщины на 1 га. Умножив на полученное число выход технической зелени с одного  дерева, определяют запас ее на 1 га, а затем и ресурсы на всей площади сырьевой базы. При расчетах можно исходить также из среднего количества технической зелени на 1 м</w:t>
      </w:r>
      <w:r w:rsidRPr="004C2D27">
        <w:rPr>
          <w:rFonts w:ascii="Times New Roman" w:hAnsi="Times New Roman"/>
          <w:sz w:val="24"/>
          <w:vertAlign w:val="superscript"/>
        </w:rPr>
        <w:t>3</w:t>
      </w:r>
      <w:r w:rsidRPr="004C2D27">
        <w:rPr>
          <w:rFonts w:ascii="Times New Roman" w:hAnsi="Times New Roman"/>
          <w:sz w:val="24"/>
        </w:rPr>
        <w:t xml:space="preserve"> стволовой массы определенной древесной породы. </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По содержанию коры, хвои листьев, древесины, неорганических и органических примесей древесная зелень должна  удовлетворять требованиям ГОСТ 21769-84.</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xml:space="preserve">При заготовке древесной зелени для кормовых целей не допускается использование крушины, волчьей ягоды, бузины, ракитника, бересклета, дуба. </w:t>
      </w:r>
    </w:p>
    <w:p w:rsidR="00950195" w:rsidRPr="004C2D27" w:rsidRDefault="00950195" w:rsidP="00630012">
      <w:pPr>
        <w:pStyle w:val="ac"/>
        <w:spacing w:line="276" w:lineRule="auto"/>
        <w:ind w:firstLine="709"/>
        <w:rPr>
          <w:rFonts w:ascii="Times New Roman" w:hAnsi="Times New Roman"/>
          <w:b/>
          <w:i/>
          <w:sz w:val="24"/>
        </w:rPr>
      </w:pPr>
    </w:p>
    <w:p w:rsidR="00950195" w:rsidRPr="004C2D27" w:rsidRDefault="00950195" w:rsidP="00630012">
      <w:pPr>
        <w:pStyle w:val="ac"/>
        <w:spacing w:line="276" w:lineRule="auto"/>
        <w:ind w:firstLine="709"/>
        <w:rPr>
          <w:rFonts w:ascii="Times New Roman" w:hAnsi="Times New Roman"/>
          <w:b/>
          <w:i/>
          <w:sz w:val="24"/>
        </w:rPr>
      </w:pPr>
      <w:r w:rsidRPr="004C2D27">
        <w:rPr>
          <w:rFonts w:ascii="Times New Roman" w:hAnsi="Times New Roman"/>
          <w:b/>
          <w:i/>
          <w:sz w:val="24"/>
        </w:rPr>
        <w:t>Определение запасов  сосновых  лап</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Определение запасов сосновых и еловых лап производится с использованием региональных нормативно-справочных таблиц.</w:t>
      </w:r>
    </w:p>
    <w:p w:rsidR="00950195" w:rsidRPr="004C2D27" w:rsidRDefault="00950195" w:rsidP="00630012">
      <w:pPr>
        <w:pStyle w:val="ac"/>
        <w:spacing w:line="276" w:lineRule="auto"/>
        <w:ind w:firstLine="709"/>
        <w:jc w:val="both"/>
        <w:rPr>
          <w:rFonts w:ascii="Times New Roman" w:hAnsi="Times New Roman"/>
          <w:sz w:val="24"/>
        </w:rPr>
      </w:pPr>
    </w:p>
    <w:p w:rsidR="00950195" w:rsidRPr="004C2D27" w:rsidRDefault="00950195" w:rsidP="00630012">
      <w:pPr>
        <w:pStyle w:val="ac"/>
        <w:spacing w:line="276" w:lineRule="auto"/>
        <w:ind w:firstLine="709"/>
        <w:rPr>
          <w:rFonts w:ascii="Times New Roman" w:hAnsi="Times New Roman"/>
          <w:sz w:val="24"/>
        </w:rPr>
      </w:pPr>
      <w:r w:rsidRPr="004C2D27">
        <w:rPr>
          <w:rFonts w:ascii="Times New Roman" w:hAnsi="Times New Roman"/>
          <w:sz w:val="24"/>
        </w:rPr>
        <w:t>Таблица 2.3.4 - Масса сосновой лапки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gridCol w:w="1624"/>
        <w:gridCol w:w="1624"/>
        <w:gridCol w:w="1624"/>
        <w:gridCol w:w="1476"/>
        <w:gridCol w:w="1474"/>
      </w:tblGrid>
      <w:tr w:rsidR="00950195" w:rsidRPr="004C2D27" w:rsidTr="00412970">
        <w:trPr>
          <w:cantSplit/>
          <w:tblHeader/>
        </w:trPr>
        <w:tc>
          <w:tcPr>
            <w:tcW w:w="1031" w:type="pct"/>
            <w:vMerge w:val="restar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  </w:t>
            </w:r>
            <w:r w:rsidRPr="004C2D27">
              <w:rPr>
                <w:rFonts w:ascii="Times New Roman" w:hAnsi="Times New Roman"/>
                <w:sz w:val="24"/>
                <w:lang w:val="en-US"/>
              </w:rPr>
              <w:t>D</w:t>
            </w:r>
            <w:r w:rsidRPr="00DC7DBB">
              <w:rPr>
                <w:rFonts w:ascii="Times New Roman" w:hAnsi="Times New Roman"/>
                <w:sz w:val="24"/>
              </w:rPr>
              <w:t>=1.3 м, см</w:t>
            </w:r>
          </w:p>
        </w:tc>
        <w:tc>
          <w:tcPr>
            <w:tcW w:w="3969" w:type="pct"/>
            <w:gridSpan w:val="5"/>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Масса сосновой лапки с одного дерева, кг, в зависимости от разряда высот</w:t>
            </w:r>
          </w:p>
        </w:tc>
      </w:tr>
      <w:tr w:rsidR="00950195" w:rsidRPr="004C2D27" w:rsidTr="00412970">
        <w:trPr>
          <w:cantSplit/>
          <w:tblHeader/>
        </w:trPr>
        <w:tc>
          <w:tcPr>
            <w:tcW w:w="1031" w:type="pct"/>
            <w:vMerge/>
            <w:tcBorders>
              <w:bottom w:val="nil"/>
            </w:tcBorders>
          </w:tcPr>
          <w:p w:rsidR="00950195" w:rsidRPr="00DC7DBB" w:rsidRDefault="00950195" w:rsidP="002731D2">
            <w:pPr>
              <w:pStyle w:val="ac"/>
              <w:spacing w:line="276" w:lineRule="auto"/>
              <w:jc w:val="center"/>
              <w:rPr>
                <w:rFonts w:ascii="Times New Roman" w:hAnsi="Times New Roman"/>
                <w:sz w:val="24"/>
              </w:rPr>
            </w:pPr>
          </w:p>
        </w:tc>
        <w:tc>
          <w:tcPr>
            <w:tcW w:w="824" w:type="pct"/>
            <w:tcBorders>
              <w:bottom w:val="nil"/>
            </w:tcBorders>
          </w:tcPr>
          <w:p w:rsidR="00950195" w:rsidRPr="004C2D27" w:rsidRDefault="00950195" w:rsidP="002731D2">
            <w:pPr>
              <w:pStyle w:val="ac"/>
              <w:spacing w:line="276" w:lineRule="auto"/>
              <w:jc w:val="center"/>
              <w:rPr>
                <w:rFonts w:ascii="Times New Roman" w:hAnsi="Times New Roman"/>
                <w:sz w:val="24"/>
                <w:lang w:val="en-US"/>
              </w:rPr>
            </w:pPr>
            <w:r w:rsidRPr="004C2D27">
              <w:rPr>
                <w:rFonts w:ascii="Times New Roman" w:hAnsi="Times New Roman"/>
                <w:sz w:val="24"/>
                <w:lang w:val="en-US"/>
              </w:rPr>
              <w:t>I</w:t>
            </w:r>
            <w:r w:rsidRPr="00DC7DBB">
              <w:rPr>
                <w:rFonts w:ascii="Times New Roman" w:hAnsi="Times New Roman"/>
                <w:sz w:val="24"/>
              </w:rPr>
              <w:t>а</w:t>
            </w:r>
          </w:p>
        </w:tc>
        <w:tc>
          <w:tcPr>
            <w:tcW w:w="824" w:type="pct"/>
            <w:tcBorders>
              <w:bottom w:val="nil"/>
            </w:tcBorders>
          </w:tcPr>
          <w:p w:rsidR="00950195" w:rsidRPr="004C2D27" w:rsidRDefault="00950195" w:rsidP="002731D2">
            <w:pPr>
              <w:pStyle w:val="ac"/>
              <w:spacing w:line="276" w:lineRule="auto"/>
              <w:jc w:val="center"/>
              <w:rPr>
                <w:rFonts w:ascii="Times New Roman" w:hAnsi="Times New Roman"/>
                <w:sz w:val="24"/>
                <w:lang w:val="en-US"/>
              </w:rPr>
            </w:pPr>
            <w:r w:rsidRPr="004C2D27">
              <w:rPr>
                <w:rFonts w:ascii="Times New Roman" w:hAnsi="Times New Roman"/>
                <w:sz w:val="24"/>
                <w:lang w:val="en-US"/>
              </w:rPr>
              <w:t>I</w:t>
            </w:r>
          </w:p>
        </w:tc>
        <w:tc>
          <w:tcPr>
            <w:tcW w:w="824" w:type="pct"/>
            <w:tcBorders>
              <w:bottom w:val="nil"/>
            </w:tcBorders>
          </w:tcPr>
          <w:p w:rsidR="00950195" w:rsidRPr="004C2D27" w:rsidRDefault="00950195" w:rsidP="002731D2">
            <w:pPr>
              <w:pStyle w:val="ac"/>
              <w:spacing w:line="276" w:lineRule="auto"/>
              <w:jc w:val="center"/>
              <w:rPr>
                <w:rFonts w:ascii="Times New Roman" w:hAnsi="Times New Roman"/>
                <w:sz w:val="24"/>
                <w:lang w:val="en-US"/>
              </w:rPr>
            </w:pPr>
            <w:r w:rsidRPr="004C2D27">
              <w:rPr>
                <w:rFonts w:ascii="Times New Roman" w:hAnsi="Times New Roman"/>
                <w:sz w:val="24"/>
                <w:lang w:val="en-US"/>
              </w:rPr>
              <w:t>II</w:t>
            </w:r>
          </w:p>
        </w:tc>
        <w:tc>
          <w:tcPr>
            <w:tcW w:w="749" w:type="pct"/>
            <w:tcBorders>
              <w:bottom w:val="nil"/>
            </w:tcBorders>
          </w:tcPr>
          <w:p w:rsidR="00950195" w:rsidRPr="00DC7DBB" w:rsidRDefault="00950195" w:rsidP="002731D2">
            <w:pPr>
              <w:pStyle w:val="ac"/>
              <w:spacing w:line="276" w:lineRule="auto"/>
              <w:jc w:val="center"/>
              <w:rPr>
                <w:rFonts w:ascii="Times New Roman" w:hAnsi="Times New Roman"/>
                <w:sz w:val="24"/>
              </w:rPr>
            </w:pPr>
            <w:r w:rsidRPr="004C2D27">
              <w:rPr>
                <w:rFonts w:ascii="Times New Roman" w:hAnsi="Times New Roman"/>
                <w:sz w:val="24"/>
                <w:lang w:val="en-US"/>
              </w:rPr>
              <w:t>III</w:t>
            </w:r>
          </w:p>
        </w:tc>
        <w:tc>
          <w:tcPr>
            <w:tcW w:w="749" w:type="pct"/>
            <w:tcBorders>
              <w:bottom w:val="nil"/>
            </w:tcBorders>
          </w:tcPr>
          <w:p w:rsidR="00950195" w:rsidRPr="00DC7DBB" w:rsidRDefault="00950195" w:rsidP="002731D2">
            <w:pPr>
              <w:pStyle w:val="ac"/>
              <w:spacing w:line="276" w:lineRule="auto"/>
              <w:jc w:val="center"/>
              <w:rPr>
                <w:rFonts w:ascii="Times New Roman" w:hAnsi="Times New Roman"/>
                <w:sz w:val="24"/>
              </w:rPr>
            </w:pPr>
            <w:r w:rsidRPr="004C2D27">
              <w:rPr>
                <w:rFonts w:ascii="Times New Roman" w:hAnsi="Times New Roman"/>
                <w:sz w:val="24"/>
                <w:lang w:val="en-US"/>
              </w:rPr>
              <w:t>IV</w:t>
            </w:r>
          </w:p>
        </w:tc>
      </w:tr>
      <w:tr w:rsidR="00950195" w:rsidRPr="004C2D27" w:rsidTr="00412970">
        <w:trPr>
          <w:cantSplit/>
          <w:trHeight w:val="311"/>
        </w:trPr>
        <w:tc>
          <w:tcPr>
            <w:tcW w:w="1031"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12</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13</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12</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10</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9</w:t>
            </w:r>
          </w:p>
        </w:tc>
      </w:tr>
      <w:tr w:rsidR="00950195" w:rsidRPr="004C2D27" w:rsidTr="00412970">
        <w:trPr>
          <w:cantSplit/>
          <w:trHeight w:val="311"/>
        </w:trPr>
        <w:tc>
          <w:tcPr>
            <w:tcW w:w="1031"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18</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17</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15</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14</w:t>
            </w:r>
          </w:p>
        </w:tc>
      </w:tr>
      <w:tr w:rsidR="00950195" w:rsidRPr="004C2D27" w:rsidTr="00412970">
        <w:trPr>
          <w:cantSplit/>
          <w:trHeight w:val="311"/>
        </w:trPr>
        <w:tc>
          <w:tcPr>
            <w:tcW w:w="1031"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28</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25</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23</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19</w:t>
            </w:r>
          </w:p>
        </w:tc>
      </w:tr>
      <w:tr w:rsidR="00950195" w:rsidRPr="004C2D27" w:rsidTr="00412970">
        <w:trPr>
          <w:cantSplit/>
          <w:trHeight w:val="311"/>
        </w:trPr>
        <w:tc>
          <w:tcPr>
            <w:tcW w:w="1031"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24</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34</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31</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29</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27</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25</w:t>
            </w:r>
          </w:p>
        </w:tc>
      </w:tr>
      <w:tr w:rsidR="00950195" w:rsidRPr="004C2D27" w:rsidTr="00412970">
        <w:trPr>
          <w:cantSplit/>
          <w:trHeight w:val="311"/>
        </w:trPr>
        <w:tc>
          <w:tcPr>
            <w:tcW w:w="1031" w:type="pct"/>
            <w:tcBorders>
              <w:bottom w:val="single" w:sz="4" w:space="0" w:color="auto"/>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28</w:t>
            </w:r>
          </w:p>
        </w:tc>
        <w:tc>
          <w:tcPr>
            <w:tcW w:w="824" w:type="pct"/>
            <w:tcBorders>
              <w:bottom w:val="single" w:sz="4" w:space="0" w:color="auto"/>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41</w:t>
            </w:r>
          </w:p>
        </w:tc>
        <w:tc>
          <w:tcPr>
            <w:tcW w:w="824" w:type="pct"/>
            <w:tcBorders>
              <w:bottom w:val="single" w:sz="4" w:space="0" w:color="auto"/>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38</w:t>
            </w:r>
          </w:p>
        </w:tc>
        <w:tc>
          <w:tcPr>
            <w:tcW w:w="824" w:type="pct"/>
            <w:tcBorders>
              <w:bottom w:val="single" w:sz="4" w:space="0" w:color="auto"/>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36</w:t>
            </w:r>
          </w:p>
        </w:tc>
        <w:tc>
          <w:tcPr>
            <w:tcW w:w="749" w:type="pct"/>
            <w:tcBorders>
              <w:bottom w:val="single" w:sz="4" w:space="0" w:color="auto"/>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32</w:t>
            </w:r>
          </w:p>
        </w:tc>
        <w:tc>
          <w:tcPr>
            <w:tcW w:w="749" w:type="pct"/>
            <w:tcBorders>
              <w:bottom w:val="single" w:sz="4" w:space="0" w:color="auto"/>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29</w:t>
            </w:r>
          </w:p>
        </w:tc>
      </w:tr>
      <w:tr w:rsidR="00950195" w:rsidRPr="004C2D27" w:rsidTr="00412970">
        <w:trPr>
          <w:cantSplit/>
          <w:trHeight w:val="311"/>
        </w:trPr>
        <w:tc>
          <w:tcPr>
            <w:tcW w:w="1031"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32</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48</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44</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41</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37</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34</w:t>
            </w:r>
          </w:p>
        </w:tc>
      </w:tr>
      <w:tr w:rsidR="00950195" w:rsidRPr="004C2D27" w:rsidTr="00412970">
        <w:trPr>
          <w:cantSplit/>
          <w:trHeight w:val="311"/>
        </w:trPr>
        <w:tc>
          <w:tcPr>
            <w:tcW w:w="1031"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36</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54</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48</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46</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42</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38</w:t>
            </w:r>
          </w:p>
        </w:tc>
      </w:tr>
      <w:tr w:rsidR="00950195" w:rsidRPr="004C2D27" w:rsidTr="00412970">
        <w:trPr>
          <w:cantSplit/>
          <w:trHeight w:val="311"/>
        </w:trPr>
        <w:tc>
          <w:tcPr>
            <w:tcW w:w="1031"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40</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61</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56</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51</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48</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43</w:t>
            </w:r>
          </w:p>
        </w:tc>
      </w:tr>
      <w:tr w:rsidR="00950195" w:rsidRPr="004C2D27" w:rsidTr="00412970">
        <w:trPr>
          <w:cantSplit/>
          <w:trHeight w:val="311"/>
        </w:trPr>
        <w:tc>
          <w:tcPr>
            <w:tcW w:w="1031"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44</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66</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60</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57</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52</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47</w:t>
            </w:r>
          </w:p>
        </w:tc>
      </w:tr>
      <w:tr w:rsidR="00950195" w:rsidRPr="004C2D27" w:rsidTr="00412970">
        <w:trPr>
          <w:cantSplit/>
          <w:trHeight w:val="311"/>
        </w:trPr>
        <w:tc>
          <w:tcPr>
            <w:tcW w:w="1031" w:type="pct"/>
            <w:tcBorders>
              <w:bottom w:val="single" w:sz="4" w:space="0" w:color="auto"/>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48</w:t>
            </w:r>
          </w:p>
        </w:tc>
        <w:tc>
          <w:tcPr>
            <w:tcW w:w="824" w:type="pct"/>
            <w:tcBorders>
              <w:bottom w:val="single" w:sz="4" w:space="0" w:color="auto"/>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72</w:t>
            </w:r>
          </w:p>
        </w:tc>
        <w:tc>
          <w:tcPr>
            <w:tcW w:w="824" w:type="pct"/>
            <w:tcBorders>
              <w:bottom w:val="single" w:sz="4" w:space="0" w:color="auto"/>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67</w:t>
            </w:r>
          </w:p>
        </w:tc>
        <w:tc>
          <w:tcPr>
            <w:tcW w:w="824" w:type="pct"/>
            <w:tcBorders>
              <w:bottom w:val="single" w:sz="4" w:space="0" w:color="auto"/>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61</w:t>
            </w:r>
          </w:p>
        </w:tc>
        <w:tc>
          <w:tcPr>
            <w:tcW w:w="749" w:type="pct"/>
            <w:tcBorders>
              <w:bottom w:val="single" w:sz="4" w:space="0" w:color="auto"/>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56</w:t>
            </w:r>
          </w:p>
        </w:tc>
        <w:tc>
          <w:tcPr>
            <w:tcW w:w="749" w:type="pct"/>
            <w:tcBorders>
              <w:bottom w:val="single" w:sz="4" w:space="0" w:color="auto"/>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52</w:t>
            </w:r>
          </w:p>
        </w:tc>
      </w:tr>
      <w:tr w:rsidR="00950195" w:rsidRPr="004C2D27" w:rsidTr="00412970">
        <w:trPr>
          <w:cantSplit/>
          <w:trHeight w:val="311"/>
        </w:trPr>
        <w:tc>
          <w:tcPr>
            <w:tcW w:w="1031"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52</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77</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72</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66</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60</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56</w:t>
            </w:r>
          </w:p>
        </w:tc>
      </w:tr>
      <w:tr w:rsidR="00950195" w:rsidRPr="004C2D27" w:rsidTr="00412970">
        <w:trPr>
          <w:cantSplit/>
          <w:trHeight w:val="311"/>
        </w:trPr>
        <w:tc>
          <w:tcPr>
            <w:tcW w:w="1031"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56</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82</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76</w:t>
            </w:r>
          </w:p>
        </w:tc>
        <w:tc>
          <w:tcPr>
            <w:tcW w:w="824"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70</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66</w:t>
            </w:r>
          </w:p>
        </w:tc>
        <w:tc>
          <w:tcPr>
            <w:tcW w:w="749" w:type="pct"/>
            <w:tcBorders>
              <w:right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59</w:t>
            </w:r>
          </w:p>
        </w:tc>
      </w:tr>
    </w:tbl>
    <w:p w:rsidR="00630012" w:rsidRPr="004C2D27" w:rsidRDefault="00630012" w:rsidP="00630012">
      <w:pPr>
        <w:pStyle w:val="ac"/>
        <w:spacing w:line="276" w:lineRule="auto"/>
        <w:ind w:firstLine="709"/>
        <w:rPr>
          <w:rFonts w:ascii="Times New Roman" w:hAnsi="Times New Roman"/>
          <w:b/>
          <w:i/>
          <w:sz w:val="24"/>
        </w:rPr>
      </w:pPr>
    </w:p>
    <w:p w:rsidR="00950195" w:rsidRPr="004C2D27" w:rsidRDefault="00950195" w:rsidP="00630012">
      <w:pPr>
        <w:pStyle w:val="ac"/>
        <w:spacing w:line="276" w:lineRule="auto"/>
        <w:ind w:firstLine="709"/>
        <w:rPr>
          <w:rFonts w:ascii="Times New Roman" w:hAnsi="Times New Roman"/>
          <w:b/>
          <w:i/>
          <w:sz w:val="24"/>
        </w:rPr>
      </w:pPr>
      <w:r w:rsidRPr="004C2D27">
        <w:rPr>
          <w:rFonts w:ascii="Times New Roman" w:hAnsi="Times New Roman"/>
          <w:b/>
          <w:i/>
          <w:sz w:val="24"/>
        </w:rPr>
        <w:t>Пневый осмол</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xml:space="preserve">Осмолом пневым сосновым называется здоровая часть  зрелого пня и корней сосны, используемая как сырье для получения смолистых веществ. После рубки деревьев пни начинают постепенно разрушаться.  Процесс разрушения захватывает прежде всего те части пня, которые имеют наименьшую смолистость. Смолистые вещества придают древесине стойкость против гниения.  Сначала отгнивает заболонь и мелкие корни. Процесс сгнивания малосмолистой части пня одновременно является процессом созревания пня с точки зрения его будущего использования для  заготовки пневого осмола. </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xml:space="preserve">Зрелость пня определяется на вид. Когда заболонная часть  отгнила и легко отделяется от ядровой части, пень можно считать созревшим для его использования. Созревшие пни легко поддаются корчевке и очистке. Во время созревания пня происходит его обогащение смолистыми веществами; менее смолистые пни сгнивают полностью. Так, через 15 лет пень считается созревшим для заготовки осмола; в это время на лесосеке остается около 70% всех пней. Если заготовка ведется через 25 лет после рубки, то на бывшей лесосеке сохранится лишь около 40% от первоначального количества пней. Остаются  пни самые крупные и с наиболее высоким содержанием смолистых веществ. </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xml:space="preserve">В зависимости от времени пребывания пня в земле после рубки дерева, различают свежие (до 5 лет), приспевающие (5-10 лет) и спелые (более 10 лет) пни. </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xml:space="preserve">Процесс созревания соснового осмола зависит от почвенно-климатических  и лесоводственных факторов и продолжается, как правило, до 10-15 лет. В южных районах созревание происходит быстрее, в северных – медленнее. В сухих почвах созревание происходит медленнее, чем в почвах с достаточной влажностью. </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xml:space="preserve">Дольше всего  сохраняются на вырубке пни с большим ядром; количество таких пней зависит от характеристики срубленного древостоя. </w:t>
      </w:r>
    </w:p>
    <w:p w:rsidR="00950195" w:rsidRPr="004C2D27" w:rsidRDefault="00950195" w:rsidP="00630012">
      <w:pPr>
        <w:pStyle w:val="ac"/>
        <w:spacing w:line="276" w:lineRule="auto"/>
        <w:ind w:firstLine="709"/>
        <w:rPr>
          <w:rFonts w:ascii="Times New Roman" w:hAnsi="Times New Roman"/>
          <w:b/>
          <w:i/>
          <w:sz w:val="24"/>
        </w:rPr>
      </w:pPr>
    </w:p>
    <w:p w:rsidR="00950195" w:rsidRPr="004C2D27" w:rsidRDefault="00950195" w:rsidP="00630012">
      <w:pPr>
        <w:pStyle w:val="ac"/>
        <w:spacing w:line="276" w:lineRule="auto"/>
        <w:ind w:firstLine="709"/>
        <w:rPr>
          <w:rFonts w:ascii="Times New Roman" w:hAnsi="Times New Roman"/>
          <w:b/>
          <w:i/>
          <w:sz w:val="24"/>
        </w:rPr>
      </w:pPr>
      <w:r w:rsidRPr="004C2D27">
        <w:rPr>
          <w:rFonts w:ascii="Times New Roman" w:hAnsi="Times New Roman"/>
          <w:b/>
          <w:i/>
          <w:sz w:val="24"/>
        </w:rPr>
        <w:t>Определение запасов пневого осмола</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Сырьевой базой для заготовки пневого осмола служат:</w:t>
      </w:r>
    </w:p>
    <w:p w:rsidR="00950195" w:rsidRPr="004C2D27" w:rsidRDefault="00950195" w:rsidP="00630012">
      <w:pPr>
        <w:pStyle w:val="ac"/>
        <w:numPr>
          <w:ilvl w:val="0"/>
          <w:numId w:val="1"/>
        </w:numPr>
        <w:spacing w:line="276" w:lineRule="auto"/>
        <w:ind w:left="0" w:firstLine="709"/>
        <w:jc w:val="both"/>
        <w:rPr>
          <w:rFonts w:ascii="Times New Roman" w:hAnsi="Times New Roman"/>
          <w:sz w:val="24"/>
        </w:rPr>
      </w:pPr>
      <w:r w:rsidRPr="004C2D27">
        <w:rPr>
          <w:rFonts w:ascii="Times New Roman" w:hAnsi="Times New Roman"/>
          <w:sz w:val="24"/>
        </w:rPr>
        <w:t>невозобновившиеся сосновые вырубки со свежими и сухими почвами;</w:t>
      </w:r>
    </w:p>
    <w:p w:rsidR="00950195" w:rsidRPr="004C2D27" w:rsidRDefault="00950195" w:rsidP="00630012">
      <w:pPr>
        <w:pStyle w:val="ac"/>
        <w:numPr>
          <w:ilvl w:val="0"/>
          <w:numId w:val="1"/>
        </w:numPr>
        <w:spacing w:line="276" w:lineRule="auto"/>
        <w:ind w:left="0" w:firstLine="709"/>
        <w:jc w:val="both"/>
        <w:rPr>
          <w:rFonts w:ascii="Times New Roman" w:hAnsi="Times New Roman"/>
          <w:sz w:val="24"/>
        </w:rPr>
      </w:pPr>
      <w:r w:rsidRPr="004C2D27">
        <w:rPr>
          <w:rFonts w:ascii="Times New Roman" w:hAnsi="Times New Roman"/>
          <w:sz w:val="24"/>
        </w:rPr>
        <w:t xml:space="preserve">хвойные и лиственные молодняки на сосновых вырубках в возрасте до 13 лет, </w:t>
      </w:r>
      <w:r w:rsidRPr="004C2D27">
        <w:rPr>
          <w:rFonts w:ascii="Times New Roman" w:hAnsi="Times New Roman"/>
          <w:sz w:val="24"/>
          <w:lang w:val="en-US"/>
        </w:rPr>
        <w:t>I</w:t>
      </w:r>
      <w:r w:rsidRPr="004C2D27">
        <w:rPr>
          <w:rFonts w:ascii="Times New Roman" w:hAnsi="Times New Roman"/>
          <w:sz w:val="24"/>
        </w:rPr>
        <w:t xml:space="preserve"> - </w:t>
      </w:r>
      <w:r w:rsidRPr="004C2D27">
        <w:rPr>
          <w:rFonts w:ascii="Times New Roman" w:hAnsi="Times New Roman"/>
          <w:sz w:val="24"/>
          <w:lang w:val="en-US"/>
        </w:rPr>
        <w:t>IV</w:t>
      </w:r>
      <w:r w:rsidRPr="004C2D27">
        <w:rPr>
          <w:rFonts w:ascii="Times New Roman" w:hAnsi="Times New Roman"/>
          <w:sz w:val="24"/>
        </w:rPr>
        <w:t xml:space="preserve"> классов бонитета, с полнотой 0.3-0.7 в хвойных и 0.3-0.8 в лиственных насаждениях, кроме особо защитных участков;</w:t>
      </w:r>
    </w:p>
    <w:p w:rsidR="00950195" w:rsidRPr="004C2D27" w:rsidRDefault="00950195" w:rsidP="00630012">
      <w:pPr>
        <w:pStyle w:val="ac"/>
        <w:numPr>
          <w:ilvl w:val="0"/>
          <w:numId w:val="1"/>
        </w:numPr>
        <w:spacing w:line="276" w:lineRule="auto"/>
        <w:ind w:left="0" w:firstLine="709"/>
        <w:jc w:val="both"/>
        <w:rPr>
          <w:rFonts w:ascii="Times New Roman" w:hAnsi="Times New Roman"/>
          <w:sz w:val="24"/>
        </w:rPr>
      </w:pPr>
      <w:r w:rsidRPr="004C2D27">
        <w:rPr>
          <w:rFonts w:ascii="Times New Roman" w:hAnsi="Times New Roman"/>
          <w:sz w:val="24"/>
        </w:rPr>
        <w:t>лесные культуры на сосновых вырубках в возрасте 4-5 лет с приживаемостью 40-50% (для несомкнувшихся культур) и в возрасте 6-12 лет с полнотой 0.4-0.6 при ширине междурядий более 2.5 м;</w:t>
      </w:r>
    </w:p>
    <w:p w:rsidR="00950195" w:rsidRPr="004C2D27" w:rsidRDefault="00950195" w:rsidP="00630012">
      <w:pPr>
        <w:pStyle w:val="ac"/>
        <w:numPr>
          <w:ilvl w:val="0"/>
          <w:numId w:val="1"/>
        </w:numPr>
        <w:spacing w:line="276" w:lineRule="auto"/>
        <w:ind w:left="0" w:firstLine="709"/>
        <w:jc w:val="both"/>
        <w:rPr>
          <w:rFonts w:ascii="Times New Roman" w:hAnsi="Times New Roman"/>
          <w:sz w:val="24"/>
        </w:rPr>
      </w:pPr>
      <w:r w:rsidRPr="004C2D27">
        <w:rPr>
          <w:rFonts w:ascii="Times New Roman" w:hAnsi="Times New Roman"/>
          <w:sz w:val="24"/>
        </w:rPr>
        <w:t xml:space="preserve">сосновые лесосеки ревизионного периода </w:t>
      </w:r>
      <w:r w:rsidRPr="004C2D27">
        <w:rPr>
          <w:rFonts w:ascii="Times New Roman" w:hAnsi="Times New Roman"/>
          <w:sz w:val="24"/>
          <w:lang w:val="en-US"/>
        </w:rPr>
        <w:t>I</w:t>
      </w:r>
      <w:r w:rsidRPr="004C2D27">
        <w:rPr>
          <w:rFonts w:ascii="Times New Roman" w:hAnsi="Times New Roman"/>
          <w:sz w:val="24"/>
        </w:rPr>
        <w:t xml:space="preserve"> - </w:t>
      </w:r>
      <w:r w:rsidRPr="004C2D27">
        <w:rPr>
          <w:rFonts w:ascii="Times New Roman" w:hAnsi="Times New Roman"/>
          <w:sz w:val="24"/>
          <w:lang w:val="en-US"/>
        </w:rPr>
        <w:t>IV</w:t>
      </w:r>
      <w:r w:rsidRPr="004C2D27">
        <w:rPr>
          <w:rFonts w:ascii="Times New Roman" w:hAnsi="Times New Roman"/>
          <w:sz w:val="24"/>
        </w:rPr>
        <w:t xml:space="preserve"> классов бонитета.</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Число пней на 1 га (шт.), разрешаемое к заготовке, устанавливается в зависимости от наличия и состояния лесных культур.</w:t>
      </w:r>
    </w:p>
    <w:p w:rsidR="00950195" w:rsidRPr="004C2D27" w:rsidRDefault="00950195" w:rsidP="00630012">
      <w:pPr>
        <w:pStyle w:val="ac"/>
        <w:spacing w:line="276" w:lineRule="auto"/>
        <w:ind w:firstLine="709"/>
        <w:rPr>
          <w:rFonts w:ascii="Times New Roman" w:hAnsi="Times New Roman"/>
          <w:b/>
          <w:i/>
          <w:sz w:val="24"/>
        </w:rPr>
      </w:pPr>
    </w:p>
    <w:p w:rsidR="00950195" w:rsidRPr="004C2D27" w:rsidRDefault="00950195" w:rsidP="002731D2">
      <w:pPr>
        <w:pStyle w:val="ac"/>
        <w:spacing w:line="276" w:lineRule="auto"/>
        <w:ind w:firstLine="993"/>
        <w:rPr>
          <w:rFonts w:ascii="Times New Roman" w:hAnsi="Times New Roman"/>
          <w:b/>
          <w:i/>
          <w:sz w:val="24"/>
        </w:rPr>
      </w:pPr>
      <w:r w:rsidRPr="004C2D27">
        <w:rPr>
          <w:rFonts w:ascii="Times New Roman" w:hAnsi="Times New Roman"/>
          <w:b/>
          <w:i/>
          <w:sz w:val="24"/>
        </w:rPr>
        <w:t>Число заготавливаемых пней</w:t>
      </w:r>
    </w:p>
    <w:tbl>
      <w:tblPr>
        <w:tblW w:w="8734" w:type="dxa"/>
        <w:tblInd w:w="1013" w:type="dxa"/>
        <w:tblLayout w:type="fixed"/>
        <w:tblLook w:val="0000"/>
      </w:tblPr>
      <w:tblGrid>
        <w:gridCol w:w="655"/>
        <w:gridCol w:w="3118"/>
        <w:gridCol w:w="3260"/>
        <w:gridCol w:w="1701"/>
      </w:tblGrid>
      <w:tr w:rsidR="00950195" w:rsidRPr="004C2D27" w:rsidTr="002F7C7E">
        <w:tc>
          <w:tcPr>
            <w:tcW w:w="655"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1.</w:t>
            </w:r>
          </w:p>
        </w:tc>
        <w:tc>
          <w:tcPr>
            <w:tcW w:w="3118"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Высотой до 0.5 м:</w:t>
            </w:r>
          </w:p>
        </w:tc>
        <w:tc>
          <w:tcPr>
            <w:tcW w:w="3260" w:type="dxa"/>
          </w:tcPr>
          <w:p w:rsidR="00950195" w:rsidRPr="00DC7DBB" w:rsidRDefault="00950195" w:rsidP="002731D2">
            <w:pPr>
              <w:pStyle w:val="ac"/>
              <w:spacing w:line="276" w:lineRule="auto"/>
              <w:jc w:val="both"/>
              <w:rPr>
                <w:rFonts w:ascii="Times New Roman" w:hAnsi="Times New Roman"/>
                <w:sz w:val="24"/>
              </w:rPr>
            </w:pPr>
          </w:p>
        </w:tc>
        <w:tc>
          <w:tcPr>
            <w:tcW w:w="1701" w:type="dxa"/>
          </w:tcPr>
          <w:p w:rsidR="00950195" w:rsidRPr="00DC7DBB" w:rsidRDefault="00950195" w:rsidP="002731D2">
            <w:pPr>
              <w:pStyle w:val="ac"/>
              <w:spacing w:line="276" w:lineRule="auto"/>
              <w:jc w:val="both"/>
              <w:rPr>
                <w:rFonts w:ascii="Times New Roman" w:hAnsi="Times New Roman"/>
                <w:sz w:val="24"/>
              </w:rPr>
            </w:pPr>
          </w:p>
        </w:tc>
      </w:tr>
      <w:tr w:rsidR="00950195" w:rsidRPr="004C2D27" w:rsidTr="002F7C7E">
        <w:tc>
          <w:tcPr>
            <w:tcW w:w="655" w:type="dxa"/>
          </w:tcPr>
          <w:p w:rsidR="00950195" w:rsidRPr="00DC7DBB" w:rsidRDefault="00950195" w:rsidP="002731D2">
            <w:pPr>
              <w:pStyle w:val="ac"/>
              <w:spacing w:line="276" w:lineRule="auto"/>
              <w:jc w:val="both"/>
              <w:rPr>
                <w:rFonts w:ascii="Times New Roman" w:hAnsi="Times New Roman"/>
                <w:sz w:val="24"/>
              </w:rPr>
            </w:pPr>
          </w:p>
        </w:tc>
        <w:tc>
          <w:tcPr>
            <w:tcW w:w="3118" w:type="dxa"/>
          </w:tcPr>
          <w:p w:rsidR="00950195" w:rsidRPr="00DC7DBB" w:rsidRDefault="00950195" w:rsidP="002731D2">
            <w:pPr>
              <w:pStyle w:val="ac"/>
              <w:spacing w:line="276" w:lineRule="auto"/>
              <w:jc w:val="both"/>
              <w:rPr>
                <w:rFonts w:ascii="Times New Roman" w:hAnsi="Times New Roman"/>
                <w:sz w:val="24"/>
              </w:rPr>
            </w:pPr>
          </w:p>
        </w:tc>
        <w:tc>
          <w:tcPr>
            <w:tcW w:w="3260"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до 5 тыс. шт/га</w:t>
            </w:r>
          </w:p>
        </w:tc>
        <w:tc>
          <w:tcPr>
            <w:tcW w:w="1701"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175</w:t>
            </w:r>
          </w:p>
        </w:tc>
      </w:tr>
      <w:tr w:rsidR="00950195" w:rsidRPr="004C2D27" w:rsidTr="002F7C7E">
        <w:tc>
          <w:tcPr>
            <w:tcW w:w="655" w:type="dxa"/>
          </w:tcPr>
          <w:p w:rsidR="00950195" w:rsidRPr="00DC7DBB" w:rsidRDefault="00950195" w:rsidP="002731D2">
            <w:pPr>
              <w:pStyle w:val="ac"/>
              <w:spacing w:line="276" w:lineRule="auto"/>
              <w:jc w:val="both"/>
              <w:rPr>
                <w:rFonts w:ascii="Times New Roman" w:hAnsi="Times New Roman"/>
                <w:sz w:val="24"/>
              </w:rPr>
            </w:pPr>
          </w:p>
        </w:tc>
        <w:tc>
          <w:tcPr>
            <w:tcW w:w="3118" w:type="dxa"/>
          </w:tcPr>
          <w:p w:rsidR="00950195" w:rsidRPr="00DC7DBB" w:rsidRDefault="00950195" w:rsidP="002731D2">
            <w:pPr>
              <w:pStyle w:val="ac"/>
              <w:spacing w:line="276" w:lineRule="auto"/>
              <w:jc w:val="both"/>
              <w:rPr>
                <w:rFonts w:ascii="Times New Roman" w:hAnsi="Times New Roman"/>
                <w:sz w:val="24"/>
              </w:rPr>
            </w:pPr>
          </w:p>
        </w:tc>
        <w:tc>
          <w:tcPr>
            <w:tcW w:w="3260"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5 – 8 тыс. шт/га</w:t>
            </w:r>
          </w:p>
        </w:tc>
        <w:tc>
          <w:tcPr>
            <w:tcW w:w="1701"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100</w:t>
            </w:r>
          </w:p>
        </w:tc>
      </w:tr>
      <w:tr w:rsidR="00950195" w:rsidRPr="004C2D27" w:rsidTr="002F7C7E">
        <w:tc>
          <w:tcPr>
            <w:tcW w:w="655"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2.</w:t>
            </w:r>
          </w:p>
        </w:tc>
        <w:tc>
          <w:tcPr>
            <w:tcW w:w="3118"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Высотой 0.5 – 1.5 м:</w:t>
            </w:r>
          </w:p>
        </w:tc>
        <w:tc>
          <w:tcPr>
            <w:tcW w:w="3260" w:type="dxa"/>
          </w:tcPr>
          <w:p w:rsidR="00950195" w:rsidRPr="00DC7DBB" w:rsidRDefault="00950195" w:rsidP="002731D2">
            <w:pPr>
              <w:pStyle w:val="ac"/>
              <w:spacing w:line="276" w:lineRule="auto"/>
              <w:jc w:val="both"/>
              <w:rPr>
                <w:rFonts w:ascii="Times New Roman" w:hAnsi="Times New Roman"/>
                <w:sz w:val="24"/>
              </w:rPr>
            </w:pPr>
          </w:p>
        </w:tc>
        <w:tc>
          <w:tcPr>
            <w:tcW w:w="1701" w:type="dxa"/>
          </w:tcPr>
          <w:p w:rsidR="00950195" w:rsidRPr="00DC7DBB" w:rsidRDefault="00950195" w:rsidP="002731D2">
            <w:pPr>
              <w:pStyle w:val="ac"/>
              <w:spacing w:line="276" w:lineRule="auto"/>
              <w:jc w:val="both"/>
              <w:rPr>
                <w:rFonts w:ascii="Times New Roman" w:hAnsi="Times New Roman"/>
                <w:sz w:val="24"/>
              </w:rPr>
            </w:pPr>
          </w:p>
        </w:tc>
      </w:tr>
      <w:tr w:rsidR="00950195" w:rsidRPr="004C2D27" w:rsidTr="002F7C7E">
        <w:tc>
          <w:tcPr>
            <w:tcW w:w="655" w:type="dxa"/>
          </w:tcPr>
          <w:p w:rsidR="00950195" w:rsidRPr="00DC7DBB" w:rsidRDefault="00950195" w:rsidP="002731D2">
            <w:pPr>
              <w:pStyle w:val="ac"/>
              <w:spacing w:line="276" w:lineRule="auto"/>
              <w:jc w:val="both"/>
              <w:rPr>
                <w:rFonts w:ascii="Times New Roman" w:hAnsi="Times New Roman"/>
                <w:sz w:val="24"/>
              </w:rPr>
            </w:pPr>
          </w:p>
        </w:tc>
        <w:tc>
          <w:tcPr>
            <w:tcW w:w="3118" w:type="dxa"/>
          </w:tcPr>
          <w:p w:rsidR="00950195" w:rsidRPr="00DC7DBB" w:rsidRDefault="00950195" w:rsidP="002731D2">
            <w:pPr>
              <w:pStyle w:val="ac"/>
              <w:spacing w:line="276" w:lineRule="auto"/>
              <w:jc w:val="both"/>
              <w:rPr>
                <w:rFonts w:ascii="Times New Roman" w:hAnsi="Times New Roman"/>
                <w:sz w:val="24"/>
              </w:rPr>
            </w:pPr>
          </w:p>
        </w:tc>
        <w:tc>
          <w:tcPr>
            <w:tcW w:w="3260"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до 3 тыс. шт/га</w:t>
            </w:r>
          </w:p>
        </w:tc>
        <w:tc>
          <w:tcPr>
            <w:tcW w:w="1701"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100</w:t>
            </w:r>
          </w:p>
        </w:tc>
      </w:tr>
      <w:tr w:rsidR="00950195" w:rsidRPr="004C2D27" w:rsidTr="002F7C7E">
        <w:tc>
          <w:tcPr>
            <w:tcW w:w="655" w:type="dxa"/>
          </w:tcPr>
          <w:p w:rsidR="00950195" w:rsidRPr="00DC7DBB" w:rsidRDefault="00950195" w:rsidP="002731D2">
            <w:pPr>
              <w:pStyle w:val="ac"/>
              <w:spacing w:line="276" w:lineRule="auto"/>
              <w:jc w:val="both"/>
              <w:rPr>
                <w:rFonts w:ascii="Times New Roman" w:hAnsi="Times New Roman"/>
                <w:sz w:val="24"/>
              </w:rPr>
            </w:pPr>
          </w:p>
        </w:tc>
        <w:tc>
          <w:tcPr>
            <w:tcW w:w="3118" w:type="dxa"/>
          </w:tcPr>
          <w:p w:rsidR="00950195" w:rsidRPr="00DC7DBB" w:rsidRDefault="00950195" w:rsidP="002731D2">
            <w:pPr>
              <w:pStyle w:val="ac"/>
              <w:spacing w:line="276" w:lineRule="auto"/>
              <w:jc w:val="both"/>
              <w:rPr>
                <w:rFonts w:ascii="Times New Roman" w:hAnsi="Times New Roman"/>
                <w:sz w:val="24"/>
              </w:rPr>
            </w:pPr>
          </w:p>
        </w:tc>
        <w:tc>
          <w:tcPr>
            <w:tcW w:w="3260"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3 – 5 тыс. шт/га</w:t>
            </w:r>
          </w:p>
        </w:tc>
        <w:tc>
          <w:tcPr>
            <w:tcW w:w="1701"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75</w:t>
            </w:r>
          </w:p>
        </w:tc>
      </w:tr>
      <w:tr w:rsidR="00950195" w:rsidRPr="004C2D27" w:rsidTr="002F7C7E">
        <w:tc>
          <w:tcPr>
            <w:tcW w:w="655" w:type="dxa"/>
          </w:tcPr>
          <w:p w:rsidR="00950195" w:rsidRPr="00DC7DBB" w:rsidRDefault="00950195" w:rsidP="002731D2">
            <w:pPr>
              <w:pStyle w:val="ac"/>
              <w:spacing w:line="276" w:lineRule="auto"/>
              <w:jc w:val="both"/>
              <w:rPr>
                <w:rFonts w:ascii="Times New Roman" w:hAnsi="Times New Roman"/>
                <w:sz w:val="24"/>
              </w:rPr>
            </w:pPr>
          </w:p>
        </w:tc>
        <w:tc>
          <w:tcPr>
            <w:tcW w:w="3118" w:type="dxa"/>
          </w:tcPr>
          <w:p w:rsidR="00950195" w:rsidRPr="00DC7DBB" w:rsidRDefault="00950195" w:rsidP="002731D2">
            <w:pPr>
              <w:pStyle w:val="ac"/>
              <w:spacing w:line="276" w:lineRule="auto"/>
              <w:jc w:val="both"/>
              <w:rPr>
                <w:rFonts w:ascii="Times New Roman" w:hAnsi="Times New Roman"/>
                <w:sz w:val="24"/>
              </w:rPr>
            </w:pPr>
          </w:p>
        </w:tc>
        <w:tc>
          <w:tcPr>
            <w:tcW w:w="3260"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более 5 тыс. шт/га</w:t>
            </w:r>
          </w:p>
        </w:tc>
        <w:tc>
          <w:tcPr>
            <w:tcW w:w="1701"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w:t>
            </w:r>
          </w:p>
        </w:tc>
      </w:tr>
      <w:tr w:rsidR="00950195" w:rsidRPr="004C2D27" w:rsidTr="002F7C7E">
        <w:tc>
          <w:tcPr>
            <w:tcW w:w="655"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3.</w:t>
            </w:r>
          </w:p>
        </w:tc>
        <w:tc>
          <w:tcPr>
            <w:tcW w:w="3118"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Высотой более 1.5 м</w:t>
            </w:r>
          </w:p>
        </w:tc>
        <w:tc>
          <w:tcPr>
            <w:tcW w:w="3260" w:type="dxa"/>
          </w:tcPr>
          <w:p w:rsidR="00950195" w:rsidRPr="00DC7DBB" w:rsidRDefault="00950195" w:rsidP="002731D2">
            <w:pPr>
              <w:pStyle w:val="ac"/>
              <w:spacing w:line="276" w:lineRule="auto"/>
              <w:jc w:val="both"/>
              <w:rPr>
                <w:rFonts w:ascii="Times New Roman" w:hAnsi="Times New Roman"/>
                <w:sz w:val="24"/>
              </w:rPr>
            </w:pPr>
          </w:p>
        </w:tc>
        <w:tc>
          <w:tcPr>
            <w:tcW w:w="1701" w:type="dxa"/>
          </w:tcPr>
          <w:p w:rsidR="00950195" w:rsidRPr="00DC7DBB" w:rsidRDefault="00950195" w:rsidP="002731D2">
            <w:pPr>
              <w:pStyle w:val="ac"/>
              <w:spacing w:line="276" w:lineRule="auto"/>
              <w:jc w:val="both"/>
              <w:rPr>
                <w:rFonts w:ascii="Times New Roman" w:hAnsi="Times New Roman"/>
                <w:sz w:val="24"/>
              </w:rPr>
            </w:pPr>
          </w:p>
        </w:tc>
      </w:tr>
      <w:tr w:rsidR="00950195" w:rsidRPr="004C2D27" w:rsidTr="002F7C7E">
        <w:tc>
          <w:tcPr>
            <w:tcW w:w="655" w:type="dxa"/>
          </w:tcPr>
          <w:p w:rsidR="00950195" w:rsidRPr="00DC7DBB" w:rsidRDefault="00950195" w:rsidP="002731D2">
            <w:pPr>
              <w:pStyle w:val="ac"/>
              <w:spacing w:line="276" w:lineRule="auto"/>
              <w:jc w:val="both"/>
              <w:rPr>
                <w:rFonts w:ascii="Times New Roman" w:hAnsi="Times New Roman"/>
                <w:sz w:val="24"/>
              </w:rPr>
            </w:pPr>
          </w:p>
        </w:tc>
        <w:tc>
          <w:tcPr>
            <w:tcW w:w="3118" w:type="dxa"/>
          </w:tcPr>
          <w:p w:rsidR="00950195" w:rsidRPr="00DC7DBB" w:rsidRDefault="00950195" w:rsidP="002731D2">
            <w:pPr>
              <w:pStyle w:val="ac"/>
              <w:spacing w:line="276" w:lineRule="auto"/>
              <w:jc w:val="both"/>
              <w:rPr>
                <w:rFonts w:ascii="Times New Roman" w:hAnsi="Times New Roman"/>
                <w:sz w:val="24"/>
              </w:rPr>
            </w:pPr>
          </w:p>
        </w:tc>
        <w:tc>
          <w:tcPr>
            <w:tcW w:w="3260"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до 5 тыс. шт/га</w:t>
            </w:r>
          </w:p>
        </w:tc>
        <w:tc>
          <w:tcPr>
            <w:tcW w:w="1701"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50</w:t>
            </w:r>
          </w:p>
        </w:tc>
      </w:tr>
      <w:tr w:rsidR="00950195" w:rsidRPr="004C2D27" w:rsidTr="002F7C7E">
        <w:tc>
          <w:tcPr>
            <w:tcW w:w="655" w:type="dxa"/>
          </w:tcPr>
          <w:p w:rsidR="00950195" w:rsidRPr="00DC7DBB" w:rsidRDefault="00950195" w:rsidP="002731D2">
            <w:pPr>
              <w:pStyle w:val="ac"/>
              <w:spacing w:line="276" w:lineRule="auto"/>
              <w:jc w:val="both"/>
              <w:rPr>
                <w:rFonts w:ascii="Times New Roman" w:hAnsi="Times New Roman"/>
                <w:sz w:val="24"/>
              </w:rPr>
            </w:pPr>
          </w:p>
        </w:tc>
        <w:tc>
          <w:tcPr>
            <w:tcW w:w="3118" w:type="dxa"/>
          </w:tcPr>
          <w:p w:rsidR="00950195" w:rsidRPr="00DC7DBB" w:rsidRDefault="00950195" w:rsidP="002731D2">
            <w:pPr>
              <w:pStyle w:val="ac"/>
              <w:spacing w:line="276" w:lineRule="auto"/>
              <w:jc w:val="both"/>
              <w:rPr>
                <w:rFonts w:ascii="Times New Roman" w:hAnsi="Times New Roman"/>
                <w:sz w:val="24"/>
              </w:rPr>
            </w:pPr>
          </w:p>
        </w:tc>
        <w:tc>
          <w:tcPr>
            <w:tcW w:w="3260"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свыше 5 тыс. шт/га</w:t>
            </w:r>
          </w:p>
        </w:tc>
        <w:tc>
          <w:tcPr>
            <w:tcW w:w="1701" w:type="dxa"/>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w:t>
            </w:r>
          </w:p>
        </w:tc>
      </w:tr>
    </w:tbl>
    <w:p w:rsidR="00950195" w:rsidRPr="004C2D27" w:rsidRDefault="00412970" w:rsidP="007C73D1">
      <w:pPr>
        <w:spacing w:line="276" w:lineRule="auto"/>
        <w:ind w:firstLine="709"/>
      </w:pPr>
      <w:r>
        <w:br w:type="page"/>
      </w:r>
      <w:r w:rsidR="00950195" w:rsidRPr="004C2D27">
        <w:t>Вырубка с молодняками естественного происхождения лиственных пород:</w:t>
      </w:r>
    </w:p>
    <w:tbl>
      <w:tblPr>
        <w:tblW w:w="8915" w:type="dxa"/>
        <w:tblInd w:w="832" w:type="dxa"/>
        <w:tblLayout w:type="fixed"/>
        <w:tblLook w:val="0000"/>
      </w:tblPr>
      <w:tblGrid>
        <w:gridCol w:w="4096"/>
        <w:gridCol w:w="4819"/>
      </w:tblGrid>
      <w:tr w:rsidR="00950195" w:rsidRPr="004C2D27" w:rsidTr="00412970">
        <w:tc>
          <w:tcPr>
            <w:tcW w:w="4096" w:type="dxa"/>
          </w:tcPr>
          <w:p w:rsidR="00950195" w:rsidRPr="00DC7DBB" w:rsidRDefault="00950195" w:rsidP="00412970">
            <w:pPr>
              <w:pStyle w:val="ac"/>
              <w:spacing w:line="276" w:lineRule="auto"/>
              <w:ind w:right="-675" w:firstLine="302"/>
              <w:jc w:val="both"/>
              <w:rPr>
                <w:rFonts w:ascii="Times New Roman" w:hAnsi="Times New Roman"/>
                <w:sz w:val="24"/>
              </w:rPr>
            </w:pPr>
            <w:r w:rsidRPr="00DC7DBB">
              <w:rPr>
                <w:rFonts w:ascii="Times New Roman" w:hAnsi="Times New Roman"/>
                <w:sz w:val="24"/>
              </w:rPr>
              <w:t>- высотой до 1 м</w:t>
            </w:r>
          </w:p>
        </w:tc>
        <w:tc>
          <w:tcPr>
            <w:tcW w:w="4819" w:type="dxa"/>
          </w:tcPr>
          <w:p w:rsidR="00950195" w:rsidRPr="00DC7DBB" w:rsidRDefault="00950195" w:rsidP="00630012">
            <w:pPr>
              <w:pStyle w:val="ac"/>
              <w:spacing w:line="276" w:lineRule="auto"/>
              <w:ind w:right="-675" w:firstLine="709"/>
              <w:jc w:val="both"/>
              <w:rPr>
                <w:rFonts w:ascii="Times New Roman" w:hAnsi="Times New Roman"/>
                <w:sz w:val="24"/>
              </w:rPr>
            </w:pPr>
            <w:r w:rsidRPr="00DC7DBB">
              <w:rPr>
                <w:rFonts w:ascii="Times New Roman" w:hAnsi="Times New Roman"/>
                <w:sz w:val="24"/>
              </w:rPr>
              <w:t>без ограничений</w:t>
            </w:r>
          </w:p>
        </w:tc>
      </w:tr>
      <w:tr w:rsidR="00950195" w:rsidRPr="004C2D27" w:rsidTr="00412970">
        <w:tc>
          <w:tcPr>
            <w:tcW w:w="4096" w:type="dxa"/>
          </w:tcPr>
          <w:p w:rsidR="00950195" w:rsidRPr="00DC7DBB" w:rsidRDefault="00950195" w:rsidP="00412970">
            <w:pPr>
              <w:pStyle w:val="ac"/>
              <w:spacing w:line="276" w:lineRule="auto"/>
              <w:ind w:right="-675" w:firstLine="302"/>
              <w:jc w:val="both"/>
              <w:rPr>
                <w:rFonts w:ascii="Times New Roman" w:hAnsi="Times New Roman"/>
                <w:sz w:val="24"/>
              </w:rPr>
            </w:pPr>
            <w:r w:rsidRPr="00DC7DBB">
              <w:rPr>
                <w:rFonts w:ascii="Times New Roman" w:hAnsi="Times New Roman"/>
                <w:sz w:val="24"/>
              </w:rPr>
              <w:t>- березняки  высотой более 3 м</w:t>
            </w:r>
          </w:p>
        </w:tc>
        <w:tc>
          <w:tcPr>
            <w:tcW w:w="4819" w:type="dxa"/>
          </w:tcPr>
          <w:p w:rsidR="00950195" w:rsidRPr="00DC7DBB" w:rsidRDefault="00950195" w:rsidP="00630012">
            <w:pPr>
              <w:pStyle w:val="ac"/>
              <w:spacing w:line="276" w:lineRule="auto"/>
              <w:ind w:right="-675" w:firstLine="709"/>
              <w:jc w:val="both"/>
              <w:rPr>
                <w:rFonts w:ascii="Times New Roman" w:hAnsi="Times New Roman"/>
                <w:sz w:val="24"/>
              </w:rPr>
            </w:pPr>
            <w:r w:rsidRPr="00DC7DBB">
              <w:rPr>
                <w:rFonts w:ascii="Times New Roman" w:hAnsi="Times New Roman"/>
                <w:sz w:val="24"/>
              </w:rPr>
              <w:t>100</w:t>
            </w:r>
          </w:p>
        </w:tc>
      </w:tr>
      <w:tr w:rsidR="00950195" w:rsidRPr="004C2D27" w:rsidTr="00412970">
        <w:tc>
          <w:tcPr>
            <w:tcW w:w="4096" w:type="dxa"/>
          </w:tcPr>
          <w:p w:rsidR="00950195" w:rsidRPr="00DC7DBB" w:rsidRDefault="00950195" w:rsidP="00412970">
            <w:pPr>
              <w:pStyle w:val="ac"/>
              <w:spacing w:line="276" w:lineRule="auto"/>
              <w:ind w:right="-675" w:firstLine="302"/>
              <w:jc w:val="both"/>
              <w:rPr>
                <w:rFonts w:ascii="Times New Roman" w:hAnsi="Times New Roman"/>
                <w:sz w:val="24"/>
              </w:rPr>
            </w:pPr>
            <w:r w:rsidRPr="00DC7DBB">
              <w:rPr>
                <w:rFonts w:ascii="Times New Roman" w:hAnsi="Times New Roman"/>
                <w:sz w:val="24"/>
              </w:rPr>
              <w:t>- березняки  высотой 1.5 – 3 м</w:t>
            </w:r>
          </w:p>
        </w:tc>
        <w:tc>
          <w:tcPr>
            <w:tcW w:w="4819" w:type="dxa"/>
          </w:tcPr>
          <w:p w:rsidR="00950195" w:rsidRPr="00DC7DBB" w:rsidRDefault="00950195" w:rsidP="00630012">
            <w:pPr>
              <w:pStyle w:val="ac"/>
              <w:spacing w:line="276" w:lineRule="auto"/>
              <w:ind w:right="-675" w:firstLine="709"/>
              <w:jc w:val="both"/>
              <w:rPr>
                <w:rFonts w:ascii="Times New Roman" w:hAnsi="Times New Roman"/>
                <w:sz w:val="24"/>
              </w:rPr>
            </w:pPr>
            <w:r w:rsidRPr="00DC7DBB">
              <w:rPr>
                <w:rFonts w:ascii="Times New Roman" w:hAnsi="Times New Roman"/>
                <w:sz w:val="24"/>
              </w:rPr>
              <w:t>125</w:t>
            </w:r>
          </w:p>
        </w:tc>
      </w:tr>
    </w:tbl>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xml:space="preserve">Учет  пневого осмола производится в процессе таксации леса на вышеприведенных категориях земель суходольных типов леса при давности рубки сосняков не более 20 лет и наличии не менее 50 пней на 1 га. При этом учитываются количество пней на 1 га, средний диаметр пней и класс спелости осмола (давность рубки). </w:t>
      </w:r>
    </w:p>
    <w:p w:rsidR="00950195" w:rsidRPr="004C2D27" w:rsidRDefault="00950195" w:rsidP="00630012">
      <w:pPr>
        <w:pStyle w:val="ac"/>
        <w:spacing w:line="276" w:lineRule="auto"/>
        <w:ind w:firstLine="709"/>
        <w:rPr>
          <w:rFonts w:ascii="Times New Roman" w:hAnsi="Times New Roman"/>
          <w:sz w:val="24"/>
        </w:rPr>
      </w:pPr>
    </w:p>
    <w:p w:rsidR="00950195" w:rsidRPr="004C2D27" w:rsidRDefault="00950195" w:rsidP="00630012">
      <w:pPr>
        <w:pStyle w:val="ac"/>
        <w:spacing w:line="276" w:lineRule="auto"/>
        <w:ind w:firstLine="709"/>
        <w:rPr>
          <w:rFonts w:ascii="Times New Roman" w:hAnsi="Times New Roman"/>
          <w:sz w:val="24"/>
        </w:rPr>
      </w:pPr>
      <w:r w:rsidRPr="004C2D27">
        <w:rPr>
          <w:rFonts w:ascii="Times New Roman" w:hAnsi="Times New Roman"/>
          <w:sz w:val="24"/>
        </w:rPr>
        <w:t>Таблица 2.3.5 - Классы спелости пневого осмола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1882"/>
        <w:gridCol w:w="2320"/>
        <w:gridCol w:w="3622"/>
      </w:tblGrid>
      <w:tr w:rsidR="00950195" w:rsidRPr="004C2D27" w:rsidTr="00412970">
        <w:tc>
          <w:tcPr>
            <w:tcW w:w="1030" w:type="pct"/>
            <w:tcBorders>
              <w:top w:val="single" w:sz="4" w:space="0" w:color="auto"/>
              <w:bottom w:val="single" w:sz="4" w:space="0" w:color="auto"/>
            </w:tcBorders>
            <w:vAlign w:val="center"/>
          </w:tcPr>
          <w:p w:rsidR="00950195" w:rsidRPr="00DC7DBB" w:rsidRDefault="00950195" w:rsidP="00630012">
            <w:pPr>
              <w:pStyle w:val="ac"/>
              <w:spacing w:line="276" w:lineRule="auto"/>
              <w:jc w:val="center"/>
              <w:rPr>
                <w:rFonts w:ascii="Times New Roman" w:hAnsi="Times New Roman"/>
                <w:sz w:val="24"/>
              </w:rPr>
            </w:pPr>
            <w:r w:rsidRPr="00DC7DBB">
              <w:rPr>
                <w:rFonts w:ascii="Times New Roman" w:hAnsi="Times New Roman"/>
                <w:sz w:val="24"/>
              </w:rPr>
              <w:t>Давность рубки, лет</w:t>
            </w:r>
          </w:p>
        </w:tc>
        <w:tc>
          <w:tcPr>
            <w:tcW w:w="955" w:type="pct"/>
            <w:tcBorders>
              <w:top w:val="single" w:sz="4" w:space="0" w:color="auto"/>
              <w:bottom w:val="single" w:sz="4" w:space="0" w:color="auto"/>
            </w:tcBorders>
            <w:vAlign w:val="center"/>
          </w:tcPr>
          <w:p w:rsidR="00950195" w:rsidRPr="00DC7DBB" w:rsidRDefault="00950195" w:rsidP="00630012">
            <w:pPr>
              <w:pStyle w:val="ac"/>
              <w:spacing w:line="276" w:lineRule="auto"/>
              <w:jc w:val="center"/>
              <w:rPr>
                <w:rFonts w:ascii="Times New Roman" w:hAnsi="Times New Roman"/>
                <w:sz w:val="24"/>
              </w:rPr>
            </w:pPr>
            <w:r w:rsidRPr="00DC7DBB">
              <w:rPr>
                <w:rFonts w:ascii="Times New Roman" w:hAnsi="Times New Roman"/>
                <w:sz w:val="24"/>
              </w:rPr>
              <w:t>Класс спелости</w:t>
            </w:r>
          </w:p>
        </w:tc>
        <w:tc>
          <w:tcPr>
            <w:tcW w:w="1177" w:type="pct"/>
            <w:tcBorders>
              <w:top w:val="single" w:sz="4" w:space="0" w:color="auto"/>
              <w:bottom w:val="single" w:sz="4" w:space="0" w:color="auto"/>
            </w:tcBorders>
            <w:vAlign w:val="center"/>
          </w:tcPr>
          <w:p w:rsidR="00950195" w:rsidRPr="00DC7DBB" w:rsidRDefault="00950195" w:rsidP="00630012">
            <w:pPr>
              <w:pStyle w:val="ac"/>
              <w:spacing w:line="276" w:lineRule="auto"/>
              <w:jc w:val="center"/>
              <w:rPr>
                <w:rFonts w:ascii="Times New Roman" w:hAnsi="Times New Roman"/>
                <w:sz w:val="24"/>
              </w:rPr>
            </w:pPr>
            <w:r w:rsidRPr="00DC7DBB">
              <w:rPr>
                <w:rFonts w:ascii="Times New Roman" w:hAnsi="Times New Roman"/>
                <w:sz w:val="24"/>
              </w:rPr>
              <w:t>Характеристика осмола</w:t>
            </w:r>
          </w:p>
        </w:tc>
        <w:tc>
          <w:tcPr>
            <w:tcW w:w="1838" w:type="pct"/>
            <w:tcBorders>
              <w:top w:val="single" w:sz="4" w:space="0" w:color="auto"/>
              <w:bottom w:val="single" w:sz="4" w:space="0" w:color="auto"/>
            </w:tcBorders>
            <w:vAlign w:val="center"/>
          </w:tcPr>
          <w:p w:rsidR="00950195" w:rsidRPr="00DC7DBB" w:rsidRDefault="00950195" w:rsidP="00630012">
            <w:pPr>
              <w:pStyle w:val="ac"/>
              <w:spacing w:line="276" w:lineRule="auto"/>
              <w:jc w:val="center"/>
              <w:rPr>
                <w:rFonts w:ascii="Times New Roman" w:hAnsi="Times New Roman"/>
                <w:sz w:val="24"/>
              </w:rPr>
            </w:pPr>
            <w:r w:rsidRPr="00DC7DBB">
              <w:rPr>
                <w:rFonts w:ascii="Times New Roman" w:hAnsi="Times New Roman"/>
                <w:sz w:val="24"/>
              </w:rPr>
              <w:t>Внешние признаки класса спелости пней</w:t>
            </w:r>
          </w:p>
        </w:tc>
      </w:tr>
      <w:tr w:rsidR="00950195" w:rsidRPr="004C2D27" w:rsidTr="00412970">
        <w:tc>
          <w:tcPr>
            <w:tcW w:w="1030" w:type="pct"/>
            <w:tcBorders>
              <w:top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 – 5</w:t>
            </w:r>
          </w:p>
        </w:tc>
        <w:tc>
          <w:tcPr>
            <w:tcW w:w="955" w:type="pct"/>
            <w:tcBorders>
              <w:top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4C2D27">
              <w:rPr>
                <w:rFonts w:ascii="Times New Roman" w:hAnsi="Times New Roman"/>
                <w:sz w:val="24"/>
                <w:lang w:val="en-US"/>
              </w:rPr>
              <w:t>I</w:t>
            </w:r>
          </w:p>
        </w:tc>
        <w:tc>
          <w:tcPr>
            <w:tcW w:w="1177" w:type="pct"/>
            <w:tcBorders>
              <w:top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 Молодой</w:t>
            </w:r>
          </w:p>
        </w:tc>
        <w:tc>
          <w:tcPr>
            <w:tcW w:w="1838" w:type="pct"/>
            <w:tcBorders>
              <w:top w:val="single" w:sz="4" w:space="0" w:color="auto"/>
            </w:tcBorders>
            <w:vAlign w:val="center"/>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Заболонь не подвергается разрушению и составляет одно целое с ядром</w:t>
            </w:r>
          </w:p>
        </w:tc>
      </w:tr>
      <w:tr w:rsidR="00950195" w:rsidRPr="004C2D27" w:rsidTr="00412970">
        <w:tc>
          <w:tcPr>
            <w:tcW w:w="103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 – 10</w:t>
            </w:r>
          </w:p>
        </w:tc>
        <w:tc>
          <w:tcPr>
            <w:tcW w:w="955" w:type="pct"/>
            <w:vAlign w:val="center"/>
          </w:tcPr>
          <w:p w:rsidR="00950195" w:rsidRPr="00DC7DBB" w:rsidRDefault="00950195" w:rsidP="002731D2">
            <w:pPr>
              <w:pStyle w:val="ac"/>
              <w:spacing w:line="276" w:lineRule="auto"/>
              <w:jc w:val="center"/>
              <w:rPr>
                <w:rFonts w:ascii="Times New Roman" w:hAnsi="Times New Roman"/>
                <w:sz w:val="24"/>
              </w:rPr>
            </w:pPr>
            <w:r w:rsidRPr="004C2D27">
              <w:rPr>
                <w:rFonts w:ascii="Times New Roman" w:hAnsi="Times New Roman"/>
                <w:sz w:val="24"/>
                <w:lang w:val="en-US"/>
              </w:rPr>
              <w:t>II</w:t>
            </w:r>
          </w:p>
        </w:tc>
        <w:tc>
          <w:tcPr>
            <w:tcW w:w="117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Приспевающий</w:t>
            </w:r>
          </w:p>
        </w:tc>
        <w:tc>
          <w:tcPr>
            <w:tcW w:w="1838" w:type="pct"/>
            <w:vAlign w:val="center"/>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Заболонь в большей  или меньшей степени разрушилась, в надземной части пня отделяется от ядра с некоторым усилием, в подземной  - не отделяется</w:t>
            </w:r>
          </w:p>
        </w:tc>
      </w:tr>
      <w:tr w:rsidR="00950195" w:rsidRPr="004C2D27" w:rsidTr="00412970">
        <w:tc>
          <w:tcPr>
            <w:tcW w:w="103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 – 15</w:t>
            </w:r>
          </w:p>
        </w:tc>
        <w:tc>
          <w:tcPr>
            <w:tcW w:w="955" w:type="pct"/>
            <w:vAlign w:val="center"/>
          </w:tcPr>
          <w:p w:rsidR="00950195" w:rsidRPr="00DC7DBB" w:rsidRDefault="00950195" w:rsidP="002731D2">
            <w:pPr>
              <w:pStyle w:val="ac"/>
              <w:spacing w:line="276" w:lineRule="auto"/>
              <w:jc w:val="center"/>
              <w:rPr>
                <w:rFonts w:ascii="Times New Roman" w:hAnsi="Times New Roman"/>
                <w:sz w:val="24"/>
              </w:rPr>
            </w:pPr>
            <w:r w:rsidRPr="004C2D27">
              <w:rPr>
                <w:rFonts w:ascii="Times New Roman" w:hAnsi="Times New Roman"/>
                <w:sz w:val="24"/>
                <w:lang w:val="en-US"/>
              </w:rPr>
              <w:t>III</w:t>
            </w:r>
          </w:p>
        </w:tc>
        <w:tc>
          <w:tcPr>
            <w:tcW w:w="117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Спелый</w:t>
            </w:r>
          </w:p>
        </w:tc>
        <w:tc>
          <w:tcPr>
            <w:tcW w:w="1838" w:type="pct"/>
            <w:vAlign w:val="center"/>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Заболонь значительно разрушилась и легко отделяется от ядра. </w:t>
            </w:r>
          </w:p>
        </w:tc>
      </w:tr>
      <w:tr w:rsidR="00950195" w:rsidRPr="004C2D27" w:rsidTr="00412970">
        <w:tc>
          <w:tcPr>
            <w:tcW w:w="103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 – 20</w:t>
            </w:r>
          </w:p>
        </w:tc>
        <w:tc>
          <w:tcPr>
            <w:tcW w:w="955" w:type="pct"/>
            <w:vAlign w:val="center"/>
          </w:tcPr>
          <w:p w:rsidR="00950195" w:rsidRPr="00DC7DBB" w:rsidRDefault="00950195" w:rsidP="002731D2">
            <w:pPr>
              <w:pStyle w:val="ac"/>
              <w:spacing w:line="276" w:lineRule="auto"/>
              <w:jc w:val="center"/>
              <w:rPr>
                <w:rFonts w:ascii="Times New Roman" w:hAnsi="Times New Roman"/>
                <w:sz w:val="24"/>
              </w:rPr>
            </w:pPr>
            <w:r w:rsidRPr="004C2D27">
              <w:rPr>
                <w:rFonts w:ascii="Times New Roman" w:hAnsi="Times New Roman"/>
                <w:sz w:val="24"/>
                <w:lang w:val="en-US"/>
              </w:rPr>
              <w:t>IV</w:t>
            </w:r>
          </w:p>
        </w:tc>
        <w:tc>
          <w:tcPr>
            <w:tcW w:w="117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Перестойный</w:t>
            </w:r>
          </w:p>
        </w:tc>
        <w:tc>
          <w:tcPr>
            <w:tcW w:w="1838" w:type="pct"/>
            <w:vAlign w:val="center"/>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Заболонь совершенно разрушилась, началось гниение ядра</w:t>
            </w:r>
          </w:p>
        </w:tc>
      </w:tr>
    </w:tbl>
    <w:p w:rsidR="002F7C7E" w:rsidRPr="004C2D27" w:rsidRDefault="002F7C7E" w:rsidP="002731D2">
      <w:pPr>
        <w:pStyle w:val="ac"/>
        <w:spacing w:line="276" w:lineRule="auto"/>
        <w:ind w:firstLine="905"/>
        <w:jc w:val="both"/>
        <w:rPr>
          <w:rFonts w:ascii="Times New Roman" w:hAnsi="Times New Roman"/>
          <w:sz w:val="24"/>
        </w:rPr>
      </w:pP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xml:space="preserve">Количество пней на 1 га определяется сплошным перечетом на пробных площадях, ленточных перечетов или учетных ходах (по среднему расстоянию, определяемому из расстояний между 21 пнем). </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xml:space="preserve">Ресурсы пневого осмола определяются, исходя из числа и диаметра пней, пользуясь региональными нормативно-справочными таблицами. </w:t>
      </w:r>
    </w:p>
    <w:p w:rsidR="00412970" w:rsidRDefault="00412970" w:rsidP="00630012">
      <w:pPr>
        <w:pStyle w:val="ac"/>
        <w:spacing w:line="276" w:lineRule="auto"/>
        <w:ind w:firstLine="709"/>
        <w:rPr>
          <w:rFonts w:ascii="Times New Roman" w:hAnsi="Times New Roman"/>
          <w:b/>
          <w:i/>
          <w:sz w:val="24"/>
        </w:rPr>
      </w:pPr>
    </w:p>
    <w:p w:rsidR="00950195" w:rsidRPr="004C2D27" w:rsidRDefault="00950195" w:rsidP="00630012">
      <w:pPr>
        <w:pStyle w:val="ac"/>
        <w:spacing w:line="276" w:lineRule="auto"/>
        <w:ind w:firstLine="709"/>
        <w:rPr>
          <w:rFonts w:ascii="Times New Roman" w:hAnsi="Times New Roman"/>
          <w:b/>
          <w:i/>
          <w:sz w:val="24"/>
        </w:rPr>
      </w:pPr>
      <w:r w:rsidRPr="004C2D27">
        <w:rPr>
          <w:rFonts w:ascii="Times New Roman" w:hAnsi="Times New Roman"/>
          <w:b/>
          <w:i/>
          <w:sz w:val="24"/>
        </w:rPr>
        <w:t>Определение запасов мочала</w:t>
      </w:r>
    </w:p>
    <w:p w:rsidR="00950195" w:rsidRPr="004C2D27" w:rsidRDefault="00950195" w:rsidP="00630012">
      <w:pPr>
        <w:pStyle w:val="ac"/>
        <w:spacing w:line="276" w:lineRule="auto"/>
        <w:ind w:firstLine="709"/>
        <w:rPr>
          <w:rFonts w:ascii="Times New Roman" w:hAnsi="Times New Roman"/>
          <w:sz w:val="24"/>
        </w:rPr>
      </w:pPr>
    </w:p>
    <w:p w:rsidR="00950195" w:rsidRPr="004C2D27" w:rsidRDefault="00950195" w:rsidP="00630012">
      <w:pPr>
        <w:pStyle w:val="ac"/>
        <w:spacing w:line="276" w:lineRule="auto"/>
        <w:ind w:firstLine="709"/>
        <w:rPr>
          <w:rFonts w:ascii="Times New Roman" w:hAnsi="Times New Roman"/>
          <w:sz w:val="24"/>
        </w:rPr>
      </w:pPr>
      <w:r w:rsidRPr="004C2D27">
        <w:rPr>
          <w:rFonts w:ascii="Times New Roman" w:hAnsi="Times New Roman"/>
          <w:sz w:val="24"/>
        </w:rPr>
        <w:t>Таблица 2.3.6 - Выход мочала в нормальных  липовых древостоях с 1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3"/>
        <w:gridCol w:w="1026"/>
        <w:gridCol w:w="1047"/>
        <w:gridCol w:w="1047"/>
        <w:gridCol w:w="1047"/>
        <w:gridCol w:w="1047"/>
        <w:gridCol w:w="1047"/>
        <w:gridCol w:w="1002"/>
        <w:gridCol w:w="938"/>
      </w:tblGrid>
      <w:tr w:rsidR="00003FEB" w:rsidRPr="004C2D27" w:rsidTr="00412970">
        <w:trPr>
          <w:cantSplit/>
          <w:trHeight w:val="586"/>
          <w:tblHeader/>
        </w:trPr>
        <w:tc>
          <w:tcPr>
            <w:tcW w:w="770" w:type="pct"/>
            <w:vMerge w:val="restart"/>
            <w:vAlign w:val="center"/>
          </w:tcPr>
          <w:p w:rsidR="00003FEB" w:rsidRPr="00DC7DBB" w:rsidRDefault="00003FEB" w:rsidP="002731D2">
            <w:pPr>
              <w:pStyle w:val="ac"/>
              <w:spacing w:line="276" w:lineRule="auto"/>
              <w:jc w:val="center"/>
              <w:rPr>
                <w:rFonts w:ascii="Times New Roman" w:hAnsi="Times New Roman"/>
                <w:sz w:val="24"/>
              </w:rPr>
            </w:pPr>
            <w:r w:rsidRPr="00DC7DBB">
              <w:rPr>
                <w:rFonts w:ascii="Times New Roman" w:hAnsi="Times New Roman"/>
                <w:sz w:val="24"/>
              </w:rPr>
              <w:t>Средний диаметр, см</w:t>
            </w:r>
          </w:p>
        </w:tc>
        <w:tc>
          <w:tcPr>
            <w:tcW w:w="4230" w:type="pct"/>
            <w:gridSpan w:val="8"/>
            <w:tcBorders>
              <w:bottom w:val="nil"/>
            </w:tcBorders>
            <w:vAlign w:val="center"/>
          </w:tcPr>
          <w:p w:rsidR="00003FEB" w:rsidRPr="00DC7DBB" w:rsidRDefault="00003FEB" w:rsidP="002731D2">
            <w:pPr>
              <w:pStyle w:val="ac"/>
              <w:spacing w:line="276" w:lineRule="auto"/>
              <w:jc w:val="center"/>
              <w:rPr>
                <w:rFonts w:ascii="Times New Roman" w:hAnsi="Times New Roman"/>
                <w:sz w:val="24"/>
              </w:rPr>
            </w:pPr>
            <w:r w:rsidRPr="00DC7DBB">
              <w:rPr>
                <w:rFonts w:ascii="Times New Roman" w:hAnsi="Times New Roman"/>
                <w:sz w:val="24"/>
              </w:rPr>
              <w:t xml:space="preserve">Полнота древостоя </w:t>
            </w:r>
          </w:p>
        </w:tc>
      </w:tr>
      <w:tr w:rsidR="00003FEB" w:rsidRPr="004C2D27" w:rsidTr="00412970">
        <w:trPr>
          <w:cantSplit/>
          <w:tblHeader/>
        </w:trPr>
        <w:tc>
          <w:tcPr>
            <w:tcW w:w="770" w:type="pct"/>
            <w:vMerge/>
          </w:tcPr>
          <w:p w:rsidR="00003FEB" w:rsidRPr="00DC7DBB" w:rsidRDefault="00003FEB" w:rsidP="002731D2">
            <w:pPr>
              <w:pStyle w:val="ac"/>
              <w:spacing w:line="276" w:lineRule="auto"/>
              <w:jc w:val="center"/>
              <w:rPr>
                <w:rFonts w:ascii="Times New Roman" w:hAnsi="Times New Roman"/>
                <w:sz w:val="24"/>
              </w:rPr>
            </w:pPr>
          </w:p>
        </w:tc>
        <w:tc>
          <w:tcPr>
            <w:tcW w:w="529" w:type="pct"/>
          </w:tcPr>
          <w:p w:rsidR="00003FEB" w:rsidRPr="00DC7DBB" w:rsidRDefault="00003FEB" w:rsidP="002731D2">
            <w:pPr>
              <w:pStyle w:val="ac"/>
              <w:spacing w:line="276" w:lineRule="auto"/>
              <w:jc w:val="center"/>
              <w:rPr>
                <w:rFonts w:ascii="Times New Roman" w:hAnsi="Times New Roman"/>
                <w:sz w:val="24"/>
              </w:rPr>
            </w:pPr>
            <w:r w:rsidRPr="00DC7DBB">
              <w:rPr>
                <w:rFonts w:ascii="Times New Roman" w:hAnsi="Times New Roman"/>
                <w:sz w:val="24"/>
              </w:rPr>
              <w:t>0.3</w:t>
            </w:r>
          </w:p>
        </w:tc>
        <w:tc>
          <w:tcPr>
            <w:tcW w:w="540" w:type="pct"/>
          </w:tcPr>
          <w:p w:rsidR="00003FEB" w:rsidRPr="00DC7DBB" w:rsidRDefault="00003FEB" w:rsidP="002731D2">
            <w:pPr>
              <w:pStyle w:val="ac"/>
              <w:spacing w:line="276" w:lineRule="auto"/>
              <w:jc w:val="center"/>
              <w:rPr>
                <w:rFonts w:ascii="Times New Roman" w:hAnsi="Times New Roman"/>
                <w:sz w:val="24"/>
              </w:rPr>
            </w:pPr>
            <w:r w:rsidRPr="00DC7DBB">
              <w:rPr>
                <w:rFonts w:ascii="Times New Roman" w:hAnsi="Times New Roman"/>
                <w:sz w:val="24"/>
              </w:rPr>
              <w:t>0.4</w:t>
            </w:r>
          </w:p>
        </w:tc>
        <w:tc>
          <w:tcPr>
            <w:tcW w:w="540" w:type="pct"/>
          </w:tcPr>
          <w:p w:rsidR="00003FEB" w:rsidRPr="00DC7DBB" w:rsidRDefault="00003FEB" w:rsidP="002731D2">
            <w:pPr>
              <w:pStyle w:val="ac"/>
              <w:spacing w:line="276" w:lineRule="auto"/>
              <w:jc w:val="center"/>
              <w:rPr>
                <w:rFonts w:ascii="Times New Roman" w:hAnsi="Times New Roman"/>
                <w:sz w:val="24"/>
              </w:rPr>
            </w:pPr>
            <w:r w:rsidRPr="00DC7DBB">
              <w:rPr>
                <w:rFonts w:ascii="Times New Roman" w:hAnsi="Times New Roman"/>
                <w:sz w:val="24"/>
              </w:rPr>
              <w:t>0.5</w:t>
            </w:r>
          </w:p>
        </w:tc>
        <w:tc>
          <w:tcPr>
            <w:tcW w:w="540" w:type="pct"/>
          </w:tcPr>
          <w:p w:rsidR="00003FEB" w:rsidRPr="00DC7DBB" w:rsidRDefault="00003FEB" w:rsidP="002731D2">
            <w:pPr>
              <w:pStyle w:val="ac"/>
              <w:spacing w:line="276" w:lineRule="auto"/>
              <w:jc w:val="center"/>
              <w:rPr>
                <w:rFonts w:ascii="Times New Roman" w:hAnsi="Times New Roman"/>
                <w:sz w:val="24"/>
              </w:rPr>
            </w:pPr>
            <w:r w:rsidRPr="00DC7DBB">
              <w:rPr>
                <w:rFonts w:ascii="Times New Roman" w:hAnsi="Times New Roman"/>
                <w:sz w:val="24"/>
              </w:rPr>
              <w:t>0.6</w:t>
            </w:r>
          </w:p>
        </w:tc>
        <w:tc>
          <w:tcPr>
            <w:tcW w:w="540" w:type="pct"/>
          </w:tcPr>
          <w:p w:rsidR="00003FEB" w:rsidRPr="00DC7DBB" w:rsidRDefault="00003FEB" w:rsidP="002731D2">
            <w:pPr>
              <w:pStyle w:val="ac"/>
              <w:spacing w:line="276" w:lineRule="auto"/>
              <w:jc w:val="center"/>
              <w:rPr>
                <w:rFonts w:ascii="Times New Roman" w:hAnsi="Times New Roman"/>
                <w:sz w:val="24"/>
              </w:rPr>
            </w:pPr>
            <w:r w:rsidRPr="00DC7DBB">
              <w:rPr>
                <w:rFonts w:ascii="Times New Roman" w:hAnsi="Times New Roman"/>
                <w:sz w:val="24"/>
              </w:rPr>
              <w:t>0.7</w:t>
            </w:r>
          </w:p>
        </w:tc>
        <w:tc>
          <w:tcPr>
            <w:tcW w:w="540" w:type="pct"/>
          </w:tcPr>
          <w:p w:rsidR="00003FEB" w:rsidRPr="00DC7DBB" w:rsidRDefault="00003FEB" w:rsidP="002731D2">
            <w:pPr>
              <w:pStyle w:val="ac"/>
              <w:spacing w:line="276" w:lineRule="auto"/>
              <w:jc w:val="center"/>
              <w:rPr>
                <w:rFonts w:ascii="Times New Roman" w:hAnsi="Times New Roman"/>
                <w:sz w:val="24"/>
              </w:rPr>
            </w:pPr>
            <w:r w:rsidRPr="00DC7DBB">
              <w:rPr>
                <w:rFonts w:ascii="Times New Roman" w:hAnsi="Times New Roman"/>
                <w:sz w:val="24"/>
              </w:rPr>
              <w:t>0.8</w:t>
            </w:r>
          </w:p>
        </w:tc>
        <w:tc>
          <w:tcPr>
            <w:tcW w:w="517" w:type="pct"/>
          </w:tcPr>
          <w:p w:rsidR="00003FEB" w:rsidRPr="00DC7DBB" w:rsidRDefault="00003FEB" w:rsidP="002731D2">
            <w:pPr>
              <w:pStyle w:val="ac"/>
              <w:spacing w:line="276" w:lineRule="auto"/>
              <w:jc w:val="center"/>
              <w:rPr>
                <w:rFonts w:ascii="Times New Roman" w:hAnsi="Times New Roman"/>
                <w:sz w:val="24"/>
              </w:rPr>
            </w:pPr>
            <w:r w:rsidRPr="00DC7DBB">
              <w:rPr>
                <w:rFonts w:ascii="Times New Roman" w:hAnsi="Times New Roman"/>
                <w:sz w:val="24"/>
              </w:rPr>
              <w:t>0.9</w:t>
            </w:r>
          </w:p>
        </w:tc>
        <w:tc>
          <w:tcPr>
            <w:tcW w:w="483" w:type="pct"/>
          </w:tcPr>
          <w:p w:rsidR="00003FEB" w:rsidRPr="00DC7DBB" w:rsidRDefault="00003FEB" w:rsidP="002731D2">
            <w:pPr>
              <w:pStyle w:val="ac"/>
              <w:spacing w:line="276" w:lineRule="auto"/>
              <w:jc w:val="center"/>
              <w:rPr>
                <w:rFonts w:ascii="Times New Roman" w:hAnsi="Times New Roman"/>
                <w:sz w:val="24"/>
              </w:rPr>
            </w:pPr>
            <w:r w:rsidRPr="00DC7DBB">
              <w:rPr>
                <w:rFonts w:ascii="Times New Roman" w:hAnsi="Times New Roman"/>
                <w:sz w:val="24"/>
              </w:rPr>
              <w:t>1.0</w:t>
            </w:r>
          </w:p>
        </w:tc>
      </w:tr>
      <w:tr w:rsidR="00950195" w:rsidRPr="004C2D27" w:rsidTr="00412970">
        <w:trPr>
          <w:cantSplit/>
        </w:trPr>
        <w:tc>
          <w:tcPr>
            <w:tcW w:w="77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w:t>
            </w:r>
          </w:p>
        </w:tc>
        <w:tc>
          <w:tcPr>
            <w:tcW w:w="52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53</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58</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62</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64.6</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65.4</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66.4</w:t>
            </w:r>
          </w:p>
        </w:tc>
        <w:tc>
          <w:tcPr>
            <w:tcW w:w="517"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67</w:t>
            </w:r>
          </w:p>
        </w:tc>
        <w:tc>
          <w:tcPr>
            <w:tcW w:w="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67.5</w:t>
            </w:r>
          </w:p>
        </w:tc>
      </w:tr>
      <w:tr w:rsidR="00950195" w:rsidRPr="004C2D27" w:rsidTr="00412970">
        <w:trPr>
          <w:cantSplit/>
        </w:trPr>
        <w:tc>
          <w:tcPr>
            <w:tcW w:w="77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18</w:t>
            </w:r>
          </w:p>
        </w:tc>
        <w:tc>
          <w:tcPr>
            <w:tcW w:w="52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48.8</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51.2</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54.8</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57</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57.8</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58.6</w:t>
            </w:r>
          </w:p>
        </w:tc>
        <w:tc>
          <w:tcPr>
            <w:tcW w:w="517"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59.2</w:t>
            </w:r>
          </w:p>
        </w:tc>
        <w:tc>
          <w:tcPr>
            <w:tcW w:w="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59.6</w:t>
            </w:r>
          </w:p>
        </w:tc>
      </w:tr>
      <w:tr w:rsidR="00950195" w:rsidRPr="004C2D27" w:rsidTr="00412970">
        <w:trPr>
          <w:cantSplit/>
        </w:trPr>
        <w:tc>
          <w:tcPr>
            <w:tcW w:w="77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w:t>
            </w:r>
          </w:p>
        </w:tc>
        <w:tc>
          <w:tcPr>
            <w:tcW w:w="52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42</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45.9</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49.1</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51.2</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51.3</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52.6</w:t>
            </w:r>
          </w:p>
        </w:tc>
        <w:tc>
          <w:tcPr>
            <w:tcW w:w="517"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53.4</w:t>
            </w:r>
          </w:p>
        </w:tc>
        <w:tc>
          <w:tcPr>
            <w:tcW w:w="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53.5</w:t>
            </w:r>
          </w:p>
        </w:tc>
      </w:tr>
      <w:tr w:rsidR="00950195" w:rsidRPr="004C2D27" w:rsidTr="00412970">
        <w:trPr>
          <w:cantSplit/>
        </w:trPr>
        <w:tc>
          <w:tcPr>
            <w:tcW w:w="77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22</w:t>
            </w:r>
          </w:p>
        </w:tc>
        <w:tc>
          <w:tcPr>
            <w:tcW w:w="52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38</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41.6</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44.5</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45.3</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46.9</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47.6</w:t>
            </w:r>
          </w:p>
        </w:tc>
        <w:tc>
          <w:tcPr>
            <w:tcW w:w="517"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48</w:t>
            </w:r>
          </w:p>
        </w:tc>
        <w:tc>
          <w:tcPr>
            <w:tcW w:w="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48.4</w:t>
            </w:r>
          </w:p>
        </w:tc>
      </w:tr>
      <w:tr w:rsidR="00950195" w:rsidRPr="004C2D27" w:rsidTr="00412970">
        <w:trPr>
          <w:cantSplit/>
        </w:trPr>
        <w:tc>
          <w:tcPr>
            <w:tcW w:w="77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24</w:t>
            </w:r>
          </w:p>
        </w:tc>
        <w:tc>
          <w:tcPr>
            <w:tcW w:w="52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34.9</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38.2</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40.9</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42.6</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43.1</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43.8</w:t>
            </w:r>
          </w:p>
        </w:tc>
        <w:tc>
          <w:tcPr>
            <w:tcW w:w="517"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44.2</w:t>
            </w:r>
          </w:p>
        </w:tc>
        <w:tc>
          <w:tcPr>
            <w:tcW w:w="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44.5</w:t>
            </w:r>
          </w:p>
        </w:tc>
      </w:tr>
      <w:tr w:rsidR="00950195" w:rsidRPr="004C2D27" w:rsidTr="00412970">
        <w:trPr>
          <w:cantSplit/>
        </w:trPr>
        <w:tc>
          <w:tcPr>
            <w:tcW w:w="77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26</w:t>
            </w:r>
          </w:p>
        </w:tc>
        <w:tc>
          <w:tcPr>
            <w:tcW w:w="52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31.8</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34.8</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37.2</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38.9</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39.3</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39.9</w:t>
            </w:r>
          </w:p>
        </w:tc>
        <w:tc>
          <w:tcPr>
            <w:tcW w:w="517"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40.3</w:t>
            </w:r>
          </w:p>
        </w:tc>
        <w:tc>
          <w:tcPr>
            <w:tcW w:w="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40.6</w:t>
            </w:r>
          </w:p>
        </w:tc>
      </w:tr>
      <w:tr w:rsidR="00950195" w:rsidRPr="004C2D27" w:rsidTr="00412970">
        <w:trPr>
          <w:cantSplit/>
        </w:trPr>
        <w:tc>
          <w:tcPr>
            <w:tcW w:w="77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28</w:t>
            </w:r>
          </w:p>
        </w:tc>
        <w:tc>
          <w:tcPr>
            <w:tcW w:w="52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29.4</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32.2</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34.4</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35.9</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36.3</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36.9</w:t>
            </w:r>
          </w:p>
        </w:tc>
        <w:tc>
          <w:tcPr>
            <w:tcW w:w="517"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37.2</w:t>
            </w:r>
          </w:p>
        </w:tc>
        <w:tc>
          <w:tcPr>
            <w:tcW w:w="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37.5</w:t>
            </w:r>
          </w:p>
        </w:tc>
      </w:tr>
      <w:tr w:rsidR="00950195" w:rsidRPr="004C2D27" w:rsidTr="00412970">
        <w:trPr>
          <w:cantSplit/>
        </w:trPr>
        <w:tc>
          <w:tcPr>
            <w:tcW w:w="77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30</w:t>
            </w:r>
          </w:p>
        </w:tc>
        <w:tc>
          <w:tcPr>
            <w:tcW w:w="52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27.1</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29.7</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31.7</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33.1</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33.5</w:t>
            </w:r>
          </w:p>
        </w:tc>
        <w:tc>
          <w:tcPr>
            <w:tcW w:w="54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34</w:t>
            </w:r>
          </w:p>
        </w:tc>
        <w:tc>
          <w:tcPr>
            <w:tcW w:w="517"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34.3</w:t>
            </w:r>
          </w:p>
        </w:tc>
        <w:tc>
          <w:tcPr>
            <w:tcW w:w="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34.6</w:t>
            </w:r>
          </w:p>
        </w:tc>
      </w:tr>
    </w:tbl>
    <w:p w:rsidR="00950195" w:rsidRPr="004C2D27" w:rsidRDefault="00950195" w:rsidP="00630012">
      <w:pPr>
        <w:spacing w:line="276" w:lineRule="auto"/>
        <w:ind w:firstLine="709"/>
      </w:pP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Запасы мочала определяются для насаждений, поступающих в рубку, по формуле:</w:t>
      </w:r>
    </w:p>
    <w:p w:rsidR="00950195" w:rsidRPr="004C2D27" w:rsidRDefault="00950195" w:rsidP="00F35FC4">
      <w:pPr>
        <w:pStyle w:val="ac"/>
        <w:spacing w:line="276" w:lineRule="auto"/>
        <w:ind w:firstLine="720"/>
        <w:rPr>
          <w:rFonts w:ascii="Times New Roman" w:hAnsi="Times New Roman"/>
          <w:sz w:val="24"/>
        </w:rPr>
      </w:pPr>
      <w:r w:rsidRPr="004C2D27">
        <w:rPr>
          <w:rFonts w:ascii="Times New Roman" w:hAnsi="Times New Roman"/>
          <w:sz w:val="24"/>
          <w:lang w:val="en-US"/>
        </w:rPr>
        <w:t>V</w:t>
      </w:r>
      <w:r w:rsidRPr="004C2D27">
        <w:rPr>
          <w:rFonts w:ascii="Times New Roman" w:hAnsi="Times New Roman"/>
          <w:sz w:val="24"/>
        </w:rPr>
        <w:t xml:space="preserve"> =  0,1 К х М х </w:t>
      </w:r>
      <w:r w:rsidRPr="004C2D27">
        <w:rPr>
          <w:rFonts w:ascii="Times New Roman" w:hAnsi="Times New Roman"/>
          <w:sz w:val="24"/>
          <w:lang w:val="en-US"/>
        </w:rPr>
        <w:t>L</w:t>
      </w:r>
      <w:r w:rsidRPr="004C2D27">
        <w:rPr>
          <w:rFonts w:ascii="Times New Roman" w:hAnsi="Times New Roman"/>
          <w:sz w:val="24"/>
        </w:rPr>
        <w:t>, где</w:t>
      </w:r>
    </w:p>
    <w:p w:rsidR="00F35FC4" w:rsidRDefault="00F35FC4" w:rsidP="00630012">
      <w:pPr>
        <w:pStyle w:val="ac"/>
        <w:spacing w:line="276" w:lineRule="auto"/>
        <w:ind w:firstLine="720"/>
        <w:jc w:val="both"/>
        <w:rPr>
          <w:rFonts w:ascii="Times New Roman" w:hAnsi="Times New Roman"/>
          <w:sz w:val="24"/>
        </w:rPr>
      </w:pP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lang w:val="en-US"/>
        </w:rPr>
        <w:t>V</w:t>
      </w:r>
      <w:r w:rsidRPr="004C2D27">
        <w:rPr>
          <w:rFonts w:ascii="Times New Roman" w:hAnsi="Times New Roman"/>
          <w:sz w:val="24"/>
        </w:rPr>
        <w:t xml:space="preserve"> – выход мочала;</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К – коэффициент состава липы в насаждении;</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М – запас насаждения;</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lang w:val="en-US"/>
        </w:rPr>
        <w:t>L</w:t>
      </w:r>
      <w:r w:rsidRPr="004C2D27">
        <w:rPr>
          <w:rFonts w:ascii="Times New Roman" w:hAnsi="Times New Roman"/>
          <w:sz w:val="24"/>
        </w:rPr>
        <w:t xml:space="preserve"> – выход мочала кг с 1 м</w:t>
      </w:r>
      <w:r w:rsidRPr="004C2D27">
        <w:rPr>
          <w:rFonts w:ascii="Times New Roman" w:hAnsi="Times New Roman"/>
          <w:sz w:val="24"/>
          <w:vertAlign w:val="superscript"/>
        </w:rPr>
        <w:t>3</w:t>
      </w:r>
      <w:r w:rsidRPr="004C2D27">
        <w:rPr>
          <w:rFonts w:ascii="Times New Roman" w:hAnsi="Times New Roman"/>
          <w:sz w:val="24"/>
        </w:rPr>
        <w:t xml:space="preserve"> липы (табличное значение).</w:t>
      </w:r>
    </w:p>
    <w:p w:rsidR="00950195" w:rsidRPr="004C2D27" w:rsidRDefault="00950195" w:rsidP="00630012">
      <w:pPr>
        <w:pStyle w:val="ac"/>
        <w:spacing w:line="276" w:lineRule="auto"/>
        <w:ind w:firstLine="720"/>
        <w:jc w:val="both"/>
        <w:rPr>
          <w:rFonts w:ascii="Times New Roman" w:hAnsi="Times New Roman"/>
          <w:sz w:val="24"/>
        </w:rPr>
      </w:pPr>
    </w:p>
    <w:p w:rsidR="00950195" w:rsidRPr="004C2D27" w:rsidRDefault="00950195" w:rsidP="00630012">
      <w:pPr>
        <w:pStyle w:val="ac"/>
        <w:spacing w:line="276" w:lineRule="auto"/>
        <w:ind w:firstLine="720"/>
        <w:rPr>
          <w:rFonts w:ascii="Times New Roman" w:hAnsi="Times New Roman"/>
          <w:b/>
          <w:i/>
          <w:sz w:val="24"/>
        </w:rPr>
      </w:pPr>
      <w:r w:rsidRPr="004C2D27">
        <w:rPr>
          <w:rFonts w:ascii="Times New Roman" w:hAnsi="Times New Roman"/>
          <w:b/>
          <w:i/>
          <w:sz w:val="24"/>
        </w:rPr>
        <w:t>Древесная  кора</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 xml:space="preserve">Кора многих видов древесных растений используется в кожевенном производстве в качестве дубителя. Среди растительных дубителей кора ивы занимает одно из первых мест. Кожа ивового дубления обладает эластичностью, мягкостью и высокими механическими свойствами. </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 xml:space="preserve">Из коры некоторых видов ивы (белой, козьей, ломкой, волчниковой, пурпурной) вырабатывают также краски для крашения шерсти, шелка, лайковой кожи, льняной и хлопчатобумажной пряжи, добывают салицил и гликозид. Молодая кора ивы используется для производства мешковины, веревок, шпагата. </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 xml:space="preserve">Дубильные вещества коры ив – танниды – представляют собой аморфные (некристаллические) соединения, не имеющие определенной точки плавления. Чем выше процент содержания таннидов, тем выше качество коры как дубильного сырья. </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 xml:space="preserve">Количество содержания таннидов в коре зависит, главным образом, от вида ивы. Факторами, влияющими на таннидность, являются также возраст растения, месторасположение коры на иве, сезон заготовки, условия местопроизрастания. </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 xml:space="preserve">Из древовидных форм наиболее ценными корьевыми ивами являются козья, ломкая, высокая, болотная и пятитычинковая, содержащие в коре от 8 до 12% таннидов. Из древесно-кустарниковых видов высоким содержанием таннидов выделяются ивы трехтычинковая, трутовидная, серая  и  шерстистопобеговая.  Виды ив, содержащие в коре менее 7% таннидов, отнесены в некорьевую группу. </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 xml:space="preserve"> В старой опробковевшей коре, как и в еще зеленой коре молодых однолетних побегов, содержание таннидов наименьшее. Для большинства видов ив наибольшее содержание таннидов отмечается в возрасте от 4 до 15 лет. Кора с нижней части ствола содержит больше таннидов, чем с верхней. </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 xml:space="preserve">В период сокодвижения ива содержит больше таннидов, чем во время зимнего покоя, причем наибольшее количество дубильных веществ в коре ив наблюдается в период самого интенсивного сокодвижения – с начала мая до середины июля. </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 xml:space="preserve">На содержание таннидов влияют также условия местопроизрастания ивовых насаждений. Более плодородные почвы благоприятствуют общему накоплению дубильных веществ. </w:t>
      </w:r>
    </w:p>
    <w:p w:rsidR="00950195" w:rsidRPr="004C2D27" w:rsidRDefault="00F35FC4" w:rsidP="007C73D1">
      <w:pPr>
        <w:spacing w:line="276" w:lineRule="auto"/>
        <w:ind w:firstLine="709"/>
        <w:rPr>
          <w:b/>
          <w:i/>
        </w:rPr>
      </w:pPr>
      <w:r>
        <w:rPr>
          <w:b/>
          <w:i/>
        </w:rPr>
        <w:br w:type="page"/>
      </w:r>
      <w:r w:rsidR="00950195" w:rsidRPr="004C2D27">
        <w:rPr>
          <w:b/>
          <w:i/>
        </w:rPr>
        <w:t>Учет древесной коры</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i/>
          <w:sz w:val="24"/>
        </w:rPr>
        <w:t>Учет и особенности заготовки бересты.</w:t>
      </w:r>
      <w:r w:rsidRPr="004C2D27">
        <w:rPr>
          <w:rFonts w:ascii="Times New Roman" w:hAnsi="Times New Roman"/>
          <w:sz w:val="24"/>
        </w:rPr>
        <w:t xml:space="preserve"> Береста заготавливается двух видов. Соковая – с растущих деревьев и ошкуровочная (окорочная)– с березовых кряжей, дров и валежника. Заготовка бересты с растущих деревьев допускается на  отведенных в рубку лесосеках за 1 - 2  года до рубки, за исключением  деревьев   с диаметром менее 12 см и деревьев, предназначенных для заготовки фанерного кряжа и спец.сортиментов.</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 xml:space="preserve">Снятие бересты с растущих деревьев производится в весенне-летний период не более чем до половины общей высоты дерева без повреждения луба и древесины. </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 xml:space="preserve">Заготовка ошкуровочной древесины с валежника и сухостоя может производиться в течение всего года по всей территории лесного фонда. </w:t>
      </w:r>
    </w:p>
    <w:p w:rsidR="00950195" w:rsidRPr="004C2D27" w:rsidRDefault="00950195" w:rsidP="00630012">
      <w:pPr>
        <w:pStyle w:val="ac"/>
        <w:spacing w:line="276" w:lineRule="auto"/>
        <w:ind w:firstLine="720"/>
        <w:jc w:val="both"/>
        <w:rPr>
          <w:rFonts w:ascii="Times New Roman" w:hAnsi="Times New Roman"/>
          <w:sz w:val="24"/>
        </w:rPr>
      </w:pPr>
      <w:r w:rsidRPr="004C2D27">
        <w:rPr>
          <w:rFonts w:ascii="Times New Roman" w:hAnsi="Times New Roman"/>
          <w:sz w:val="24"/>
        </w:rPr>
        <w:t xml:space="preserve">Качество заготовленной  бересты должно соответствовать ТУ 13-707-83 «Береста березовая для производства дегтя». </w:t>
      </w:r>
    </w:p>
    <w:p w:rsidR="00003FEB" w:rsidRPr="004C2D27" w:rsidRDefault="00003FEB" w:rsidP="00630012">
      <w:pPr>
        <w:pStyle w:val="a3"/>
        <w:spacing w:line="276" w:lineRule="auto"/>
        <w:ind w:firstLine="720"/>
        <w:rPr>
          <w:sz w:val="24"/>
          <w:szCs w:val="24"/>
        </w:rPr>
      </w:pPr>
    </w:p>
    <w:p w:rsidR="00950195" w:rsidRPr="004C2D27" w:rsidRDefault="00950195" w:rsidP="00630012">
      <w:pPr>
        <w:pStyle w:val="a3"/>
        <w:spacing w:line="276" w:lineRule="auto"/>
        <w:ind w:firstLine="720"/>
        <w:rPr>
          <w:sz w:val="24"/>
          <w:szCs w:val="24"/>
        </w:rPr>
      </w:pPr>
      <w:r w:rsidRPr="004C2D27">
        <w:rPr>
          <w:sz w:val="24"/>
          <w:szCs w:val="24"/>
        </w:rPr>
        <w:t>Таблица 2.3.7 - Выход бересты, кг с 1 м</w:t>
      </w:r>
      <w:r w:rsidRPr="004C2D27">
        <w:rPr>
          <w:sz w:val="24"/>
          <w:szCs w:val="24"/>
          <w:vertAlign w:val="superscript"/>
        </w:rPr>
        <w:t>3</w:t>
      </w:r>
      <w:r w:rsidRPr="004C2D27">
        <w:rPr>
          <w:sz w:val="24"/>
          <w:szCs w:val="24"/>
        </w:rPr>
        <w:t xml:space="preserve"> стволовой древесины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1791"/>
        <w:gridCol w:w="2538"/>
        <w:gridCol w:w="2836"/>
      </w:tblGrid>
      <w:tr w:rsidR="00003FEB" w:rsidRPr="004C2D27" w:rsidTr="00F35FC4">
        <w:trPr>
          <w:cantSplit/>
          <w:trHeight w:val="327"/>
        </w:trPr>
        <w:tc>
          <w:tcPr>
            <w:tcW w:w="1364" w:type="pct"/>
            <w:vMerge w:val="restart"/>
            <w:tcBorders>
              <w:bottom w:val="single" w:sz="4" w:space="0" w:color="auto"/>
            </w:tcBorders>
            <w:vAlign w:val="center"/>
          </w:tcPr>
          <w:p w:rsidR="00003FEB" w:rsidRPr="00DC7DBB" w:rsidRDefault="00003FEB" w:rsidP="002731D2">
            <w:pPr>
              <w:pStyle w:val="a3"/>
              <w:spacing w:line="276" w:lineRule="auto"/>
              <w:jc w:val="center"/>
              <w:rPr>
                <w:sz w:val="24"/>
                <w:szCs w:val="24"/>
              </w:rPr>
            </w:pPr>
            <w:r w:rsidRPr="00DC7DBB">
              <w:rPr>
                <w:sz w:val="24"/>
                <w:szCs w:val="24"/>
              </w:rPr>
              <w:t>Наименование сортиментов</w:t>
            </w:r>
          </w:p>
        </w:tc>
        <w:tc>
          <w:tcPr>
            <w:tcW w:w="909" w:type="pct"/>
            <w:vMerge w:val="restart"/>
            <w:tcBorders>
              <w:bottom w:val="single" w:sz="4" w:space="0" w:color="auto"/>
            </w:tcBorders>
            <w:vAlign w:val="center"/>
          </w:tcPr>
          <w:p w:rsidR="00003FEB" w:rsidRPr="00DC7DBB" w:rsidRDefault="00003FEB" w:rsidP="002731D2">
            <w:pPr>
              <w:pStyle w:val="a3"/>
              <w:spacing w:line="276" w:lineRule="auto"/>
              <w:jc w:val="center"/>
              <w:rPr>
                <w:sz w:val="24"/>
                <w:szCs w:val="24"/>
              </w:rPr>
            </w:pPr>
            <w:r w:rsidRPr="00DC7DBB">
              <w:rPr>
                <w:sz w:val="24"/>
                <w:szCs w:val="24"/>
              </w:rPr>
              <w:t>Диаметр, см</w:t>
            </w:r>
          </w:p>
        </w:tc>
        <w:tc>
          <w:tcPr>
            <w:tcW w:w="2727" w:type="pct"/>
            <w:gridSpan w:val="2"/>
            <w:tcBorders>
              <w:bottom w:val="single" w:sz="4" w:space="0" w:color="auto"/>
            </w:tcBorders>
            <w:vAlign w:val="center"/>
          </w:tcPr>
          <w:p w:rsidR="00003FEB" w:rsidRPr="00DC7DBB" w:rsidRDefault="00003FEB" w:rsidP="002731D2">
            <w:pPr>
              <w:pStyle w:val="a3"/>
              <w:spacing w:line="276" w:lineRule="auto"/>
              <w:jc w:val="center"/>
              <w:rPr>
                <w:sz w:val="24"/>
                <w:szCs w:val="24"/>
              </w:rPr>
            </w:pPr>
            <w:r w:rsidRPr="00DC7DBB">
              <w:rPr>
                <w:sz w:val="24"/>
                <w:szCs w:val="24"/>
              </w:rPr>
              <w:t>Выход бересты</w:t>
            </w:r>
          </w:p>
        </w:tc>
      </w:tr>
      <w:tr w:rsidR="00003FEB" w:rsidRPr="004C2D27" w:rsidTr="00F35FC4">
        <w:tc>
          <w:tcPr>
            <w:tcW w:w="1364" w:type="pct"/>
            <w:vMerge/>
          </w:tcPr>
          <w:p w:rsidR="00003FEB" w:rsidRPr="00DC7DBB" w:rsidRDefault="00003FEB" w:rsidP="002731D2">
            <w:pPr>
              <w:pStyle w:val="a3"/>
              <w:spacing w:line="276" w:lineRule="auto"/>
              <w:jc w:val="center"/>
              <w:rPr>
                <w:sz w:val="24"/>
                <w:szCs w:val="24"/>
              </w:rPr>
            </w:pPr>
          </w:p>
        </w:tc>
        <w:tc>
          <w:tcPr>
            <w:tcW w:w="909" w:type="pct"/>
            <w:vMerge/>
          </w:tcPr>
          <w:p w:rsidR="00003FEB" w:rsidRPr="00DC7DBB" w:rsidRDefault="00003FEB" w:rsidP="002731D2">
            <w:pPr>
              <w:pStyle w:val="a3"/>
              <w:spacing w:line="276" w:lineRule="auto"/>
              <w:jc w:val="center"/>
              <w:rPr>
                <w:sz w:val="24"/>
                <w:szCs w:val="24"/>
              </w:rPr>
            </w:pPr>
          </w:p>
        </w:tc>
        <w:tc>
          <w:tcPr>
            <w:tcW w:w="1288" w:type="pct"/>
            <w:tcBorders>
              <w:top w:val="nil"/>
            </w:tcBorders>
          </w:tcPr>
          <w:p w:rsidR="00003FEB" w:rsidRPr="00DC7DBB" w:rsidRDefault="00003FEB" w:rsidP="002731D2">
            <w:pPr>
              <w:pStyle w:val="a3"/>
              <w:spacing w:line="276" w:lineRule="auto"/>
              <w:jc w:val="center"/>
              <w:rPr>
                <w:sz w:val="24"/>
                <w:szCs w:val="24"/>
              </w:rPr>
            </w:pPr>
            <w:r w:rsidRPr="00DC7DBB">
              <w:rPr>
                <w:sz w:val="24"/>
                <w:szCs w:val="24"/>
              </w:rPr>
              <w:t>В свежеснятом виде</w:t>
            </w:r>
          </w:p>
        </w:tc>
        <w:tc>
          <w:tcPr>
            <w:tcW w:w="1439" w:type="pct"/>
            <w:tcBorders>
              <w:top w:val="nil"/>
            </w:tcBorders>
          </w:tcPr>
          <w:p w:rsidR="00003FEB" w:rsidRPr="00DC7DBB" w:rsidRDefault="00003FEB" w:rsidP="002731D2">
            <w:pPr>
              <w:pStyle w:val="a3"/>
              <w:spacing w:line="276" w:lineRule="auto"/>
              <w:jc w:val="center"/>
              <w:rPr>
                <w:sz w:val="24"/>
                <w:szCs w:val="24"/>
              </w:rPr>
            </w:pPr>
            <w:r w:rsidRPr="00DC7DBB">
              <w:rPr>
                <w:sz w:val="24"/>
                <w:szCs w:val="24"/>
              </w:rPr>
              <w:t>В воздушно-сухом виде</w:t>
            </w:r>
          </w:p>
        </w:tc>
      </w:tr>
      <w:tr w:rsidR="00950195" w:rsidRPr="004C2D27" w:rsidTr="00F35FC4">
        <w:trPr>
          <w:trHeight w:val="264"/>
        </w:trPr>
        <w:tc>
          <w:tcPr>
            <w:tcW w:w="5000" w:type="pct"/>
            <w:gridSpan w:val="4"/>
            <w:tcBorders>
              <w:bottom w:val="single" w:sz="4" w:space="0" w:color="auto"/>
            </w:tcBorders>
            <w:vAlign w:val="center"/>
          </w:tcPr>
          <w:p w:rsidR="00950195" w:rsidRPr="00DC7DBB" w:rsidRDefault="00950195" w:rsidP="002731D2">
            <w:pPr>
              <w:pStyle w:val="a3"/>
              <w:spacing w:line="276" w:lineRule="auto"/>
              <w:jc w:val="center"/>
              <w:rPr>
                <w:sz w:val="24"/>
                <w:szCs w:val="24"/>
              </w:rPr>
            </w:pPr>
            <w:r w:rsidRPr="00DC7DBB">
              <w:rPr>
                <w:sz w:val="24"/>
                <w:szCs w:val="24"/>
              </w:rPr>
              <w:t>Деловая:</w:t>
            </w:r>
          </w:p>
        </w:tc>
      </w:tr>
      <w:tr w:rsidR="00950195" w:rsidRPr="004C2D27" w:rsidTr="00F35FC4">
        <w:tc>
          <w:tcPr>
            <w:tcW w:w="1364" w:type="pct"/>
          </w:tcPr>
          <w:p w:rsidR="00950195" w:rsidRPr="00DC7DBB" w:rsidRDefault="00950195" w:rsidP="002731D2">
            <w:pPr>
              <w:pStyle w:val="a3"/>
              <w:spacing w:line="276" w:lineRule="auto"/>
              <w:jc w:val="center"/>
              <w:rPr>
                <w:sz w:val="24"/>
                <w:szCs w:val="24"/>
              </w:rPr>
            </w:pPr>
            <w:r w:rsidRPr="00DC7DBB">
              <w:rPr>
                <w:sz w:val="24"/>
                <w:szCs w:val="24"/>
              </w:rPr>
              <w:t>Крупная</w:t>
            </w:r>
          </w:p>
        </w:tc>
        <w:tc>
          <w:tcPr>
            <w:tcW w:w="909" w:type="pct"/>
          </w:tcPr>
          <w:p w:rsidR="00950195" w:rsidRPr="00DC7DBB" w:rsidRDefault="00950195" w:rsidP="002731D2">
            <w:pPr>
              <w:pStyle w:val="a3"/>
              <w:spacing w:line="276" w:lineRule="auto"/>
              <w:jc w:val="center"/>
              <w:rPr>
                <w:sz w:val="24"/>
                <w:szCs w:val="24"/>
              </w:rPr>
            </w:pPr>
            <w:r w:rsidRPr="00DC7DBB">
              <w:rPr>
                <w:sz w:val="24"/>
                <w:szCs w:val="24"/>
              </w:rPr>
              <w:t>26 и более</w:t>
            </w:r>
          </w:p>
        </w:tc>
        <w:tc>
          <w:tcPr>
            <w:tcW w:w="1288" w:type="pct"/>
          </w:tcPr>
          <w:p w:rsidR="00950195" w:rsidRPr="00DC7DBB" w:rsidRDefault="00950195" w:rsidP="002731D2">
            <w:pPr>
              <w:pStyle w:val="a3"/>
              <w:spacing w:line="276" w:lineRule="auto"/>
              <w:jc w:val="center"/>
              <w:rPr>
                <w:sz w:val="24"/>
                <w:szCs w:val="24"/>
              </w:rPr>
            </w:pPr>
            <w:r w:rsidRPr="00DC7DBB">
              <w:rPr>
                <w:sz w:val="24"/>
                <w:szCs w:val="24"/>
              </w:rPr>
              <w:t>6.3</w:t>
            </w:r>
          </w:p>
        </w:tc>
        <w:tc>
          <w:tcPr>
            <w:tcW w:w="1439" w:type="pct"/>
          </w:tcPr>
          <w:p w:rsidR="00950195" w:rsidRPr="00DC7DBB" w:rsidRDefault="00950195" w:rsidP="002731D2">
            <w:pPr>
              <w:pStyle w:val="a3"/>
              <w:spacing w:line="276" w:lineRule="auto"/>
              <w:jc w:val="center"/>
              <w:rPr>
                <w:sz w:val="24"/>
                <w:szCs w:val="24"/>
              </w:rPr>
            </w:pPr>
            <w:r w:rsidRPr="00DC7DBB">
              <w:rPr>
                <w:sz w:val="24"/>
                <w:szCs w:val="24"/>
              </w:rPr>
              <w:t>3.8</w:t>
            </w:r>
          </w:p>
        </w:tc>
      </w:tr>
      <w:tr w:rsidR="00950195" w:rsidRPr="004C2D27" w:rsidTr="00F35FC4">
        <w:tc>
          <w:tcPr>
            <w:tcW w:w="1364" w:type="pct"/>
          </w:tcPr>
          <w:p w:rsidR="00950195" w:rsidRPr="00DC7DBB" w:rsidRDefault="00950195" w:rsidP="002731D2">
            <w:pPr>
              <w:pStyle w:val="a3"/>
              <w:spacing w:line="276" w:lineRule="auto"/>
              <w:jc w:val="center"/>
              <w:rPr>
                <w:sz w:val="24"/>
                <w:szCs w:val="24"/>
              </w:rPr>
            </w:pPr>
            <w:r w:rsidRPr="00DC7DBB">
              <w:rPr>
                <w:sz w:val="24"/>
                <w:szCs w:val="24"/>
              </w:rPr>
              <w:t>Средняя</w:t>
            </w:r>
          </w:p>
        </w:tc>
        <w:tc>
          <w:tcPr>
            <w:tcW w:w="909" w:type="pct"/>
          </w:tcPr>
          <w:p w:rsidR="00950195" w:rsidRPr="00DC7DBB" w:rsidRDefault="00950195" w:rsidP="002731D2">
            <w:pPr>
              <w:pStyle w:val="a3"/>
              <w:spacing w:line="276" w:lineRule="auto"/>
              <w:jc w:val="center"/>
              <w:rPr>
                <w:sz w:val="24"/>
                <w:szCs w:val="24"/>
              </w:rPr>
            </w:pPr>
            <w:r w:rsidRPr="00DC7DBB">
              <w:rPr>
                <w:sz w:val="24"/>
                <w:szCs w:val="24"/>
              </w:rPr>
              <w:t>14 – 24</w:t>
            </w:r>
          </w:p>
        </w:tc>
        <w:tc>
          <w:tcPr>
            <w:tcW w:w="1288" w:type="pct"/>
          </w:tcPr>
          <w:p w:rsidR="00950195" w:rsidRPr="00DC7DBB" w:rsidRDefault="00950195" w:rsidP="002731D2">
            <w:pPr>
              <w:pStyle w:val="a3"/>
              <w:spacing w:line="276" w:lineRule="auto"/>
              <w:jc w:val="center"/>
              <w:rPr>
                <w:sz w:val="24"/>
                <w:szCs w:val="24"/>
              </w:rPr>
            </w:pPr>
            <w:r w:rsidRPr="00DC7DBB">
              <w:rPr>
                <w:sz w:val="24"/>
                <w:szCs w:val="24"/>
              </w:rPr>
              <w:t>7.2</w:t>
            </w:r>
          </w:p>
        </w:tc>
        <w:tc>
          <w:tcPr>
            <w:tcW w:w="1439" w:type="pct"/>
          </w:tcPr>
          <w:p w:rsidR="00950195" w:rsidRPr="00DC7DBB" w:rsidRDefault="00950195" w:rsidP="002731D2">
            <w:pPr>
              <w:pStyle w:val="a3"/>
              <w:spacing w:line="276" w:lineRule="auto"/>
              <w:jc w:val="center"/>
              <w:rPr>
                <w:sz w:val="24"/>
                <w:szCs w:val="24"/>
              </w:rPr>
            </w:pPr>
            <w:r w:rsidRPr="00DC7DBB">
              <w:rPr>
                <w:sz w:val="24"/>
                <w:szCs w:val="24"/>
              </w:rPr>
              <w:t>4.3</w:t>
            </w:r>
          </w:p>
        </w:tc>
      </w:tr>
      <w:tr w:rsidR="00950195" w:rsidRPr="004C2D27" w:rsidTr="00F35FC4">
        <w:tc>
          <w:tcPr>
            <w:tcW w:w="1364" w:type="pct"/>
          </w:tcPr>
          <w:p w:rsidR="00950195" w:rsidRPr="00DC7DBB" w:rsidRDefault="00950195" w:rsidP="002731D2">
            <w:pPr>
              <w:pStyle w:val="a3"/>
              <w:spacing w:line="276" w:lineRule="auto"/>
              <w:jc w:val="center"/>
              <w:rPr>
                <w:sz w:val="24"/>
                <w:szCs w:val="24"/>
              </w:rPr>
            </w:pPr>
            <w:r w:rsidRPr="00DC7DBB">
              <w:rPr>
                <w:sz w:val="24"/>
                <w:szCs w:val="24"/>
              </w:rPr>
              <w:t>Мелкая</w:t>
            </w:r>
          </w:p>
        </w:tc>
        <w:tc>
          <w:tcPr>
            <w:tcW w:w="909" w:type="pct"/>
          </w:tcPr>
          <w:p w:rsidR="00950195" w:rsidRPr="00DC7DBB" w:rsidRDefault="00950195" w:rsidP="002731D2">
            <w:pPr>
              <w:pStyle w:val="a3"/>
              <w:spacing w:line="276" w:lineRule="auto"/>
              <w:jc w:val="center"/>
              <w:rPr>
                <w:sz w:val="24"/>
                <w:szCs w:val="24"/>
              </w:rPr>
            </w:pPr>
            <w:r w:rsidRPr="00DC7DBB">
              <w:rPr>
                <w:sz w:val="24"/>
                <w:szCs w:val="24"/>
              </w:rPr>
              <w:t>13</w:t>
            </w:r>
          </w:p>
        </w:tc>
        <w:tc>
          <w:tcPr>
            <w:tcW w:w="1288" w:type="pct"/>
          </w:tcPr>
          <w:p w:rsidR="00950195" w:rsidRPr="00DC7DBB" w:rsidRDefault="00950195" w:rsidP="002731D2">
            <w:pPr>
              <w:pStyle w:val="a3"/>
              <w:spacing w:line="276" w:lineRule="auto"/>
              <w:jc w:val="center"/>
              <w:rPr>
                <w:sz w:val="24"/>
                <w:szCs w:val="24"/>
              </w:rPr>
            </w:pPr>
            <w:r w:rsidRPr="00DC7DBB">
              <w:rPr>
                <w:sz w:val="24"/>
                <w:szCs w:val="24"/>
              </w:rPr>
              <w:t>2.2</w:t>
            </w:r>
          </w:p>
        </w:tc>
        <w:tc>
          <w:tcPr>
            <w:tcW w:w="1439" w:type="pct"/>
          </w:tcPr>
          <w:p w:rsidR="00950195" w:rsidRPr="00DC7DBB" w:rsidRDefault="00950195" w:rsidP="002731D2">
            <w:pPr>
              <w:pStyle w:val="a3"/>
              <w:spacing w:line="276" w:lineRule="auto"/>
              <w:jc w:val="center"/>
              <w:rPr>
                <w:sz w:val="24"/>
                <w:szCs w:val="24"/>
              </w:rPr>
            </w:pPr>
            <w:r w:rsidRPr="00DC7DBB">
              <w:rPr>
                <w:sz w:val="24"/>
                <w:szCs w:val="24"/>
              </w:rPr>
              <w:t>1.3</w:t>
            </w:r>
          </w:p>
        </w:tc>
      </w:tr>
      <w:tr w:rsidR="00950195" w:rsidRPr="004C2D27" w:rsidTr="00F35FC4">
        <w:tc>
          <w:tcPr>
            <w:tcW w:w="1364" w:type="pct"/>
          </w:tcPr>
          <w:p w:rsidR="00950195" w:rsidRPr="00DC7DBB" w:rsidRDefault="00950195" w:rsidP="002731D2">
            <w:pPr>
              <w:pStyle w:val="a3"/>
              <w:spacing w:line="276" w:lineRule="auto"/>
              <w:jc w:val="center"/>
              <w:rPr>
                <w:sz w:val="24"/>
                <w:szCs w:val="24"/>
              </w:rPr>
            </w:pPr>
            <w:r w:rsidRPr="00DC7DBB">
              <w:rPr>
                <w:sz w:val="24"/>
                <w:szCs w:val="24"/>
              </w:rPr>
              <w:t>Дрова</w:t>
            </w:r>
          </w:p>
        </w:tc>
        <w:tc>
          <w:tcPr>
            <w:tcW w:w="909" w:type="pct"/>
          </w:tcPr>
          <w:p w:rsidR="00950195" w:rsidRPr="00DC7DBB" w:rsidRDefault="00950195" w:rsidP="002731D2">
            <w:pPr>
              <w:pStyle w:val="a3"/>
              <w:spacing w:line="276" w:lineRule="auto"/>
              <w:jc w:val="center"/>
              <w:rPr>
                <w:sz w:val="24"/>
                <w:szCs w:val="24"/>
              </w:rPr>
            </w:pPr>
            <w:r w:rsidRPr="00DC7DBB">
              <w:rPr>
                <w:sz w:val="24"/>
                <w:szCs w:val="24"/>
              </w:rPr>
              <w:t>13 и более</w:t>
            </w:r>
          </w:p>
        </w:tc>
        <w:tc>
          <w:tcPr>
            <w:tcW w:w="1288" w:type="pct"/>
          </w:tcPr>
          <w:p w:rsidR="00950195" w:rsidRPr="00DC7DBB" w:rsidRDefault="00950195" w:rsidP="002731D2">
            <w:pPr>
              <w:pStyle w:val="a3"/>
              <w:spacing w:line="276" w:lineRule="auto"/>
              <w:jc w:val="center"/>
              <w:rPr>
                <w:sz w:val="24"/>
                <w:szCs w:val="24"/>
              </w:rPr>
            </w:pPr>
            <w:r w:rsidRPr="00DC7DBB">
              <w:rPr>
                <w:sz w:val="24"/>
                <w:szCs w:val="24"/>
              </w:rPr>
              <w:t>2.2</w:t>
            </w:r>
          </w:p>
        </w:tc>
        <w:tc>
          <w:tcPr>
            <w:tcW w:w="1439" w:type="pct"/>
          </w:tcPr>
          <w:p w:rsidR="00950195" w:rsidRPr="00DC7DBB" w:rsidRDefault="00950195" w:rsidP="002731D2">
            <w:pPr>
              <w:pStyle w:val="a3"/>
              <w:spacing w:line="276" w:lineRule="auto"/>
              <w:jc w:val="center"/>
              <w:rPr>
                <w:sz w:val="24"/>
                <w:szCs w:val="24"/>
              </w:rPr>
            </w:pPr>
            <w:r w:rsidRPr="00DC7DBB">
              <w:rPr>
                <w:sz w:val="24"/>
                <w:szCs w:val="24"/>
              </w:rPr>
              <w:t>1.3</w:t>
            </w:r>
          </w:p>
        </w:tc>
      </w:tr>
    </w:tbl>
    <w:p w:rsidR="00003FEB" w:rsidRPr="004C2D27" w:rsidRDefault="00003FEB" w:rsidP="00630012">
      <w:pPr>
        <w:pStyle w:val="a3"/>
        <w:spacing w:line="276" w:lineRule="auto"/>
        <w:ind w:firstLine="709"/>
        <w:rPr>
          <w:b/>
          <w:i/>
          <w:sz w:val="24"/>
          <w:szCs w:val="24"/>
        </w:rPr>
      </w:pPr>
    </w:p>
    <w:p w:rsidR="00950195" w:rsidRPr="004C2D27" w:rsidRDefault="00950195" w:rsidP="00630012">
      <w:pPr>
        <w:pStyle w:val="a3"/>
        <w:spacing w:line="276" w:lineRule="auto"/>
        <w:ind w:firstLine="709"/>
        <w:rPr>
          <w:b/>
          <w:i/>
          <w:sz w:val="24"/>
          <w:szCs w:val="24"/>
        </w:rPr>
      </w:pPr>
      <w:r w:rsidRPr="004C2D27">
        <w:rPr>
          <w:b/>
          <w:i/>
          <w:sz w:val="24"/>
          <w:szCs w:val="24"/>
        </w:rPr>
        <w:t>Определение запасов  ивового корья</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xml:space="preserve">Сырьевая база  ивового корья  представлена естественными ивняками, преимущественно в пойменных местообитаниях и приуроченных к пойме кустарниковых лугах, заболоченных лесах, т.е. в местах с достаточным увлажнением и плодородием почвы. </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Заготовку ивового корья производят с деревьев тех видов ив, у которых в коре содержится не менее 7% дубильных веществ (при влажности 16%).</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i/>
          <w:sz w:val="24"/>
        </w:rPr>
        <w:t>Древовидные ивы</w:t>
      </w:r>
      <w:r w:rsidRPr="004C2D27">
        <w:rPr>
          <w:rFonts w:ascii="Times New Roman" w:hAnsi="Times New Roman"/>
          <w:sz w:val="24"/>
        </w:rPr>
        <w:t>: козья - таннидность корья 16%; ломкая, пятитычинковая - 10%.</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i/>
          <w:sz w:val="24"/>
        </w:rPr>
        <w:t>Кустарниковые:</w:t>
      </w:r>
      <w:r w:rsidRPr="004C2D27">
        <w:rPr>
          <w:rFonts w:ascii="Times New Roman" w:hAnsi="Times New Roman"/>
          <w:sz w:val="24"/>
        </w:rPr>
        <w:t xml:space="preserve"> серая, миндалевидная - таннидность корья 17%; пепельная, ушастая - 11; пурпурная - 9.6; русская - 7-15; прутковая - 10;   шерстистопобеговая - 11; длиннолистная, чернеющая - 10.5; лапландская -</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8-14; грушанколистная - 11%. Низкотаннидные ивы: ветла и шелюга - таннидность корья 6-7%.</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Для заготовки корья пригодны кустарниковые ивы в возрасте 5 лет и  старше, древовидные - 15 лет и старше. Учету подлежат ивняки вышеуказанных видов с древесным запасом не менее 5  м</w:t>
      </w:r>
      <w:r w:rsidRPr="004C2D27">
        <w:rPr>
          <w:rFonts w:ascii="Times New Roman" w:hAnsi="Times New Roman"/>
          <w:sz w:val="24"/>
          <w:vertAlign w:val="superscript"/>
        </w:rPr>
        <w:t>3</w:t>
      </w:r>
      <w:r w:rsidRPr="004C2D27">
        <w:rPr>
          <w:rFonts w:ascii="Times New Roman" w:hAnsi="Times New Roman"/>
          <w:sz w:val="24"/>
        </w:rPr>
        <w:t>/га.</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Выход сухого корья из 1 м</w:t>
      </w:r>
      <w:r w:rsidRPr="004C2D27">
        <w:rPr>
          <w:rFonts w:ascii="Times New Roman" w:hAnsi="Times New Roman"/>
          <w:sz w:val="24"/>
          <w:vertAlign w:val="superscript"/>
        </w:rPr>
        <w:t xml:space="preserve">3  </w:t>
      </w:r>
      <w:r w:rsidRPr="004C2D27">
        <w:rPr>
          <w:rFonts w:ascii="Times New Roman" w:hAnsi="Times New Roman"/>
          <w:sz w:val="24"/>
        </w:rPr>
        <w:t>свежесрубленной древесины в среднем равен 65 кг.</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Определение запасов ивового корья производят, исходя из запаса древесины ивняка на 1 га, в соответствии с таблицей.</w:t>
      </w:r>
    </w:p>
    <w:p w:rsidR="00950195" w:rsidRPr="004C2D27" w:rsidRDefault="00F35FC4" w:rsidP="007C73D1">
      <w:pPr>
        <w:spacing w:line="276" w:lineRule="auto"/>
        <w:ind w:firstLine="709"/>
      </w:pPr>
      <w:r>
        <w:br w:type="page"/>
      </w:r>
      <w:r w:rsidR="00950195" w:rsidRPr="004C2D27">
        <w:t>Таблица 2.3.8 - Масса воздушно – сухого  ивового корья, исходя из запасов древесины ивняков на 1 га</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tblPr>
      <w:tblGrid>
        <w:gridCol w:w="1437"/>
        <w:gridCol w:w="766"/>
        <w:gridCol w:w="716"/>
        <w:gridCol w:w="860"/>
        <w:gridCol w:w="978"/>
        <w:gridCol w:w="1321"/>
        <w:gridCol w:w="862"/>
        <w:gridCol w:w="716"/>
        <w:gridCol w:w="1005"/>
        <w:gridCol w:w="1033"/>
      </w:tblGrid>
      <w:tr w:rsidR="00003FEB" w:rsidRPr="004C2D27" w:rsidTr="00F35FC4">
        <w:trPr>
          <w:cantSplit/>
          <w:trHeight w:val="301"/>
          <w:tblHeader/>
        </w:trPr>
        <w:tc>
          <w:tcPr>
            <w:tcW w:w="744" w:type="pct"/>
            <w:vMerge w:val="restart"/>
            <w:tcBorders>
              <w:bottom w:val="nil"/>
            </w:tcBorders>
            <w:vAlign w:val="center"/>
          </w:tcPr>
          <w:p w:rsidR="00003FEB" w:rsidRPr="00DC7DBB" w:rsidRDefault="00003FEB" w:rsidP="002731D2">
            <w:pPr>
              <w:pStyle w:val="ac"/>
              <w:spacing w:line="276" w:lineRule="auto"/>
              <w:ind w:left="-28"/>
              <w:jc w:val="center"/>
              <w:rPr>
                <w:rFonts w:ascii="Times New Roman" w:hAnsi="Times New Roman"/>
                <w:sz w:val="22"/>
                <w:szCs w:val="22"/>
              </w:rPr>
            </w:pPr>
            <w:r w:rsidRPr="00DC7DBB">
              <w:rPr>
                <w:rFonts w:ascii="Times New Roman" w:hAnsi="Times New Roman"/>
                <w:sz w:val="22"/>
                <w:szCs w:val="22"/>
              </w:rPr>
              <w:t>Кол-во тысяч сотен,</w:t>
            </w:r>
          </w:p>
          <w:p w:rsidR="00003FEB" w:rsidRPr="00DC7DBB" w:rsidRDefault="00003FEB" w:rsidP="002731D2">
            <w:pPr>
              <w:pStyle w:val="ac"/>
              <w:spacing w:line="276" w:lineRule="auto"/>
              <w:ind w:left="-28"/>
              <w:jc w:val="center"/>
              <w:rPr>
                <w:rFonts w:ascii="Times New Roman" w:hAnsi="Times New Roman"/>
                <w:sz w:val="22"/>
                <w:szCs w:val="22"/>
              </w:rPr>
            </w:pPr>
            <w:r w:rsidRPr="00DC7DBB">
              <w:rPr>
                <w:rFonts w:ascii="Times New Roman" w:hAnsi="Times New Roman"/>
                <w:sz w:val="22"/>
                <w:szCs w:val="22"/>
              </w:rPr>
              <w:t>десятков и единиц</w:t>
            </w:r>
          </w:p>
          <w:p w:rsidR="00003FEB" w:rsidRPr="00DC7DBB" w:rsidRDefault="00003FEB" w:rsidP="002731D2">
            <w:pPr>
              <w:pStyle w:val="ac"/>
              <w:spacing w:line="276" w:lineRule="auto"/>
              <w:ind w:left="-28"/>
              <w:jc w:val="center"/>
              <w:rPr>
                <w:rFonts w:ascii="Times New Roman" w:hAnsi="Times New Roman"/>
                <w:sz w:val="22"/>
                <w:szCs w:val="22"/>
              </w:rPr>
            </w:pPr>
            <w:r w:rsidRPr="00DC7DBB">
              <w:rPr>
                <w:rFonts w:ascii="Times New Roman" w:hAnsi="Times New Roman"/>
                <w:sz w:val="22"/>
                <w:szCs w:val="22"/>
              </w:rPr>
              <w:t>в цифре запаса м</w:t>
            </w:r>
            <w:r w:rsidRPr="00DC7DBB">
              <w:rPr>
                <w:rFonts w:ascii="Times New Roman" w:hAnsi="Times New Roman"/>
                <w:sz w:val="22"/>
                <w:szCs w:val="22"/>
                <w:vertAlign w:val="superscript"/>
              </w:rPr>
              <w:t>3</w:t>
            </w:r>
          </w:p>
        </w:tc>
        <w:tc>
          <w:tcPr>
            <w:tcW w:w="1697" w:type="pct"/>
            <w:gridSpan w:val="4"/>
            <w:tcBorders>
              <w:top w:val="single" w:sz="4" w:space="0" w:color="auto"/>
              <w:bottom w:val="single" w:sz="4" w:space="0" w:color="auto"/>
              <w:right w:val="double" w:sz="6" w:space="0" w:color="auto"/>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Масса корья, т по раздела чисел</w:t>
            </w:r>
          </w:p>
        </w:tc>
        <w:tc>
          <w:tcPr>
            <w:tcW w:w="684" w:type="pct"/>
            <w:vMerge w:val="restart"/>
            <w:tcBorders>
              <w:left w:val="nil"/>
              <w:bottom w:val="nil"/>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Кол-во тысяч сотен,</w:t>
            </w:r>
          </w:p>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десятков и единиц</w:t>
            </w:r>
          </w:p>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в цифре запаса м</w:t>
            </w:r>
            <w:r w:rsidRPr="00DC7DBB">
              <w:rPr>
                <w:rFonts w:ascii="Times New Roman" w:hAnsi="Times New Roman"/>
                <w:sz w:val="22"/>
                <w:szCs w:val="22"/>
                <w:vertAlign w:val="superscript"/>
              </w:rPr>
              <w:t>3</w:t>
            </w:r>
          </w:p>
        </w:tc>
        <w:tc>
          <w:tcPr>
            <w:tcW w:w="1875" w:type="pct"/>
            <w:gridSpan w:val="4"/>
            <w:tcBorders>
              <w:top w:val="single" w:sz="4" w:space="0" w:color="auto"/>
              <w:bottom w:val="single" w:sz="4" w:space="0" w:color="auto"/>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Масса корья, т по раздела чисел</w:t>
            </w:r>
          </w:p>
        </w:tc>
      </w:tr>
      <w:tr w:rsidR="00003FEB" w:rsidRPr="004C2D27" w:rsidTr="00F35FC4">
        <w:trPr>
          <w:trHeight w:val="592"/>
          <w:tblHeader/>
        </w:trPr>
        <w:tc>
          <w:tcPr>
            <w:tcW w:w="744" w:type="pct"/>
            <w:vMerge/>
            <w:vAlign w:val="center"/>
          </w:tcPr>
          <w:p w:rsidR="00003FEB" w:rsidRPr="00DC7DBB" w:rsidRDefault="00003FEB" w:rsidP="002731D2">
            <w:pPr>
              <w:pStyle w:val="ac"/>
              <w:spacing w:line="276" w:lineRule="auto"/>
              <w:ind w:left="-28"/>
              <w:jc w:val="center"/>
              <w:rPr>
                <w:rFonts w:ascii="Times New Roman" w:hAnsi="Times New Roman"/>
                <w:sz w:val="22"/>
                <w:szCs w:val="22"/>
              </w:rPr>
            </w:pPr>
          </w:p>
        </w:tc>
        <w:tc>
          <w:tcPr>
            <w:tcW w:w="372" w:type="pct"/>
            <w:tcBorders>
              <w:top w:val="nil"/>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Тысячи</w:t>
            </w:r>
          </w:p>
        </w:tc>
        <w:tc>
          <w:tcPr>
            <w:tcW w:w="372" w:type="pct"/>
            <w:tcBorders>
              <w:top w:val="nil"/>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Сотни</w:t>
            </w:r>
          </w:p>
        </w:tc>
        <w:tc>
          <w:tcPr>
            <w:tcW w:w="446" w:type="pct"/>
            <w:tcBorders>
              <w:top w:val="nil"/>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Десятки</w:t>
            </w:r>
          </w:p>
        </w:tc>
        <w:tc>
          <w:tcPr>
            <w:tcW w:w="507" w:type="pct"/>
            <w:tcBorders>
              <w:top w:val="nil"/>
              <w:right w:val="double" w:sz="6" w:space="0" w:color="auto"/>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Единицы</w:t>
            </w:r>
          </w:p>
        </w:tc>
        <w:tc>
          <w:tcPr>
            <w:tcW w:w="684" w:type="pct"/>
            <w:vMerge/>
            <w:tcBorders>
              <w:left w:val="nil"/>
            </w:tcBorders>
            <w:vAlign w:val="center"/>
          </w:tcPr>
          <w:p w:rsidR="00003FEB" w:rsidRPr="00DC7DBB" w:rsidRDefault="00003FEB" w:rsidP="002731D2">
            <w:pPr>
              <w:pStyle w:val="ac"/>
              <w:spacing w:line="276" w:lineRule="auto"/>
              <w:jc w:val="center"/>
              <w:rPr>
                <w:rFonts w:ascii="Times New Roman" w:hAnsi="Times New Roman"/>
                <w:sz w:val="22"/>
                <w:szCs w:val="22"/>
              </w:rPr>
            </w:pPr>
          </w:p>
        </w:tc>
        <w:tc>
          <w:tcPr>
            <w:tcW w:w="447" w:type="pct"/>
            <w:tcBorders>
              <w:top w:val="nil"/>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Тысячи</w:t>
            </w:r>
          </w:p>
        </w:tc>
        <w:tc>
          <w:tcPr>
            <w:tcW w:w="372" w:type="pct"/>
            <w:tcBorders>
              <w:top w:val="nil"/>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Сотни</w:t>
            </w:r>
          </w:p>
        </w:tc>
        <w:tc>
          <w:tcPr>
            <w:tcW w:w="521" w:type="pct"/>
            <w:tcBorders>
              <w:top w:val="nil"/>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Десятки</w:t>
            </w:r>
          </w:p>
        </w:tc>
        <w:tc>
          <w:tcPr>
            <w:tcW w:w="535" w:type="pct"/>
            <w:tcBorders>
              <w:top w:val="nil"/>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Единицы</w:t>
            </w:r>
          </w:p>
        </w:tc>
      </w:tr>
      <w:tr w:rsidR="00003FEB" w:rsidRPr="004C2D27" w:rsidTr="00F35FC4">
        <w:trPr>
          <w:cantSplit/>
          <w:trHeight w:val="301"/>
          <w:tblHeader/>
        </w:trPr>
        <w:tc>
          <w:tcPr>
            <w:tcW w:w="744" w:type="pct"/>
            <w:vMerge/>
            <w:tcBorders>
              <w:bottom w:val="nil"/>
            </w:tcBorders>
            <w:vAlign w:val="center"/>
          </w:tcPr>
          <w:p w:rsidR="00003FEB" w:rsidRPr="00DC7DBB" w:rsidRDefault="00003FEB" w:rsidP="002731D2">
            <w:pPr>
              <w:pStyle w:val="ac"/>
              <w:spacing w:line="276" w:lineRule="auto"/>
              <w:ind w:left="-28"/>
              <w:jc w:val="center"/>
              <w:rPr>
                <w:rFonts w:ascii="Times New Roman" w:hAnsi="Times New Roman"/>
                <w:sz w:val="22"/>
                <w:szCs w:val="22"/>
              </w:rPr>
            </w:pPr>
          </w:p>
        </w:tc>
        <w:tc>
          <w:tcPr>
            <w:tcW w:w="1697" w:type="pct"/>
            <w:gridSpan w:val="4"/>
            <w:tcBorders>
              <w:top w:val="single" w:sz="4" w:space="0" w:color="auto"/>
              <w:bottom w:val="nil"/>
              <w:right w:val="double" w:sz="6" w:space="0" w:color="auto"/>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Кустарниковые ивы</w:t>
            </w:r>
          </w:p>
        </w:tc>
        <w:tc>
          <w:tcPr>
            <w:tcW w:w="684" w:type="pct"/>
            <w:vMerge/>
            <w:tcBorders>
              <w:left w:val="nil"/>
              <w:bottom w:val="nil"/>
            </w:tcBorders>
            <w:vAlign w:val="center"/>
          </w:tcPr>
          <w:p w:rsidR="00003FEB" w:rsidRPr="00DC7DBB" w:rsidRDefault="00003FEB" w:rsidP="002731D2">
            <w:pPr>
              <w:pStyle w:val="ac"/>
              <w:spacing w:line="276" w:lineRule="auto"/>
              <w:jc w:val="center"/>
              <w:rPr>
                <w:rFonts w:ascii="Times New Roman" w:hAnsi="Times New Roman"/>
                <w:sz w:val="22"/>
                <w:szCs w:val="22"/>
              </w:rPr>
            </w:pPr>
          </w:p>
        </w:tc>
        <w:tc>
          <w:tcPr>
            <w:tcW w:w="1875" w:type="pct"/>
            <w:gridSpan w:val="4"/>
            <w:tcBorders>
              <w:top w:val="single" w:sz="4" w:space="0" w:color="auto"/>
              <w:bottom w:val="nil"/>
            </w:tcBorders>
            <w:vAlign w:val="center"/>
          </w:tcPr>
          <w:p w:rsidR="00003FEB" w:rsidRPr="00DC7DBB" w:rsidRDefault="00003FEB"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Древовидные ивы</w:t>
            </w:r>
          </w:p>
        </w:tc>
      </w:tr>
      <w:tr w:rsidR="00950195" w:rsidRPr="004C2D27" w:rsidTr="00F35FC4">
        <w:tc>
          <w:tcPr>
            <w:tcW w:w="744" w:type="pct"/>
            <w:tcBorders>
              <w:top w:val="single" w:sz="4" w:space="0" w:color="auto"/>
              <w:bottom w:val="single" w:sz="4" w:space="0" w:color="auto"/>
              <w:right w:val="single" w:sz="4" w:space="0" w:color="auto"/>
            </w:tcBorders>
          </w:tcPr>
          <w:p w:rsidR="00950195" w:rsidRPr="00DC7DBB" w:rsidRDefault="00950195" w:rsidP="002731D2">
            <w:pPr>
              <w:pStyle w:val="ac"/>
              <w:spacing w:line="276" w:lineRule="auto"/>
              <w:ind w:left="-28"/>
              <w:jc w:val="center"/>
              <w:rPr>
                <w:rFonts w:ascii="Times New Roman" w:hAnsi="Times New Roman"/>
                <w:sz w:val="22"/>
                <w:szCs w:val="22"/>
              </w:rPr>
            </w:pPr>
            <w:r w:rsidRPr="00DC7DBB">
              <w:rPr>
                <w:rFonts w:ascii="Times New Roman" w:hAnsi="Times New Roman"/>
                <w:sz w:val="22"/>
                <w:szCs w:val="22"/>
              </w:rPr>
              <w:t>1</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70</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7</w:t>
            </w:r>
          </w:p>
        </w:tc>
        <w:tc>
          <w:tcPr>
            <w:tcW w:w="446"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0.7</w:t>
            </w:r>
          </w:p>
        </w:tc>
        <w:tc>
          <w:tcPr>
            <w:tcW w:w="507" w:type="pct"/>
            <w:tcBorders>
              <w:top w:val="single" w:sz="4" w:space="0" w:color="auto"/>
              <w:left w:val="single" w:sz="4" w:space="0" w:color="auto"/>
              <w:bottom w:val="single" w:sz="4" w:space="0" w:color="auto"/>
              <w:right w:val="double" w:sz="6"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0.1</w:t>
            </w:r>
          </w:p>
        </w:tc>
        <w:tc>
          <w:tcPr>
            <w:tcW w:w="684" w:type="pct"/>
            <w:tcBorders>
              <w:top w:val="single" w:sz="4" w:space="0" w:color="auto"/>
              <w:left w:val="nil"/>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w:t>
            </w:r>
          </w:p>
        </w:tc>
        <w:tc>
          <w:tcPr>
            <w:tcW w:w="447"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60</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6</w:t>
            </w:r>
          </w:p>
        </w:tc>
        <w:tc>
          <w:tcPr>
            <w:tcW w:w="521"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0.6</w:t>
            </w:r>
          </w:p>
        </w:tc>
        <w:tc>
          <w:tcPr>
            <w:tcW w:w="535" w:type="pct"/>
            <w:tcBorders>
              <w:top w:val="single" w:sz="4" w:space="0" w:color="auto"/>
              <w:left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0.1</w:t>
            </w:r>
          </w:p>
        </w:tc>
      </w:tr>
      <w:tr w:rsidR="00950195" w:rsidRPr="004C2D27" w:rsidTr="00F35FC4">
        <w:tc>
          <w:tcPr>
            <w:tcW w:w="744" w:type="pct"/>
            <w:tcBorders>
              <w:top w:val="single" w:sz="4" w:space="0" w:color="auto"/>
              <w:bottom w:val="single" w:sz="4" w:space="0" w:color="auto"/>
              <w:right w:val="single" w:sz="4" w:space="0" w:color="auto"/>
            </w:tcBorders>
          </w:tcPr>
          <w:p w:rsidR="00950195" w:rsidRPr="00DC7DBB" w:rsidRDefault="00950195" w:rsidP="002731D2">
            <w:pPr>
              <w:pStyle w:val="ac"/>
              <w:spacing w:line="276" w:lineRule="auto"/>
              <w:ind w:left="-28"/>
              <w:jc w:val="center"/>
              <w:rPr>
                <w:rFonts w:ascii="Times New Roman" w:hAnsi="Times New Roman"/>
                <w:sz w:val="22"/>
                <w:szCs w:val="22"/>
              </w:rPr>
            </w:pPr>
            <w:r w:rsidRPr="00DC7DBB">
              <w:rPr>
                <w:rFonts w:ascii="Times New Roman" w:hAnsi="Times New Roman"/>
                <w:sz w:val="22"/>
                <w:szCs w:val="22"/>
              </w:rPr>
              <w:t>2</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140</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14</w:t>
            </w:r>
          </w:p>
        </w:tc>
        <w:tc>
          <w:tcPr>
            <w:tcW w:w="446"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1.4</w:t>
            </w:r>
          </w:p>
        </w:tc>
        <w:tc>
          <w:tcPr>
            <w:tcW w:w="507" w:type="pct"/>
            <w:tcBorders>
              <w:top w:val="single" w:sz="4" w:space="0" w:color="auto"/>
              <w:left w:val="single" w:sz="4" w:space="0" w:color="auto"/>
              <w:bottom w:val="single" w:sz="4" w:space="0" w:color="auto"/>
              <w:right w:val="double" w:sz="6"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0.1</w:t>
            </w:r>
          </w:p>
        </w:tc>
        <w:tc>
          <w:tcPr>
            <w:tcW w:w="684" w:type="pct"/>
            <w:tcBorders>
              <w:top w:val="single" w:sz="4" w:space="0" w:color="auto"/>
              <w:left w:val="nil"/>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w:t>
            </w:r>
          </w:p>
        </w:tc>
        <w:tc>
          <w:tcPr>
            <w:tcW w:w="447"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119</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12</w:t>
            </w:r>
          </w:p>
        </w:tc>
        <w:tc>
          <w:tcPr>
            <w:tcW w:w="521"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1.2</w:t>
            </w:r>
          </w:p>
        </w:tc>
        <w:tc>
          <w:tcPr>
            <w:tcW w:w="535" w:type="pct"/>
            <w:tcBorders>
              <w:top w:val="single" w:sz="4" w:space="0" w:color="auto"/>
              <w:left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0.1</w:t>
            </w:r>
          </w:p>
        </w:tc>
      </w:tr>
      <w:tr w:rsidR="00950195" w:rsidRPr="004C2D27" w:rsidTr="00F35FC4">
        <w:tc>
          <w:tcPr>
            <w:tcW w:w="744" w:type="pct"/>
            <w:tcBorders>
              <w:top w:val="single" w:sz="4" w:space="0" w:color="auto"/>
              <w:bottom w:val="single" w:sz="4" w:space="0" w:color="auto"/>
              <w:right w:val="single" w:sz="4" w:space="0" w:color="auto"/>
            </w:tcBorders>
          </w:tcPr>
          <w:p w:rsidR="00950195" w:rsidRPr="00DC7DBB" w:rsidRDefault="00950195" w:rsidP="002731D2">
            <w:pPr>
              <w:pStyle w:val="ac"/>
              <w:spacing w:line="276" w:lineRule="auto"/>
              <w:ind w:left="-28"/>
              <w:jc w:val="center"/>
              <w:rPr>
                <w:rFonts w:ascii="Times New Roman" w:hAnsi="Times New Roman"/>
                <w:sz w:val="22"/>
                <w:szCs w:val="22"/>
              </w:rPr>
            </w:pPr>
            <w:r w:rsidRPr="00DC7DBB">
              <w:rPr>
                <w:rFonts w:ascii="Times New Roman" w:hAnsi="Times New Roman"/>
                <w:sz w:val="22"/>
                <w:szCs w:val="22"/>
              </w:rPr>
              <w:t>3</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210</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21</w:t>
            </w:r>
          </w:p>
        </w:tc>
        <w:tc>
          <w:tcPr>
            <w:tcW w:w="446"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2.1</w:t>
            </w:r>
          </w:p>
        </w:tc>
        <w:tc>
          <w:tcPr>
            <w:tcW w:w="507" w:type="pct"/>
            <w:tcBorders>
              <w:top w:val="single" w:sz="4" w:space="0" w:color="auto"/>
              <w:left w:val="single" w:sz="4" w:space="0" w:color="auto"/>
              <w:bottom w:val="single" w:sz="4" w:space="0" w:color="auto"/>
              <w:right w:val="double" w:sz="6"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0.2</w:t>
            </w:r>
          </w:p>
        </w:tc>
        <w:tc>
          <w:tcPr>
            <w:tcW w:w="684" w:type="pct"/>
            <w:tcBorders>
              <w:top w:val="single" w:sz="4" w:space="0" w:color="auto"/>
              <w:left w:val="nil"/>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w:t>
            </w:r>
          </w:p>
        </w:tc>
        <w:tc>
          <w:tcPr>
            <w:tcW w:w="447"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178</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18</w:t>
            </w:r>
          </w:p>
        </w:tc>
        <w:tc>
          <w:tcPr>
            <w:tcW w:w="521"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1.8</w:t>
            </w:r>
          </w:p>
        </w:tc>
        <w:tc>
          <w:tcPr>
            <w:tcW w:w="535" w:type="pct"/>
            <w:tcBorders>
              <w:top w:val="single" w:sz="4" w:space="0" w:color="auto"/>
              <w:left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0.2</w:t>
            </w:r>
          </w:p>
        </w:tc>
      </w:tr>
      <w:tr w:rsidR="00950195" w:rsidRPr="004C2D27" w:rsidTr="00F35FC4">
        <w:tc>
          <w:tcPr>
            <w:tcW w:w="744" w:type="pct"/>
            <w:tcBorders>
              <w:top w:val="single" w:sz="4" w:space="0" w:color="auto"/>
              <w:bottom w:val="single" w:sz="4" w:space="0" w:color="auto"/>
              <w:right w:val="single" w:sz="4" w:space="0" w:color="auto"/>
            </w:tcBorders>
          </w:tcPr>
          <w:p w:rsidR="00950195" w:rsidRPr="00DC7DBB" w:rsidRDefault="00950195" w:rsidP="002731D2">
            <w:pPr>
              <w:pStyle w:val="ac"/>
              <w:spacing w:line="276" w:lineRule="auto"/>
              <w:ind w:left="-28"/>
              <w:jc w:val="center"/>
              <w:rPr>
                <w:rFonts w:ascii="Times New Roman" w:hAnsi="Times New Roman"/>
                <w:sz w:val="22"/>
                <w:szCs w:val="22"/>
              </w:rPr>
            </w:pPr>
            <w:r w:rsidRPr="00DC7DBB">
              <w:rPr>
                <w:rFonts w:ascii="Times New Roman" w:hAnsi="Times New Roman"/>
                <w:sz w:val="22"/>
                <w:szCs w:val="22"/>
              </w:rPr>
              <w:t>4</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280</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28</w:t>
            </w:r>
          </w:p>
        </w:tc>
        <w:tc>
          <w:tcPr>
            <w:tcW w:w="446"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2.8</w:t>
            </w:r>
          </w:p>
        </w:tc>
        <w:tc>
          <w:tcPr>
            <w:tcW w:w="507" w:type="pct"/>
            <w:tcBorders>
              <w:top w:val="single" w:sz="4" w:space="0" w:color="auto"/>
              <w:left w:val="single" w:sz="4" w:space="0" w:color="auto"/>
              <w:bottom w:val="single" w:sz="4" w:space="0" w:color="auto"/>
              <w:right w:val="double" w:sz="6"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0.3</w:t>
            </w:r>
          </w:p>
        </w:tc>
        <w:tc>
          <w:tcPr>
            <w:tcW w:w="684" w:type="pct"/>
            <w:tcBorders>
              <w:top w:val="single" w:sz="4" w:space="0" w:color="auto"/>
              <w:left w:val="nil"/>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w:t>
            </w:r>
          </w:p>
        </w:tc>
        <w:tc>
          <w:tcPr>
            <w:tcW w:w="447"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238</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24</w:t>
            </w:r>
          </w:p>
        </w:tc>
        <w:tc>
          <w:tcPr>
            <w:tcW w:w="521"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2.4</w:t>
            </w:r>
          </w:p>
        </w:tc>
        <w:tc>
          <w:tcPr>
            <w:tcW w:w="535" w:type="pct"/>
            <w:tcBorders>
              <w:top w:val="single" w:sz="4" w:space="0" w:color="auto"/>
              <w:left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0.2</w:t>
            </w:r>
          </w:p>
        </w:tc>
      </w:tr>
      <w:tr w:rsidR="00950195" w:rsidRPr="004C2D27" w:rsidTr="00F35FC4">
        <w:tc>
          <w:tcPr>
            <w:tcW w:w="744" w:type="pct"/>
            <w:tcBorders>
              <w:top w:val="single" w:sz="4" w:space="0" w:color="auto"/>
              <w:bottom w:val="single" w:sz="4" w:space="0" w:color="auto"/>
              <w:right w:val="single" w:sz="4" w:space="0" w:color="auto"/>
            </w:tcBorders>
          </w:tcPr>
          <w:p w:rsidR="00950195" w:rsidRPr="00DC7DBB" w:rsidRDefault="00950195" w:rsidP="002731D2">
            <w:pPr>
              <w:pStyle w:val="ac"/>
              <w:spacing w:line="276" w:lineRule="auto"/>
              <w:ind w:left="-28"/>
              <w:jc w:val="center"/>
              <w:rPr>
                <w:rFonts w:ascii="Times New Roman" w:hAnsi="Times New Roman"/>
                <w:sz w:val="22"/>
                <w:szCs w:val="22"/>
              </w:rPr>
            </w:pPr>
            <w:r w:rsidRPr="00DC7DBB">
              <w:rPr>
                <w:rFonts w:ascii="Times New Roman" w:hAnsi="Times New Roman"/>
                <w:sz w:val="22"/>
                <w:szCs w:val="22"/>
              </w:rPr>
              <w:t>5</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350</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35</w:t>
            </w:r>
          </w:p>
        </w:tc>
        <w:tc>
          <w:tcPr>
            <w:tcW w:w="446"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3.5</w:t>
            </w:r>
          </w:p>
        </w:tc>
        <w:tc>
          <w:tcPr>
            <w:tcW w:w="507" w:type="pct"/>
            <w:tcBorders>
              <w:top w:val="single" w:sz="4" w:space="0" w:color="auto"/>
              <w:left w:val="single" w:sz="4" w:space="0" w:color="auto"/>
              <w:bottom w:val="single" w:sz="4" w:space="0" w:color="auto"/>
              <w:right w:val="double" w:sz="6"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0.4</w:t>
            </w:r>
          </w:p>
        </w:tc>
        <w:tc>
          <w:tcPr>
            <w:tcW w:w="684" w:type="pct"/>
            <w:tcBorders>
              <w:top w:val="single" w:sz="4" w:space="0" w:color="auto"/>
              <w:left w:val="nil"/>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5</w:t>
            </w:r>
          </w:p>
        </w:tc>
        <w:tc>
          <w:tcPr>
            <w:tcW w:w="447"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298</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30</w:t>
            </w:r>
          </w:p>
        </w:tc>
        <w:tc>
          <w:tcPr>
            <w:tcW w:w="521"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3.0</w:t>
            </w:r>
          </w:p>
        </w:tc>
        <w:tc>
          <w:tcPr>
            <w:tcW w:w="535" w:type="pct"/>
            <w:tcBorders>
              <w:top w:val="single" w:sz="4" w:space="0" w:color="auto"/>
              <w:left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0.3</w:t>
            </w:r>
          </w:p>
        </w:tc>
      </w:tr>
      <w:tr w:rsidR="00950195" w:rsidRPr="004C2D27" w:rsidTr="00F35FC4">
        <w:tc>
          <w:tcPr>
            <w:tcW w:w="744" w:type="pct"/>
            <w:tcBorders>
              <w:top w:val="single" w:sz="4" w:space="0" w:color="auto"/>
              <w:bottom w:val="single" w:sz="4" w:space="0" w:color="auto"/>
              <w:right w:val="single" w:sz="4" w:space="0" w:color="auto"/>
            </w:tcBorders>
          </w:tcPr>
          <w:p w:rsidR="00950195" w:rsidRPr="00DC7DBB" w:rsidRDefault="00950195" w:rsidP="002731D2">
            <w:pPr>
              <w:pStyle w:val="ac"/>
              <w:spacing w:line="276" w:lineRule="auto"/>
              <w:ind w:left="-28"/>
              <w:jc w:val="center"/>
              <w:rPr>
                <w:rFonts w:ascii="Times New Roman" w:hAnsi="Times New Roman"/>
                <w:sz w:val="22"/>
                <w:szCs w:val="22"/>
              </w:rPr>
            </w:pPr>
            <w:r w:rsidRPr="00DC7DBB">
              <w:rPr>
                <w:rFonts w:ascii="Times New Roman" w:hAnsi="Times New Roman"/>
                <w:sz w:val="22"/>
                <w:szCs w:val="22"/>
              </w:rPr>
              <w:t>6</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420</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42</w:t>
            </w:r>
          </w:p>
        </w:tc>
        <w:tc>
          <w:tcPr>
            <w:tcW w:w="446"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4.2</w:t>
            </w:r>
          </w:p>
        </w:tc>
        <w:tc>
          <w:tcPr>
            <w:tcW w:w="507" w:type="pct"/>
            <w:tcBorders>
              <w:top w:val="single" w:sz="4" w:space="0" w:color="auto"/>
              <w:left w:val="single" w:sz="4" w:space="0" w:color="auto"/>
              <w:bottom w:val="single" w:sz="4" w:space="0" w:color="auto"/>
              <w:right w:val="double" w:sz="6"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0.4</w:t>
            </w:r>
          </w:p>
        </w:tc>
        <w:tc>
          <w:tcPr>
            <w:tcW w:w="684" w:type="pct"/>
            <w:tcBorders>
              <w:top w:val="single" w:sz="4" w:space="0" w:color="auto"/>
              <w:left w:val="nil"/>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6</w:t>
            </w:r>
          </w:p>
        </w:tc>
        <w:tc>
          <w:tcPr>
            <w:tcW w:w="447"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357</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36</w:t>
            </w:r>
          </w:p>
        </w:tc>
        <w:tc>
          <w:tcPr>
            <w:tcW w:w="521"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3.6</w:t>
            </w:r>
          </w:p>
        </w:tc>
        <w:tc>
          <w:tcPr>
            <w:tcW w:w="535" w:type="pct"/>
            <w:tcBorders>
              <w:top w:val="single" w:sz="4" w:space="0" w:color="auto"/>
              <w:left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0.4</w:t>
            </w:r>
          </w:p>
        </w:tc>
      </w:tr>
      <w:tr w:rsidR="00950195" w:rsidRPr="004C2D27" w:rsidTr="00F35FC4">
        <w:tc>
          <w:tcPr>
            <w:tcW w:w="744" w:type="pct"/>
            <w:tcBorders>
              <w:top w:val="single" w:sz="4" w:space="0" w:color="auto"/>
              <w:bottom w:val="single" w:sz="4" w:space="0" w:color="auto"/>
              <w:right w:val="single" w:sz="4" w:space="0" w:color="auto"/>
            </w:tcBorders>
          </w:tcPr>
          <w:p w:rsidR="00950195" w:rsidRPr="00DC7DBB" w:rsidRDefault="00950195" w:rsidP="002731D2">
            <w:pPr>
              <w:pStyle w:val="ac"/>
              <w:spacing w:line="276" w:lineRule="auto"/>
              <w:ind w:left="-28"/>
              <w:jc w:val="center"/>
              <w:rPr>
                <w:rFonts w:ascii="Times New Roman" w:hAnsi="Times New Roman"/>
                <w:sz w:val="22"/>
                <w:szCs w:val="22"/>
              </w:rPr>
            </w:pPr>
            <w:r w:rsidRPr="00DC7DBB">
              <w:rPr>
                <w:rFonts w:ascii="Times New Roman" w:hAnsi="Times New Roman"/>
                <w:sz w:val="22"/>
                <w:szCs w:val="22"/>
              </w:rPr>
              <w:t>7</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490</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49</w:t>
            </w:r>
          </w:p>
        </w:tc>
        <w:tc>
          <w:tcPr>
            <w:tcW w:w="446"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4.9</w:t>
            </w:r>
          </w:p>
        </w:tc>
        <w:tc>
          <w:tcPr>
            <w:tcW w:w="507" w:type="pct"/>
            <w:tcBorders>
              <w:top w:val="single" w:sz="4" w:space="0" w:color="auto"/>
              <w:left w:val="single" w:sz="4" w:space="0" w:color="auto"/>
              <w:bottom w:val="single" w:sz="4" w:space="0" w:color="auto"/>
              <w:right w:val="double" w:sz="6"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0.5</w:t>
            </w:r>
          </w:p>
        </w:tc>
        <w:tc>
          <w:tcPr>
            <w:tcW w:w="684" w:type="pct"/>
            <w:tcBorders>
              <w:top w:val="single" w:sz="4" w:space="0" w:color="auto"/>
              <w:left w:val="nil"/>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7</w:t>
            </w:r>
          </w:p>
        </w:tc>
        <w:tc>
          <w:tcPr>
            <w:tcW w:w="447"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416</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42</w:t>
            </w:r>
          </w:p>
        </w:tc>
        <w:tc>
          <w:tcPr>
            <w:tcW w:w="521"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4.2</w:t>
            </w:r>
          </w:p>
        </w:tc>
        <w:tc>
          <w:tcPr>
            <w:tcW w:w="535" w:type="pct"/>
            <w:tcBorders>
              <w:top w:val="single" w:sz="4" w:space="0" w:color="auto"/>
              <w:left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0.4</w:t>
            </w:r>
          </w:p>
        </w:tc>
      </w:tr>
      <w:tr w:rsidR="00950195" w:rsidRPr="004C2D27" w:rsidTr="00F35FC4">
        <w:tc>
          <w:tcPr>
            <w:tcW w:w="744" w:type="pct"/>
            <w:tcBorders>
              <w:top w:val="single" w:sz="4" w:space="0" w:color="auto"/>
              <w:bottom w:val="single" w:sz="4" w:space="0" w:color="auto"/>
              <w:right w:val="single" w:sz="4" w:space="0" w:color="auto"/>
            </w:tcBorders>
          </w:tcPr>
          <w:p w:rsidR="00950195" w:rsidRPr="00DC7DBB" w:rsidRDefault="00950195" w:rsidP="002731D2">
            <w:pPr>
              <w:pStyle w:val="ac"/>
              <w:spacing w:line="276" w:lineRule="auto"/>
              <w:ind w:left="-28"/>
              <w:jc w:val="center"/>
              <w:rPr>
                <w:rFonts w:ascii="Times New Roman" w:hAnsi="Times New Roman"/>
                <w:sz w:val="22"/>
                <w:szCs w:val="22"/>
              </w:rPr>
            </w:pPr>
            <w:r w:rsidRPr="00DC7DBB">
              <w:rPr>
                <w:rFonts w:ascii="Times New Roman" w:hAnsi="Times New Roman"/>
                <w:sz w:val="22"/>
                <w:szCs w:val="22"/>
              </w:rPr>
              <w:t>8</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560</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56</w:t>
            </w:r>
          </w:p>
        </w:tc>
        <w:tc>
          <w:tcPr>
            <w:tcW w:w="446"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5.6</w:t>
            </w:r>
          </w:p>
        </w:tc>
        <w:tc>
          <w:tcPr>
            <w:tcW w:w="507" w:type="pct"/>
            <w:tcBorders>
              <w:top w:val="single" w:sz="4" w:space="0" w:color="auto"/>
              <w:left w:val="single" w:sz="4" w:space="0" w:color="auto"/>
              <w:bottom w:val="single" w:sz="4" w:space="0" w:color="auto"/>
              <w:right w:val="double" w:sz="6"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0.6</w:t>
            </w:r>
          </w:p>
        </w:tc>
        <w:tc>
          <w:tcPr>
            <w:tcW w:w="684" w:type="pct"/>
            <w:tcBorders>
              <w:top w:val="single" w:sz="4" w:space="0" w:color="auto"/>
              <w:left w:val="nil"/>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8</w:t>
            </w:r>
          </w:p>
        </w:tc>
        <w:tc>
          <w:tcPr>
            <w:tcW w:w="447"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476</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48</w:t>
            </w:r>
          </w:p>
        </w:tc>
        <w:tc>
          <w:tcPr>
            <w:tcW w:w="521"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4.8</w:t>
            </w:r>
          </w:p>
        </w:tc>
        <w:tc>
          <w:tcPr>
            <w:tcW w:w="535" w:type="pct"/>
            <w:tcBorders>
              <w:top w:val="single" w:sz="4" w:space="0" w:color="auto"/>
              <w:left w:val="single" w:sz="4" w:space="0" w:color="auto"/>
              <w:bottom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0.5</w:t>
            </w:r>
          </w:p>
        </w:tc>
      </w:tr>
      <w:tr w:rsidR="00950195" w:rsidRPr="004C2D27" w:rsidTr="00F35FC4">
        <w:tc>
          <w:tcPr>
            <w:tcW w:w="744" w:type="pct"/>
            <w:tcBorders>
              <w:top w:val="single" w:sz="4" w:space="0" w:color="auto"/>
              <w:bottom w:val="single" w:sz="4" w:space="0" w:color="auto"/>
              <w:right w:val="single" w:sz="4" w:space="0" w:color="auto"/>
            </w:tcBorders>
          </w:tcPr>
          <w:p w:rsidR="00950195" w:rsidRPr="00DC7DBB" w:rsidRDefault="00950195" w:rsidP="002731D2">
            <w:pPr>
              <w:pStyle w:val="ac"/>
              <w:spacing w:line="276" w:lineRule="auto"/>
              <w:ind w:left="-28"/>
              <w:jc w:val="center"/>
              <w:rPr>
                <w:rFonts w:ascii="Times New Roman" w:hAnsi="Times New Roman"/>
                <w:sz w:val="22"/>
                <w:szCs w:val="22"/>
              </w:rPr>
            </w:pPr>
            <w:r w:rsidRPr="00DC7DBB">
              <w:rPr>
                <w:rFonts w:ascii="Times New Roman" w:hAnsi="Times New Roman"/>
                <w:sz w:val="22"/>
                <w:szCs w:val="22"/>
              </w:rPr>
              <w:t>9</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630</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63</w:t>
            </w:r>
          </w:p>
        </w:tc>
        <w:tc>
          <w:tcPr>
            <w:tcW w:w="446"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6.3</w:t>
            </w:r>
          </w:p>
        </w:tc>
        <w:tc>
          <w:tcPr>
            <w:tcW w:w="507" w:type="pct"/>
            <w:tcBorders>
              <w:top w:val="single" w:sz="4" w:space="0" w:color="auto"/>
              <w:left w:val="single" w:sz="4" w:space="0" w:color="auto"/>
              <w:bottom w:val="single" w:sz="4" w:space="0" w:color="auto"/>
              <w:right w:val="double" w:sz="6"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0.6</w:t>
            </w:r>
          </w:p>
        </w:tc>
        <w:tc>
          <w:tcPr>
            <w:tcW w:w="684" w:type="pct"/>
            <w:tcBorders>
              <w:top w:val="single" w:sz="4" w:space="0" w:color="auto"/>
              <w:left w:val="nil"/>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9</w:t>
            </w:r>
          </w:p>
        </w:tc>
        <w:tc>
          <w:tcPr>
            <w:tcW w:w="447"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536</w:t>
            </w:r>
          </w:p>
        </w:tc>
        <w:tc>
          <w:tcPr>
            <w:tcW w:w="37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54</w:t>
            </w:r>
          </w:p>
        </w:tc>
        <w:tc>
          <w:tcPr>
            <w:tcW w:w="521"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5.4</w:t>
            </w:r>
          </w:p>
        </w:tc>
        <w:tc>
          <w:tcPr>
            <w:tcW w:w="535" w:type="pct"/>
            <w:tcBorders>
              <w:top w:val="single" w:sz="4" w:space="0" w:color="auto"/>
              <w:left w:val="single" w:sz="4" w:space="0" w:color="auto"/>
              <w:bottom w:val="single" w:sz="4" w:space="0" w:color="auto"/>
            </w:tcBorders>
          </w:tcPr>
          <w:p w:rsidR="00950195" w:rsidRPr="00DC7DBB" w:rsidRDefault="00950195" w:rsidP="002731D2">
            <w:pPr>
              <w:pStyle w:val="ac"/>
              <w:spacing w:line="276" w:lineRule="auto"/>
              <w:ind w:left="-284"/>
              <w:jc w:val="center"/>
              <w:rPr>
                <w:rFonts w:ascii="Times New Roman" w:hAnsi="Times New Roman"/>
                <w:sz w:val="22"/>
                <w:szCs w:val="22"/>
              </w:rPr>
            </w:pPr>
            <w:r w:rsidRPr="00DC7DBB">
              <w:rPr>
                <w:rFonts w:ascii="Times New Roman" w:hAnsi="Times New Roman"/>
                <w:sz w:val="22"/>
                <w:szCs w:val="22"/>
              </w:rPr>
              <w:t>0.5</w:t>
            </w:r>
          </w:p>
        </w:tc>
      </w:tr>
    </w:tbl>
    <w:p w:rsidR="00950195" w:rsidRPr="004C2D27" w:rsidRDefault="00950195" w:rsidP="00630012">
      <w:pPr>
        <w:pStyle w:val="ac"/>
        <w:spacing w:line="276" w:lineRule="auto"/>
        <w:ind w:firstLine="709"/>
        <w:jc w:val="both"/>
        <w:rPr>
          <w:rFonts w:ascii="Times New Roman" w:hAnsi="Times New Roman"/>
          <w:sz w:val="24"/>
        </w:rPr>
      </w:pP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Пример: Запас древесины кустарниковой ивы на выделе площадью 10 га – 175 м</w:t>
      </w:r>
      <w:r w:rsidRPr="004C2D27">
        <w:rPr>
          <w:rFonts w:ascii="Times New Roman" w:hAnsi="Times New Roman"/>
          <w:sz w:val="24"/>
          <w:vertAlign w:val="superscript"/>
        </w:rPr>
        <w:t>3</w:t>
      </w:r>
      <w:r w:rsidRPr="004C2D27">
        <w:rPr>
          <w:rFonts w:ascii="Times New Roman" w:hAnsi="Times New Roman"/>
          <w:sz w:val="24"/>
        </w:rPr>
        <w:t>/га. Вес воздушно – сухого корья, исходя из нормативов таблицы, равен: 7 + 4.9 + 0.4 = 12.3 т/га;  12.3 т/га х 10 га = 123 т.</w:t>
      </w:r>
    </w:p>
    <w:p w:rsidR="00950195" w:rsidRPr="004C2D27" w:rsidRDefault="00950195" w:rsidP="00630012">
      <w:pPr>
        <w:pStyle w:val="ac"/>
        <w:spacing w:line="276" w:lineRule="auto"/>
        <w:ind w:firstLine="709"/>
        <w:jc w:val="both"/>
        <w:rPr>
          <w:rFonts w:ascii="Times New Roman" w:hAnsi="Times New Roman"/>
          <w:b/>
          <w:i/>
          <w:sz w:val="24"/>
        </w:rPr>
      </w:pPr>
    </w:p>
    <w:p w:rsidR="00950195" w:rsidRPr="004C2D27" w:rsidRDefault="00950195" w:rsidP="00630012">
      <w:pPr>
        <w:pStyle w:val="ac"/>
        <w:spacing w:line="276" w:lineRule="auto"/>
        <w:ind w:firstLine="709"/>
        <w:jc w:val="both"/>
        <w:rPr>
          <w:rFonts w:ascii="Times New Roman" w:hAnsi="Times New Roman"/>
          <w:b/>
          <w:i/>
          <w:sz w:val="24"/>
        </w:rPr>
      </w:pPr>
      <w:r w:rsidRPr="004C2D27">
        <w:rPr>
          <w:rFonts w:ascii="Times New Roman" w:hAnsi="Times New Roman"/>
          <w:b/>
          <w:i/>
          <w:sz w:val="24"/>
        </w:rPr>
        <w:t>Охрана и воспроизводство недревесных ресурсов</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Комплексная система включает в себя следующие группы мероприятий:</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исследовательские - учет запасов сырья и картирования основных зарослей и массивов важнейших видов лекарственных растений;</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организационные - планирование размеров и районов заготовок в первую очередь для видов с ограниченным распространением и небольшими запасами  сырья;</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административные - организация заказников и ограничение сбора для редких видов лекарственного растительного сырья;</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воспитательные - разъяснительная работа о значении лекарственных растений, необходимости охраны лекарственных ресурсов;</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 культивационные - окультивирование важнейших видов сырья;</w:t>
      </w:r>
    </w:p>
    <w:p w:rsidR="00950195" w:rsidRPr="004C2D27" w:rsidRDefault="00950195" w:rsidP="00630012">
      <w:pPr>
        <w:pStyle w:val="ac"/>
        <w:spacing w:line="276" w:lineRule="auto"/>
        <w:ind w:firstLine="709"/>
        <w:jc w:val="both"/>
        <w:rPr>
          <w:rFonts w:ascii="Times New Roman" w:hAnsi="Times New Roman"/>
          <w:b/>
          <w:i/>
          <w:sz w:val="24"/>
        </w:rPr>
      </w:pPr>
      <w:r w:rsidRPr="004C2D27">
        <w:rPr>
          <w:rFonts w:ascii="Times New Roman" w:hAnsi="Times New Roman"/>
          <w:sz w:val="24"/>
        </w:rPr>
        <w:t>- технические - рациональное ведение заготовок, соблюдение установленных способов и сроков сбора сырья, оставление маточников и подземных  частей молодых экземпляров и др.</w:t>
      </w:r>
    </w:p>
    <w:p w:rsidR="00950195" w:rsidRPr="004C2D27" w:rsidRDefault="00950195" w:rsidP="00630012">
      <w:pPr>
        <w:pStyle w:val="21"/>
        <w:spacing w:line="276" w:lineRule="auto"/>
        <w:ind w:right="476" w:firstLine="709"/>
        <w:rPr>
          <w:sz w:val="24"/>
          <w:szCs w:val="24"/>
        </w:rPr>
      </w:pPr>
    </w:p>
    <w:p w:rsidR="00950195" w:rsidRPr="004C2D27" w:rsidRDefault="00950195" w:rsidP="00630012">
      <w:pPr>
        <w:pStyle w:val="21"/>
        <w:spacing w:line="276" w:lineRule="auto"/>
        <w:ind w:right="476" w:firstLine="709"/>
        <w:rPr>
          <w:sz w:val="24"/>
          <w:szCs w:val="24"/>
        </w:rPr>
      </w:pPr>
      <w:r w:rsidRPr="004C2D27">
        <w:rPr>
          <w:sz w:val="24"/>
          <w:szCs w:val="24"/>
        </w:rPr>
        <w:t>2.4  Нормативы, параметры и сроки разрешенного использования лесов для заготовки пищевых лесных ресурсов и сбора лекарственных растений</w:t>
      </w:r>
    </w:p>
    <w:p w:rsidR="0005084B" w:rsidRPr="004C2D27" w:rsidRDefault="0005084B" w:rsidP="00630012">
      <w:pPr>
        <w:pStyle w:val="21"/>
        <w:spacing w:line="276" w:lineRule="auto"/>
        <w:ind w:right="-31" w:firstLine="709"/>
        <w:rPr>
          <w:b w:val="0"/>
          <w:sz w:val="24"/>
          <w:szCs w:val="24"/>
        </w:rPr>
      </w:pPr>
      <w:r w:rsidRPr="004C2D27">
        <w:rPr>
          <w:b w:val="0"/>
          <w:sz w:val="24"/>
          <w:szCs w:val="24"/>
        </w:rPr>
        <w:t>Устанавливается в соответствии со ст. 34 ЛК РФ и «Правилами заготовки пищевых, лесных и сбора лекарственных растений», утвержденных приказом МПР России от 10.04.2007 г. №83 «Об утверждении Правил заготовки пищевых лесных ресурсов и сбора лекарственных растений».</w:t>
      </w:r>
    </w:p>
    <w:p w:rsidR="00950195" w:rsidRPr="004C2D27" w:rsidRDefault="00950195" w:rsidP="00630012">
      <w:pPr>
        <w:pStyle w:val="21"/>
        <w:spacing w:line="276" w:lineRule="auto"/>
        <w:ind w:right="476" w:firstLine="709"/>
        <w:rPr>
          <w:b w:val="0"/>
          <w:sz w:val="24"/>
          <w:szCs w:val="24"/>
        </w:rPr>
      </w:pPr>
    </w:p>
    <w:p w:rsidR="00950195" w:rsidRPr="004C2D27" w:rsidRDefault="002F7C7E" w:rsidP="00F35FC4">
      <w:pPr>
        <w:pStyle w:val="1"/>
        <w:spacing w:line="276" w:lineRule="auto"/>
        <w:ind w:right="476" w:firstLine="709"/>
        <w:jc w:val="both"/>
        <w:rPr>
          <w:b/>
          <w:sz w:val="24"/>
          <w:szCs w:val="24"/>
        </w:rPr>
      </w:pPr>
      <w:r w:rsidRPr="004C2D27">
        <w:rPr>
          <w:b/>
          <w:sz w:val="24"/>
          <w:szCs w:val="24"/>
        </w:rPr>
        <w:t xml:space="preserve">2.4.1 </w:t>
      </w:r>
      <w:r w:rsidR="00950195" w:rsidRPr="004C2D27">
        <w:rPr>
          <w:b/>
          <w:sz w:val="24"/>
          <w:szCs w:val="24"/>
        </w:rPr>
        <w:t>Нормативы (ежегодные допустимые объемы) и параметры разрешенного использования лесов при заготовке пищевых лесных ресурсов и сборе лекарственных растений по их видам</w:t>
      </w:r>
    </w:p>
    <w:p w:rsidR="00950195" w:rsidRPr="004C2D27" w:rsidRDefault="00950195" w:rsidP="00F35FC4">
      <w:pPr>
        <w:pStyle w:val="1"/>
        <w:spacing w:line="276" w:lineRule="auto"/>
        <w:ind w:right="476" w:firstLine="709"/>
        <w:jc w:val="both"/>
        <w:rPr>
          <w:b/>
          <w:sz w:val="24"/>
          <w:szCs w:val="24"/>
        </w:rPr>
      </w:pPr>
    </w:p>
    <w:p w:rsidR="00950195" w:rsidRPr="004C2D27" w:rsidRDefault="00950195" w:rsidP="00F35FC4">
      <w:pPr>
        <w:pStyle w:val="1"/>
        <w:spacing w:line="276" w:lineRule="auto"/>
        <w:ind w:right="476" w:firstLine="709"/>
        <w:jc w:val="both"/>
        <w:rPr>
          <w:sz w:val="24"/>
          <w:szCs w:val="24"/>
        </w:rPr>
      </w:pPr>
      <w:r w:rsidRPr="004C2D27">
        <w:rPr>
          <w:sz w:val="24"/>
          <w:szCs w:val="24"/>
        </w:rPr>
        <w:t>Таблица 2.4.1 - Допустимый объем заготовки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
        <w:gridCol w:w="3768"/>
        <w:gridCol w:w="1594"/>
        <w:gridCol w:w="3766"/>
      </w:tblGrid>
      <w:tr w:rsidR="00950195" w:rsidRPr="004C2D27" w:rsidTr="00F35FC4">
        <w:trPr>
          <w:tblHeader/>
        </w:trPr>
        <w:tc>
          <w:tcPr>
            <w:tcW w:w="368" w:type="pct"/>
            <w:tcBorders>
              <w:top w:val="single" w:sz="4" w:space="0" w:color="auto"/>
            </w:tcBorders>
            <w:vAlign w:val="center"/>
          </w:tcPr>
          <w:p w:rsidR="00950195" w:rsidRPr="004C2D27" w:rsidRDefault="00950195" w:rsidP="00630012">
            <w:pPr>
              <w:spacing w:line="276" w:lineRule="auto"/>
              <w:ind w:left="-327"/>
              <w:jc w:val="center"/>
            </w:pPr>
            <w:r w:rsidRPr="004C2D27">
              <w:t>№</w:t>
            </w:r>
          </w:p>
          <w:p w:rsidR="00950195" w:rsidRPr="004C2D27" w:rsidRDefault="00950195" w:rsidP="00630012">
            <w:pPr>
              <w:spacing w:line="276" w:lineRule="auto"/>
              <w:ind w:left="-284"/>
              <w:jc w:val="center"/>
            </w:pPr>
            <w:r w:rsidRPr="004C2D27">
              <w:t>п/п</w:t>
            </w:r>
          </w:p>
        </w:tc>
        <w:tc>
          <w:tcPr>
            <w:tcW w:w="1912" w:type="pct"/>
            <w:tcBorders>
              <w:top w:val="single" w:sz="4" w:space="0" w:color="auto"/>
            </w:tcBorders>
            <w:vAlign w:val="center"/>
          </w:tcPr>
          <w:p w:rsidR="00950195" w:rsidRPr="004C2D27" w:rsidRDefault="00950195" w:rsidP="00630012">
            <w:pPr>
              <w:spacing w:line="276" w:lineRule="auto"/>
              <w:ind w:left="-284"/>
              <w:jc w:val="center"/>
            </w:pPr>
            <w:r w:rsidRPr="004C2D27">
              <w:t>Вид пищевых ресурсов, лекарственных растений</w:t>
            </w:r>
          </w:p>
        </w:tc>
        <w:tc>
          <w:tcPr>
            <w:tcW w:w="809" w:type="pct"/>
            <w:tcBorders>
              <w:top w:val="single" w:sz="4" w:space="0" w:color="auto"/>
            </w:tcBorders>
            <w:vAlign w:val="center"/>
          </w:tcPr>
          <w:p w:rsidR="00950195" w:rsidRPr="004C2D27" w:rsidRDefault="00950195" w:rsidP="00630012">
            <w:pPr>
              <w:spacing w:line="276" w:lineRule="auto"/>
              <w:ind w:left="-284"/>
              <w:jc w:val="center"/>
            </w:pPr>
            <w:r w:rsidRPr="004C2D27">
              <w:t>Единица измерений</w:t>
            </w:r>
          </w:p>
        </w:tc>
        <w:tc>
          <w:tcPr>
            <w:tcW w:w="1912" w:type="pct"/>
            <w:tcBorders>
              <w:top w:val="single" w:sz="4" w:space="0" w:color="auto"/>
            </w:tcBorders>
            <w:vAlign w:val="center"/>
          </w:tcPr>
          <w:p w:rsidR="00950195" w:rsidRPr="004C2D27" w:rsidRDefault="00950195" w:rsidP="00630012">
            <w:pPr>
              <w:spacing w:line="276" w:lineRule="auto"/>
              <w:ind w:left="-284"/>
              <w:jc w:val="center"/>
            </w:pPr>
            <w:r w:rsidRPr="004C2D27">
              <w:t>Ежегодный допустимый объем заготовки</w:t>
            </w:r>
          </w:p>
        </w:tc>
      </w:tr>
      <w:tr w:rsidR="00950195" w:rsidRPr="004C2D27" w:rsidTr="00F35FC4">
        <w:trPr>
          <w:cantSplit/>
        </w:trPr>
        <w:tc>
          <w:tcPr>
            <w:tcW w:w="5000" w:type="pct"/>
            <w:gridSpan w:val="4"/>
          </w:tcPr>
          <w:p w:rsidR="00950195" w:rsidRPr="004C2D27" w:rsidRDefault="00950195" w:rsidP="002731D2">
            <w:pPr>
              <w:spacing w:line="276" w:lineRule="auto"/>
              <w:ind w:left="-284"/>
              <w:jc w:val="center"/>
              <w:rPr>
                <w:b/>
              </w:rPr>
            </w:pPr>
            <w:r w:rsidRPr="004C2D27">
              <w:rPr>
                <w:b/>
              </w:rPr>
              <w:t>Пищевые ресурсы</w:t>
            </w:r>
          </w:p>
        </w:tc>
      </w:tr>
      <w:tr w:rsidR="00950195" w:rsidRPr="004C2D27" w:rsidTr="00F35FC4">
        <w:tc>
          <w:tcPr>
            <w:tcW w:w="368" w:type="pct"/>
          </w:tcPr>
          <w:p w:rsidR="00950195" w:rsidRPr="004C2D27" w:rsidRDefault="00950195" w:rsidP="002731D2">
            <w:pPr>
              <w:spacing w:line="276" w:lineRule="auto"/>
              <w:ind w:left="-284"/>
              <w:jc w:val="center"/>
            </w:pPr>
            <w:r w:rsidRPr="004C2D27">
              <w:t>1.</w:t>
            </w:r>
          </w:p>
        </w:tc>
        <w:tc>
          <w:tcPr>
            <w:tcW w:w="1912" w:type="pct"/>
          </w:tcPr>
          <w:p w:rsidR="00950195" w:rsidRPr="004C2D27" w:rsidRDefault="00950195" w:rsidP="002731D2">
            <w:pPr>
              <w:spacing w:line="276" w:lineRule="auto"/>
              <w:ind w:left="-284"/>
              <w:jc w:val="both"/>
            </w:pPr>
            <w:r w:rsidRPr="004C2D27">
              <w:t xml:space="preserve">Ягоды:   </w:t>
            </w:r>
            <w:r w:rsidR="00630012" w:rsidRPr="004C2D27">
              <w:t xml:space="preserve">  </w:t>
            </w:r>
            <w:r w:rsidRPr="004C2D27">
              <w:t xml:space="preserve"> малина</w:t>
            </w:r>
          </w:p>
        </w:tc>
        <w:tc>
          <w:tcPr>
            <w:tcW w:w="809" w:type="pct"/>
          </w:tcPr>
          <w:p w:rsidR="00950195" w:rsidRPr="004C2D27" w:rsidRDefault="00950195" w:rsidP="002731D2">
            <w:pPr>
              <w:spacing w:line="276" w:lineRule="auto"/>
              <w:ind w:left="-284"/>
              <w:jc w:val="center"/>
            </w:pPr>
            <w:r w:rsidRPr="004C2D27">
              <w:t>т</w:t>
            </w:r>
          </w:p>
        </w:tc>
        <w:tc>
          <w:tcPr>
            <w:tcW w:w="1912" w:type="pct"/>
          </w:tcPr>
          <w:p w:rsidR="00950195" w:rsidRPr="004C2D27" w:rsidRDefault="00950195" w:rsidP="002731D2">
            <w:pPr>
              <w:spacing w:line="276" w:lineRule="auto"/>
              <w:ind w:left="-284"/>
              <w:jc w:val="center"/>
            </w:pPr>
            <w:r w:rsidRPr="004C2D27">
              <w:t>1,6</w:t>
            </w:r>
          </w:p>
        </w:tc>
      </w:tr>
      <w:tr w:rsidR="00950195" w:rsidRPr="004C2D27" w:rsidTr="00F35FC4">
        <w:tc>
          <w:tcPr>
            <w:tcW w:w="368" w:type="pct"/>
          </w:tcPr>
          <w:p w:rsidR="00950195" w:rsidRPr="004C2D27" w:rsidRDefault="00950195" w:rsidP="002731D2">
            <w:pPr>
              <w:spacing w:line="276" w:lineRule="auto"/>
              <w:ind w:left="-284"/>
              <w:jc w:val="center"/>
            </w:pPr>
          </w:p>
        </w:tc>
        <w:tc>
          <w:tcPr>
            <w:tcW w:w="1912" w:type="pct"/>
          </w:tcPr>
          <w:p w:rsidR="00950195" w:rsidRPr="004C2D27" w:rsidRDefault="00950195" w:rsidP="002731D2">
            <w:pPr>
              <w:spacing w:line="276" w:lineRule="auto"/>
              <w:ind w:left="-284"/>
              <w:jc w:val="both"/>
            </w:pPr>
            <w:r w:rsidRPr="004C2D27">
              <w:t xml:space="preserve">            </w:t>
            </w:r>
            <w:r w:rsidR="00630012" w:rsidRPr="004C2D27">
              <w:t xml:space="preserve">    </w:t>
            </w:r>
            <w:r w:rsidRPr="004C2D27">
              <w:t xml:space="preserve"> земляника</w:t>
            </w:r>
          </w:p>
        </w:tc>
        <w:tc>
          <w:tcPr>
            <w:tcW w:w="809" w:type="pct"/>
          </w:tcPr>
          <w:p w:rsidR="00950195" w:rsidRPr="004C2D27" w:rsidRDefault="00950195" w:rsidP="002731D2">
            <w:pPr>
              <w:spacing w:line="276" w:lineRule="auto"/>
              <w:ind w:left="-284"/>
              <w:jc w:val="center"/>
            </w:pPr>
            <w:r w:rsidRPr="004C2D27">
              <w:t>т</w:t>
            </w:r>
          </w:p>
        </w:tc>
        <w:tc>
          <w:tcPr>
            <w:tcW w:w="1912" w:type="pct"/>
          </w:tcPr>
          <w:p w:rsidR="00950195" w:rsidRPr="004C2D27" w:rsidRDefault="00950195" w:rsidP="002731D2">
            <w:pPr>
              <w:spacing w:line="276" w:lineRule="auto"/>
              <w:ind w:left="-284"/>
              <w:jc w:val="center"/>
            </w:pPr>
            <w:r w:rsidRPr="004C2D27">
              <w:t>0,2</w:t>
            </w:r>
          </w:p>
        </w:tc>
      </w:tr>
      <w:tr w:rsidR="00950195" w:rsidRPr="004C2D27" w:rsidTr="00F35FC4">
        <w:tc>
          <w:tcPr>
            <w:tcW w:w="368" w:type="pct"/>
          </w:tcPr>
          <w:p w:rsidR="00950195" w:rsidRPr="004C2D27" w:rsidRDefault="00950195" w:rsidP="002731D2">
            <w:pPr>
              <w:spacing w:line="276" w:lineRule="auto"/>
              <w:jc w:val="center"/>
            </w:pPr>
          </w:p>
        </w:tc>
        <w:tc>
          <w:tcPr>
            <w:tcW w:w="1912" w:type="pct"/>
          </w:tcPr>
          <w:p w:rsidR="00950195" w:rsidRPr="004C2D27" w:rsidRDefault="00950195" w:rsidP="002731D2">
            <w:pPr>
              <w:spacing w:line="276" w:lineRule="auto"/>
              <w:jc w:val="both"/>
            </w:pPr>
            <w:r w:rsidRPr="004C2D27">
              <w:t xml:space="preserve">         </w:t>
            </w:r>
            <w:r w:rsidR="00630012" w:rsidRPr="004C2D27">
              <w:t xml:space="preserve"> </w:t>
            </w:r>
            <w:r w:rsidRPr="004C2D27">
              <w:t xml:space="preserve">   костяника</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pPr>
            <w:r w:rsidRPr="004C2D27">
              <w:t>-</w:t>
            </w:r>
          </w:p>
        </w:tc>
      </w:tr>
      <w:tr w:rsidR="00950195" w:rsidRPr="004C2D27" w:rsidTr="00F35FC4">
        <w:tc>
          <w:tcPr>
            <w:tcW w:w="368" w:type="pct"/>
          </w:tcPr>
          <w:p w:rsidR="00950195" w:rsidRPr="004C2D27" w:rsidRDefault="00950195" w:rsidP="002731D2">
            <w:pPr>
              <w:spacing w:line="276" w:lineRule="auto"/>
              <w:jc w:val="center"/>
            </w:pPr>
          </w:p>
        </w:tc>
        <w:tc>
          <w:tcPr>
            <w:tcW w:w="1912" w:type="pct"/>
          </w:tcPr>
          <w:p w:rsidR="00950195" w:rsidRPr="004C2D27" w:rsidRDefault="00950195"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 xml:space="preserve">          </w:t>
            </w:r>
            <w:r w:rsidR="00630012" w:rsidRPr="004C2D27">
              <w:rPr>
                <w:rFonts w:ascii="Times New Roman" w:hAnsi="Times New Roman"/>
                <w:snapToGrid/>
                <w:sz w:val="24"/>
                <w:szCs w:val="24"/>
              </w:rPr>
              <w:t xml:space="preserve"> </w:t>
            </w:r>
            <w:r w:rsidRPr="004C2D27">
              <w:rPr>
                <w:rFonts w:ascii="Times New Roman" w:hAnsi="Times New Roman"/>
                <w:snapToGrid/>
                <w:sz w:val="24"/>
                <w:szCs w:val="24"/>
              </w:rPr>
              <w:t xml:space="preserve">  </w:t>
            </w:r>
            <w:r w:rsidR="00630012" w:rsidRPr="004C2D27">
              <w:rPr>
                <w:rFonts w:ascii="Times New Roman" w:hAnsi="Times New Roman"/>
                <w:snapToGrid/>
                <w:sz w:val="24"/>
                <w:szCs w:val="24"/>
              </w:rPr>
              <w:t xml:space="preserve">  </w:t>
            </w:r>
            <w:r w:rsidRPr="004C2D27">
              <w:rPr>
                <w:rFonts w:ascii="Times New Roman" w:hAnsi="Times New Roman"/>
                <w:snapToGrid/>
                <w:sz w:val="24"/>
                <w:szCs w:val="24"/>
              </w:rPr>
              <w:t>рябина</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pPr>
            <w:r w:rsidRPr="004C2D27">
              <w:t>0,4</w:t>
            </w:r>
          </w:p>
        </w:tc>
      </w:tr>
      <w:tr w:rsidR="00950195" w:rsidRPr="004C2D27" w:rsidTr="00F35FC4">
        <w:tc>
          <w:tcPr>
            <w:tcW w:w="368" w:type="pct"/>
          </w:tcPr>
          <w:p w:rsidR="00950195" w:rsidRPr="004C2D27" w:rsidRDefault="00950195" w:rsidP="002731D2">
            <w:pPr>
              <w:spacing w:line="276" w:lineRule="auto"/>
              <w:jc w:val="center"/>
            </w:pPr>
          </w:p>
        </w:tc>
        <w:tc>
          <w:tcPr>
            <w:tcW w:w="1912" w:type="pct"/>
          </w:tcPr>
          <w:p w:rsidR="00950195" w:rsidRPr="004C2D27" w:rsidRDefault="00950195" w:rsidP="002731D2">
            <w:pPr>
              <w:spacing w:line="276" w:lineRule="auto"/>
              <w:jc w:val="both"/>
            </w:pPr>
            <w:r w:rsidRPr="004C2D27">
              <w:t xml:space="preserve">        </w:t>
            </w:r>
            <w:r w:rsidR="00630012" w:rsidRPr="004C2D27">
              <w:t xml:space="preserve">  </w:t>
            </w:r>
            <w:r w:rsidRPr="004C2D27">
              <w:t xml:space="preserve">   лещина</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pPr>
            <w:r w:rsidRPr="004C2D27">
              <w:t>6,8</w:t>
            </w:r>
          </w:p>
        </w:tc>
      </w:tr>
      <w:tr w:rsidR="00950195" w:rsidRPr="004C2D27" w:rsidTr="00F35FC4">
        <w:tc>
          <w:tcPr>
            <w:tcW w:w="368" w:type="pct"/>
          </w:tcPr>
          <w:p w:rsidR="00950195" w:rsidRPr="004C2D27" w:rsidRDefault="00950195" w:rsidP="002731D2">
            <w:pPr>
              <w:spacing w:line="276" w:lineRule="auto"/>
              <w:jc w:val="center"/>
            </w:pPr>
          </w:p>
        </w:tc>
        <w:tc>
          <w:tcPr>
            <w:tcW w:w="1912" w:type="pct"/>
          </w:tcPr>
          <w:p w:rsidR="00950195" w:rsidRPr="004C2D27" w:rsidRDefault="00950195" w:rsidP="002731D2">
            <w:pPr>
              <w:spacing w:line="276" w:lineRule="auto"/>
              <w:jc w:val="both"/>
            </w:pPr>
            <w:r w:rsidRPr="004C2D27">
              <w:rPr>
                <w:b/>
              </w:rPr>
              <w:t>Итого</w:t>
            </w:r>
          </w:p>
        </w:tc>
        <w:tc>
          <w:tcPr>
            <w:tcW w:w="809" w:type="pct"/>
          </w:tcPr>
          <w:p w:rsidR="00950195" w:rsidRPr="004C2D27" w:rsidRDefault="00950195" w:rsidP="002731D2">
            <w:pPr>
              <w:spacing w:line="276" w:lineRule="auto"/>
              <w:jc w:val="center"/>
              <w:rPr>
                <w:b/>
                <w:bCs/>
              </w:rPr>
            </w:pPr>
            <w:r w:rsidRPr="004C2D27">
              <w:rPr>
                <w:b/>
                <w:bCs/>
              </w:rPr>
              <w:t>т</w:t>
            </w:r>
          </w:p>
        </w:tc>
        <w:tc>
          <w:tcPr>
            <w:tcW w:w="1912" w:type="pct"/>
          </w:tcPr>
          <w:p w:rsidR="00950195" w:rsidRPr="004C2D27" w:rsidRDefault="00950195" w:rsidP="002731D2">
            <w:pPr>
              <w:spacing w:line="276" w:lineRule="auto"/>
              <w:jc w:val="center"/>
              <w:rPr>
                <w:b/>
                <w:bCs/>
              </w:rPr>
            </w:pPr>
            <w:r w:rsidRPr="004C2D27">
              <w:rPr>
                <w:b/>
                <w:bCs/>
              </w:rPr>
              <w:t>9,0</w:t>
            </w:r>
          </w:p>
        </w:tc>
      </w:tr>
      <w:tr w:rsidR="00950195" w:rsidRPr="004C2D27" w:rsidTr="00F35FC4">
        <w:tc>
          <w:tcPr>
            <w:tcW w:w="368" w:type="pct"/>
          </w:tcPr>
          <w:p w:rsidR="00950195" w:rsidRPr="004C2D27" w:rsidRDefault="00950195" w:rsidP="002731D2">
            <w:pPr>
              <w:spacing w:line="276" w:lineRule="auto"/>
              <w:jc w:val="center"/>
            </w:pPr>
          </w:p>
        </w:tc>
        <w:tc>
          <w:tcPr>
            <w:tcW w:w="1912" w:type="pct"/>
          </w:tcPr>
          <w:p w:rsidR="00950195" w:rsidRPr="004C2D27" w:rsidRDefault="00950195" w:rsidP="002731D2">
            <w:pPr>
              <w:spacing w:line="276" w:lineRule="auto"/>
              <w:jc w:val="both"/>
            </w:pPr>
          </w:p>
        </w:tc>
        <w:tc>
          <w:tcPr>
            <w:tcW w:w="809" w:type="pct"/>
          </w:tcPr>
          <w:p w:rsidR="00950195" w:rsidRPr="004C2D27" w:rsidRDefault="00950195" w:rsidP="002731D2">
            <w:pPr>
              <w:spacing w:line="276" w:lineRule="auto"/>
              <w:jc w:val="center"/>
            </w:pPr>
          </w:p>
        </w:tc>
        <w:tc>
          <w:tcPr>
            <w:tcW w:w="1912" w:type="pct"/>
          </w:tcPr>
          <w:p w:rsidR="00950195" w:rsidRPr="004C2D27" w:rsidRDefault="00950195" w:rsidP="002731D2">
            <w:pPr>
              <w:spacing w:line="276" w:lineRule="auto"/>
              <w:jc w:val="center"/>
            </w:pPr>
          </w:p>
        </w:tc>
      </w:tr>
      <w:tr w:rsidR="00950195" w:rsidRPr="004C2D27" w:rsidTr="00F35FC4">
        <w:tc>
          <w:tcPr>
            <w:tcW w:w="368" w:type="pct"/>
          </w:tcPr>
          <w:p w:rsidR="00950195" w:rsidRPr="004C2D27" w:rsidRDefault="00950195" w:rsidP="002731D2">
            <w:pPr>
              <w:spacing w:line="276" w:lineRule="auto"/>
              <w:jc w:val="center"/>
            </w:pPr>
            <w:r w:rsidRPr="004C2D27">
              <w:t>2.</w:t>
            </w:r>
          </w:p>
        </w:tc>
        <w:tc>
          <w:tcPr>
            <w:tcW w:w="1912" w:type="pct"/>
          </w:tcPr>
          <w:p w:rsidR="00950195" w:rsidRPr="004C2D27" w:rsidRDefault="00950195" w:rsidP="002731D2">
            <w:pPr>
              <w:spacing w:line="276" w:lineRule="auto"/>
              <w:jc w:val="both"/>
            </w:pPr>
            <w:r w:rsidRPr="004C2D27">
              <w:t>Грибы: белые</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pPr>
            <w:r w:rsidRPr="004C2D27">
              <w:t>2,5</w:t>
            </w:r>
          </w:p>
        </w:tc>
      </w:tr>
      <w:tr w:rsidR="00950195" w:rsidRPr="004C2D27" w:rsidTr="00F35FC4">
        <w:tc>
          <w:tcPr>
            <w:tcW w:w="368" w:type="pct"/>
          </w:tcPr>
          <w:p w:rsidR="00950195" w:rsidRPr="004C2D27" w:rsidRDefault="00950195" w:rsidP="002731D2">
            <w:pPr>
              <w:spacing w:line="276" w:lineRule="auto"/>
              <w:jc w:val="center"/>
            </w:pPr>
          </w:p>
        </w:tc>
        <w:tc>
          <w:tcPr>
            <w:tcW w:w="1912" w:type="pct"/>
          </w:tcPr>
          <w:p w:rsidR="00950195" w:rsidRPr="004C2D27" w:rsidRDefault="00950195" w:rsidP="002731D2">
            <w:pPr>
              <w:spacing w:line="276" w:lineRule="auto"/>
              <w:jc w:val="both"/>
            </w:pPr>
            <w:r w:rsidRPr="004C2D27">
              <w:t xml:space="preserve">            маслята</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pPr>
            <w:r w:rsidRPr="004C2D27">
              <w:t>2,7</w:t>
            </w:r>
          </w:p>
        </w:tc>
      </w:tr>
      <w:tr w:rsidR="00950195" w:rsidRPr="004C2D27" w:rsidTr="00F35FC4">
        <w:tc>
          <w:tcPr>
            <w:tcW w:w="368" w:type="pct"/>
          </w:tcPr>
          <w:p w:rsidR="00950195" w:rsidRPr="004C2D27" w:rsidRDefault="00950195" w:rsidP="002731D2">
            <w:pPr>
              <w:spacing w:line="276" w:lineRule="auto"/>
              <w:jc w:val="center"/>
            </w:pPr>
          </w:p>
        </w:tc>
        <w:tc>
          <w:tcPr>
            <w:tcW w:w="1912" w:type="pct"/>
          </w:tcPr>
          <w:p w:rsidR="00950195" w:rsidRPr="004C2D27" w:rsidRDefault="00950195"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 xml:space="preserve">       </w:t>
            </w:r>
            <w:r w:rsidR="00630012" w:rsidRPr="004C2D27">
              <w:rPr>
                <w:rFonts w:ascii="Times New Roman" w:hAnsi="Times New Roman"/>
                <w:snapToGrid/>
                <w:sz w:val="24"/>
                <w:szCs w:val="24"/>
              </w:rPr>
              <w:t xml:space="preserve">   </w:t>
            </w:r>
            <w:r w:rsidRPr="004C2D27">
              <w:rPr>
                <w:rFonts w:ascii="Times New Roman" w:hAnsi="Times New Roman"/>
                <w:snapToGrid/>
                <w:sz w:val="24"/>
                <w:szCs w:val="24"/>
              </w:rPr>
              <w:t xml:space="preserve">    волнушки</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pPr>
            <w:r w:rsidRPr="004C2D27">
              <w:t>2,4</w:t>
            </w:r>
          </w:p>
        </w:tc>
      </w:tr>
      <w:tr w:rsidR="00950195" w:rsidRPr="004C2D27" w:rsidTr="00F35FC4">
        <w:tc>
          <w:tcPr>
            <w:tcW w:w="368" w:type="pct"/>
          </w:tcPr>
          <w:p w:rsidR="00950195" w:rsidRPr="004C2D27" w:rsidRDefault="00950195" w:rsidP="002731D2">
            <w:pPr>
              <w:spacing w:line="276" w:lineRule="auto"/>
              <w:jc w:val="center"/>
            </w:pPr>
          </w:p>
        </w:tc>
        <w:tc>
          <w:tcPr>
            <w:tcW w:w="1912" w:type="pct"/>
          </w:tcPr>
          <w:p w:rsidR="00950195" w:rsidRPr="004C2D27" w:rsidRDefault="00950195" w:rsidP="002731D2">
            <w:pPr>
              <w:spacing w:line="276" w:lineRule="auto"/>
              <w:jc w:val="both"/>
            </w:pPr>
            <w:r w:rsidRPr="004C2D27">
              <w:t xml:space="preserve">            подосиновики</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pPr>
            <w:r w:rsidRPr="004C2D27">
              <w:t>4,2</w:t>
            </w:r>
          </w:p>
        </w:tc>
      </w:tr>
      <w:tr w:rsidR="00950195" w:rsidRPr="004C2D27" w:rsidTr="00F35FC4">
        <w:tc>
          <w:tcPr>
            <w:tcW w:w="368" w:type="pct"/>
          </w:tcPr>
          <w:p w:rsidR="00950195" w:rsidRPr="004C2D27" w:rsidRDefault="00950195" w:rsidP="002731D2">
            <w:pPr>
              <w:spacing w:line="276" w:lineRule="auto"/>
              <w:jc w:val="center"/>
            </w:pPr>
          </w:p>
        </w:tc>
        <w:tc>
          <w:tcPr>
            <w:tcW w:w="1912" w:type="pct"/>
          </w:tcPr>
          <w:p w:rsidR="00950195" w:rsidRPr="004C2D27" w:rsidRDefault="00950195" w:rsidP="002731D2">
            <w:pPr>
              <w:spacing w:line="276" w:lineRule="auto"/>
              <w:jc w:val="both"/>
            </w:pPr>
            <w:r w:rsidRPr="004C2D27">
              <w:t xml:space="preserve">            подберезовики</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pPr>
            <w:r w:rsidRPr="004C2D27">
              <w:t>2,0</w:t>
            </w:r>
          </w:p>
        </w:tc>
      </w:tr>
      <w:tr w:rsidR="00950195" w:rsidRPr="004C2D27" w:rsidTr="00F35FC4">
        <w:tc>
          <w:tcPr>
            <w:tcW w:w="368" w:type="pct"/>
          </w:tcPr>
          <w:p w:rsidR="00950195" w:rsidRPr="004C2D27" w:rsidRDefault="00950195" w:rsidP="002731D2">
            <w:pPr>
              <w:spacing w:line="276" w:lineRule="auto"/>
              <w:jc w:val="center"/>
            </w:pPr>
          </w:p>
        </w:tc>
        <w:tc>
          <w:tcPr>
            <w:tcW w:w="1912" w:type="pct"/>
          </w:tcPr>
          <w:p w:rsidR="00950195" w:rsidRPr="004C2D27" w:rsidRDefault="00950195" w:rsidP="002731D2">
            <w:pPr>
              <w:spacing w:line="276" w:lineRule="auto"/>
              <w:jc w:val="both"/>
            </w:pPr>
            <w:r w:rsidRPr="004C2D27">
              <w:t xml:space="preserve">            грузди</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pPr>
            <w:r w:rsidRPr="004C2D27">
              <w:t>20,1</w:t>
            </w:r>
          </w:p>
        </w:tc>
      </w:tr>
      <w:tr w:rsidR="00950195" w:rsidRPr="004C2D27" w:rsidTr="00F35FC4">
        <w:tc>
          <w:tcPr>
            <w:tcW w:w="368" w:type="pct"/>
          </w:tcPr>
          <w:p w:rsidR="00950195" w:rsidRPr="004C2D27" w:rsidRDefault="00950195" w:rsidP="002731D2">
            <w:pPr>
              <w:spacing w:line="276" w:lineRule="auto"/>
              <w:jc w:val="center"/>
            </w:pPr>
          </w:p>
        </w:tc>
        <w:tc>
          <w:tcPr>
            <w:tcW w:w="1912" w:type="pct"/>
          </w:tcPr>
          <w:p w:rsidR="00950195" w:rsidRPr="004C2D27" w:rsidRDefault="00950195" w:rsidP="002731D2">
            <w:pPr>
              <w:spacing w:line="276" w:lineRule="auto"/>
              <w:jc w:val="both"/>
            </w:pPr>
            <w:r w:rsidRPr="004C2D27">
              <w:t xml:space="preserve">            лисички</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pPr>
            <w:r w:rsidRPr="004C2D27">
              <w:t>0,3</w:t>
            </w:r>
          </w:p>
        </w:tc>
      </w:tr>
      <w:tr w:rsidR="00950195" w:rsidRPr="004C2D27" w:rsidTr="00F35FC4">
        <w:tc>
          <w:tcPr>
            <w:tcW w:w="368" w:type="pct"/>
          </w:tcPr>
          <w:p w:rsidR="00950195" w:rsidRPr="004C2D27" w:rsidRDefault="00950195" w:rsidP="002731D2">
            <w:pPr>
              <w:spacing w:line="276" w:lineRule="auto"/>
              <w:jc w:val="center"/>
            </w:pPr>
          </w:p>
        </w:tc>
        <w:tc>
          <w:tcPr>
            <w:tcW w:w="1912" w:type="pct"/>
          </w:tcPr>
          <w:p w:rsidR="00950195" w:rsidRPr="004C2D27" w:rsidRDefault="00950195" w:rsidP="002731D2">
            <w:pPr>
              <w:spacing w:line="276" w:lineRule="auto"/>
              <w:jc w:val="both"/>
            </w:pPr>
            <w:r w:rsidRPr="004C2D27">
              <w:t xml:space="preserve">            опята</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pPr>
            <w:r w:rsidRPr="004C2D27">
              <w:t>6,4</w:t>
            </w:r>
          </w:p>
        </w:tc>
      </w:tr>
      <w:tr w:rsidR="00950195" w:rsidRPr="004C2D27" w:rsidTr="00F35FC4">
        <w:tc>
          <w:tcPr>
            <w:tcW w:w="368" w:type="pct"/>
          </w:tcPr>
          <w:p w:rsidR="00950195" w:rsidRPr="004C2D27" w:rsidRDefault="00950195" w:rsidP="002731D2">
            <w:pPr>
              <w:spacing w:line="276" w:lineRule="auto"/>
              <w:jc w:val="center"/>
              <w:rPr>
                <w:b/>
              </w:rPr>
            </w:pPr>
          </w:p>
        </w:tc>
        <w:tc>
          <w:tcPr>
            <w:tcW w:w="1912" w:type="pct"/>
          </w:tcPr>
          <w:p w:rsidR="00950195" w:rsidRPr="004C2D27" w:rsidRDefault="00950195" w:rsidP="002731D2">
            <w:pPr>
              <w:spacing w:line="276" w:lineRule="auto"/>
              <w:jc w:val="both"/>
              <w:rPr>
                <w:b/>
              </w:rPr>
            </w:pPr>
            <w:r w:rsidRPr="004C2D27">
              <w:rPr>
                <w:b/>
              </w:rPr>
              <w:t>Итого</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rPr>
                <w:b/>
              </w:rPr>
            </w:pPr>
            <w:r w:rsidRPr="004C2D27">
              <w:rPr>
                <w:b/>
              </w:rPr>
              <w:t>40,6</w:t>
            </w:r>
          </w:p>
        </w:tc>
      </w:tr>
      <w:tr w:rsidR="00950195" w:rsidRPr="004C2D27" w:rsidTr="00F35FC4">
        <w:tc>
          <w:tcPr>
            <w:tcW w:w="368" w:type="pct"/>
          </w:tcPr>
          <w:p w:rsidR="00950195" w:rsidRPr="004C2D27" w:rsidRDefault="00950195" w:rsidP="002731D2">
            <w:pPr>
              <w:spacing w:line="276" w:lineRule="auto"/>
              <w:jc w:val="center"/>
            </w:pPr>
            <w:r w:rsidRPr="004C2D27">
              <w:t>4.</w:t>
            </w:r>
          </w:p>
        </w:tc>
        <w:tc>
          <w:tcPr>
            <w:tcW w:w="1912" w:type="pct"/>
          </w:tcPr>
          <w:p w:rsidR="00950195" w:rsidRPr="004C2D27" w:rsidRDefault="00950195" w:rsidP="002731D2">
            <w:pPr>
              <w:spacing w:line="276" w:lineRule="auto"/>
              <w:jc w:val="both"/>
            </w:pPr>
            <w:r w:rsidRPr="004C2D27">
              <w:t>Древесные соки: березовый</w:t>
            </w:r>
          </w:p>
        </w:tc>
        <w:tc>
          <w:tcPr>
            <w:tcW w:w="809" w:type="pct"/>
          </w:tcPr>
          <w:p w:rsidR="00950195" w:rsidRPr="004C2D27" w:rsidRDefault="00950195" w:rsidP="002731D2">
            <w:pPr>
              <w:spacing w:line="276" w:lineRule="auto"/>
              <w:jc w:val="center"/>
            </w:pPr>
            <w:r w:rsidRPr="004C2D27">
              <w:t>т</w:t>
            </w:r>
          </w:p>
        </w:tc>
        <w:tc>
          <w:tcPr>
            <w:tcW w:w="1912" w:type="pct"/>
          </w:tcPr>
          <w:p w:rsidR="00950195" w:rsidRPr="004C2D27" w:rsidRDefault="00950195" w:rsidP="002731D2">
            <w:pPr>
              <w:spacing w:line="276" w:lineRule="auto"/>
              <w:jc w:val="center"/>
            </w:pPr>
          </w:p>
        </w:tc>
      </w:tr>
      <w:tr w:rsidR="00950195" w:rsidRPr="004C2D27" w:rsidTr="00F35FC4">
        <w:trPr>
          <w:cantSplit/>
        </w:trPr>
        <w:tc>
          <w:tcPr>
            <w:tcW w:w="5000" w:type="pct"/>
            <w:gridSpan w:val="4"/>
            <w:tcBorders>
              <w:bottom w:val="single" w:sz="4" w:space="0" w:color="auto"/>
            </w:tcBorders>
          </w:tcPr>
          <w:p w:rsidR="00950195" w:rsidRPr="00DC7DBB" w:rsidRDefault="00950195" w:rsidP="002731D2">
            <w:pPr>
              <w:pStyle w:val="2"/>
              <w:spacing w:line="276" w:lineRule="auto"/>
              <w:rPr>
                <w:rFonts w:ascii="Times New Roman" w:hAnsi="Times New Roman"/>
                <w:szCs w:val="24"/>
              </w:rPr>
            </w:pPr>
            <w:r w:rsidRPr="00DC7DBB">
              <w:rPr>
                <w:rFonts w:ascii="Times New Roman" w:hAnsi="Times New Roman"/>
                <w:szCs w:val="24"/>
              </w:rPr>
              <w:t>Лекарственное сырье</w:t>
            </w:r>
          </w:p>
        </w:tc>
      </w:tr>
      <w:tr w:rsidR="00630012" w:rsidRPr="004C2D27" w:rsidTr="00F35FC4">
        <w:trPr>
          <w:trHeight w:val="1940"/>
        </w:trPr>
        <w:tc>
          <w:tcPr>
            <w:tcW w:w="368" w:type="pct"/>
          </w:tcPr>
          <w:p w:rsidR="00630012" w:rsidRPr="004C2D27" w:rsidRDefault="00630012" w:rsidP="002731D2">
            <w:pPr>
              <w:spacing w:line="276" w:lineRule="auto"/>
              <w:jc w:val="center"/>
            </w:pPr>
            <w:r w:rsidRPr="004C2D27">
              <w:t>5.</w:t>
            </w:r>
          </w:p>
        </w:tc>
        <w:tc>
          <w:tcPr>
            <w:tcW w:w="1912" w:type="pct"/>
          </w:tcPr>
          <w:p w:rsidR="00630012" w:rsidRPr="004C2D27" w:rsidRDefault="00630012" w:rsidP="00630012">
            <w:pPr>
              <w:spacing w:line="276" w:lineRule="auto"/>
            </w:pPr>
            <w:r w:rsidRPr="004C2D27">
              <w:t>Зверобой, крапива двудомная, ландыш, ликоподий, пустырник, ромашка лекарственная, тысячелистник, череда, чистотел, валериана, пижма, лапчатка, мать-мачеха, хвощ полевой и др.</w:t>
            </w:r>
          </w:p>
        </w:tc>
        <w:tc>
          <w:tcPr>
            <w:tcW w:w="809" w:type="pct"/>
          </w:tcPr>
          <w:p w:rsidR="00630012" w:rsidRPr="004C2D27" w:rsidRDefault="00630012" w:rsidP="002731D2">
            <w:pPr>
              <w:spacing w:line="276" w:lineRule="auto"/>
              <w:jc w:val="center"/>
            </w:pPr>
            <w:r w:rsidRPr="004C2D27">
              <w:t xml:space="preserve"> т</w:t>
            </w:r>
          </w:p>
        </w:tc>
        <w:tc>
          <w:tcPr>
            <w:tcW w:w="1912" w:type="pct"/>
          </w:tcPr>
          <w:p w:rsidR="00630012" w:rsidRPr="004C2D27" w:rsidRDefault="00630012" w:rsidP="002731D2">
            <w:pPr>
              <w:spacing w:line="276" w:lineRule="auto"/>
              <w:jc w:val="center"/>
            </w:pPr>
            <w:r w:rsidRPr="004C2D27">
              <w:t>0,5 (в сухом виде)</w:t>
            </w:r>
          </w:p>
        </w:tc>
      </w:tr>
    </w:tbl>
    <w:p w:rsidR="00950195" w:rsidRPr="004C2D27" w:rsidRDefault="00950195" w:rsidP="00630012">
      <w:pPr>
        <w:spacing w:line="276" w:lineRule="auto"/>
        <w:ind w:firstLine="709"/>
        <w:jc w:val="both"/>
      </w:pP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Урожай ягод, грибов и лекарственного сырья до 80% осваивается местным населением.</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Расчет запасов ягод в объекте осуществляется с помощью нормативных таблиц среднегодовой урожайности (Руководство   по   учету   и  оценке  второстепенных  лесных  ресурсов  и  продуктов  побочного  лесопользования, 2003 г.).</w:t>
      </w:r>
    </w:p>
    <w:p w:rsidR="00950195" w:rsidRPr="004C2D27" w:rsidRDefault="00F35FC4" w:rsidP="007C73D1">
      <w:pPr>
        <w:spacing w:line="276" w:lineRule="auto"/>
        <w:ind w:firstLine="709"/>
      </w:pPr>
      <w:r>
        <w:br w:type="page"/>
      </w:r>
      <w:r w:rsidR="00950195" w:rsidRPr="004C2D27">
        <w:t>Таблица 2.4.2 - Ориентировочный средний урожай  различных  лесных  плодов  и ягод  ( в урожайные  годы) в Пензенской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4"/>
        <w:gridCol w:w="1642"/>
        <w:gridCol w:w="1791"/>
        <w:gridCol w:w="1494"/>
        <w:gridCol w:w="1644"/>
        <w:gridCol w:w="1789"/>
      </w:tblGrid>
      <w:tr w:rsidR="00950195" w:rsidRPr="004C2D27" w:rsidTr="00F35FC4">
        <w:tc>
          <w:tcPr>
            <w:tcW w:w="758" w:type="pct"/>
            <w:tcBorders>
              <w:top w:val="single" w:sz="4" w:space="0" w:color="auto"/>
              <w:bottom w:val="single" w:sz="4" w:space="0" w:color="auto"/>
            </w:tcBorders>
            <w:vAlign w:val="center"/>
          </w:tcPr>
          <w:p w:rsidR="00950195" w:rsidRPr="00DC7DBB" w:rsidRDefault="00950195" w:rsidP="00F35FC4">
            <w:pPr>
              <w:pStyle w:val="ac"/>
              <w:spacing w:line="276" w:lineRule="auto"/>
              <w:jc w:val="center"/>
              <w:rPr>
                <w:rFonts w:ascii="Times New Roman" w:hAnsi="Times New Roman"/>
                <w:sz w:val="22"/>
                <w:szCs w:val="22"/>
              </w:rPr>
            </w:pPr>
            <w:r w:rsidRPr="00DC7DBB">
              <w:rPr>
                <w:rFonts w:ascii="Times New Roman" w:hAnsi="Times New Roman"/>
                <w:sz w:val="22"/>
                <w:szCs w:val="22"/>
              </w:rPr>
              <w:t>Вид растения</w:t>
            </w:r>
          </w:p>
        </w:tc>
        <w:tc>
          <w:tcPr>
            <w:tcW w:w="833" w:type="pct"/>
            <w:tcBorders>
              <w:top w:val="single" w:sz="4" w:space="0" w:color="auto"/>
              <w:bottom w:val="single" w:sz="4" w:space="0" w:color="auto"/>
            </w:tcBorders>
            <w:vAlign w:val="center"/>
          </w:tcPr>
          <w:p w:rsidR="00950195" w:rsidRPr="00DC7DBB" w:rsidRDefault="00950195" w:rsidP="00F35FC4">
            <w:pPr>
              <w:pStyle w:val="ac"/>
              <w:spacing w:line="276" w:lineRule="auto"/>
              <w:jc w:val="center"/>
              <w:rPr>
                <w:rFonts w:ascii="Times New Roman" w:hAnsi="Times New Roman"/>
                <w:sz w:val="22"/>
                <w:szCs w:val="22"/>
              </w:rPr>
            </w:pPr>
            <w:r w:rsidRPr="00DC7DBB">
              <w:rPr>
                <w:rFonts w:ascii="Times New Roman" w:hAnsi="Times New Roman"/>
                <w:sz w:val="22"/>
                <w:szCs w:val="22"/>
              </w:rPr>
              <w:t>Урожайность, кг/га</w:t>
            </w:r>
          </w:p>
        </w:tc>
        <w:tc>
          <w:tcPr>
            <w:tcW w:w="909" w:type="pct"/>
            <w:tcBorders>
              <w:top w:val="single" w:sz="4" w:space="0" w:color="auto"/>
              <w:bottom w:val="single" w:sz="4" w:space="0" w:color="auto"/>
              <w:right w:val="double" w:sz="4" w:space="0" w:color="auto"/>
            </w:tcBorders>
            <w:vAlign w:val="center"/>
          </w:tcPr>
          <w:p w:rsidR="00950195" w:rsidRPr="00DC7DBB" w:rsidRDefault="00950195" w:rsidP="00F35FC4">
            <w:pPr>
              <w:pStyle w:val="ac"/>
              <w:spacing w:line="276" w:lineRule="auto"/>
              <w:jc w:val="center"/>
              <w:rPr>
                <w:rFonts w:ascii="Times New Roman" w:hAnsi="Times New Roman"/>
                <w:sz w:val="22"/>
                <w:szCs w:val="22"/>
              </w:rPr>
            </w:pPr>
            <w:r w:rsidRPr="00DC7DBB">
              <w:rPr>
                <w:rFonts w:ascii="Times New Roman" w:hAnsi="Times New Roman"/>
                <w:sz w:val="22"/>
                <w:szCs w:val="22"/>
              </w:rPr>
              <w:t>Периодичность урожая</w:t>
            </w:r>
          </w:p>
        </w:tc>
        <w:tc>
          <w:tcPr>
            <w:tcW w:w="758" w:type="pct"/>
            <w:tcBorders>
              <w:top w:val="single" w:sz="4" w:space="0" w:color="auto"/>
              <w:left w:val="nil"/>
              <w:bottom w:val="single" w:sz="4" w:space="0" w:color="auto"/>
            </w:tcBorders>
            <w:vAlign w:val="center"/>
          </w:tcPr>
          <w:p w:rsidR="00950195" w:rsidRPr="00DC7DBB" w:rsidRDefault="00950195" w:rsidP="00F35FC4">
            <w:pPr>
              <w:pStyle w:val="ac"/>
              <w:spacing w:line="276" w:lineRule="auto"/>
              <w:jc w:val="center"/>
              <w:rPr>
                <w:rFonts w:ascii="Times New Roman" w:hAnsi="Times New Roman"/>
                <w:sz w:val="22"/>
                <w:szCs w:val="22"/>
              </w:rPr>
            </w:pPr>
            <w:r w:rsidRPr="00DC7DBB">
              <w:rPr>
                <w:rFonts w:ascii="Times New Roman" w:hAnsi="Times New Roman"/>
                <w:sz w:val="22"/>
                <w:szCs w:val="22"/>
              </w:rPr>
              <w:t>Вид растения</w:t>
            </w:r>
          </w:p>
        </w:tc>
        <w:tc>
          <w:tcPr>
            <w:tcW w:w="834" w:type="pct"/>
            <w:tcBorders>
              <w:top w:val="single" w:sz="4" w:space="0" w:color="auto"/>
              <w:bottom w:val="single" w:sz="4" w:space="0" w:color="auto"/>
            </w:tcBorders>
            <w:vAlign w:val="center"/>
          </w:tcPr>
          <w:p w:rsidR="00950195" w:rsidRPr="00DC7DBB" w:rsidRDefault="00950195" w:rsidP="00F35FC4">
            <w:pPr>
              <w:pStyle w:val="ac"/>
              <w:spacing w:line="276" w:lineRule="auto"/>
              <w:jc w:val="center"/>
              <w:rPr>
                <w:rFonts w:ascii="Times New Roman" w:hAnsi="Times New Roman"/>
                <w:sz w:val="22"/>
                <w:szCs w:val="22"/>
              </w:rPr>
            </w:pPr>
            <w:r w:rsidRPr="00DC7DBB">
              <w:rPr>
                <w:rFonts w:ascii="Times New Roman" w:hAnsi="Times New Roman"/>
                <w:sz w:val="22"/>
                <w:szCs w:val="22"/>
              </w:rPr>
              <w:t>Урожайность, кг/га</w:t>
            </w:r>
          </w:p>
        </w:tc>
        <w:tc>
          <w:tcPr>
            <w:tcW w:w="909" w:type="pct"/>
            <w:tcBorders>
              <w:top w:val="single" w:sz="4" w:space="0" w:color="auto"/>
              <w:bottom w:val="single" w:sz="4" w:space="0" w:color="auto"/>
            </w:tcBorders>
            <w:vAlign w:val="center"/>
          </w:tcPr>
          <w:p w:rsidR="00950195" w:rsidRPr="00DC7DBB" w:rsidRDefault="00950195" w:rsidP="00F35FC4">
            <w:pPr>
              <w:pStyle w:val="ac"/>
              <w:spacing w:line="276" w:lineRule="auto"/>
              <w:jc w:val="center"/>
              <w:rPr>
                <w:rFonts w:ascii="Times New Roman" w:hAnsi="Times New Roman"/>
                <w:sz w:val="22"/>
                <w:szCs w:val="22"/>
              </w:rPr>
            </w:pPr>
            <w:r w:rsidRPr="00DC7DBB">
              <w:rPr>
                <w:rFonts w:ascii="Times New Roman" w:hAnsi="Times New Roman"/>
                <w:sz w:val="22"/>
                <w:szCs w:val="22"/>
              </w:rPr>
              <w:t>Периодичность урожая</w:t>
            </w:r>
          </w:p>
        </w:tc>
      </w:tr>
      <w:tr w:rsidR="00950195" w:rsidRPr="004C2D27" w:rsidTr="00F35FC4">
        <w:tc>
          <w:tcPr>
            <w:tcW w:w="758" w:type="pct"/>
            <w:tcBorders>
              <w:top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Смородина</w:t>
            </w:r>
          </w:p>
        </w:tc>
        <w:tc>
          <w:tcPr>
            <w:tcW w:w="833" w:type="pct"/>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300</w:t>
            </w:r>
          </w:p>
        </w:tc>
        <w:tc>
          <w:tcPr>
            <w:tcW w:w="909" w:type="pct"/>
            <w:tcBorders>
              <w:top w:val="single" w:sz="4" w:space="0" w:color="auto"/>
              <w:right w:val="doub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 – 2</w:t>
            </w:r>
          </w:p>
        </w:tc>
        <w:tc>
          <w:tcPr>
            <w:tcW w:w="758" w:type="pct"/>
            <w:tcBorders>
              <w:top w:val="single" w:sz="4" w:space="0" w:color="auto"/>
              <w:left w:val="nil"/>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Земляника </w:t>
            </w:r>
          </w:p>
        </w:tc>
        <w:tc>
          <w:tcPr>
            <w:tcW w:w="834" w:type="pct"/>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50</w:t>
            </w:r>
          </w:p>
        </w:tc>
        <w:tc>
          <w:tcPr>
            <w:tcW w:w="909" w:type="pct"/>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 – 2</w:t>
            </w:r>
          </w:p>
        </w:tc>
      </w:tr>
      <w:tr w:rsidR="00950195" w:rsidRPr="004C2D27" w:rsidTr="00F35FC4">
        <w:tc>
          <w:tcPr>
            <w:tcW w:w="758"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Шиповник</w:t>
            </w:r>
          </w:p>
        </w:tc>
        <w:tc>
          <w:tcPr>
            <w:tcW w:w="83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100</w:t>
            </w:r>
          </w:p>
        </w:tc>
        <w:tc>
          <w:tcPr>
            <w:tcW w:w="909" w:type="pct"/>
            <w:tcBorders>
              <w:right w:val="doub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 – 3</w:t>
            </w:r>
          </w:p>
        </w:tc>
        <w:tc>
          <w:tcPr>
            <w:tcW w:w="758" w:type="pct"/>
            <w:tcBorders>
              <w:left w:val="nil"/>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Костяника</w:t>
            </w:r>
          </w:p>
        </w:tc>
        <w:tc>
          <w:tcPr>
            <w:tcW w:w="834"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50</w:t>
            </w:r>
          </w:p>
        </w:tc>
        <w:tc>
          <w:tcPr>
            <w:tcW w:w="90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 – 2</w:t>
            </w:r>
          </w:p>
        </w:tc>
      </w:tr>
      <w:tr w:rsidR="00950195" w:rsidRPr="004C2D27" w:rsidTr="00F35FC4">
        <w:tc>
          <w:tcPr>
            <w:tcW w:w="758"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 Малина </w:t>
            </w:r>
          </w:p>
        </w:tc>
        <w:tc>
          <w:tcPr>
            <w:tcW w:w="83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250 </w:t>
            </w:r>
          </w:p>
        </w:tc>
        <w:tc>
          <w:tcPr>
            <w:tcW w:w="909" w:type="pct"/>
            <w:tcBorders>
              <w:right w:val="doub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1 – 2 </w:t>
            </w:r>
          </w:p>
        </w:tc>
        <w:tc>
          <w:tcPr>
            <w:tcW w:w="758" w:type="pct"/>
            <w:tcBorders>
              <w:left w:val="nil"/>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Рябина</w:t>
            </w:r>
          </w:p>
        </w:tc>
        <w:tc>
          <w:tcPr>
            <w:tcW w:w="834"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100</w:t>
            </w:r>
          </w:p>
        </w:tc>
        <w:tc>
          <w:tcPr>
            <w:tcW w:w="90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 – 4</w:t>
            </w:r>
          </w:p>
        </w:tc>
      </w:tr>
      <w:tr w:rsidR="00950195" w:rsidRPr="004C2D27" w:rsidTr="00F35FC4">
        <w:tc>
          <w:tcPr>
            <w:tcW w:w="758"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Лещина </w:t>
            </w:r>
          </w:p>
        </w:tc>
        <w:tc>
          <w:tcPr>
            <w:tcW w:w="83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100</w:t>
            </w:r>
          </w:p>
        </w:tc>
        <w:tc>
          <w:tcPr>
            <w:tcW w:w="909" w:type="pct"/>
            <w:tcBorders>
              <w:right w:val="doub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1 - 4</w:t>
            </w:r>
          </w:p>
        </w:tc>
        <w:tc>
          <w:tcPr>
            <w:tcW w:w="758" w:type="pct"/>
            <w:tcBorders>
              <w:left w:val="nil"/>
            </w:tcBorders>
          </w:tcPr>
          <w:p w:rsidR="00950195" w:rsidRPr="00DC7DBB" w:rsidRDefault="00950195" w:rsidP="002731D2">
            <w:pPr>
              <w:pStyle w:val="ac"/>
              <w:spacing w:line="276" w:lineRule="auto"/>
              <w:jc w:val="both"/>
              <w:rPr>
                <w:rFonts w:ascii="Times New Roman" w:hAnsi="Times New Roman"/>
                <w:sz w:val="24"/>
              </w:rPr>
            </w:pPr>
          </w:p>
        </w:tc>
        <w:tc>
          <w:tcPr>
            <w:tcW w:w="834" w:type="pct"/>
          </w:tcPr>
          <w:p w:rsidR="00950195" w:rsidRPr="00DC7DBB" w:rsidRDefault="00950195" w:rsidP="002731D2">
            <w:pPr>
              <w:pStyle w:val="ac"/>
              <w:spacing w:line="276" w:lineRule="auto"/>
              <w:jc w:val="center"/>
              <w:rPr>
                <w:rFonts w:ascii="Times New Roman" w:hAnsi="Times New Roman"/>
                <w:sz w:val="24"/>
              </w:rPr>
            </w:pPr>
          </w:p>
        </w:tc>
        <w:tc>
          <w:tcPr>
            <w:tcW w:w="909" w:type="pct"/>
          </w:tcPr>
          <w:p w:rsidR="00950195" w:rsidRPr="00DC7DBB" w:rsidRDefault="00950195" w:rsidP="002731D2">
            <w:pPr>
              <w:pStyle w:val="ac"/>
              <w:spacing w:line="276" w:lineRule="auto"/>
              <w:jc w:val="center"/>
              <w:rPr>
                <w:rFonts w:ascii="Times New Roman" w:hAnsi="Times New Roman"/>
                <w:sz w:val="24"/>
              </w:rPr>
            </w:pPr>
          </w:p>
        </w:tc>
      </w:tr>
    </w:tbl>
    <w:p w:rsidR="00950195" w:rsidRDefault="00950195" w:rsidP="00630012">
      <w:pPr>
        <w:pStyle w:val="ac"/>
        <w:spacing w:line="276" w:lineRule="auto"/>
        <w:ind w:firstLine="709"/>
        <w:jc w:val="both"/>
        <w:rPr>
          <w:rFonts w:ascii="Times New Roman" w:hAnsi="Times New Roman"/>
          <w:sz w:val="24"/>
        </w:rPr>
      </w:pPr>
    </w:p>
    <w:p w:rsidR="00CB3A6E" w:rsidRPr="004C2D27" w:rsidRDefault="00CB3A6E" w:rsidP="00630012">
      <w:pPr>
        <w:pStyle w:val="ac"/>
        <w:spacing w:line="276" w:lineRule="auto"/>
        <w:ind w:firstLine="709"/>
        <w:jc w:val="both"/>
        <w:rPr>
          <w:rFonts w:ascii="Times New Roman" w:hAnsi="Times New Roman"/>
          <w:sz w:val="24"/>
        </w:rPr>
      </w:pPr>
    </w:p>
    <w:p w:rsidR="00950195" w:rsidRPr="004C2D27" w:rsidRDefault="002F7C7E" w:rsidP="00630012">
      <w:pPr>
        <w:pStyle w:val="a3"/>
        <w:spacing w:line="276" w:lineRule="auto"/>
        <w:ind w:firstLine="709"/>
        <w:rPr>
          <w:b/>
          <w:sz w:val="24"/>
          <w:szCs w:val="24"/>
        </w:rPr>
      </w:pPr>
      <w:r w:rsidRPr="004C2D27">
        <w:rPr>
          <w:b/>
          <w:sz w:val="24"/>
          <w:szCs w:val="24"/>
        </w:rPr>
        <w:t>2.4.2 С</w:t>
      </w:r>
      <w:r w:rsidR="00950195" w:rsidRPr="004C2D27">
        <w:rPr>
          <w:b/>
          <w:sz w:val="24"/>
          <w:szCs w:val="24"/>
        </w:rPr>
        <w:t xml:space="preserve">роки заготовки </w:t>
      </w:r>
      <w:r w:rsidRPr="004C2D27">
        <w:rPr>
          <w:b/>
          <w:sz w:val="24"/>
          <w:szCs w:val="24"/>
        </w:rPr>
        <w:t>и сбора</w:t>
      </w:r>
    </w:p>
    <w:p w:rsidR="00950195" w:rsidRPr="004C2D27" w:rsidRDefault="00950195" w:rsidP="00630012">
      <w:pPr>
        <w:pStyle w:val="a3"/>
        <w:spacing w:line="276" w:lineRule="auto"/>
        <w:ind w:firstLine="709"/>
        <w:rPr>
          <w:sz w:val="24"/>
          <w:szCs w:val="24"/>
        </w:rPr>
      </w:pPr>
      <w:r w:rsidRPr="004C2D27">
        <w:rPr>
          <w:sz w:val="24"/>
          <w:szCs w:val="24"/>
        </w:rPr>
        <w:t>На первом этапе промысловой оценки из учтенных площадей ягодников должны быть исключены:</w:t>
      </w:r>
    </w:p>
    <w:p w:rsidR="00950195" w:rsidRPr="004C2D27" w:rsidRDefault="00950195" w:rsidP="00630012">
      <w:pPr>
        <w:pStyle w:val="a3"/>
        <w:spacing w:line="276" w:lineRule="auto"/>
        <w:ind w:firstLine="709"/>
        <w:rPr>
          <w:sz w:val="24"/>
          <w:szCs w:val="24"/>
        </w:rPr>
      </w:pPr>
      <w:r w:rsidRPr="004C2D27">
        <w:rPr>
          <w:sz w:val="24"/>
          <w:szCs w:val="24"/>
        </w:rPr>
        <w:t>- ягодники, расположенные в зонах техногенного загрязнения;  к зонам техногенного загрязнения следует относить полосы леса вдоль автодорог районного, областного и республиканского значения, шириной 100 м по обе    стороны дороги.</w:t>
      </w:r>
    </w:p>
    <w:p w:rsidR="00950195" w:rsidRPr="004C2D27" w:rsidRDefault="00950195" w:rsidP="00630012">
      <w:pPr>
        <w:pStyle w:val="a3"/>
        <w:spacing w:line="276" w:lineRule="auto"/>
        <w:ind w:firstLine="709"/>
        <w:rPr>
          <w:sz w:val="24"/>
          <w:szCs w:val="24"/>
        </w:rPr>
      </w:pPr>
      <w:r w:rsidRPr="004C2D27">
        <w:rPr>
          <w:sz w:val="24"/>
          <w:szCs w:val="24"/>
        </w:rPr>
        <w:t>Другие зоны техногенного загрязнения выявляются  для каждого участка  индивидуально.</w:t>
      </w:r>
    </w:p>
    <w:p w:rsidR="00950195" w:rsidRPr="004C2D27" w:rsidRDefault="00950195" w:rsidP="00630012">
      <w:pPr>
        <w:pStyle w:val="a3"/>
        <w:spacing w:line="276" w:lineRule="auto"/>
        <w:ind w:firstLine="709"/>
        <w:rPr>
          <w:sz w:val="24"/>
          <w:szCs w:val="24"/>
        </w:rPr>
      </w:pPr>
      <w:r w:rsidRPr="004C2D27">
        <w:rPr>
          <w:sz w:val="24"/>
          <w:szCs w:val="24"/>
        </w:rPr>
        <w:t>Сбор  ягод на охраняемых территориях не допускается.</w:t>
      </w:r>
    </w:p>
    <w:p w:rsidR="00950195" w:rsidRPr="004C2D27" w:rsidRDefault="00950195" w:rsidP="00630012">
      <w:pPr>
        <w:pStyle w:val="a3"/>
        <w:spacing w:line="276" w:lineRule="auto"/>
        <w:ind w:firstLine="709"/>
        <w:rPr>
          <w:sz w:val="24"/>
          <w:szCs w:val="24"/>
        </w:rPr>
      </w:pPr>
      <w:r w:rsidRPr="004C2D27">
        <w:rPr>
          <w:sz w:val="24"/>
          <w:szCs w:val="24"/>
        </w:rPr>
        <w:t>Последующие этапы промысловой оценки  заключаются:</w:t>
      </w:r>
    </w:p>
    <w:p w:rsidR="00950195" w:rsidRPr="004C2D27" w:rsidRDefault="00950195" w:rsidP="00630012">
      <w:pPr>
        <w:pStyle w:val="a3"/>
        <w:spacing w:line="276" w:lineRule="auto"/>
        <w:ind w:firstLine="709"/>
        <w:rPr>
          <w:sz w:val="24"/>
          <w:szCs w:val="24"/>
        </w:rPr>
      </w:pPr>
      <w:r w:rsidRPr="004C2D27">
        <w:rPr>
          <w:sz w:val="24"/>
          <w:szCs w:val="24"/>
        </w:rPr>
        <w:t>- в подразделении учтенных площадей на промысловые   (с   урожайностью  более  100  кг/га)   и   резервные (с неустойчивым и слабым плодоношением);</w:t>
      </w:r>
    </w:p>
    <w:p w:rsidR="00950195" w:rsidRPr="004C2D27" w:rsidRDefault="00950195" w:rsidP="00630012">
      <w:pPr>
        <w:pStyle w:val="a3"/>
        <w:spacing w:line="276" w:lineRule="auto"/>
        <w:ind w:firstLine="709"/>
        <w:rPr>
          <w:sz w:val="24"/>
          <w:szCs w:val="24"/>
        </w:rPr>
      </w:pPr>
      <w:r w:rsidRPr="004C2D27">
        <w:rPr>
          <w:sz w:val="24"/>
          <w:szCs w:val="24"/>
        </w:rPr>
        <w:t xml:space="preserve"> - в определении эксплуатационного (хозяйственного) запаса ягод, который для прогнозных расчетов принимается равным 50% от биологического (показатель слабо изучен);</w:t>
      </w:r>
    </w:p>
    <w:p w:rsidR="00950195" w:rsidRPr="004C2D27" w:rsidRDefault="00950195" w:rsidP="00630012">
      <w:pPr>
        <w:pStyle w:val="a3"/>
        <w:spacing w:line="276" w:lineRule="auto"/>
        <w:ind w:firstLine="709"/>
        <w:rPr>
          <w:sz w:val="24"/>
          <w:szCs w:val="24"/>
        </w:rPr>
      </w:pPr>
      <w:r w:rsidRPr="004C2D27">
        <w:rPr>
          <w:sz w:val="24"/>
          <w:szCs w:val="24"/>
        </w:rPr>
        <w:t>- расчет доступности запаса по транспортным условиям.</w:t>
      </w:r>
    </w:p>
    <w:p w:rsidR="00950195" w:rsidRPr="004C2D27" w:rsidRDefault="00950195" w:rsidP="00630012">
      <w:pPr>
        <w:pStyle w:val="a3"/>
        <w:spacing w:line="276" w:lineRule="auto"/>
        <w:ind w:firstLine="709"/>
        <w:rPr>
          <w:sz w:val="24"/>
          <w:szCs w:val="24"/>
        </w:rPr>
      </w:pPr>
      <w:r w:rsidRPr="004C2D27">
        <w:rPr>
          <w:sz w:val="24"/>
          <w:szCs w:val="24"/>
        </w:rPr>
        <w:t>При промышленной заготовке ягод расстояние 5 км пешего перехода сборщика от путей транспорта до ягодного угодья считается предельным, при большем она становится нерентабельной.</w:t>
      </w:r>
    </w:p>
    <w:p w:rsidR="00950195" w:rsidRPr="004C2D27" w:rsidRDefault="00950195" w:rsidP="00630012">
      <w:pPr>
        <w:pStyle w:val="a3"/>
        <w:spacing w:line="276" w:lineRule="auto"/>
        <w:ind w:firstLine="709"/>
        <w:rPr>
          <w:sz w:val="24"/>
          <w:szCs w:val="24"/>
        </w:rPr>
      </w:pPr>
      <w:r w:rsidRPr="004C2D27">
        <w:rPr>
          <w:sz w:val="24"/>
          <w:szCs w:val="24"/>
        </w:rPr>
        <w:t>Следовательно, если принять, что заросли ягодников доступны в 5-километровой зоне вдоль дороги, то наличие 2 км и более проезжих дорог на  1 тыс. га свидетельствует о полной доступности территории. В случае меньшей протяженности дорог вводится соответствующий коэффициент доступности и на эту величину снижаются доступные запасы.</w:t>
      </w:r>
    </w:p>
    <w:p w:rsidR="00950195" w:rsidRPr="004C2D27" w:rsidRDefault="00950195" w:rsidP="00630012">
      <w:pPr>
        <w:pStyle w:val="a3"/>
        <w:spacing w:line="276" w:lineRule="auto"/>
        <w:ind w:firstLine="709"/>
        <w:rPr>
          <w:sz w:val="24"/>
          <w:szCs w:val="24"/>
        </w:rPr>
      </w:pPr>
      <w:r w:rsidRPr="004C2D27">
        <w:rPr>
          <w:sz w:val="24"/>
          <w:szCs w:val="24"/>
        </w:rPr>
        <w:t xml:space="preserve">Учитывается населенность территории и число приезжающих.  По литературным данным на одного городского жителя приходится  1 кг, сельского - 2 кг собранных ягод, заготовляемых ими для личных потребностей. </w:t>
      </w:r>
    </w:p>
    <w:p w:rsidR="00950195" w:rsidRPr="004C2D27" w:rsidRDefault="00950195" w:rsidP="00630012">
      <w:pPr>
        <w:pStyle w:val="ac"/>
        <w:spacing w:line="276" w:lineRule="auto"/>
        <w:ind w:firstLine="709"/>
        <w:rPr>
          <w:rFonts w:ascii="Times New Roman" w:hAnsi="Times New Roman"/>
          <w:b/>
          <w:i/>
          <w:sz w:val="24"/>
        </w:rPr>
      </w:pPr>
    </w:p>
    <w:p w:rsidR="00950195" w:rsidRPr="004C2D27" w:rsidRDefault="00950195" w:rsidP="00630012">
      <w:pPr>
        <w:pStyle w:val="ac"/>
        <w:spacing w:line="276" w:lineRule="auto"/>
        <w:ind w:firstLine="709"/>
        <w:rPr>
          <w:rFonts w:ascii="Times New Roman" w:hAnsi="Times New Roman"/>
          <w:b/>
          <w:i/>
          <w:sz w:val="24"/>
        </w:rPr>
      </w:pPr>
      <w:r w:rsidRPr="004C2D27">
        <w:rPr>
          <w:rFonts w:ascii="Times New Roman" w:hAnsi="Times New Roman"/>
          <w:b/>
          <w:i/>
          <w:sz w:val="24"/>
        </w:rPr>
        <w:t>Нормативы и сроки сбора грибов</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Перечень съедобных  грибов, разрешенных к заготовке определяют отраслевые стандарты. По пищевой и товарной ценности съедобные грибы подразделяют на четыре  категории:</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I - белые, грузди (настоящие и желтые), рыжики;</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II - подосиновики, подберезовики, маслята, грузди основные и синеющие, подгруздки, дубовики, шампиньоны обыкновенные;</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III - моховики, лисички, грузди черные, опята, козляки, польские грибы, белянки, валуи, волнушки, шампиньоны полевые, сыроежки, строчки, сморчки;</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IV - скрипицы, горькушки, серушки, зеленушки, рядовки, гладыши, вешенки, грузди перечные, краснушки, толстушки, шампиньоны лесные</w:t>
      </w:r>
    </w:p>
    <w:p w:rsidR="0024792B" w:rsidRPr="004C2D27" w:rsidRDefault="0024792B" w:rsidP="00630012">
      <w:pPr>
        <w:pStyle w:val="ac"/>
        <w:spacing w:line="276" w:lineRule="auto"/>
        <w:ind w:firstLine="709"/>
        <w:rPr>
          <w:rFonts w:ascii="Times New Roman" w:hAnsi="Times New Roman"/>
          <w:sz w:val="24"/>
        </w:rPr>
      </w:pPr>
    </w:p>
    <w:p w:rsidR="00950195" w:rsidRPr="004C2D27" w:rsidRDefault="00950195" w:rsidP="00630012">
      <w:pPr>
        <w:pStyle w:val="ac"/>
        <w:spacing w:line="276" w:lineRule="auto"/>
        <w:ind w:firstLine="709"/>
        <w:rPr>
          <w:rFonts w:ascii="Times New Roman" w:hAnsi="Times New Roman"/>
          <w:sz w:val="24"/>
        </w:rPr>
      </w:pPr>
      <w:r w:rsidRPr="004C2D27">
        <w:rPr>
          <w:rFonts w:ascii="Times New Roman" w:hAnsi="Times New Roman"/>
          <w:sz w:val="24"/>
        </w:rPr>
        <w:t>Таблица 2.4.3 - Наиболее распространенные виды грибов, время и места сбора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5"/>
        <w:gridCol w:w="2073"/>
        <w:gridCol w:w="3676"/>
        <w:gridCol w:w="1920"/>
      </w:tblGrid>
      <w:tr w:rsidR="00950195" w:rsidRPr="004C2D27" w:rsidTr="00F35FC4">
        <w:trPr>
          <w:tblHeader/>
        </w:trPr>
        <w:tc>
          <w:tcPr>
            <w:tcW w:w="1109" w:type="pct"/>
            <w:tcBorders>
              <w:top w:val="single" w:sz="4" w:space="0" w:color="auto"/>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Название грибов</w:t>
            </w:r>
          </w:p>
        </w:tc>
        <w:tc>
          <w:tcPr>
            <w:tcW w:w="1052" w:type="pct"/>
            <w:tcBorders>
              <w:top w:val="single" w:sz="4" w:space="0" w:color="auto"/>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Время сбора</w:t>
            </w:r>
          </w:p>
        </w:tc>
        <w:tc>
          <w:tcPr>
            <w:tcW w:w="1865" w:type="pct"/>
            <w:tcBorders>
              <w:top w:val="single" w:sz="4" w:space="0" w:color="auto"/>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Место сбора</w:t>
            </w:r>
          </w:p>
        </w:tc>
        <w:tc>
          <w:tcPr>
            <w:tcW w:w="974" w:type="pct"/>
            <w:tcBorders>
              <w:top w:val="single" w:sz="4" w:space="0" w:color="auto"/>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Местное название</w:t>
            </w:r>
          </w:p>
        </w:tc>
      </w:tr>
      <w:tr w:rsidR="00950195" w:rsidRPr="004C2D27" w:rsidTr="00F35FC4">
        <w:tc>
          <w:tcPr>
            <w:tcW w:w="1109" w:type="pct"/>
            <w:tcBorders>
              <w:top w:val="single" w:sz="4" w:space="0" w:color="auto"/>
            </w:tcBorders>
          </w:tcPr>
          <w:p w:rsidR="00950195" w:rsidRPr="00DC7DBB" w:rsidRDefault="00950195" w:rsidP="00630012">
            <w:pPr>
              <w:pStyle w:val="ac"/>
              <w:spacing w:line="276" w:lineRule="auto"/>
              <w:jc w:val="both"/>
              <w:rPr>
                <w:rFonts w:ascii="Times New Roman" w:hAnsi="Times New Roman"/>
                <w:sz w:val="24"/>
              </w:rPr>
            </w:pPr>
            <w:r w:rsidRPr="00DC7DBB">
              <w:rPr>
                <w:rFonts w:ascii="Times New Roman" w:hAnsi="Times New Roman"/>
                <w:sz w:val="24"/>
              </w:rPr>
              <w:t>Строчки</w:t>
            </w:r>
          </w:p>
        </w:tc>
        <w:tc>
          <w:tcPr>
            <w:tcW w:w="1052" w:type="pct"/>
            <w:tcBorders>
              <w:top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Апрель – май </w:t>
            </w:r>
          </w:p>
        </w:tc>
        <w:tc>
          <w:tcPr>
            <w:tcW w:w="1865" w:type="pct"/>
            <w:tcBorders>
              <w:top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сосновых лесах на вырубках, пожарищах, на песчаных почвах</w:t>
            </w:r>
          </w:p>
        </w:tc>
        <w:tc>
          <w:tcPr>
            <w:tcW w:w="974" w:type="pct"/>
            <w:tcBorders>
              <w:top w:val="single" w:sz="4" w:space="0" w:color="auto"/>
            </w:tcBorders>
          </w:tcPr>
          <w:p w:rsidR="00950195" w:rsidRPr="00DC7DBB" w:rsidRDefault="00950195" w:rsidP="002731D2">
            <w:pPr>
              <w:pStyle w:val="ac"/>
              <w:spacing w:line="276" w:lineRule="auto"/>
              <w:jc w:val="both"/>
              <w:rPr>
                <w:rFonts w:ascii="Times New Roman" w:hAnsi="Times New Roman"/>
                <w:sz w:val="24"/>
              </w:rPr>
            </w:pP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Сморчки</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Апрель – май </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сосновых и лиственных лесах, в кустарниках</w:t>
            </w:r>
          </w:p>
        </w:tc>
        <w:tc>
          <w:tcPr>
            <w:tcW w:w="974" w:type="pct"/>
          </w:tcPr>
          <w:p w:rsidR="00950195" w:rsidRPr="00DC7DBB" w:rsidRDefault="00950195" w:rsidP="002731D2">
            <w:pPr>
              <w:pStyle w:val="ac"/>
              <w:spacing w:line="276" w:lineRule="auto"/>
              <w:jc w:val="both"/>
              <w:rPr>
                <w:rFonts w:ascii="Times New Roman" w:hAnsi="Times New Roman"/>
                <w:sz w:val="24"/>
              </w:rPr>
            </w:pP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Белый гриб</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Июнь – сентябрь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сосновых, еловых, березовых и дубовых лесах</w:t>
            </w:r>
          </w:p>
        </w:tc>
        <w:tc>
          <w:tcPr>
            <w:tcW w:w="974" w:type="pct"/>
          </w:tcPr>
          <w:p w:rsidR="00950195" w:rsidRPr="00DC7DBB" w:rsidRDefault="00950195" w:rsidP="002731D2">
            <w:pPr>
              <w:pStyle w:val="ac"/>
              <w:spacing w:line="276" w:lineRule="auto"/>
              <w:jc w:val="both"/>
              <w:rPr>
                <w:rFonts w:ascii="Times New Roman" w:hAnsi="Times New Roman"/>
                <w:szCs w:val="20"/>
              </w:rPr>
            </w:pPr>
            <w:r w:rsidRPr="00DC7DBB">
              <w:rPr>
                <w:rFonts w:ascii="Times New Roman" w:hAnsi="Times New Roman"/>
                <w:szCs w:val="20"/>
              </w:rPr>
              <w:t>Боровик, беловик, коровка</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Рыжик</w:t>
            </w:r>
          </w:p>
        </w:tc>
        <w:tc>
          <w:tcPr>
            <w:tcW w:w="1052"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Август – сентябрь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сосновых и еловых изреженных лесах</w:t>
            </w:r>
          </w:p>
        </w:tc>
        <w:tc>
          <w:tcPr>
            <w:tcW w:w="974" w:type="pct"/>
          </w:tcPr>
          <w:p w:rsidR="00950195" w:rsidRPr="00DC7DBB" w:rsidRDefault="00950195" w:rsidP="002731D2">
            <w:pPr>
              <w:pStyle w:val="ac"/>
              <w:spacing w:line="276" w:lineRule="auto"/>
              <w:jc w:val="both"/>
              <w:rPr>
                <w:rFonts w:ascii="Times New Roman" w:hAnsi="Times New Roman"/>
                <w:szCs w:val="20"/>
              </w:rPr>
            </w:pPr>
            <w:r w:rsidRPr="00DC7DBB">
              <w:rPr>
                <w:rFonts w:ascii="Times New Roman" w:hAnsi="Times New Roman"/>
                <w:szCs w:val="20"/>
              </w:rPr>
              <w:t>Еловик, рядка</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Сыроежка</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Июнь – октябрь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Во всех лесах, но больше в лиственных</w:t>
            </w:r>
          </w:p>
        </w:tc>
        <w:tc>
          <w:tcPr>
            <w:tcW w:w="974" w:type="pct"/>
          </w:tcPr>
          <w:p w:rsidR="00950195" w:rsidRPr="00DC7DBB" w:rsidRDefault="00950195" w:rsidP="002731D2">
            <w:pPr>
              <w:pStyle w:val="ac"/>
              <w:spacing w:line="276" w:lineRule="auto"/>
              <w:jc w:val="both"/>
              <w:rPr>
                <w:rFonts w:ascii="Times New Roman" w:hAnsi="Times New Roman"/>
                <w:szCs w:val="20"/>
              </w:rPr>
            </w:pPr>
            <w:r w:rsidRPr="00DC7DBB">
              <w:rPr>
                <w:rFonts w:ascii="Times New Roman" w:hAnsi="Times New Roman"/>
                <w:szCs w:val="20"/>
              </w:rPr>
              <w:t>Говорушка, чертополох, горянка</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Подберезовик</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Июнь – октябрь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Растет всюду, где есть береза</w:t>
            </w:r>
          </w:p>
        </w:tc>
        <w:tc>
          <w:tcPr>
            <w:tcW w:w="974" w:type="pct"/>
          </w:tcPr>
          <w:p w:rsidR="00950195" w:rsidRPr="00DC7DBB" w:rsidRDefault="00950195" w:rsidP="002731D2">
            <w:pPr>
              <w:pStyle w:val="ac"/>
              <w:spacing w:line="276" w:lineRule="auto"/>
              <w:jc w:val="both"/>
              <w:rPr>
                <w:rFonts w:ascii="Times New Roman" w:hAnsi="Times New Roman"/>
                <w:szCs w:val="20"/>
              </w:rPr>
            </w:pPr>
            <w:r w:rsidRPr="00DC7DBB">
              <w:rPr>
                <w:rFonts w:ascii="Times New Roman" w:hAnsi="Times New Roman"/>
                <w:szCs w:val="20"/>
              </w:rPr>
              <w:t>Черныш, колосовик, обабок</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Подосиновик</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Июль – сентябрь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молодых осинниках и в смешанных лесах с примесью осины</w:t>
            </w:r>
          </w:p>
        </w:tc>
        <w:tc>
          <w:tcPr>
            <w:tcW w:w="974" w:type="pct"/>
          </w:tcPr>
          <w:p w:rsidR="00950195" w:rsidRPr="00DC7DBB" w:rsidRDefault="00950195" w:rsidP="002731D2">
            <w:pPr>
              <w:pStyle w:val="ac"/>
              <w:spacing w:line="276" w:lineRule="auto"/>
              <w:jc w:val="both"/>
              <w:rPr>
                <w:rFonts w:ascii="Times New Roman" w:hAnsi="Times New Roman"/>
                <w:szCs w:val="20"/>
              </w:rPr>
            </w:pPr>
            <w:r w:rsidRPr="00DC7DBB">
              <w:rPr>
                <w:rFonts w:ascii="Times New Roman" w:hAnsi="Times New Roman"/>
                <w:szCs w:val="20"/>
              </w:rPr>
              <w:t>Красноголовик, красюк</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Масленок</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Июнь – октябрь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сосняках и мелких молодых сосняках (культурах)</w:t>
            </w:r>
          </w:p>
        </w:tc>
        <w:tc>
          <w:tcPr>
            <w:tcW w:w="974" w:type="pct"/>
          </w:tcPr>
          <w:p w:rsidR="00950195" w:rsidRPr="00DC7DBB" w:rsidRDefault="00950195" w:rsidP="002731D2">
            <w:pPr>
              <w:pStyle w:val="ac"/>
              <w:spacing w:line="276" w:lineRule="auto"/>
              <w:rPr>
                <w:rFonts w:ascii="Times New Roman" w:hAnsi="Times New Roman"/>
                <w:szCs w:val="20"/>
              </w:rPr>
            </w:pPr>
            <w:r w:rsidRPr="00DC7DBB">
              <w:rPr>
                <w:rFonts w:ascii="Times New Roman" w:hAnsi="Times New Roman"/>
                <w:szCs w:val="20"/>
              </w:rPr>
              <w:t>Масляк, челыш, желтяк</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Моховик</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Июнь – сентябрь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сосновых борах на тощих торфянисто-песчаных почвах</w:t>
            </w:r>
          </w:p>
        </w:tc>
        <w:tc>
          <w:tcPr>
            <w:tcW w:w="974" w:type="pct"/>
          </w:tcPr>
          <w:p w:rsidR="00950195" w:rsidRPr="00DC7DBB" w:rsidRDefault="00950195" w:rsidP="002731D2">
            <w:pPr>
              <w:pStyle w:val="ac"/>
              <w:spacing w:line="276" w:lineRule="auto"/>
              <w:jc w:val="both"/>
              <w:rPr>
                <w:rFonts w:ascii="Times New Roman" w:hAnsi="Times New Roman"/>
                <w:szCs w:val="20"/>
              </w:rPr>
            </w:pPr>
            <w:r w:rsidRPr="00DC7DBB">
              <w:rPr>
                <w:rFonts w:ascii="Times New Roman" w:hAnsi="Times New Roman"/>
                <w:szCs w:val="20"/>
              </w:rPr>
              <w:t>Пестрец</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Опенок</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Август – октябрь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На пнях хвойных и лиственных пород, особенно  ольхи</w:t>
            </w:r>
          </w:p>
        </w:tc>
        <w:tc>
          <w:tcPr>
            <w:tcW w:w="974" w:type="pct"/>
          </w:tcPr>
          <w:p w:rsidR="00950195" w:rsidRPr="00DC7DBB" w:rsidRDefault="00950195" w:rsidP="002731D2">
            <w:pPr>
              <w:pStyle w:val="ac"/>
              <w:spacing w:line="276" w:lineRule="auto"/>
              <w:jc w:val="both"/>
              <w:rPr>
                <w:rFonts w:ascii="Times New Roman" w:hAnsi="Times New Roman"/>
                <w:szCs w:val="20"/>
              </w:rPr>
            </w:pPr>
            <w:r w:rsidRPr="00DC7DBB">
              <w:rPr>
                <w:rFonts w:ascii="Times New Roman" w:hAnsi="Times New Roman"/>
                <w:szCs w:val="20"/>
              </w:rPr>
              <w:t>Осенний гриб</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Лисичка</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Июнь – сентябрь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Увлажненные места в березовых, хвойных и смешанных лесах</w:t>
            </w:r>
          </w:p>
        </w:tc>
        <w:tc>
          <w:tcPr>
            <w:tcW w:w="974" w:type="pct"/>
          </w:tcPr>
          <w:p w:rsidR="00950195" w:rsidRPr="00DC7DBB" w:rsidRDefault="00950195" w:rsidP="002731D2">
            <w:pPr>
              <w:pStyle w:val="ac"/>
              <w:spacing w:line="276" w:lineRule="auto"/>
              <w:jc w:val="both"/>
              <w:rPr>
                <w:rFonts w:ascii="Times New Roman" w:hAnsi="Times New Roman"/>
                <w:szCs w:val="20"/>
              </w:rPr>
            </w:pPr>
            <w:r w:rsidRPr="00DC7DBB">
              <w:rPr>
                <w:rFonts w:ascii="Times New Roman" w:hAnsi="Times New Roman"/>
                <w:szCs w:val="20"/>
              </w:rPr>
              <w:t>Силосень, лисица</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Валуй</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Июль – октябрь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Во всех лесах</w:t>
            </w:r>
          </w:p>
        </w:tc>
        <w:tc>
          <w:tcPr>
            <w:tcW w:w="974" w:type="pct"/>
          </w:tcPr>
          <w:p w:rsidR="00950195" w:rsidRPr="00DC7DBB" w:rsidRDefault="00950195" w:rsidP="002731D2">
            <w:pPr>
              <w:pStyle w:val="ac"/>
              <w:spacing w:line="276" w:lineRule="auto"/>
              <w:rPr>
                <w:rFonts w:ascii="Times New Roman" w:hAnsi="Times New Roman"/>
                <w:szCs w:val="20"/>
              </w:rPr>
            </w:pPr>
            <w:r w:rsidRPr="00DC7DBB">
              <w:rPr>
                <w:rFonts w:ascii="Times New Roman" w:hAnsi="Times New Roman"/>
                <w:szCs w:val="20"/>
              </w:rPr>
              <w:t>Кулачок, кульбик, бычок, забалуй</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Груздь</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Июль – октябрь</w:t>
            </w:r>
          </w:p>
        </w:tc>
        <w:tc>
          <w:tcPr>
            <w:tcW w:w="1865" w:type="pct"/>
          </w:tcPr>
          <w:p w:rsidR="0024792B"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лиственных и смешанных лесах с подлеском из липы и лещины</w:t>
            </w:r>
          </w:p>
        </w:tc>
        <w:tc>
          <w:tcPr>
            <w:tcW w:w="974" w:type="pct"/>
          </w:tcPr>
          <w:p w:rsidR="00950195" w:rsidRPr="00DC7DBB" w:rsidRDefault="00950195" w:rsidP="002731D2">
            <w:pPr>
              <w:pStyle w:val="ac"/>
              <w:spacing w:line="276" w:lineRule="auto"/>
              <w:jc w:val="both"/>
              <w:rPr>
                <w:rFonts w:ascii="Times New Roman" w:hAnsi="Times New Roman"/>
                <w:szCs w:val="20"/>
              </w:rPr>
            </w:pPr>
            <w:r w:rsidRPr="00DC7DBB">
              <w:rPr>
                <w:rFonts w:ascii="Times New Roman" w:hAnsi="Times New Roman"/>
                <w:szCs w:val="20"/>
              </w:rPr>
              <w:t>Грузель, сухарь</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Свинушка</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Июнь – октябрь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хвойных и лиственных лесах по опушкам, у дорог, в парках</w:t>
            </w:r>
          </w:p>
        </w:tc>
        <w:tc>
          <w:tcPr>
            <w:tcW w:w="974" w:type="pct"/>
          </w:tcPr>
          <w:p w:rsidR="00950195" w:rsidRPr="00DC7DBB" w:rsidRDefault="00950195" w:rsidP="002731D2">
            <w:pPr>
              <w:pStyle w:val="ac"/>
              <w:spacing w:line="276" w:lineRule="auto"/>
              <w:rPr>
                <w:rFonts w:ascii="Times New Roman" w:hAnsi="Times New Roman"/>
                <w:szCs w:val="20"/>
              </w:rPr>
            </w:pPr>
            <w:r w:rsidRPr="00DC7DBB">
              <w:rPr>
                <w:rFonts w:ascii="Times New Roman" w:hAnsi="Times New Roman"/>
                <w:szCs w:val="20"/>
              </w:rPr>
              <w:t>Дунька, свиное ухо</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Волнушка</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Июль – октябрь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смешанных и березовых лесах</w:t>
            </w:r>
          </w:p>
        </w:tc>
        <w:tc>
          <w:tcPr>
            <w:tcW w:w="974" w:type="pct"/>
          </w:tcPr>
          <w:p w:rsidR="00950195" w:rsidRPr="00DC7DBB" w:rsidRDefault="00950195" w:rsidP="002731D2">
            <w:pPr>
              <w:pStyle w:val="ac"/>
              <w:spacing w:line="276" w:lineRule="auto"/>
              <w:jc w:val="both"/>
              <w:rPr>
                <w:rFonts w:ascii="Times New Roman" w:hAnsi="Times New Roman"/>
                <w:szCs w:val="20"/>
              </w:rPr>
            </w:pPr>
            <w:r w:rsidRPr="00DC7DBB">
              <w:rPr>
                <w:rFonts w:ascii="Times New Roman" w:hAnsi="Times New Roman"/>
                <w:szCs w:val="20"/>
              </w:rPr>
              <w:t>Краснуха, волжанка</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Горькушка</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Май – октябрь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сосновых лесах на влажных местах</w:t>
            </w:r>
          </w:p>
        </w:tc>
        <w:tc>
          <w:tcPr>
            <w:tcW w:w="974" w:type="pct"/>
          </w:tcPr>
          <w:p w:rsidR="00950195" w:rsidRPr="00DC7DBB" w:rsidRDefault="00950195" w:rsidP="002731D2">
            <w:pPr>
              <w:pStyle w:val="ac"/>
              <w:spacing w:line="276" w:lineRule="auto"/>
              <w:jc w:val="both"/>
              <w:rPr>
                <w:rFonts w:ascii="Times New Roman" w:hAnsi="Times New Roman"/>
                <w:szCs w:val="20"/>
              </w:rPr>
            </w:pPr>
            <w:r w:rsidRPr="00DC7DBB">
              <w:rPr>
                <w:rFonts w:ascii="Times New Roman" w:hAnsi="Times New Roman"/>
                <w:szCs w:val="20"/>
              </w:rPr>
              <w:t>Горькушка, скотский рыжик</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Шампиньон</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Июль – сентябрь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огородах, садах, парках, на лугах, выгонах, свалках</w:t>
            </w:r>
          </w:p>
        </w:tc>
        <w:tc>
          <w:tcPr>
            <w:tcW w:w="974" w:type="pct"/>
          </w:tcPr>
          <w:p w:rsidR="00950195" w:rsidRPr="00DC7DBB" w:rsidRDefault="00950195" w:rsidP="002731D2">
            <w:pPr>
              <w:pStyle w:val="ac"/>
              <w:spacing w:line="276" w:lineRule="auto"/>
              <w:jc w:val="both"/>
              <w:rPr>
                <w:rFonts w:ascii="Times New Roman" w:hAnsi="Times New Roman"/>
                <w:szCs w:val="20"/>
              </w:rPr>
            </w:pPr>
            <w:r w:rsidRPr="00DC7DBB">
              <w:rPr>
                <w:rFonts w:ascii="Times New Roman" w:hAnsi="Times New Roman"/>
                <w:szCs w:val="20"/>
              </w:rPr>
              <w:t>Печерица</w:t>
            </w: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Козляк</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Июль – сентябрь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сосновых и смешанных лесах на влажных местах</w:t>
            </w:r>
          </w:p>
        </w:tc>
        <w:tc>
          <w:tcPr>
            <w:tcW w:w="974" w:type="pct"/>
          </w:tcPr>
          <w:p w:rsidR="00950195" w:rsidRPr="00DC7DBB" w:rsidRDefault="00950195" w:rsidP="002731D2">
            <w:pPr>
              <w:pStyle w:val="ac"/>
              <w:spacing w:line="276" w:lineRule="auto"/>
              <w:jc w:val="both"/>
              <w:rPr>
                <w:rFonts w:ascii="Times New Roman" w:hAnsi="Times New Roman"/>
                <w:szCs w:val="20"/>
              </w:rPr>
            </w:pPr>
          </w:p>
        </w:tc>
      </w:tr>
      <w:tr w:rsidR="00950195" w:rsidRPr="004C2D27" w:rsidTr="00F35FC4">
        <w:tc>
          <w:tcPr>
            <w:tcW w:w="1109"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Польский гриб</w:t>
            </w:r>
          </w:p>
        </w:tc>
        <w:tc>
          <w:tcPr>
            <w:tcW w:w="1052"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Июль – сентябрь</w:t>
            </w:r>
          </w:p>
        </w:tc>
        <w:tc>
          <w:tcPr>
            <w:tcW w:w="1865"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сосновых и еловых лесах</w:t>
            </w:r>
          </w:p>
        </w:tc>
        <w:tc>
          <w:tcPr>
            <w:tcW w:w="974" w:type="pct"/>
          </w:tcPr>
          <w:p w:rsidR="00950195" w:rsidRPr="00DC7DBB" w:rsidRDefault="00950195" w:rsidP="002731D2">
            <w:pPr>
              <w:pStyle w:val="ac"/>
              <w:spacing w:line="276" w:lineRule="auto"/>
              <w:ind w:right="-108"/>
              <w:rPr>
                <w:rFonts w:ascii="Times New Roman" w:hAnsi="Times New Roman"/>
                <w:szCs w:val="20"/>
              </w:rPr>
            </w:pPr>
            <w:r w:rsidRPr="00DC7DBB">
              <w:rPr>
                <w:rFonts w:ascii="Times New Roman" w:hAnsi="Times New Roman"/>
                <w:szCs w:val="20"/>
              </w:rPr>
              <w:t>Подорешник, болотовик, боровик</w:t>
            </w:r>
          </w:p>
        </w:tc>
      </w:tr>
    </w:tbl>
    <w:p w:rsidR="00CB3A6E" w:rsidRDefault="00CB3A6E" w:rsidP="00630012">
      <w:pPr>
        <w:pStyle w:val="ac"/>
        <w:spacing w:line="276" w:lineRule="auto"/>
        <w:ind w:firstLine="709"/>
        <w:jc w:val="both"/>
        <w:rPr>
          <w:rFonts w:ascii="Times New Roman" w:hAnsi="Times New Roman"/>
          <w:sz w:val="24"/>
        </w:rPr>
      </w:pP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Сроки массового появления грибов растянуты во времени, поэтому натурный  учет грибоносных площадей по результатам  натурной инвентаризации    лесного фонда чаще всего необъективен.</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Урожайность и запасы грибов определяются по итогам таблиц классов возраста - таблица «Распределение лесных   земель по группам типов леса» и нормативной таблице.</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В расчеты не включаются насаждения с полнотой 0.8, лиственные молодняки  до 10-летнего и ельники до 20-летнего возраста (как низкопродуктивные грибные угодья); из расчета исключают также насаждения в возрасте главной рубки,   охраняемые территории, сбор грибов на которых не допустим.</w:t>
      </w: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Для более полного использования грибных ресурсов учитываются в натуре   и включаются в учет не только общеизвестные съедобные грибы, но и малособираемые населением, имеющие пищевую ценность и высокую урожайность: млечник (гладыш), серушка, груздь черный, лисичка настоящая, моховики, рядовки и др.</w:t>
      </w:r>
    </w:p>
    <w:p w:rsidR="00950195" w:rsidRPr="004C2D27" w:rsidRDefault="00950195" w:rsidP="00630012">
      <w:pPr>
        <w:pStyle w:val="ac"/>
        <w:spacing w:line="276" w:lineRule="auto"/>
        <w:ind w:firstLine="709"/>
        <w:jc w:val="both"/>
        <w:rPr>
          <w:rFonts w:ascii="Times New Roman" w:hAnsi="Times New Roman"/>
          <w:sz w:val="24"/>
        </w:rPr>
      </w:pPr>
    </w:p>
    <w:p w:rsidR="00950195" w:rsidRPr="004C2D27" w:rsidRDefault="00950195" w:rsidP="00630012">
      <w:pPr>
        <w:pStyle w:val="ac"/>
        <w:spacing w:line="276" w:lineRule="auto"/>
        <w:ind w:firstLine="709"/>
        <w:jc w:val="both"/>
        <w:rPr>
          <w:rFonts w:ascii="Times New Roman" w:hAnsi="Times New Roman"/>
          <w:sz w:val="24"/>
        </w:rPr>
      </w:pPr>
      <w:r w:rsidRPr="004C2D27">
        <w:rPr>
          <w:rFonts w:ascii="Times New Roman" w:hAnsi="Times New Roman"/>
          <w:sz w:val="24"/>
        </w:rPr>
        <w:t>Таблица 2.4.4 - Шкала биологической урожайности грибов в основных типах лесорастительных условий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7"/>
        <w:gridCol w:w="1404"/>
        <w:gridCol w:w="1876"/>
        <w:gridCol w:w="1290"/>
        <w:gridCol w:w="852"/>
        <w:gridCol w:w="1000"/>
        <w:gridCol w:w="854"/>
        <w:gridCol w:w="1001"/>
      </w:tblGrid>
      <w:tr w:rsidR="00950195" w:rsidRPr="004C2D27" w:rsidTr="00F35FC4">
        <w:trPr>
          <w:cantSplit/>
          <w:trHeight w:val="478"/>
          <w:tblHeader/>
        </w:trPr>
        <w:tc>
          <w:tcPr>
            <w:tcW w:w="810" w:type="pct"/>
            <w:vMerge w:val="restart"/>
            <w:vAlign w:val="center"/>
          </w:tcPr>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Виды грибов</w:t>
            </w:r>
          </w:p>
        </w:tc>
        <w:tc>
          <w:tcPr>
            <w:tcW w:w="722" w:type="pct"/>
            <w:vMerge w:val="restart"/>
            <w:vAlign w:val="center"/>
          </w:tcPr>
          <w:p w:rsidR="00950195" w:rsidRPr="00DC7DBB" w:rsidRDefault="00950195" w:rsidP="002731D2">
            <w:pPr>
              <w:pStyle w:val="ac"/>
              <w:spacing w:line="276" w:lineRule="auto"/>
              <w:ind w:left="-138" w:right="-150"/>
              <w:jc w:val="center"/>
              <w:rPr>
                <w:rFonts w:ascii="Times New Roman" w:hAnsi="Times New Roman"/>
                <w:szCs w:val="20"/>
              </w:rPr>
            </w:pPr>
            <w:r w:rsidRPr="00DC7DBB">
              <w:rPr>
                <w:rFonts w:ascii="Times New Roman" w:hAnsi="Times New Roman"/>
                <w:szCs w:val="20"/>
              </w:rPr>
              <w:t>Типы лесо-растительных</w:t>
            </w:r>
          </w:p>
          <w:p w:rsidR="00950195" w:rsidRPr="00DC7DBB" w:rsidRDefault="00950195" w:rsidP="002731D2">
            <w:pPr>
              <w:pStyle w:val="ac"/>
              <w:spacing w:line="276" w:lineRule="auto"/>
              <w:ind w:left="-138" w:right="-150"/>
              <w:jc w:val="center"/>
              <w:rPr>
                <w:rFonts w:ascii="Times New Roman" w:hAnsi="Times New Roman"/>
                <w:szCs w:val="20"/>
              </w:rPr>
            </w:pPr>
            <w:r w:rsidRPr="00DC7DBB">
              <w:rPr>
                <w:rFonts w:ascii="Times New Roman" w:hAnsi="Times New Roman"/>
                <w:szCs w:val="20"/>
              </w:rPr>
              <w:t>условий</w:t>
            </w:r>
          </w:p>
        </w:tc>
        <w:tc>
          <w:tcPr>
            <w:tcW w:w="885" w:type="pct"/>
            <w:vMerge w:val="restart"/>
            <w:vAlign w:val="center"/>
          </w:tcPr>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Таксационная характеристика</w:t>
            </w:r>
          </w:p>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насаждений</w:t>
            </w:r>
          </w:p>
        </w:tc>
        <w:tc>
          <w:tcPr>
            <w:tcW w:w="664" w:type="pct"/>
            <w:vMerge w:val="restart"/>
            <w:vAlign w:val="center"/>
          </w:tcPr>
          <w:p w:rsidR="00950195" w:rsidRPr="004C2D27" w:rsidRDefault="00950195" w:rsidP="002731D2">
            <w:pPr>
              <w:spacing w:line="276" w:lineRule="auto"/>
              <w:ind w:left="-108" w:right="-108"/>
              <w:jc w:val="center"/>
              <w:rPr>
                <w:sz w:val="20"/>
                <w:szCs w:val="20"/>
              </w:rPr>
            </w:pPr>
          </w:p>
          <w:p w:rsidR="00950195" w:rsidRPr="00DC7DBB" w:rsidRDefault="00950195" w:rsidP="002731D2">
            <w:pPr>
              <w:pStyle w:val="ac"/>
              <w:spacing w:line="276" w:lineRule="auto"/>
              <w:ind w:left="-108" w:right="-108"/>
              <w:jc w:val="center"/>
              <w:rPr>
                <w:rFonts w:ascii="Times New Roman" w:hAnsi="Times New Roman"/>
                <w:szCs w:val="20"/>
              </w:rPr>
            </w:pPr>
            <w:r w:rsidRPr="00DC7DBB">
              <w:rPr>
                <w:rFonts w:ascii="Times New Roman" w:hAnsi="Times New Roman"/>
                <w:szCs w:val="20"/>
              </w:rPr>
              <w:t>Грибоносная площадь, в % от общей площади</w:t>
            </w:r>
          </w:p>
        </w:tc>
        <w:tc>
          <w:tcPr>
            <w:tcW w:w="1402" w:type="pct"/>
            <w:gridSpan w:val="3"/>
            <w:tcBorders>
              <w:bottom w:val="single" w:sz="4" w:space="0" w:color="auto"/>
            </w:tcBorders>
            <w:vAlign w:val="center"/>
          </w:tcPr>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Сезонная урожайность, кг/га</w:t>
            </w:r>
          </w:p>
        </w:tc>
        <w:tc>
          <w:tcPr>
            <w:tcW w:w="517" w:type="pct"/>
            <w:vMerge w:val="restart"/>
            <w:vAlign w:val="center"/>
          </w:tcPr>
          <w:p w:rsidR="00950195" w:rsidRPr="00DC7DBB" w:rsidRDefault="00950195" w:rsidP="002731D2">
            <w:pPr>
              <w:pStyle w:val="ac"/>
              <w:spacing w:line="276" w:lineRule="auto"/>
              <w:ind w:left="-108" w:right="-108"/>
              <w:jc w:val="center"/>
              <w:rPr>
                <w:rFonts w:ascii="Times New Roman" w:hAnsi="Times New Roman"/>
                <w:szCs w:val="20"/>
              </w:rPr>
            </w:pPr>
            <w:r w:rsidRPr="00DC7DBB">
              <w:rPr>
                <w:rFonts w:ascii="Times New Roman" w:hAnsi="Times New Roman"/>
                <w:szCs w:val="20"/>
              </w:rPr>
              <w:t>Среднего</w:t>
            </w:r>
            <w:r w:rsidR="00663CA4" w:rsidRPr="00DC7DBB">
              <w:rPr>
                <w:rFonts w:ascii="Times New Roman" w:hAnsi="Times New Roman"/>
                <w:szCs w:val="20"/>
              </w:rPr>
              <w:t>-</w:t>
            </w:r>
            <w:r w:rsidRPr="00DC7DBB">
              <w:rPr>
                <w:rFonts w:ascii="Times New Roman" w:hAnsi="Times New Roman"/>
                <w:szCs w:val="20"/>
              </w:rPr>
              <w:t>довая</w:t>
            </w:r>
          </w:p>
          <w:p w:rsidR="00950195" w:rsidRPr="00DC7DBB" w:rsidRDefault="00663CA4" w:rsidP="002731D2">
            <w:pPr>
              <w:pStyle w:val="ac"/>
              <w:spacing w:line="276" w:lineRule="auto"/>
              <w:ind w:left="-108" w:right="-108"/>
              <w:jc w:val="center"/>
              <w:rPr>
                <w:rFonts w:ascii="Times New Roman" w:hAnsi="Times New Roman"/>
                <w:szCs w:val="20"/>
              </w:rPr>
            </w:pPr>
            <w:r w:rsidRPr="00DC7DBB">
              <w:rPr>
                <w:rFonts w:ascii="Times New Roman" w:hAnsi="Times New Roman"/>
                <w:szCs w:val="20"/>
              </w:rPr>
              <w:t>у</w:t>
            </w:r>
            <w:r w:rsidR="00950195" w:rsidRPr="00DC7DBB">
              <w:rPr>
                <w:rFonts w:ascii="Times New Roman" w:hAnsi="Times New Roman"/>
                <w:szCs w:val="20"/>
              </w:rPr>
              <w:t>рожай</w:t>
            </w:r>
            <w:r w:rsidRPr="00DC7DBB">
              <w:rPr>
                <w:rFonts w:ascii="Times New Roman" w:hAnsi="Times New Roman"/>
                <w:szCs w:val="20"/>
              </w:rPr>
              <w:t>-</w:t>
            </w:r>
            <w:r w:rsidR="00950195" w:rsidRPr="00DC7DBB">
              <w:rPr>
                <w:rFonts w:ascii="Times New Roman" w:hAnsi="Times New Roman"/>
                <w:szCs w:val="20"/>
              </w:rPr>
              <w:t>ность,</w:t>
            </w:r>
          </w:p>
          <w:p w:rsidR="00950195" w:rsidRPr="00DC7DBB" w:rsidRDefault="00950195" w:rsidP="002731D2">
            <w:pPr>
              <w:pStyle w:val="ac"/>
              <w:spacing w:line="276" w:lineRule="auto"/>
              <w:ind w:left="-108" w:right="-108"/>
              <w:jc w:val="center"/>
              <w:rPr>
                <w:rFonts w:ascii="Times New Roman" w:hAnsi="Times New Roman"/>
                <w:szCs w:val="20"/>
              </w:rPr>
            </w:pPr>
            <w:r w:rsidRPr="00DC7DBB">
              <w:rPr>
                <w:rFonts w:ascii="Times New Roman" w:hAnsi="Times New Roman"/>
                <w:szCs w:val="20"/>
              </w:rPr>
              <w:t>кг/га</w:t>
            </w:r>
          </w:p>
        </w:tc>
      </w:tr>
      <w:tr w:rsidR="00950195" w:rsidRPr="004C2D27" w:rsidTr="00F35FC4">
        <w:trPr>
          <w:cantSplit/>
          <w:trHeight w:val="260"/>
          <w:tblHeader/>
        </w:trPr>
        <w:tc>
          <w:tcPr>
            <w:tcW w:w="810" w:type="pct"/>
            <w:vMerge/>
            <w:tcBorders>
              <w:bottom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p>
        </w:tc>
        <w:tc>
          <w:tcPr>
            <w:tcW w:w="722" w:type="pct"/>
            <w:vMerge/>
            <w:tcBorders>
              <w:bottom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p>
        </w:tc>
        <w:tc>
          <w:tcPr>
            <w:tcW w:w="885" w:type="pct"/>
            <w:vMerge/>
            <w:tcBorders>
              <w:bottom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p>
        </w:tc>
        <w:tc>
          <w:tcPr>
            <w:tcW w:w="664" w:type="pct"/>
            <w:vMerge/>
            <w:tcBorders>
              <w:bottom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p>
        </w:tc>
        <w:tc>
          <w:tcPr>
            <w:tcW w:w="442" w:type="pct"/>
            <w:tcBorders>
              <w:bottom w:val="single" w:sz="4" w:space="0" w:color="auto"/>
            </w:tcBorders>
            <w:vAlign w:val="center"/>
          </w:tcPr>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Плохая</w:t>
            </w:r>
          </w:p>
        </w:tc>
        <w:tc>
          <w:tcPr>
            <w:tcW w:w="517" w:type="pct"/>
            <w:tcBorders>
              <w:bottom w:val="single" w:sz="4" w:space="0" w:color="auto"/>
            </w:tcBorders>
            <w:vAlign w:val="center"/>
          </w:tcPr>
          <w:p w:rsidR="00950195" w:rsidRPr="00DC7DBB" w:rsidRDefault="00950195" w:rsidP="002731D2">
            <w:pPr>
              <w:pStyle w:val="ac"/>
              <w:spacing w:line="276" w:lineRule="auto"/>
              <w:ind w:left="-179" w:right="-85"/>
              <w:jc w:val="center"/>
              <w:rPr>
                <w:rFonts w:ascii="Times New Roman" w:hAnsi="Times New Roman"/>
                <w:szCs w:val="20"/>
              </w:rPr>
            </w:pPr>
            <w:r w:rsidRPr="00DC7DBB">
              <w:rPr>
                <w:rFonts w:ascii="Times New Roman" w:hAnsi="Times New Roman"/>
                <w:szCs w:val="20"/>
              </w:rPr>
              <w:t>Средний</w:t>
            </w:r>
          </w:p>
        </w:tc>
        <w:tc>
          <w:tcPr>
            <w:tcW w:w="442" w:type="pct"/>
            <w:tcBorders>
              <w:bottom w:val="single" w:sz="4" w:space="0" w:color="auto"/>
            </w:tcBorders>
            <w:vAlign w:val="center"/>
          </w:tcPr>
          <w:p w:rsidR="00950195" w:rsidRPr="00DC7DBB" w:rsidRDefault="00950195" w:rsidP="002731D2">
            <w:pPr>
              <w:pStyle w:val="ac"/>
              <w:spacing w:line="276" w:lineRule="auto"/>
              <w:ind w:left="-131" w:right="-133"/>
              <w:jc w:val="center"/>
              <w:rPr>
                <w:rFonts w:ascii="Times New Roman" w:hAnsi="Times New Roman"/>
                <w:szCs w:val="20"/>
              </w:rPr>
            </w:pPr>
            <w:r w:rsidRPr="00DC7DBB">
              <w:rPr>
                <w:rFonts w:ascii="Times New Roman" w:hAnsi="Times New Roman"/>
                <w:szCs w:val="20"/>
              </w:rPr>
              <w:t>Хорошая</w:t>
            </w:r>
          </w:p>
        </w:tc>
        <w:tc>
          <w:tcPr>
            <w:tcW w:w="517" w:type="pct"/>
            <w:vMerge/>
            <w:tcBorders>
              <w:bottom w:val="single" w:sz="4" w:space="0" w:color="auto"/>
            </w:tcBorders>
          </w:tcPr>
          <w:p w:rsidR="00950195" w:rsidRPr="00DC7DBB" w:rsidRDefault="00950195" w:rsidP="002731D2">
            <w:pPr>
              <w:pStyle w:val="ac"/>
              <w:spacing w:line="276" w:lineRule="auto"/>
              <w:jc w:val="center"/>
              <w:rPr>
                <w:rFonts w:ascii="Times New Roman" w:hAnsi="Times New Roman"/>
                <w:sz w:val="22"/>
                <w:szCs w:val="22"/>
              </w:rPr>
            </w:pPr>
          </w:p>
        </w:tc>
      </w:tr>
      <w:tr w:rsidR="00950195" w:rsidRPr="004C2D27" w:rsidTr="00F35FC4">
        <w:tc>
          <w:tcPr>
            <w:tcW w:w="810" w:type="pct"/>
          </w:tcPr>
          <w:p w:rsidR="00950195" w:rsidRPr="00DC7DBB" w:rsidRDefault="00950195" w:rsidP="002731D2">
            <w:pPr>
              <w:pStyle w:val="ac"/>
              <w:spacing w:line="276" w:lineRule="auto"/>
              <w:jc w:val="both"/>
              <w:rPr>
                <w:rFonts w:ascii="Times New Roman" w:hAnsi="Times New Roman"/>
                <w:sz w:val="22"/>
                <w:szCs w:val="22"/>
              </w:rPr>
            </w:pPr>
            <w:r w:rsidRPr="00DC7DBB">
              <w:rPr>
                <w:rFonts w:ascii="Times New Roman" w:hAnsi="Times New Roman"/>
                <w:sz w:val="22"/>
                <w:szCs w:val="22"/>
              </w:rPr>
              <w:t xml:space="preserve">Рыжик </w:t>
            </w:r>
          </w:p>
        </w:tc>
        <w:tc>
          <w:tcPr>
            <w:tcW w:w="722" w:type="pct"/>
          </w:tcPr>
          <w:p w:rsidR="00950195" w:rsidRPr="00DC7DBB" w:rsidRDefault="00950195" w:rsidP="002731D2">
            <w:pPr>
              <w:pStyle w:val="ac"/>
              <w:spacing w:line="276" w:lineRule="auto"/>
              <w:jc w:val="both"/>
              <w:rPr>
                <w:rFonts w:ascii="Times New Roman" w:hAnsi="Times New Roman"/>
                <w:sz w:val="22"/>
                <w:szCs w:val="22"/>
                <w:vertAlign w:val="subscript"/>
              </w:rPr>
            </w:pPr>
            <w:r w:rsidRPr="00DC7DBB">
              <w:rPr>
                <w:rFonts w:ascii="Times New Roman" w:hAnsi="Times New Roman"/>
                <w:sz w:val="22"/>
                <w:szCs w:val="22"/>
              </w:rPr>
              <w:t>В</w:t>
            </w:r>
            <w:r w:rsidRPr="00DC7DBB">
              <w:rPr>
                <w:rFonts w:ascii="Times New Roman" w:hAnsi="Times New Roman"/>
                <w:sz w:val="22"/>
                <w:szCs w:val="22"/>
                <w:vertAlign w:val="subscript"/>
              </w:rPr>
              <w:t xml:space="preserve">2, </w:t>
            </w:r>
            <w:r w:rsidRPr="00DC7DBB">
              <w:rPr>
                <w:rFonts w:ascii="Times New Roman" w:hAnsi="Times New Roman"/>
                <w:sz w:val="22"/>
                <w:szCs w:val="22"/>
              </w:rPr>
              <w:t>С</w:t>
            </w:r>
            <w:r w:rsidRPr="00DC7DBB">
              <w:rPr>
                <w:rFonts w:ascii="Times New Roman" w:hAnsi="Times New Roman"/>
                <w:sz w:val="22"/>
                <w:szCs w:val="22"/>
                <w:vertAlign w:val="subscript"/>
              </w:rPr>
              <w:t xml:space="preserve">2, </w:t>
            </w:r>
            <w:r w:rsidRPr="00DC7DBB">
              <w:rPr>
                <w:rFonts w:ascii="Times New Roman" w:hAnsi="Times New Roman"/>
                <w:sz w:val="22"/>
                <w:szCs w:val="22"/>
              </w:rPr>
              <w:t>Д</w:t>
            </w:r>
            <w:r w:rsidRPr="00DC7DBB">
              <w:rPr>
                <w:rFonts w:ascii="Times New Roman" w:hAnsi="Times New Roman"/>
                <w:sz w:val="22"/>
                <w:szCs w:val="22"/>
                <w:vertAlign w:val="subscript"/>
              </w:rPr>
              <w:t>2</w:t>
            </w:r>
          </w:p>
        </w:tc>
        <w:tc>
          <w:tcPr>
            <w:tcW w:w="885" w:type="pct"/>
          </w:tcPr>
          <w:p w:rsidR="00950195" w:rsidRPr="00DC7DBB" w:rsidRDefault="00950195" w:rsidP="000E4593">
            <w:pPr>
              <w:pStyle w:val="ac"/>
              <w:rPr>
                <w:rFonts w:ascii="Times New Roman" w:hAnsi="Times New Roman"/>
                <w:sz w:val="22"/>
                <w:szCs w:val="22"/>
              </w:rPr>
            </w:pPr>
            <w:r w:rsidRPr="00DC7DBB">
              <w:rPr>
                <w:rFonts w:ascii="Times New Roman" w:hAnsi="Times New Roman"/>
                <w:sz w:val="22"/>
                <w:szCs w:val="22"/>
              </w:rPr>
              <w:t xml:space="preserve">Сосновые, еловые молодняки без подлеска </w:t>
            </w:r>
          </w:p>
        </w:tc>
        <w:tc>
          <w:tcPr>
            <w:tcW w:w="664" w:type="pct"/>
          </w:tcPr>
          <w:p w:rsidR="00950195" w:rsidRPr="00DC7DBB" w:rsidRDefault="00950195" w:rsidP="002731D2">
            <w:pPr>
              <w:pStyle w:val="ac"/>
              <w:spacing w:line="276" w:lineRule="auto"/>
              <w:jc w:val="center"/>
              <w:rPr>
                <w:rFonts w:ascii="Times New Roman" w:hAnsi="Times New Roman"/>
                <w:caps/>
                <w:sz w:val="22"/>
                <w:szCs w:val="22"/>
              </w:rPr>
            </w:pPr>
            <w:r w:rsidRPr="00DC7DBB">
              <w:rPr>
                <w:rFonts w:ascii="Times New Roman" w:hAnsi="Times New Roman"/>
                <w:caps/>
                <w:sz w:val="22"/>
                <w:szCs w:val="22"/>
              </w:rPr>
              <w:t>10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40</w:t>
            </w:r>
          </w:p>
        </w:tc>
      </w:tr>
      <w:tr w:rsidR="00950195" w:rsidRPr="004C2D27" w:rsidTr="00F35FC4">
        <w:trPr>
          <w:trHeight w:val="436"/>
        </w:trPr>
        <w:tc>
          <w:tcPr>
            <w:tcW w:w="810" w:type="pct"/>
          </w:tcPr>
          <w:p w:rsidR="00950195" w:rsidRPr="00DC7DBB" w:rsidRDefault="00950195" w:rsidP="002731D2">
            <w:pPr>
              <w:pStyle w:val="ac"/>
              <w:spacing w:line="276" w:lineRule="auto"/>
              <w:jc w:val="both"/>
              <w:rPr>
                <w:rFonts w:ascii="Times New Roman" w:hAnsi="Times New Roman"/>
                <w:sz w:val="22"/>
                <w:szCs w:val="22"/>
              </w:rPr>
            </w:pPr>
            <w:r w:rsidRPr="00DC7DBB">
              <w:rPr>
                <w:rFonts w:ascii="Times New Roman" w:hAnsi="Times New Roman"/>
                <w:sz w:val="22"/>
                <w:szCs w:val="22"/>
              </w:rPr>
              <w:t>Белый гриб</w:t>
            </w:r>
          </w:p>
        </w:tc>
        <w:tc>
          <w:tcPr>
            <w:tcW w:w="722" w:type="pct"/>
          </w:tcPr>
          <w:p w:rsidR="00950195" w:rsidRPr="00DC7DBB" w:rsidRDefault="00950195" w:rsidP="002731D2">
            <w:pPr>
              <w:pStyle w:val="ac"/>
              <w:spacing w:line="276" w:lineRule="auto"/>
              <w:jc w:val="both"/>
              <w:rPr>
                <w:rFonts w:ascii="Times New Roman" w:hAnsi="Times New Roman"/>
                <w:sz w:val="22"/>
                <w:szCs w:val="22"/>
                <w:vertAlign w:val="subscript"/>
              </w:rPr>
            </w:pPr>
            <w:r w:rsidRPr="00DC7DBB">
              <w:rPr>
                <w:rFonts w:ascii="Times New Roman" w:hAnsi="Times New Roman"/>
                <w:sz w:val="22"/>
                <w:szCs w:val="22"/>
              </w:rPr>
              <w:t>А</w:t>
            </w:r>
            <w:r w:rsidRPr="00DC7DBB">
              <w:rPr>
                <w:rFonts w:ascii="Times New Roman" w:hAnsi="Times New Roman"/>
                <w:sz w:val="22"/>
                <w:szCs w:val="22"/>
                <w:vertAlign w:val="subscript"/>
              </w:rPr>
              <w:t xml:space="preserve">1, </w:t>
            </w:r>
            <w:r w:rsidRPr="00DC7DBB">
              <w:rPr>
                <w:rFonts w:ascii="Times New Roman" w:hAnsi="Times New Roman"/>
                <w:sz w:val="22"/>
                <w:szCs w:val="22"/>
              </w:rPr>
              <w:t>А</w:t>
            </w:r>
            <w:r w:rsidRPr="00DC7DBB">
              <w:rPr>
                <w:rFonts w:ascii="Times New Roman" w:hAnsi="Times New Roman"/>
                <w:sz w:val="22"/>
                <w:szCs w:val="22"/>
                <w:vertAlign w:val="subscript"/>
              </w:rPr>
              <w:t xml:space="preserve">2, </w:t>
            </w:r>
            <w:r w:rsidRPr="00DC7DBB">
              <w:rPr>
                <w:rFonts w:ascii="Times New Roman" w:hAnsi="Times New Roman"/>
                <w:sz w:val="22"/>
                <w:szCs w:val="22"/>
              </w:rPr>
              <w:t>В</w:t>
            </w:r>
            <w:r w:rsidRPr="00DC7DBB">
              <w:rPr>
                <w:rFonts w:ascii="Times New Roman" w:hAnsi="Times New Roman"/>
                <w:sz w:val="22"/>
                <w:szCs w:val="22"/>
                <w:vertAlign w:val="subscript"/>
              </w:rPr>
              <w:t xml:space="preserve">2, </w:t>
            </w:r>
            <w:r w:rsidRPr="00DC7DBB">
              <w:rPr>
                <w:rFonts w:ascii="Times New Roman" w:hAnsi="Times New Roman"/>
                <w:sz w:val="22"/>
                <w:szCs w:val="22"/>
              </w:rPr>
              <w:t>С</w:t>
            </w:r>
            <w:r w:rsidRPr="00DC7DBB">
              <w:rPr>
                <w:rFonts w:ascii="Times New Roman" w:hAnsi="Times New Roman"/>
                <w:sz w:val="22"/>
                <w:szCs w:val="22"/>
                <w:vertAlign w:val="subscript"/>
              </w:rPr>
              <w:t xml:space="preserve">2, </w:t>
            </w:r>
            <w:r w:rsidRPr="00DC7DBB">
              <w:rPr>
                <w:rFonts w:ascii="Times New Roman" w:hAnsi="Times New Roman"/>
                <w:sz w:val="22"/>
                <w:szCs w:val="22"/>
              </w:rPr>
              <w:t>Д</w:t>
            </w:r>
            <w:r w:rsidRPr="00DC7DBB">
              <w:rPr>
                <w:rFonts w:ascii="Times New Roman" w:hAnsi="Times New Roman"/>
                <w:sz w:val="22"/>
                <w:szCs w:val="22"/>
                <w:vertAlign w:val="subscript"/>
              </w:rPr>
              <w:t>2</w:t>
            </w:r>
          </w:p>
        </w:tc>
        <w:tc>
          <w:tcPr>
            <w:tcW w:w="885" w:type="pct"/>
          </w:tcPr>
          <w:p w:rsidR="00950195" w:rsidRPr="00DC7DBB" w:rsidRDefault="00950195" w:rsidP="000E4593">
            <w:pPr>
              <w:pStyle w:val="ac"/>
              <w:rPr>
                <w:rFonts w:ascii="Times New Roman" w:hAnsi="Times New Roman"/>
                <w:caps/>
                <w:sz w:val="22"/>
                <w:szCs w:val="22"/>
              </w:rPr>
            </w:pPr>
            <w:r w:rsidRPr="00DC7DBB">
              <w:rPr>
                <w:rFonts w:ascii="Times New Roman" w:hAnsi="Times New Roman"/>
                <w:sz w:val="22"/>
                <w:szCs w:val="22"/>
              </w:rPr>
              <w:t>Сосновые насаждения на песчаных почвах без густого напочвенного покрова. березняки различного возраста и смешанные насаждения средней полноты без густого подлеска и подроста</w:t>
            </w:r>
          </w:p>
        </w:tc>
        <w:tc>
          <w:tcPr>
            <w:tcW w:w="664" w:type="pct"/>
          </w:tcPr>
          <w:p w:rsidR="00950195" w:rsidRPr="00DC7DBB" w:rsidRDefault="00950195" w:rsidP="002731D2">
            <w:pPr>
              <w:pStyle w:val="ac"/>
              <w:spacing w:line="276" w:lineRule="auto"/>
              <w:jc w:val="center"/>
              <w:rPr>
                <w:rFonts w:ascii="Times New Roman" w:hAnsi="Times New Roman"/>
                <w:caps/>
                <w:sz w:val="22"/>
                <w:szCs w:val="22"/>
              </w:rPr>
            </w:pPr>
            <w:r w:rsidRPr="00DC7DBB">
              <w:rPr>
                <w:rFonts w:ascii="Times New Roman" w:hAnsi="Times New Roman"/>
                <w:caps/>
                <w:sz w:val="22"/>
                <w:szCs w:val="22"/>
              </w:rPr>
              <w:t>10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50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30</w:t>
            </w:r>
          </w:p>
        </w:tc>
      </w:tr>
      <w:tr w:rsidR="00950195" w:rsidRPr="004C2D27" w:rsidTr="00F35FC4">
        <w:tc>
          <w:tcPr>
            <w:tcW w:w="810" w:type="pct"/>
          </w:tcPr>
          <w:p w:rsidR="00950195" w:rsidRPr="00DC7DBB" w:rsidRDefault="00950195" w:rsidP="002731D2">
            <w:pPr>
              <w:pStyle w:val="ac"/>
              <w:spacing w:line="276" w:lineRule="auto"/>
              <w:ind w:right="-78"/>
              <w:jc w:val="both"/>
              <w:rPr>
                <w:rFonts w:ascii="Times New Roman" w:hAnsi="Times New Roman"/>
                <w:sz w:val="22"/>
                <w:szCs w:val="22"/>
              </w:rPr>
            </w:pPr>
            <w:r w:rsidRPr="00DC7DBB">
              <w:rPr>
                <w:rFonts w:ascii="Times New Roman" w:hAnsi="Times New Roman"/>
                <w:sz w:val="22"/>
                <w:szCs w:val="22"/>
              </w:rPr>
              <w:t xml:space="preserve">Подосиновик </w:t>
            </w:r>
          </w:p>
        </w:tc>
        <w:tc>
          <w:tcPr>
            <w:tcW w:w="722" w:type="pct"/>
          </w:tcPr>
          <w:p w:rsidR="00950195" w:rsidRPr="00DC7DBB" w:rsidRDefault="00950195" w:rsidP="002731D2">
            <w:pPr>
              <w:pStyle w:val="ac"/>
              <w:spacing w:line="276" w:lineRule="auto"/>
              <w:jc w:val="both"/>
              <w:rPr>
                <w:rFonts w:ascii="Times New Roman" w:hAnsi="Times New Roman"/>
                <w:sz w:val="22"/>
                <w:szCs w:val="22"/>
              </w:rPr>
            </w:pPr>
            <w:r w:rsidRPr="00DC7DBB">
              <w:rPr>
                <w:rFonts w:ascii="Times New Roman" w:hAnsi="Times New Roman"/>
                <w:sz w:val="22"/>
                <w:szCs w:val="22"/>
              </w:rPr>
              <w:t>А</w:t>
            </w:r>
            <w:r w:rsidRPr="00DC7DBB">
              <w:rPr>
                <w:rFonts w:ascii="Times New Roman" w:hAnsi="Times New Roman"/>
                <w:sz w:val="22"/>
                <w:szCs w:val="22"/>
                <w:vertAlign w:val="subscript"/>
              </w:rPr>
              <w:t xml:space="preserve">2, </w:t>
            </w:r>
            <w:r w:rsidRPr="00DC7DBB">
              <w:rPr>
                <w:rFonts w:ascii="Times New Roman" w:hAnsi="Times New Roman"/>
                <w:sz w:val="22"/>
                <w:szCs w:val="22"/>
              </w:rPr>
              <w:t>В</w:t>
            </w:r>
            <w:r w:rsidRPr="00DC7DBB">
              <w:rPr>
                <w:rFonts w:ascii="Times New Roman" w:hAnsi="Times New Roman"/>
                <w:sz w:val="22"/>
                <w:szCs w:val="22"/>
                <w:vertAlign w:val="subscript"/>
              </w:rPr>
              <w:t>2,</w:t>
            </w:r>
            <w:r w:rsidRPr="00DC7DBB">
              <w:rPr>
                <w:rFonts w:ascii="Times New Roman" w:hAnsi="Times New Roman"/>
                <w:sz w:val="22"/>
                <w:szCs w:val="22"/>
              </w:rPr>
              <w:t>В</w:t>
            </w:r>
            <w:r w:rsidRPr="00DC7DBB">
              <w:rPr>
                <w:rFonts w:ascii="Times New Roman" w:hAnsi="Times New Roman"/>
                <w:sz w:val="22"/>
                <w:szCs w:val="22"/>
                <w:vertAlign w:val="subscript"/>
              </w:rPr>
              <w:t xml:space="preserve">3, </w:t>
            </w:r>
            <w:r w:rsidRPr="00DC7DBB">
              <w:rPr>
                <w:rFonts w:ascii="Times New Roman" w:hAnsi="Times New Roman"/>
                <w:sz w:val="22"/>
                <w:szCs w:val="22"/>
              </w:rPr>
              <w:t>С</w:t>
            </w:r>
            <w:r w:rsidRPr="00DC7DBB">
              <w:rPr>
                <w:rFonts w:ascii="Times New Roman" w:hAnsi="Times New Roman"/>
                <w:sz w:val="22"/>
                <w:szCs w:val="22"/>
                <w:vertAlign w:val="subscript"/>
              </w:rPr>
              <w:t xml:space="preserve">2, </w:t>
            </w:r>
            <w:r w:rsidRPr="00DC7DBB">
              <w:rPr>
                <w:rFonts w:ascii="Times New Roman" w:hAnsi="Times New Roman"/>
                <w:sz w:val="22"/>
                <w:szCs w:val="22"/>
              </w:rPr>
              <w:t>С</w:t>
            </w:r>
            <w:r w:rsidRPr="00DC7DBB">
              <w:rPr>
                <w:rFonts w:ascii="Times New Roman" w:hAnsi="Times New Roman"/>
                <w:sz w:val="22"/>
                <w:szCs w:val="22"/>
                <w:vertAlign w:val="subscript"/>
              </w:rPr>
              <w:t>3</w:t>
            </w:r>
            <w:r w:rsidRPr="00DC7DBB">
              <w:rPr>
                <w:rFonts w:ascii="Times New Roman" w:hAnsi="Times New Roman"/>
                <w:sz w:val="22"/>
                <w:szCs w:val="22"/>
              </w:rPr>
              <w:t xml:space="preserve"> Д</w:t>
            </w:r>
            <w:r w:rsidRPr="00DC7DBB">
              <w:rPr>
                <w:rFonts w:ascii="Times New Roman" w:hAnsi="Times New Roman"/>
                <w:sz w:val="22"/>
                <w:szCs w:val="22"/>
                <w:vertAlign w:val="subscript"/>
              </w:rPr>
              <w:t>2</w:t>
            </w:r>
          </w:p>
        </w:tc>
        <w:tc>
          <w:tcPr>
            <w:tcW w:w="885" w:type="pct"/>
          </w:tcPr>
          <w:p w:rsidR="00950195" w:rsidRPr="00DC7DBB" w:rsidRDefault="00950195" w:rsidP="000E4593">
            <w:pPr>
              <w:pStyle w:val="ac"/>
              <w:rPr>
                <w:rFonts w:ascii="Times New Roman" w:hAnsi="Times New Roman"/>
                <w:caps/>
                <w:sz w:val="22"/>
                <w:szCs w:val="22"/>
              </w:rPr>
            </w:pPr>
            <w:r w:rsidRPr="00DC7DBB">
              <w:rPr>
                <w:rFonts w:ascii="Times New Roman" w:hAnsi="Times New Roman"/>
                <w:sz w:val="22"/>
                <w:szCs w:val="22"/>
              </w:rPr>
              <w:t xml:space="preserve">Осинники средней полноты, березняки, смешанные с сосной, осиной и др. породами, без густого подлеска и подроста с редким напочвенным покровом </w:t>
            </w:r>
          </w:p>
        </w:tc>
        <w:tc>
          <w:tcPr>
            <w:tcW w:w="664" w:type="pct"/>
          </w:tcPr>
          <w:p w:rsidR="00950195" w:rsidRPr="00DC7DBB" w:rsidRDefault="00950195" w:rsidP="002731D2">
            <w:pPr>
              <w:pStyle w:val="ac"/>
              <w:spacing w:line="276" w:lineRule="auto"/>
              <w:jc w:val="center"/>
              <w:rPr>
                <w:rFonts w:ascii="Times New Roman" w:hAnsi="Times New Roman"/>
                <w:caps/>
                <w:sz w:val="22"/>
                <w:szCs w:val="22"/>
              </w:rPr>
            </w:pPr>
            <w:r w:rsidRPr="00DC7DBB">
              <w:rPr>
                <w:rFonts w:ascii="Times New Roman" w:hAnsi="Times New Roman"/>
                <w:caps/>
                <w:sz w:val="22"/>
                <w:szCs w:val="22"/>
              </w:rPr>
              <w:t>10-30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30</w:t>
            </w:r>
          </w:p>
        </w:tc>
      </w:tr>
      <w:tr w:rsidR="00950195" w:rsidRPr="004C2D27" w:rsidTr="00F35FC4">
        <w:tc>
          <w:tcPr>
            <w:tcW w:w="810" w:type="pct"/>
          </w:tcPr>
          <w:p w:rsidR="00950195" w:rsidRPr="00DC7DBB" w:rsidRDefault="00950195" w:rsidP="002731D2">
            <w:pPr>
              <w:pStyle w:val="ac"/>
              <w:spacing w:line="276" w:lineRule="auto"/>
              <w:ind w:left="-142" w:right="-78"/>
              <w:jc w:val="center"/>
              <w:rPr>
                <w:rFonts w:ascii="Times New Roman" w:hAnsi="Times New Roman"/>
                <w:sz w:val="22"/>
                <w:szCs w:val="22"/>
              </w:rPr>
            </w:pPr>
            <w:r w:rsidRPr="00DC7DBB">
              <w:rPr>
                <w:rFonts w:ascii="Times New Roman" w:hAnsi="Times New Roman"/>
                <w:sz w:val="22"/>
                <w:szCs w:val="22"/>
              </w:rPr>
              <w:t>Подберезовик</w:t>
            </w:r>
          </w:p>
        </w:tc>
        <w:tc>
          <w:tcPr>
            <w:tcW w:w="722" w:type="pct"/>
          </w:tcPr>
          <w:p w:rsidR="00950195" w:rsidRPr="00DC7DBB" w:rsidRDefault="00950195" w:rsidP="002731D2">
            <w:pPr>
              <w:pStyle w:val="ac"/>
              <w:spacing w:line="276" w:lineRule="auto"/>
              <w:jc w:val="both"/>
              <w:rPr>
                <w:rFonts w:ascii="Times New Roman" w:hAnsi="Times New Roman"/>
                <w:sz w:val="22"/>
                <w:szCs w:val="22"/>
              </w:rPr>
            </w:pPr>
            <w:r w:rsidRPr="00DC7DBB">
              <w:rPr>
                <w:rFonts w:ascii="Times New Roman" w:hAnsi="Times New Roman"/>
                <w:sz w:val="22"/>
                <w:szCs w:val="22"/>
              </w:rPr>
              <w:t>А</w:t>
            </w:r>
            <w:r w:rsidRPr="00DC7DBB">
              <w:rPr>
                <w:rFonts w:ascii="Times New Roman" w:hAnsi="Times New Roman"/>
                <w:sz w:val="22"/>
                <w:szCs w:val="22"/>
                <w:vertAlign w:val="subscript"/>
              </w:rPr>
              <w:t xml:space="preserve">2, </w:t>
            </w:r>
            <w:r w:rsidRPr="00DC7DBB">
              <w:rPr>
                <w:rFonts w:ascii="Times New Roman" w:hAnsi="Times New Roman"/>
                <w:sz w:val="22"/>
                <w:szCs w:val="22"/>
              </w:rPr>
              <w:t>В</w:t>
            </w:r>
            <w:r w:rsidRPr="00DC7DBB">
              <w:rPr>
                <w:rFonts w:ascii="Times New Roman" w:hAnsi="Times New Roman"/>
                <w:sz w:val="22"/>
                <w:szCs w:val="22"/>
                <w:vertAlign w:val="subscript"/>
              </w:rPr>
              <w:t>2,</w:t>
            </w:r>
            <w:r w:rsidRPr="00DC7DBB">
              <w:rPr>
                <w:rFonts w:ascii="Times New Roman" w:hAnsi="Times New Roman"/>
                <w:sz w:val="22"/>
                <w:szCs w:val="22"/>
              </w:rPr>
              <w:t>В</w:t>
            </w:r>
            <w:r w:rsidRPr="00DC7DBB">
              <w:rPr>
                <w:rFonts w:ascii="Times New Roman" w:hAnsi="Times New Roman"/>
                <w:sz w:val="22"/>
                <w:szCs w:val="22"/>
                <w:vertAlign w:val="subscript"/>
              </w:rPr>
              <w:t xml:space="preserve">3, </w:t>
            </w:r>
            <w:r w:rsidRPr="00DC7DBB">
              <w:rPr>
                <w:rFonts w:ascii="Times New Roman" w:hAnsi="Times New Roman"/>
                <w:sz w:val="22"/>
                <w:szCs w:val="22"/>
              </w:rPr>
              <w:t>С</w:t>
            </w:r>
            <w:r w:rsidRPr="00DC7DBB">
              <w:rPr>
                <w:rFonts w:ascii="Times New Roman" w:hAnsi="Times New Roman"/>
                <w:sz w:val="22"/>
                <w:szCs w:val="22"/>
                <w:vertAlign w:val="subscript"/>
              </w:rPr>
              <w:t xml:space="preserve">2, </w:t>
            </w:r>
            <w:r w:rsidRPr="00DC7DBB">
              <w:rPr>
                <w:rFonts w:ascii="Times New Roman" w:hAnsi="Times New Roman"/>
                <w:sz w:val="22"/>
                <w:szCs w:val="22"/>
              </w:rPr>
              <w:t>С</w:t>
            </w:r>
            <w:r w:rsidRPr="00DC7DBB">
              <w:rPr>
                <w:rFonts w:ascii="Times New Roman" w:hAnsi="Times New Roman"/>
                <w:sz w:val="22"/>
                <w:szCs w:val="22"/>
                <w:vertAlign w:val="subscript"/>
              </w:rPr>
              <w:t>3</w:t>
            </w:r>
            <w:r w:rsidRPr="00DC7DBB">
              <w:rPr>
                <w:rFonts w:ascii="Times New Roman" w:hAnsi="Times New Roman"/>
                <w:sz w:val="22"/>
                <w:szCs w:val="22"/>
              </w:rPr>
              <w:t xml:space="preserve"> Д</w:t>
            </w:r>
            <w:r w:rsidRPr="00DC7DBB">
              <w:rPr>
                <w:rFonts w:ascii="Times New Roman" w:hAnsi="Times New Roman"/>
                <w:sz w:val="22"/>
                <w:szCs w:val="22"/>
                <w:vertAlign w:val="subscript"/>
              </w:rPr>
              <w:t>2</w:t>
            </w:r>
          </w:p>
        </w:tc>
        <w:tc>
          <w:tcPr>
            <w:tcW w:w="885" w:type="pct"/>
          </w:tcPr>
          <w:p w:rsidR="00950195" w:rsidRPr="00DC7DBB" w:rsidRDefault="00950195" w:rsidP="000E4593">
            <w:pPr>
              <w:pStyle w:val="ac"/>
              <w:rPr>
                <w:rFonts w:ascii="Times New Roman" w:hAnsi="Times New Roman"/>
                <w:caps/>
                <w:sz w:val="22"/>
                <w:szCs w:val="22"/>
              </w:rPr>
            </w:pPr>
            <w:r w:rsidRPr="00DC7DBB">
              <w:rPr>
                <w:rFonts w:ascii="Times New Roman" w:hAnsi="Times New Roman"/>
                <w:sz w:val="22"/>
                <w:szCs w:val="22"/>
              </w:rPr>
              <w:t>Березняки и осинники средней полноты смешанные с др.породами без густого подлеска и подроста</w:t>
            </w:r>
          </w:p>
        </w:tc>
        <w:tc>
          <w:tcPr>
            <w:tcW w:w="664" w:type="pct"/>
          </w:tcPr>
          <w:p w:rsidR="00950195" w:rsidRPr="00DC7DBB" w:rsidRDefault="00950195" w:rsidP="002731D2">
            <w:pPr>
              <w:pStyle w:val="ac"/>
              <w:spacing w:line="276" w:lineRule="auto"/>
              <w:jc w:val="center"/>
              <w:rPr>
                <w:rFonts w:ascii="Times New Roman" w:hAnsi="Times New Roman"/>
                <w:caps/>
                <w:sz w:val="22"/>
                <w:szCs w:val="22"/>
              </w:rPr>
            </w:pPr>
            <w:r w:rsidRPr="00DC7DBB">
              <w:rPr>
                <w:rFonts w:ascii="Times New Roman" w:hAnsi="Times New Roman"/>
                <w:caps/>
                <w:sz w:val="22"/>
                <w:szCs w:val="22"/>
              </w:rPr>
              <w:t>10-20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75</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150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75</w:t>
            </w:r>
          </w:p>
        </w:tc>
      </w:tr>
      <w:tr w:rsidR="00950195" w:rsidRPr="004C2D27" w:rsidTr="00F35FC4">
        <w:tc>
          <w:tcPr>
            <w:tcW w:w="810" w:type="pct"/>
          </w:tcPr>
          <w:p w:rsidR="00950195" w:rsidRPr="00DC7DBB" w:rsidRDefault="00950195" w:rsidP="002731D2">
            <w:pPr>
              <w:pStyle w:val="ac"/>
              <w:spacing w:line="276" w:lineRule="auto"/>
              <w:jc w:val="both"/>
              <w:rPr>
                <w:rFonts w:ascii="Times New Roman" w:hAnsi="Times New Roman"/>
                <w:sz w:val="22"/>
                <w:szCs w:val="22"/>
              </w:rPr>
            </w:pPr>
            <w:r w:rsidRPr="00DC7DBB">
              <w:rPr>
                <w:rFonts w:ascii="Times New Roman" w:hAnsi="Times New Roman"/>
                <w:sz w:val="22"/>
                <w:szCs w:val="22"/>
              </w:rPr>
              <w:t xml:space="preserve">Масленок </w:t>
            </w:r>
          </w:p>
        </w:tc>
        <w:tc>
          <w:tcPr>
            <w:tcW w:w="722" w:type="pct"/>
          </w:tcPr>
          <w:p w:rsidR="00950195" w:rsidRPr="00DC7DBB" w:rsidRDefault="00950195" w:rsidP="002731D2">
            <w:pPr>
              <w:pStyle w:val="ac"/>
              <w:spacing w:line="276" w:lineRule="auto"/>
              <w:jc w:val="both"/>
              <w:rPr>
                <w:rFonts w:ascii="Times New Roman" w:hAnsi="Times New Roman"/>
                <w:sz w:val="22"/>
                <w:szCs w:val="22"/>
              </w:rPr>
            </w:pPr>
            <w:r w:rsidRPr="00DC7DBB">
              <w:rPr>
                <w:rFonts w:ascii="Times New Roman" w:hAnsi="Times New Roman"/>
                <w:sz w:val="22"/>
                <w:szCs w:val="22"/>
              </w:rPr>
              <w:t>А</w:t>
            </w:r>
            <w:r w:rsidRPr="00DC7DBB">
              <w:rPr>
                <w:rFonts w:ascii="Times New Roman" w:hAnsi="Times New Roman"/>
                <w:sz w:val="22"/>
                <w:szCs w:val="22"/>
                <w:vertAlign w:val="subscript"/>
              </w:rPr>
              <w:t xml:space="preserve">1, </w:t>
            </w:r>
            <w:r w:rsidRPr="00DC7DBB">
              <w:rPr>
                <w:rFonts w:ascii="Times New Roman" w:hAnsi="Times New Roman"/>
                <w:sz w:val="22"/>
                <w:szCs w:val="22"/>
              </w:rPr>
              <w:t>А</w:t>
            </w:r>
            <w:r w:rsidRPr="00DC7DBB">
              <w:rPr>
                <w:rFonts w:ascii="Times New Roman" w:hAnsi="Times New Roman"/>
                <w:sz w:val="22"/>
                <w:szCs w:val="22"/>
                <w:vertAlign w:val="subscript"/>
              </w:rPr>
              <w:t xml:space="preserve">2, </w:t>
            </w:r>
            <w:r w:rsidRPr="00DC7DBB">
              <w:rPr>
                <w:rFonts w:ascii="Times New Roman" w:hAnsi="Times New Roman"/>
                <w:sz w:val="22"/>
                <w:szCs w:val="22"/>
              </w:rPr>
              <w:t>В</w:t>
            </w:r>
            <w:r w:rsidRPr="00DC7DBB">
              <w:rPr>
                <w:rFonts w:ascii="Times New Roman" w:hAnsi="Times New Roman"/>
                <w:sz w:val="22"/>
                <w:szCs w:val="22"/>
                <w:vertAlign w:val="subscript"/>
              </w:rPr>
              <w:t>2,</w:t>
            </w:r>
            <w:r w:rsidRPr="00DC7DBB">
              <w:rPr>
                <w:rFonts w:ascii="Times New Roman" w:hAnsi="Times New Roman"/>
                <w:sz w:val="22"/>
                <w:szCs w:val="22"/>
              </w:rPr>
              <w:t>В</w:t>
            </w:r>
            <w:r w:rsidRPr="00DC7DBB">
              <w:rPr>
                <w:rFonts w:ascii="Times New Roman" w:hAnsi="Times New Roman"/>
                <w:sz w:val="22"/>
                <w:szCs w:val="22"/>
                <w:vertAlign w:val="subscript"/>
              </w:rPr>
              <w:t xml:space="preserve">3, </w:t>
            </w:r>
            <w:r w:rsidRPr="00DC7DBB">
              <w:rPr>
                <w:rFonts w:ascii="Times New Roman" w:hAnsi="Times New Roman"/>
                <w:sz w:val="22"/>
                <w:szCs w:val="22"/>
              </w:rPr>
              <w:t>С</w:t>
            </w:r>
            <w:r w:rsidRPr="00DC7DBB">
              <w:rPr>
                <w:rFonts w:ascii="Times New Roman" w:hAnsi="Times New Roman"/>
                <w:sz w:val="22"/>
                <w:szCs w:val="22"/>
                <w:vertAlign w:val="subscript"/>
              </w:rPr>
              <w:t xml:space="preserve">2, </w:t>
            </w:r>
            <w:r w:rsidRPr="00DC7DBB">
              <w:rPr>
                <w:rFonts w:ascii="Times New Roman" w:hAnsi="Times New Roman"/>
                <w:sz w:val="22"/>
                <w:szCs w:val="22"/>
              </w:rPr>
              <w:t>С</w:t>
            </w:r>
            <w:r w:rsidRPr="00DC7DBB">
              <w:rPr>
                <w:rFonts w:ascii="Times New Roman" w:hAnsi="Times New Roman"/>
                <w:sz w:val="22"/>
                <w:szCs w:val="22"/>
                <w:vertAlign w:val="subscript"/>
              </w:rPr>
              <w:t>3</w:t>
            </w:r>
            <w:r w:rsidRPr="00DC7DBB">
              <w:rPr>
                <w:rFonts w:ascii="Times New Roman" w:hAnsi="Times New Roman"/>
                <w:sz w:val="22"/>
                <w:szCs w:val="22"/>
              </w:rPr>
              <w:t xml:space="preserve"> Д</w:t>
            </w:r>
            <w:r w:rsidRPr="00DC7DBB">
              <w:rPr>
                <w:rFonts w:ascii="Times New Roman" w:hAnsi="Times New Roman"/>
                <w:sz w:val="22"/>
                <w:szCs w:val="22"/>
                <w:vertAlign w:val="subscript"/>
              </w:rPr>
              <w:t>2</w:t>
            </w:r>
          </w:p>
        </w:tc>
        <w:tc>
          <w:tcPr>
            <w:tcW w:w="885" w:type="pct"/>
          </w:tcPr>
          <w:p w:rsidR="00950195" w:rsidRPr="00DC7DBB" w:rsidRDefault="00950195" w:rsidP="000E4593">
            <w:pPr>
              <w:pStyle w:val="ac"/>
              <w:rPr>
                <w:rFonts w:ascii="Times New Roman" w:hAnsi="Times New Roman"/>
                <w:caps/>
                <w:sz w:val="22"/>
                <w:szCs w:val="22"/>
              </w:rPr>
            </w:pPr>
            <w:r w:rsidRPr="00DC7DBB">
              <w:rPr>
                <w:rFonts w:ascii="Times New Roman" w:hAnsi="Times New Roman"/>
                <w:sz w:val="22"/>
                <w:szCs w:val="22"/>
              </w:rPr>
              <w:t>Сосновые культуры в возрасте 10-20 лет, различной полноты</w:t>
            </w:r>
          </w:p>
        </w:tc>
        <w:tc>
          <w:tcPr>
            <w:tcW w:w="664" w:type="pct"/>
          </w:tcPr>
          <w:p w:rsidR="00950195" w:rsidRPr="00DC7DBB" w:rsidRDefault="00950195" w:rsidP="002731D2">
            <w:pPr>
              <w:pStyle w:val="ac"/>
              <w:spacing w:line="276" w:lineRule="auto"/>
              <w:jc w:val="center"/>
              <w:rPr>
                <w:rFonts w:ascii="Times New Roman" w:hAnsi="Times New Roman"/>
                <w:caps/>
                <w:sz w:val="22"/>
                <w:szCs w:val="22"/>
              </w:rPr>
            </w:pPr>
            <w:r w:rsidRPr="00DC7DBB">
              <w:rPr>
                <w:rFonts w:ascii="Times New Roman" w:hAnsi="Times New Roman"/>
                <w:caps/>
                <w:sz w:val="22"/>
                <w:szCs w:val="22"/>
              </w:rPr>
              <w:t>10-30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caps/>
                <w:sz w:val="22"/>
                <w:szCs w:val="22"/>
              </w:rPr>
              <w:t>30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200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100</w:t>
            </w:r>
          </w:p>
        </w:tc>
      </w:tr>
      <w:tr w:rsidR="00950195" w:rsidRPr="004C2D27" w:rsidTr="00F35FC4">
        <w:tc>
          <w:tcPr>
            <w:tcW w:w="810" w:type="pct"/>
          </w:tcPr>
          <w:p w:rsidR="00950195" w:rsidRPr="00DC7DBB" w:rsidRDefault="00950195" w:rsidP="002731D2">
            <w:pPr>
              <w:pStyle w:val="ac"/>
              <w:spacing w:line="276" w:lineRule="auto"/>
              <w:jc w:val="both"/>
              <w:rPr>
                <w:rFonts w:ascii="Times New Roman" w:hAnsi="Times New Roman"/>
                <w:sz w:val="22"/>
                <w:szCs w:val="22"/>
              </w:rPr>
            </w:pPr>
            <w:r w:rsidRPr="00DC7DBB">
              <w:rPr>
                <w:rFonts w:ascii="Times New Roman" w:hAnsi="Times New Roman"/>
                <w:sz w:val="22"/>
                <w:szCs w:val="22"/>
              </w:rPr>
              <w:t xml:space="preserve">Грузди </w:t>
            </w:r>
          </w:p>
        </w:tc>
        <w:tc>
          <w:tcPr>
            <w:tcW w:w="722" w:type="pct"/>
          </w:tcPr>
          <w:p w:rsidR="00950195" w:rsidRPr="00DC7DBB" w:rsidRDefault="00950195" w:rsidP="002731D2">
            <w:pPr>
              <w:pStyle w:val="ac"/>
              <w:spacing w:line="276" w:lineRule="auto"/>
              <w:jc w:val="both"/>
              <w:rPr>
                <w:rFonts w:ascii="Times New Roman" w:hAnsi="Times New Roman"/>
                <w:sz w:val="22"/>
                <w:szCs w:val="22"/>
              </w:rPr>
            </w:pPr>
            <w:r w:rsidRPr="00DC7DBB">
              <w:rPr>
                <w:rFonts w:ascii="Times New Roman" w:hAnsi="Times New Roman"/>
                <w:sz w:val="22"/>
                <w:szCs w:val="22"/>
              </w:rPr>
              <w:t>А</w:t>
            </w:r>
            <w:r w:rsidRPr="00DC7DBB">
              <w:rPr>
                <w:rFonts w:ascii="Times New Roman" w:hAnsi="Times New Roman"/>
                <w:sz w:val="22"/>
                <w:szCs w:val="22"/>
                <w:vertAlign w:val="subscript"/>
              </w:rPr>
              <w:t xml:space="preserve">2, </w:t>
            </w:r>
            <w:r w:rsidRPr="00DC7DBB">
              <w:rPr>
                <w:rFonts w:ascii="Times New Roman" w:hAnsi="Times New Roman"/>
                <w:sz w:val="22"/>
                <w:szCs w:val="22"/>
              </w:rPr>
              <w:t>В</w:t>
            </w:r>
            <w:r w:rsidRPr="00DC7DBB">
              <w:rPr>
                <w:rFonts w:ascii="Times New Roman" w:hAnsi="Times New Roman"/>
                <w:sz w:val="22"/>
                <w:szCs w:val="22"/>
                <w:vertAlign w:val="subscript"/>
              </w:rPr>
              <w:t>2,</w:t>
            </w:r>
            <w:r w:rsidRPr="00DC7DBB">
              <w:rPr>
                <w:rFonts w:ascii="Times New Roman" w:hAnsi="Times New Roman"/>
                <w:sz w:val="22"/>
                <w:szCs w:val="22"/>
              </w:rPr>
              <w:t>В</w:t>
            </w:r>
            <w:r w:rsidRPr="00DC7DBB">
              <w:rPr>
                <w:rFonts w:ascii="Times New Roman" w:hAnsi="Times New Roman"/>
                <w:sz w:val="22"/>
                <w:szCs w:val="22"/>
                <w:vertAlign w:val="subscript"/>
              </w:rPr>
              <w:t xml:space="preserve">3, </w:t>
            </w:r>
            <w:r w:rsidRPr="00DC7DBB">
              <w:rPr>
                <w:rFonts w:ascii="Times New Roman" w:hAnsi="Times New Roman"/>
                <w:sz w:val="22"/>
                <w:szCs w:val="22"/>
              </w:rPr>
              <w:t>С</w:t>
            </w:r>
            <w:r w:rsidRPr="00DC7DBB">
              <w:rPr>
                <w:rFonts w:ascii="Times New Roman" w:hAnsi="Times New Roman"/>
                <w:sz w:val="22"/>
                <w:szCs w:val="22"/>
                <w:vertAlign w:val="subscript"/>
              </w:rPr>
              <w:t xml:space="preserve">2, </w:t>
            </w:r>
            <w:r w:rsidRPr="00DC7DBB">
              <w:rPr>
                <w:rFonts w:ascii="Times New Roman" w:hAnsi="Times New Roman"/>
                <w:sz w:val="22"/>
                <w:szCs w:val="22"/>
              </w:rPr>
              <w:t>С</w:t>
            </w:r>
            <w:r w:rsidRPr="00DC7DBB">
              <w:rPr>
                <w:rFonts w:ascii="Times New Roman" w:hAnsi="Times New Roman"/>
                <w:sz w:val="22"/>
                <w:szCs w:val="22"/>
                <w:vertAlign w:val="subscript"/>
              </w:rPr>
              <w:t>3</w:t>
            </w:r>
            <w:r w:rsidRPr="00DC7DBB">
              <w:rPr>
                <w:rFonts w:ascii="Times New Roman" w:hAnsi="Times New Roman"/>
                <w:sz w:val="22"/>
                <w:szCs w:val="22"/>
              </w:rPr>
              <w:t xml:space="preserve"> Д</w:t>
            </w:r>
            <w:r w:rsidRPr="00DC7DBB">
              <w:rPr>
                <w:rFonts w:ascii="Times New Roman" w:hAnsi="Times New Roman"/>
                <w:sz w:val="22"/>
                <w:szCs w:val="22"/>
                <w:vertAlign w:val="subscript"/>
              </w:rPr>
              <w:t>2</w:t>
            </w:r>
          </w:p>
        </w:tc>
        <w:tc>
          <w:tcPr>
            <w:tcW w:w="885" w:type="pct"/>
          </w:tcPr>
          <w:p w:rsidR="00950195" w:rsidRPr="00DC7DBB" w:rsidRDefault="00950195" w:rsidP="000E4593">
            <w:pPr>
              <w:pStyle w:val="ac"/>
              <w:rPr>
                <w:rFonts w:ascii="Times New Roman" w:hAnsi="Times New Roman"/>
                <w:caps/>
                <w:sz w:val="22"/>
                <w:szCs w:val="22"/>
              </w:rPr>
            </w:pPr>
            <w:r w:rsidRPr="00DC7DBB">
              <w:rPr>
                <w:rFonts w:ascii="Times New Roman" w:hAnsi="Times New Roman"/>
                <w:sz w:val="22"/>
                <w:szCs w:val="22"/>
              </w:rPr>
              <w:t>Смешанные дубово-березовые насаждения, а также сосняки, осинники с примесью липы и др. пород</w:t>
            </w:r>
          </w:p>
        </w:tc>
        <w:tc>
          <w:tcPr>
            <w:tcW w:w="664" w:type="pct"/>
          </w:tcPr>
          <w:p w:rsidR="00950195" w:rsidRPr="00DC7DBB" w:rsidRDefault="00950195" w:rsidP="002731D2">
            <w:pPr>
              <w:pStyle w:val="ac"/>
              <w:spacing w:line="276" w:lineRule="auto"/>
              <w:jc w:val="center"/>
              <w:rPr>
                <w:rFonts w:ascii="Times New Roman" w:hAnsi="Times New Roman"/>
                <w:caps/>
                <w:sz w:val="22"/>
                <w:szCs w:val="22"/>
              </w:rPr>
            </w:pPr>
            <w:r w:rsidRPr="00DC7DBB">
              <w:rPr>
                <w:rFonts w:ascii="Times New Roman" w:hAnsi="Times New Roman"/>
                <w:caps/>
                <w:sz w:val="22"/>
                <w:szCs w:val="22"/>
              </w:rPr>
              <w:t>10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75</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150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75</w:t>
            </w:r>
          </w:p>
        </w:tc>
      </w:tr>
      <w:tr w:rsidR="00950195" w:rsidRPr="004C2D27" w:rsidTr="00F35FC4">
        <w:tc>
          <w:tcPr>
            <w:tcW w:w="810" w:type="pct"/>
          </w:tcPr>
          <w:p w:rsidR="00950195" w:rsidRPr="00DC7DBB" w:rsidRDefault="00950195" w:rsidP="002731D2">
            <w:pPr>
              <w:pStyle w:val="ac"/>
              <w:spacing w:line="276" w:lineRule="auto"/>
              <w:jc w:val="both"/>
              <w:rPr>
                <w:rFonts w:ascii="Times New Roman" w:hAnsi="Times New Roman"/>
                <w:sz w:val="22"/>
                <w:szCs w:val="22"/>
              </w:rPr>
            </w:pPr>
            <w:r w:rsidRPr="00DC7DBB">
              <w:rPr>
                <w:rFonts w:ascii="Times New Roman" w:hAnsi="Times New Roman"/>
                <w:sz w:val="22"/>
                <w:szCs w:val="22"/>
              </w:rPr>
              <w:t xml:space="preserve">Волнушка розовая </w:t>
            </w:r>
          </w:p>
        </w:tc>
        <w:tc>
          <w:tcPr>
            <w:tcW w:w="722" w:type="pct"/>
          </w:tcPr>
          <w:p w:rsidR="00950195" w:rsidRPr="00DC7DBB" w:rsidRDefault="00950195" w:rsidP="002731D2">
            <w:pPr>
              <w:pStyle w:val="ac"/>
              <w:spacing w:line="276" w:lineRule="auto"/>
              <w:jc w:val="both"/>
              <w:rPr>
                <w:rFonts w:ascii="Times New Roman" w:hAnsi="Times New Roman"/>
                <w:sz w:val="22"/>
                <w:szCs w:val="22"/>
              </w:rPr>
            </w:pPr>
            <w:r w:rsidRPr="00DC7DBB">
              <w:rPr>
                <w:rFonts w:ascii="Times New Roman" w:hAnsi="Times New Roman"/>
                <w:sz w:val="22"/>
                <w:szCs w:val="22"/>
              </w:rPr>
              <w:t>А</w:t>
            </w:r>
            <w:r w:rsidRPr="00DC7DBB">
              <w:rPr>
                <w:rFonts w:ascii="Times New Roman" w:hAnsi="Times New Roman"/>
                <w:sz w:val="22"/>
                <w:szCs w:val="22"/>
                <w:vertAlign w:val="subscript"/>
              </w:rPr>
              <w:t xml:space="preserve">1, </w:t>
            </w:r>
            <w:r w:rsidRPr="00DC7DBB">
              <w:rPr>
                <w:rFonts w:ascii="Times New Roman" w:hAnsi="Times New Roman"/>
                <w:sz w:val="22"/>
                <w:szCs w:val="22"/>
              </w:rPr>
              <w:t>А</w:t>
            </w:r>
            <w:r w:rsidRPr="00DC7DBB">
              <w:rPr>
                <w:rFonts w:ascii="Times New Roman" w:hAnsi="Times New Roman"/>
                <w:sz w:val="22"/>
                <w:szCs w:val="22"/>
                <w:vertAlign w:val="subscript"/>
              </w:rPr>
              <w:t xml:space="preserve">2, </w:t>
            </w:r>
            <w:r w:rsidRPr="00DC7DBB">
              <w:rPr>
                <w:rFonts w:ascii="Times New Roman" w:hAnsi="Times New Roman"/>
                <w:sz w:val="22"/>
                <w:szCs w:val="22"/>
              </w:rPr>
              <w:t>В</w:t>
            </w:r>
            <w:r w:rsidRPr="00DC7DBB">
              <w:rPr>
                <w:rFonts w:ascii="Times New Roman" w:hAnsi="Times New Roman"/>
                <w:sz w:val="22"/>
                <w:szCs w:val="22"/>
                <w:vertAlign w:val="subscript"/>
              </w:rPr>
              <w:t>2,</w:t>
            </w:r>
            <w:r w:rsidRPr="00DC7DBB">
              <w:rPr>
                <w:rFonts w:ascii="Times New Roman" w:hAnsi="Times New Roman"/>
                <w:sz w:val="22"/>
                <w:szCs w:val="22"/>
              </w:rPr>
              <w:t>В</w:t>
            </w:r>
            <w:r w:rsidRPr="00DC7DBB">
              <w:rPr>
                <w:rFonts w:ascii="Times New Roman" w:hAnsi="Times New Roman"/>
                <w:sz w:val="22"/>
                <w:szCs w:val="22"/>
                <w:vertAlign w:val="subscript"/>
              </w:rPr>
              <w:t xml:space="preserve">3, </w:t>
            </w:r>
            <w:r w:rsidRPr="00DC7DBB">
              <w:rPr>
                <w:rFonts w:ascii="Times New Roman" w:hAnsi="Times New Roman"/>
                <w:sz w:val="22"/>
                <w:szCs w:val="22"/>
              </w:rPr>
              <w:t>С</w:t>
            </w:r>
            <w:r w:rsidRPr="00DC7DBB">
              <w:rPr>
                <w:rFonts w:ascii="Times New Roman" w:hAnsi="Times New Roman"/>
                <w:sz w:val="22"/>
                <w:szCs w:val="22"/>
                <w:vertAlign w:val="subscript"/>
              </w:rPr>
              <w:t xml:space="preserve">2, </w:t>
            </w:r>
            <w:r w:rsidRPr="00DC7DBB">
              <w:rPr>
                <w:rFonts w:ascii="Times New Roman" w:hAnsi="Times New Roman"/>
                <w:sz w:val="22"/>
                <w:szCs w:val="22"/>
              </w:rPr>
              <w:t>С</w:t>
            </w:r>
            <w:r w:rsidRPr="00DC7DBB">
              <w:rPr>
                <w:rFonts w:ascii="Times New Roman" w:hAnsi="Times New Roman"/>
                <w:sz w:val="22"/>
                <w:szCs w:val="22"/>
                <w:vertAlign w:val="subscript"/>
              </w:rPr>
              <w:t>3</w:t>
            </w:r>
            <w:r w:rsidRPr="00DC7DBB">
              <w:rPr>
                <w:rFonts w:ascii="Times New Roman" w:hAnsi="Times New Roman"/>
                <w:sz w:val="22"/>
                <w:szCs w:val="22"/>
              </w:rPr>
              <w:t xml:space="preserve"> Д</w:t>
            </w:r>
            <w:r w:rsidRPr="00DC7DBB">
              <w:rPr>
                <w:rFonts w:ascii="Times New Roman" w:hAnsi="Times New Roman"/>
                <w:sz w:val="22"/>
                <w:szCs w:val="22"/>
                <w:vertAlign w:val="subscript"/>
              </w:rPr>
              <w:t>2</w:t>
            </w:r>
          </w:p>
        </w:tc>
        <w:tc>
          <w:tcPr>
            <w:tcW w:w="885" w:type="pct"/>
          </w:tcPr>
          <w:p w:rsidR="00950195" w:rsidRPr="00DC7DBB" w:rsidRDefault="00950195" w:rsidP="000E4593">
            <w:pPr>
              <w:pStyle w:val="ac"/>
              <w:rPr>
                <w:rFonts w:ascii="Times New Roman" w:hAnsi="Times New Roman"/>
                <w:caps/>
                <w:sz w:val="22"/>
                <w:szCs w:val="22"/>
              </w:rPr>
            </w:pPr>
            <w:r w:rsidRPr="00DC7DBB">
              <w:rPr>
                <w:rFonts w:ascii="Times New Roman" w:hAnsi="Times New Roman"/>
                <w:sz w:val="22"/>
                <w:szCs w:val="22"/>
              </w:rPr>
              <w:t xml:space="preserve">Березняки различного возраста чистые и смешанные с сосной, осиной и др. породами средней полноты, без густого подлеска и подроста </w:t>
            </w:r>
          </w:p>
        </w:tc>
        <w:tc>
          <w:tcPr>
            <w:tcW w:w="664" w:type="pct"/>
          </w:tcPr>
          <w:p w:rsidR="00950195" w:rsidRPr="00DC7DBB" w:rsidRDefault="00950195" w:rsidP="002731D2">
            <w:pPr>
              <w:pStyle w:val="ac"/>
              <w:spacing w:line="276" w:lineRule="auto"/>
              <w:jc w:val="center"/>
              <w:rPr>
                <w:rFonts w:ascii="Times New Roman" w:hAnsi="Times New Roman"/>
                <w:caps/>
                <w:sz w:val="22"/>
                <w:szCs w:val="22"/>
              </w:rPr>
            </w:pPr>
            <w:r w:rsidRPr="00DC7DBB">
              <w:rPr>
                <w:rFonts w:ascii="Times New Roman" w:hAnsi="Times New Roman"/>
                <w:caps/>
                <w:sz w:val="22"/>
                <w:szCs w:val="22"/>
              </w:rPr>
              <w:t>10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200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100</w:t>
            </w:r>
          </w:p>
        </w:tc>
      </w:tr>
      <w:tr w:rsidR="00950195" w:rsidRPr="004C2D27" w:rsidTr="00F35FC4">
        <w:tc>
          <w:tcPr>
            <w:tcW w:w="810" w:type="pct"/>
          </w:tcPr>
          <w:p w:rsidR="00950195" w:rsidRPr="00DC7DBB" w:rsidRDefault="00950195" w:rsidP="002731D2">
            <w:pPr>
              <w:pStyle w:val="ac"/>
              <w:spacing w:line="276" w:lineRule="auto"/>
              <w:jc w:val="both"/>
              <w:rPr>
                <w:rFonts w:ascii="Times New Roman" w:hAnsi="Times New Roman"/>
                <w:sz w:val="22"/>
                <w:szCs w:val="22"/>
              </w:rPr>
            </w:pPr>
            <w:r w:rsidRPr="00DC7DBB">
              <w:rPr>
                <w:rFonts w:ascii="Times New Roman" w:hAnsi="Times New Roman"/>
                <w:sz w:val="22"/>
                <w:szCs w:val="22"/>
              </w:rPr>
              <w:t>Опенок осенний</w:t>
            </w:r>
          </w:p>
        </w:tc>
        <w:tc>
          <w:tcPr>
            <w:tcW w:w="722" w:type="pct"/>
          </w:tcPr>
          <w:p w:rsidR="00950195" w:rsidRPr="00DC7DBB" w:rsidRDefault="00950195" w:rsidP="002731D2">
            <w:pPr>
              <w:pStyle w:val="ac"/>
              <w:spacing w:line="276" w:lineRule="auto"/>
              <w:jc w:val="both"/>
              <w:rPr>
                <w:rFonts w:ascii="Times New Roman" w:hAnsi="Times New Roman"/>
                <w:sz w:val="22"/>
                <w:szCs w:val="22"/>
              </w:rPr>
            </w:pPr>
            <w:r w:rsidRPr="00DC7DBB">
              <w:rPr>
                <w:rFonts w:ascii="Times New Roman" w:hAnsi="Times New Roman"/>
                <w:sz w:val="22"/>
                <w:szCs w:val="22"/>
              </w:rPr>
              <w:t>А</w:t>
            </w:r>
            <w:r w:rsidRPr="00DC7DBB">
              <w:rPr>
                <w:rFonts w:ascii="Times New Roman" w:hAnsi="Times New Roman"/>
                <w:sz w:val="22"/>
                <w:szCs w:val="22"/>
                <w:vertAlign w:val="subscript"/>
              </w:rPr>
              <w:t xml:space="preserve">2, </w:t>
            </w:r>
            <w:r w:rsidRPr="00DC7DBB">
              <w:rPr>
                <w:rFonts w:ascii="Times New Roman" w:hAnsi="Times New Roman"/>
                <w:sz w:val="22"/>
                <w:szCs w:val="22"/>
              </w:rPr>
              <w:t>В</w:t>
            </w:r>
            <w:r w:rsidRPr="00DC7DBB">
              <w:rPr>
                <w:rFonts w:ascii="Times New Roman" w:hAnsi="Times New Roman"/>
                <w:sz w:val="22"/>
                <w:szCs w:val="22"/>
                <w:vertAlign w:val="subscript"/>
              </w:rPr>
              <w:t>2,</w:t>
            </w:r>
            <w:r w:rsidRPr="00DC7DBB">
              <w:rPr>
                <w:rFonts w:ascii="Times New Roman" w:hAnsi="Times New Roman"/>
                <w:sz w:val="22"/>
                <w:szCs w:val="22"/>
              </w:rPr>
              <w:t>В</w:t>
            </w:r>
            <w:r w:rsidRPr="00DC7DBB">
              <w:rPr>
                <w:rFonts w:ascii="Times New Roman" w:hAnsi="Times New Roman"/>
                <w:sz w:val="22"/>
                <w:szCs w:val="22"/>
                <w:vertAlign w:val="subscript"/>
              </w:rPr>
              <w:t xml:space="preserve">3, </w:t>
            </w:r>
            <w:r w:rsidRPr="00DC7DBB">
              <w:rPr>
                <w:rFonts w:ascii="Times New Roman" w:hAnsi="Times New Roman"/>
                <w:sz w:val="22"/>
                <w:szCs w:val="22"/>
              </w:rPr>
              <w:t>С</w:t>
            </w:r>
            <w:r w:rsidRPr="00DC7DBB">
              <w:rPr>
                <w:rFonts w:ascii="Times New Roman" w:hAnsi="Times New Roman"/>
                <w:sz w:val="22"/>
                <w:szCs w:val="22"/>
                <w:vertAlign w:val="subscript"/>
              </w:rPr>
              <w:t xml:space="preserve">2, </w:t>
            </w:r>
            <w:r w:rsidRPr="00DC7DBB">
              <w:rPr>
                <w:rFonts w:ascii="Times New Roman" w:hAnsi="Times New Roman"/>
                <w:sz w:val="22"/>
                <w:szCs w:val="22"/>
              </w:rPr>
              <w:t>С</w:t>
            </w:r>
            <w:r w:rsidRPr="00DC7DBB">
              <w:rPr>
                <w:rFonts w:ascii="Times New Roman" w:hAnsi="Times New Roman"/>
                <w:sz w:val="22"/>
                <w:szCs w:val="22"/>
                <w:vertAlign w:val="subscript"/>
              </w:rPr>
              <w:t>3</w:t>
            </w:r>
            <w:r w:rsidRPr="00DC7DBB">
              <w:rPr>
                <w:rFonts w:ascii="Times New Roman" w:hAnsi="Times New Roman"/>
                <w:sz w:val="22"/>
                <w:szCs w:val="22"/>
              </w:rPr>
              <w:t xml:space="preserve"> Д</w:t>
            </w:r>
            <w:r w:rsidRPr="00DC7DBB">
              <w:rPr>
                <w:rFonts w:ascii="Times New Roman" w:hAnsi="Times New Roman"/>
                <w:sz w:val="22"/>
                <w:szCs w:val="22"/>
                <w:vertAlign w:val="subscript"/>
              </w:rPr>
              <w:t>2</w:t>
            </w:r>
          </w:p>
        </w:tc>
        <w:tc>
          <w:tcPr>
            <w:tcW w:w="885" w:type="pct"/>
          </w:tcPr>
          <w:p w:rsidR="00950195" w:rsidRPr="00DC7DBB" w:rsidRDefault="00950195" w:rsidP="000E4593">
            <w:pPr>
              <w:pStyle w:val="ac"/>
              <w:rPr>
                <w:rFonts w:ascii="Times New Roman" w:hAnsi="Times New Roman"/>
                <w:caps/>
                <w:sz w:val="22"/>
                <w:szCs w:val="22"/>
              </w:rPr>
            </w:pPr>
            <w:r w:rsidRPr="00DC7DBB">
              <w:rPr>
                <w:rFonts w:ascii="Times New Roman" w:hAnsi="Times New Roman"/>
                <w:sz w:val="22"/>
                <w:szCs w:val="22"/>
              </w:rPr>
              <w:t xml:space="preserve">Не возобновившиеся вырубки последних лет, насаждения с участием лиственных пород, вырубки осиновых и березовых насаждений  </w:t>
            </w:r>
          </w:p>
        </w:tc>
        <w:tc>
          <w:tcPr>
            <w:tcW w:w="664" w:type="pct"/>
          </w:tcPr>
          <w:p w:rsidR="00950195" w:rsidRPr="00DC7DBB" w:rsidRDefault="00950195" w:rsidP="002731D2">
            <w:pPr>
              <w:pStyle w:val="ac"/>
              <w:spacing w:line="276" w:lineRule="auto"/>
              <w:jc w:val="center"/>
              <w:rPr>
                <w:rFonts w:ascii="Times New Roman" w:hAnsi="Times New Roman"/>
                <w:caps/>
                <w:sz w:val="22"/>
                <w:szCs w:val="22"/>
              </w:rPr>
            </w:pPr>
            <w:r w:rsidRPr="00DC7DBB">
              <w:rPr>
                <w:rFonts w:ascii="Times New Roman" w:hAnsi="Times New Roman"/>
                <w:caps/>
                <w:sz w:val="22"/>
                <w:szCs w:val="22"/>
              </w:rPr>
              <w:t>30</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125</w:t>
            </w:r>
          </w:p>
        </w:tc>
        <w:tc>
          <w:tcPr>
            <w:tcW w:w="4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250</w:t>
            </w:r>
          </w:p>
        </w:tc>
        <w:tc>
          <w:tcPr>
            <w:tcW w:w="51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125</w:t>
            </w:r>
          </w:p>
        </w:tc>
      </w:tr>
    </w:tbl>
    <w:p w:rsidR="00950195" w:rsidRPr="004C2D27" w:rsidRDefault="00950195" w:rsidP="000E4593">
      <w:pPr>
        <w:pStyle w:val="a4"/>
        <w:tabs>
          <w:tab w:val="clear" w:pos="4677"/>
          <w:tab w:val="clear" w:pos="9355"/>
        </w:tabs>
        <w:spacing w:line="276" w:lineRule="auto"/>
        <w:ind w:firstLine="709"/>
        <w:jc w:val="both"/>
      </w:pP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Данные   о величине урожаев грибов в  таблице 2.4.4 редуцируются на грибоносную площадь насаждений. Общие биологические запасы грибов определяют по валовому</w:t>
      </w:r>
      <w:r w:rsidR="000E4593" w:rsidRPr="004C2D27">
        <w:rPr>
          <w:rFonts w:ascii="Times New Roman" w:hAnsi="Times New Roman"/>
          <w:sz w:val="24"/>
        </w:rPr>
        <w:t xml:space="preserve"> </w:t>
      </w:r>
      <w:r w:rsidRPr="004C2D27">
        <w:rPr>
          <w:rFonts w:ascii="Times New Roman" w:hAnsi="Times New Roman"/>
          <w:sz w:val="24"/>
        </w:rPr>
        <w:t>(суммарному) урожаю всех съедобных грибов.</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На основании таблицы и данных натурной таксации производят расчет ежегодных запасов наиболее ценных в пищевом отношении видов при низком, среднем и высоком урожаях, что дает возможность в каждом году межревизионного     периода судить о реальных запасах грибов в зависимости от степени их плодоношения. Критериями для ориентировочной оценки урожайности грибов (включая случаи ретроспективного анализа) по трем категориям могут служить предложения Козьякова (1981):</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низкая - грибы в течение вегетационного периода встречаются единично,   приемка грибов заготовительными пунктами не производится, местное население  заготавливает грибы в небольшом количестве для собственных нужд;</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средняя - грибы отдельных видов встречаются в большом количестве, работают заготовительные и грибоварные пункты, местное население ведет заготовку грибов для собственных нужд, продажи на рынках и сдачи на заготовительные пункты;</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высокая - грибы в летне-осенний сезон встречаются повсеместно  и  обильно.</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При расчетах эксплуатационных запасов учитывают потери биологического  урожая на «червивость». Условно принято для всех видов грибов считать процент «червивости»  равным 50%.</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При расчетах эксплуатационных запасов принимая во внимания наличие пораженных грибов, хозяйственная урожайность равна 50% от биологической (Васильков В.П. «Методы сбора и учета грибов в лесах СССР»). Часть хозяйственной урожайности используется животным миром на корм, населением на личные нужды, поэтому товарные ресурсы для заготовки грибов составляют примерно 40% от хозяйственной урожайности.</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Грибоносная площадь определена по данным натурной таксации с учетом приуроченности отдельных видов грибов к различным типам леса.</w:t>
      </w:r>
    </w:p>
    <w:p w:rsidR="00F35FC4" w:rsidRDefault="00F35FC4" w:rsidP="000E4593">
      <w:pPr>
        <w:pStyle w:val="ac"/>
        <w:spacing w:line="276" w:lineRule="auto"/>
        <w:ind w:firstLine="709"/>
        <w:jc w:val="both"/>
        <w:rPr>
          <w:rFonts w:ascii="Times New Roman" w:hAnsi="Times New Roman"/>
          <w:sz w:val="24"/>
        </w:rPr>
      </w:pP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Таблица 2.4.5  - Грибоносная площадь отдельных видов грибов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1"/>
        <w:gridCol w:w="1472"/>
        <w:gridCol w:w="1470"/>
        <w:gridCol w:w="883"/>
        <w:gridCol w:w="1614"/>
        <w:gridCol w:w="1616"/>
        <w:gridCol w:w="1068"/>
      </w:tblGrid>
      <w:tr w:rsidR="00950195" w:rsidRPr="004C2D27" w:rsidTr="00F35FC4">
        <w:trPr>
          <w:cantSplit/>
          <w:trHeight w:val="400"/>
        </w:trPr>
        <w:tc>
          <w:tcPr>
            <w:tcW w:w="878" w:type="pct"/>
            <w:vMerge w:val="restart"/>
            <w:vAlign w:val="center"/>
          </w:tcPr>
          <w:p w:rsidR="00950195" w:rsidRPr="00DC7DBB" w:rsidRDefault="00950195" w:rsidP="002731D2">
            <w:pPr>
              <w:pStyle w:val="ac"/>
              <w:spacing w:line="276" w:lineRule="auto"/>
              <w:jc w:val="center"/>
              <w:rPr>
                <w:rFonts w:ascii="Times New Roman" w:hAnsi="Times New Roman"/>
                <w:szCs w:val="20"/>
              </w:rPr>
            </w:pPr>
          </w:p>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Виды грибов</w:t>
            </w:r>
          </w:p>
          <w:p w:rsidR="00950195" w:rsidRPr="00DC7DBB" w:rsidRDefault="00950195" w:rsidP="002731D2">
            <w:pPr>
              <w:pStyle w:val="ac"/>
              <w:spacing w:line="276" w:lineRule="auto"/>
              <w:jc w:val="center"/>
              <w:rPr>
                <w:rFonts w:ascii="Times New Roman" w:hAnsi="Times New Roman"/>
                <w:szCs w:val="20"/>
              </w:rPr>
            </w:pPr>
          </w:p>
        </w:tc>
        <w:tc>
          <w:tcPr>
            <w:tcW w:w="747" w:type="pct"/>
            <w:vMerge w:val="restart"/>
            <w:vAlign w:val="center"/>
          </w:tcPr>
          <w:p w:rsidR="00950195" w:rsidRPr="00DC7DBB" w:rsidRDefault="00950195" w:rsidP="002731D2">
            <w:pPr>
              <w:pStyle w:val="ac"/>
              <w:spacing w:line="276" w:lineRule="auto"/>
              <w:jc w:val="center"/>
              <w:rPr>
                <w:rFonts w:ascii="Times New Roman" w:hAnsi="Times New Roman"/>
                <w:szCs w:val="20"/>
              </w:rPr>
            </w:pPr>
          </w:p>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Грибоносная площадь</w:t>
            </w:r>
          </w:p>
        </w:tc>
        <w:tc>
          <w:tcPr>
            <w:tcW w:w="746" w:type="pct"/>
            <w:vMerge w:val="restart"/>
            <w:vAlign w:val="center"/>
          </w:tcPr>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Средняя урожайность</w:t>
            </w:r>
          </w:p>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на 1га, кг</w:t>
            </w:r>
          </w:p>
        </w:tc>
        <w:tc>
          <w:tcPr>
            <w:tcW w:w="2087" w:type="pct"/>
            <w:gridSpan w:val="3"/>
            <w:vAlign w:val="center"/>
          </w:tcPr>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Урожайность со всей грибоносной площади, тонн</w:t>
            </w:r>
          </w:p>
        </w:tc>
        <w:tc>
          <w:tcPr>
            <w:tcW w:w="542" w:type="pct"/>
            <w:vMerge w:val="restart"/>
            <w:vAlign w:val="center"/>
          </w:tcPr>
          <w:p w:rsidR="00950195" w:rsidRPr="00DC7DBB" w:rsidRDefault="00950195" w:rsidP="002731D2">
            <w:pPr>
              <w:pStyle w:val="ac"/>
              <w:spacing w:line="276" w:lineRule="auto"/>
              <w:ind w:left="-68" w:right="-112"/>
              <w:jc w:val="center"/>
              <w:rPr>
                <w:rFonts w:ascii="Times New Roman" w:hAnsi="Times New Roman"/>
                <w:szCs w:val="20"/>
              </w:rPr>
            </w:pPr>
            <w:r w:rsidRPr="00DC7DBB">
              <w:rPr>
                <w:rFonts w:ascii="Times New Roman" w:hAnsi="Times New Roman"/>
                <w:szCs w:val="20"/>
              </w:rPr>
              <w:t>Товарные ресурсы, тонн</w:t>
            </w:r>
          </w:p>
        </w:tc>
      </w:tr>
      <w:tr w:rsidR="00950195" w:rsidRPr="004C2D27" w:rsidTr="00F35FC4">
        <w:trPr>
          <w:cantSplit/>
          <w:trHeight w:val="560"/>
        </w:trPr>
        <w:tc>
          <w:tcPr>
            <w:tcW w:w="878" w:type="pct"/>
            <w:vMerge/>
            <w:vAlign w:val="center"/>
          </w:tcPr>
          <w:p w:rsidR="00950195" w:rsidRPr="00DC7DBB" w:rsidRDefault="00950195" w:rsidP="002731D2">
            <w:pPr>
              <w:pStyle w:val="ac"/>
              <w:spacing w:line="276" w:lineRule="auto"/>
              <w:jc w:val="center"/>
              <w:rPr>
                <w:rFonts w:ascii="Times New Roman" w:hAnsi="Times New Roman"/>
                <w:szCs w:val="20"/>
              </w:rPr>
            </w:pPr>
          </w:p>
        </w:tc>
        <w:tc>
          <w:tcPr>
            <w:tcW w:w="747" w:type="pct"/>
            <w:vMerge/>
            <w:vAlign w:val="center"/>
          </w:tcPr>
          <w:p w:rsidR="00950195" w:rsidRPr="00DC7DBB" w:rsidRDefault="00950195" w:rsidP="002731D2">
            <w:pPr>
              <w:pStyle w:val="ac"/>
              <w:spacing w:line="276" w:lineRule="auto"/>
              <w:jc w:val="center"/>
              <w:rPr>
                <w:rFonts w:ascii="Times New Roman" w:hAnsi="Times New Roman"/>
                <w:szCs w:val="20"/>
              </w:rPr>
            </w:pPr>
          </w:p>
        </w:tc>
        <w:tc>
          <w:tcPr>
            <w:tcW w:w="746" w:type="pct"/>
            <w:vMerge/>
            <w:vAlign w:val="center"/>
          </w:tcPr>
          <w:p w:rsidR="00950195" w:rsidRPr="00DC7DBB" w:rsidRDefault="00950195" w:rsidP="002731D2">
            <w:pPr>
              <w:pStyle w:val="ac"/>
              <w:spacing w:line="276" w:lineRule="auto"/>
              <w:jc w:val="center"/>
              <w:rPr>
                <w:rFonts w:ascii="Times New Roman" w:hAnsi="Times New Roman"/>
                <w:szCs w:val="20"/>
              </w:rPr>
            </w:pPr>
          </w:p>
        </w:tc>
        <w:tc>
          <w:tcPr>
            <w:tcW w:w="448" w:type="pct"/>
            <w:vAlign w:val="center"/>
          </w:tcPr>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Общая</w:t>
            </w:r>
          </w:p>
        </w:tc>
        <w:tc>
          <w:tcPr>
            <w:tcW w:w="819" w:type="pct"/>
            <w:vAlign w:val="center"/>
          </w:tcPr>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Биологическая</w:t>
            </w:r>
          </w:p>
        </w:tc>
        <w:tc>
          <w:tcPr>
            <w:tcW w:w="819" w:type="pct"/>
            <w:vAlign w:val="center"/>
          </w:tcPr>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Хозяйственная</w:t>
            </w:r>
          </w:p>
        </w:tc>
        <w:tc>
          <w:tcPr>
            <w:tcW w:w="542" w:type="pct"/>
            <w:vMerge/>
            <w:vAlign w:val="center"/>
          </w:tcPr>
          <w:p w:rsidR="00950195" w:rsidRPr="00DC7DBB" w:rsidRDefault="00950195" w:rsidP="002731D2">
            <w:pPr>
              <w:pStyle w:val="ac"/>
              <w:spacing w:line="276" w:lineRule="auto"/>
              <w:jc w:val="center"/>
              <w:rPr>
                <w:rFonts w:ascii="Times New Roman" w:hAnsi="Times New Roman"/>
                <w:szCs w:val="20"/>
              </w:rPr>
            </w:pPr>
          </w:p>
        </w:tc>
      </w:tr>
      <w:tr w:rsidR="00950195" w:rsidRPr="004C2D27" w:rsidTr="00F35FC4">
        <w:tc>
          <w:tcPr>
            <w:tcW w:w="878" w:type="pct"/>
          </w:tcPr>
          <w:p w:rsidR="00950195" w:rsidRPr="00DC7DBB" w:rsidRDefault="00950195" w:rsidP="002731D2">
            <w:pPr>
              <w:pStyle w:val="ac"/>
              <w:spacing w:line="276" w:lineRule="auto"/>
              <w:rPr>
                <w:rFonts w:ascii="Times New Roman" w:hAnsi="Times New Roman"/>
                <w:sz w:val="22"/>
                <w:szCs w:val="22"/>
              </w:rPr>
            </w:pPr>
            <w:r w:rsidRPr="00DC7DBB">
              <w:rPr>
                <w:rFonts w:ascii="Times New Roman" w:hAnsi="Times New Roman"/>
                <w:sz w:val="22"/>
                <w:szCs w:val="22"/>
              </w:rPr>
              <w:t xml:space="preserve">Грузди </w:t>
            </w:r>
          </w:p>
        </w:tc>
        <w:tc>
          <w:tcPr>
            <w:tcW w:w="74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2685</w:t>
            </w:r>
          </w:p>
        </w:tc>
        <w:tc>
          <w:tcPr>
            <w:tcW w:w="746"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75</w:t>
            </w:r>
          </w:p>
        </w:tc>
        <w:tc>
          <w:tcPr>
            <w:tcW w:w="448"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201,4</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100,7</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50,4</w:t>
            </w:r>
          </w:p>
        </w:tc>
        <w:tc>
          <w:tcPr>
            <w:tcW w:w="5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20,1</w:t>
            </w:r>
          </w:p>
        </w:tc>
      </w:tr>
      <w:tr w:rsidR="00950195" w:rsidRPr="004C2D27" w:rsidTr="00F35FC4">
        <w:tc>
          <w:tcPr>
            <w:tcW w:w="878" w:type="pct"/>
          </w:tcPr>
          <w:p w:rsidR="00950195" w:rsidRPr="00DC7DBB" w:rsidRDefault="00950195" w:rsidP="002731D2">
            <w:pPr>
              <w:pStyle w:val="ac"/>
              <w:spacing w:line="276" w:lineRule="auto"/>
              <w:rPr>
                <w:rFonts w:ascii="Times New Roman" w:hAnsi="Times New Roman"/>
                <w:sz w:val="22"/>
                <w:szCs w:val="22"/>
              </w:rPr>
            </w:pPr>
            <w:r w:rsidRPr="00DC7DBB">
              <w:rPr>
                <w:rFonts w:ascii="Times New Roman" w:hAnsi="Times New Roman"/>
                <w:sz w:val="22"/>
                <w:szCs w:val="22"/>
              </w:rPr>
              <w:t xml:space="preserve">Подосиновики </w:t>
            </w:r>
          </w:p>
        </w:tc>
        <w:tc>
          <w:tcPr>
            <w:tcW w:w="74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1416</w:t>
            </w:r>
          </w:p>
        </w:tc>
        <w:tc>
          <w:tcPr>
            <w:tcW w:w="746"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30</w:t>
            </w:r>
          </w:p>
        </w:tc>
        <w:tc>
          <w:tcPr>
            <w:tcW w:w="448"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42,5</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21,2</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10,6</w:t>
            </w:r>
          </w:p>
        </w:tc>
        <w:tc>
          <w:tcPr>
            <w:tcW w:w="5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4,2</w:t>
            </w:r>
          </w:p>
        </w:tc>
      </w:tr>
      <w:tr w:rsidR="00950195" w:rsidRPr="004C2D27" w:rsidTr="00F35FC4">
        <w:tc>
          <w:tcPr>
            <w:tcW w:w="878" w:type="pct"/>
          </w:tcPr>
          <w:p w:rsidR="00950195" w:rsidRPr="00DC7DBB" w:rsidRDefault="00950195" w:rsidP="002731D2">
            <w:pPr>
              <w:pStyle w:val="ac"/>
              <w:spacing w:line="276" w:lineRule="auto"/>
              <w:rPr>
                <w:rFonts w:ascii="Times New Roman" w:hAnsi="Times New Roman"/>
                <w:sz w:val="22"/>
                <w:szCs w:val="22"/>
              </w:rPr>
            </w:pPr>
            <w:r w:rsidRPr="00DC7DBB">
              <w:rPr>
                <w:rFonts w:ascii="Times New Roman" w:hAnsi="Times New Roman"/>
                <w:sz w:val="22"/>
                <w:szCs w:val="22"/>
              </w:rPr>
              <w:t xml:space="preserve">Подберезовики </w:t>
            </w:r>
          </w:p>
        </w:tc>
        <w:tc>
          <w:tcPr>
            <w:tcW w:w="74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260</w:t>
            </w:r>
          </w:p>
        </w:tc>
        <w:tc>
          <w:tcPr>
            <w:tcW w:w="746"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75</w:t>
            </w:r>
          </w:p>
        </w:tc>
        <w:tc>
          <w:tcPr>
            <w:tcW w:w="448"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19,5</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9,7</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4,9</w:t>
            </w:r>
          </w:p>
        </w:tc>
        <w:tc>
          <w:tcPr>
            <w:tcW w:w="5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2,0</w:t>
            </w:r>
          </w:p>
        </w:tc>
      </w:tr>
      <w:tr w:rsidR="00950195" w:rsidRPr="004C2D27" w:rsidTr="00F35FC4">
        <w:tc>
          <w:tcPr>
            <w:tcW w:w="878" w:type="pct"/>
          </w:tcPr>
          <w:p w:rsidR="00950195" w:rsidRPr="00DC7DBB" w:rsidRDefault="00950195" w:rsidP="002731D2">
            <w:pPr>
              <w:pStyle w:val="ac"/>
              <w:spacing w:line="276" w:lineRule="auto"/>
              <w:rPr>
                <w:rFonts w:ascii="Times New Roman" w:hAnsi="Times New Roman"/>
                <w:sz w:val="22"/>
                <w:szCs w:val="22"/>
              </w:rPr>
            </w:pPr>
            <w:r w:rsidRPr="00DC7DBB">
              <w:rPr>
                <w:rFonts w:ascii="Times New Roman" w:hAnsi="Times New Roman"/>
                <w:sz w:val="22"/>
                <w:szCs w:val="22"/>
              </w:rPr>
              <w:t>Белый гриб</w:t>
            </w:r>
          </w:p>
        </w:tc>
        <w:tc>
          <w:tcPr>
            <w:tcW w:w="74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836</w:t>
            </w:r>
          </w:p>
        </w:tc>
        <w:tc>
          <w:tcPr>
            <w:tcW w:w="746"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30</w:t>
            </w:r>
          </w:p>
        </w:tc>
        <w:tc>
          <w:tcPr>
            <w:tcW w:w="448"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25,1</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12,6</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6,3</w:t>
            </w:r>
          </w:p>
        </w:tc>
        <w:tc>
          <w:tcPr>
            <w:tcW w:w="5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2,5</w:t>
            </w:r>
          </w:p>
        </w:tc>
      </w:tr>
      <w:tr w:rsidR="00950195" w:rsidRPr="004C2D27" w:rsidTr="00F35FC4">
        <w:tc>
          <w:tcPr>
            <w:tcW w:w="878" w:type="pct"/>
          </w:tcPr>
          <w:p w:rsidR="00950195" w:rsidRPr="00DC7DBB" w:rsidRDefault="00950195" w:rsidP="002731D2">
            <w:pPr>
              <w:pStyle w:val="ac"/>
              <w:spacing w:line="276" w:lineRule="auto"/>
              <w:rPr>
                <w:rFonts w:ascii="Times New Roman" w:hAnsi="Times New Roman"/>
                <w:sz w:val="22"/>
                <w:szCs w:val="22"/>
              </w:rPr>
            </w:pPr>
            <w:r w:rsidRPr="00DC7DBB">
              <w:rPr>
                <w:rFonts w:ascii="Times New Roman" w:hAnsi="Times New Roman"/>
                <w:sz w:val="22"/>
                <w:szCs w:val="22"/>
              </w:rPr>
              <w:t xml:space="preserve">Волнушка </w:t>
            </w:r>
          </w:p>
        </w:tc>
        <w:tc>
          <w:tcPr>
            <w:tcW w:w="74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244</w:t>
            </w:r>
          </w:p>
        </w:tc>
        <w:tc>
          <w:tcPr>
            <w:tcW w:w="746"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100</w:t>
            </w:r>
          </w:p>
        </w:tc>
        <w:tc>
          <w:tcPr>
            <w:tcW w:w="448"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24,4</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12,2</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6,1</w:t>
            </w:r>
          </w:p>
        </w:tc>
        <w:tc>
          <w:tcPr>
            <w:tcW w:w="5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2,4</w:t>
            </w:r>
          </w:p>
        </w:tc>
      </w:tr>
      <w:tr w:rsidR="00950195" w:rsidRPr="004C2D27" w:rsidTr="00F35FC4">
        <w:tc>
          <w:tcPr>
            <w:tcW w:w="878" w:type="pct"/>
          </w:tcPr>
          <w:p w:rsidR="00950195" w:rsidRPr="00DC7DBB" w:rsidRDefault="00950195" w:rsidP="002731D2">
            <w:pPr>
              <w:pStyle w:val="ac"/>
              <w:spacing w:line="276" w:lineRule="auto"/>
              <w:rPr>
                <w:rFonts w:ascii="Times New Roman" w:hAnsi="Times New Roman"/>
                <w:sz w:val="22"/>
                <w:szCs w:val="22"/>
              </w:rPr>
            </w:pPr>
            <w:r w:rsidRPr="00DC7DBB">
              <w:rPr>
                <w:rFonts w:ascii="Times New Roman" w:hAnsi="Times New Roman"/>
                <w:sz w:val="22"/>
                <w:szCs w:val="22"/>
              </w:rPr>
              <w:t xml:space="preserve">Лисичка </w:t>
            </w:r>
          </w:p>
        </w:tc>
        <w:tc>
          <w:tcPr>
            <w:tcW w:w="74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120</w:t>
            </w:r>
          </w:p>
        </w:tc>
        <w:tc>
          <w:tcPr>
            <w:tcW w:w="746"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25</w:t>
            </w:r>
          </w:p>
        </w:tc>
        <w:tc>
          <w:tcPr>
            <w:tcW w:w="448"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3,0</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1,5</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0,7</w:t>
            </w:r>
          </w:p>
        </w:tc>
        <w:tc>
          <w:tcPr>
            <w:tcW w:w="5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0,3</w:t>
            </w:r>
          </w:p>
        </w:tc>
      </w:tr>
      <w:tr w:rsidR="00950195" w:rsidRPr="004C2D27" w:rsidTr="00F35FC4">
        <w:tc>
          <w:tcPr>
            <w:tcW w:w="878" w:type="pct"/>
          </w:tcPr>
          <w:p w:rsidR="00950195" w:rsidRPr="00DC7DBB" w:rsidRDefault="00950195" w:rsidP="002731D2">
            <w:pPr>
              <w:pStyle w:val="ac"/>
              <w:spacing w:line="276" w:lineRule="auto"/>
              <w:rPr>
                <w:rFonts w:ascii="Times New Roman" w:hAnsi="Times New Roman"/>
                <w:sz w:val="22"/>
                <w:szCs w:val="22"/>
              </w:rPr>
            </w:pPr>
            <w:r w:rsidRPr="00DC7DBB">
              <w:rPr>
                <w:rFonts w:ascii="Times New Roman" w:hAnsi="Times New Roman"/>
                <w:sz w:val="22"/>
                <w:szCs w:val="22"/>
              </w:rPr>
              <w:t xml:space="preserve">Опенок </w:t>
            </w:r>
          </w:p>
        </w:tc>
        <w:tc>
          <w:tcPr>
            <w:tcW w:w="74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514</w:t>
            </w:r>
          </w:p>
        </w:tc>
        <w:tc>
          <w:tcPr>
            <w:tcW w:w="746"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125</w:t>
            </w:r>
          </w:p>
        </w:tc>
        <w:tc>
          <w:tcPr>
            <w:tcW w:w="448"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64,2</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32,1</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16,0</w:t>
            </w:r>
          </w:p>
        </w:tc>
        <w:tc>
          <w:tcPr>
            <w:tcW w:w="5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6,4</w:t>
            </w:r>
          </w:p>
        </w:tc>
      </w:tr>
      <w:tr w:rsidR="00950195" w:rsidRPr="004C2D27" w:rsidTr="00F35FC4">
        <w:tc>
          <w:tcPr>
            <w:tcW w:w="878" w:type="pct"/>
          </w:tcPr>
          <w:p w:rsidR="00950195" w:rsidRPr="00DC7DBB" w:rsidRDefault="00950195" w:rsidP="002731D2">
            <w:pPr>
              <w:pStyle w:val="ac"/>
              <w:spacing w:line="276" w:lineRule="auto"/>
              <w:rPr>
                <w:rFonts w:ascii="Times New Roman" w:hAnsi="Times New Roman"/>
                <w:sz w:val="22"/>
                <w:szCs w:val="22"/>
              </w:rPr>
            </w:pPr>
            <w:r w:rsidRPr="00DC7DBB">
              <w:rPr>
                <w:rFonts w:ascii="Times New Roman" w:hAnsi="Times New Roman"/>
                <w:sz w:val="22"/>
                <w:szCs w:val="22"/>
              </w:rPr>
              <w:t xml:space="preserve">Масленок </w:t>
            </w:r>
          </w:p>
        </w:tc>
        <w:tc>
          <w:tcPr>
            <w:tcW w:w="747"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268</w:t>
            </w:r>
          </w:p>
        </w:tc>
        <w:tc>
          <w:tcPr>
            <w:tcW w:w="746"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100</w:t>
            </w:r>
          </w:p>
        </w:tc>
        <w:tc>
          <w:tcPr>
            <w:tcW w:w="448"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26,8</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13,4</w:t>
            </w:r>
          </w:p>
        </w:tc>
        <w:tc>
          <w:tcPr>
            <w:tcW w:w="819"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6,7</w:t>
            </w:r>
          </w:p>
        </w:tc>
        <w:tc>
          <w:tcPr>
            <w:tcW w:w="542" w:type="pct"/>
          </w:tcPr>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2,7</w:t>
            </w:r>
          </w:p>
        </w:tc>
      </w:tr>
      <w:tr w:rsidR="00950195" w:rsidRPr="004C2D27" w:rsidTr="00F35FC4">
        <w:tc>
          <w:tcPr>
            <w:tcW w:w="878" w:type="pct"/>
          </w:tcPr>
          <w:p w:rsidR="00950195" w:rsidRPr="00DC7DBB" w:rsidRDefault="00950195" w:rsidP="002731D2">
            <w:pPr>
              <w:pStyle w:val="ac"/>
              <w:spacing w:line="276" w:lineRule="auto"/>
              <w:rPr>
                <w:rFonts w:ascii="Times New Roman" w:hAnsi="Times New Roman"/>
                <w:b/>
                <w:bCs/>
                <w:sz w:val="22"/>
                <w:szCs w:val="22"/>
              </w:rPr>
            </w:pPr>
            <w:r w:rsidRPr="00DC7DBB">
              <w:rPr>
                <w:rFonts w:ascii="Times New Roman" w:hAnsi="Times New Roman"/>
                <w:b/>
                <w:bCs/>
                <w:sz w:val="22"/>
                <w:szCs w:val="22"/>
              </w:rPr>
              <w:t xml:space="preserve">Итого </w:t>
            </w:r>
          </w:p>
        </w:tc>
        <w:tc>
          <w:tcPr>
            <w:tcW w:w="747" w:type="pct"/>
          </w:tcPr>
          <w:p w:rsidR="00950195" w:rsidRPr="00DC7DBB" w:rsidRDefault="00950195" w:rsidP="002731D2">
            <w:pPr>
              <w:pStyle w:val="ac"/>
              <w:spacing w:line="276" w:lineRule="auto"/>
              <w:jc w:val="center"/>
              <w:rPr>
                <w:rFonts w:ascii="Times New Roman" w:hAnsi="Times New Roman"/>
                <w:b/>
                <w:bCs/>
                <w:sz w:val="22"/>
                <w:szCs w:val="22"/>
              </w:rPr>
            </w:pPr>
            <w:r w:rsidRPr="00DC7DBB">
              <w:rPr>
                <w:rFonts w:ascii="Times New Roman" w:hAnsi="Times New Roman"/>
                <w:b/>
                <w:bCs/>
                <w:sz w:val="22"/>
                <w:szCs w:val="22"/>
              </w:rPr>
              <w:t>6343</w:t>
            </w:r>
          </w:p>
        </w:tc>
        <w:tc>
          <w:tcPr>
            <w:tcW w:w="746" w:type="pct"/>
          </w:tcPr>
          <w:p w:rsidR="00950195" w:rsidRPr="00DC7DBB" w:rsidRDefault="00950195" w:rsidP="002731D2">
            <w:pPr>
              <w:pStyle w:val="ac"/>
              <w:spacing w:line="276" w:lineRule="auto"/>
              <w:jc w:val="center"/>
              <w:rPr>
                <w:rFonts w:ascii="Times New Roman" w:hAnsi="Times New Roman"/>
                <w:b/>
                <w:bCs/>
                <w:sz w:val="22"/>
                <w:szCs w:val="22"/>
              </w:rPr>
            </w:pPr>
          </w:p>
        </w:tc>
        <w:tc>
          <w:tcPr>
            <w:tcW w:w="448" w:type="pct"/>
          </w:tcPr>
          <w:p w:rsidR="00950195" w:rsidRPr="00DC7DBB" w:rsidRDefault="00950195" w:rsidP="002731D2">
            <w:pPr>
              <w:pStyle w:val="ac"/>
              <w:spacing w:line="276" w:lineRule="auto"/>
              <w:jc w:val="center"/>
              <w:rPr>
                <w:rFonts w:ascii="Times New Roman" w:hAnsi="Times New Roman"/>
                <w:b/>
                <w:bCs/>
                <w:sz w:val="22"/>
                <w:szCs w:val="22"/>
              </w:rPr>
            </w:pPr>
            <w:r w:rsidRPr="00DC7DBB">
              <w:rPr>
                <w:rFonts w:ascii="Times New Roman" w:hAnsi="Times New Roman"/>
                <w:b/>
                <w:bCs/>
                <w:sz w:val="22"/>
                <w:szCs w:val="22"/>
              </w:rPr>
              <w:t>406,9</w:t>
            </w:r>
          </w:p>
        </w:tc>
        <w:tc>
          <w:tcPr>
            <w:tcW w:w="819" w:type="pct"/>
          </w:tcPr>
          <w:p w:rsidR="00950195" w:rsidRPr="00DC7DBB" w:rsidRDefault="00950195" w:rsidP="002731D2">
            <w:pPr>
              <w:pStyle w:val="ac"/>
              <w:spacing w:line="276" w:lineRule="auto"/>
              <w:jc w:val="center"/>
              <w:rPr>
                <w:rFonts w:ascii="Times New Roman" w:hAnsi="Times New Roman"/>
                <w:b/>
                <w:bCs/>
                <w:sz w:val="22"/>
                <w:szCs w:val="22"/>
              </w:rPr>
            </w:pPr>
            <w:r w:rsidRPr="00DC7DBB">
              <w:rPr>
                <w:rFonts w:ascii="Times New Roman" w:hAnsi="Times New Roman"/>
                <w:b/>
                <w:bCs/>
                <w:sz w:val="22"/>
                <w:szCs w:val="22"/>
              </w:rPr>
              <w:t>203,4</w:t>
            </w:r>
          </w:p>
        </w:tc>
        <w:tc>
          <w:tcPr>
            <w:tcW w:w="819" w:type="pct"/>
          </w:tcPr>
          <w:p w:rsidR="00950195" w:rsidRPr="00DC7DBB" w:rsidRDefault="00950195" w:rsidP="002731D2">
            <w:pPr>
              <w:pStyle w:val="ac"/>
              <w:spacing w:line="276" w:lineRule="auto"/>
              <w:jc w:val="center"/>
              <w:rPr>
                <w:rFonts w:ascii="Times New Roman" w:hAnsi="Times New Roman"/>
                <w:b/>
                <w:bCs/>
                <w:sz w:val="22"/>
                <w:szCs w:val="22"/>
              </w:rPr>
            </w:pPr>
            <w:r w:rsidRPr="00DC7DBB">
              <w:rPr>
                <w:rFonts w:ascii="Times New Roman" w:hAnsi="Times New Roman"/>
                <w:b/>
                <w:bCs/>
                <w:sz w:val="22"/>
                <w:szCs w:val="22"/>
              </w:rPr>
              <w:t>101,7</w:t>
            </w:r>
          </w:p>
        </w:tc>
        <w:tc>
          <w:tcPr>
            <w:tcW w:w="542" w:type="pct"/>
          </w:tcPr>
          <w:p w:rsidR="00950195" w:rsidRPr="00DC7DBB" w:rsidRDefault="00950195" w:rsidP="002731D2">
            <w:pPr>
              <w:pStyle w:val="ac"/>
              <w:spacing w:line="276" w:lineRule="auto"/>
              <w:jc w:val="center"/>
              <w:rPr>
                <w:rFonts w:ascii="Times New Roman" w:hAnsi="Times New Roman"/>
                <w:b/>
                <w:bCs/>
                <w:sz w:val="22"/>
                <w:szCs w:val="22"/>
              </w:rPr>
            </w:pPr>
            <w:r w:rsidRPr="00DC7DBB">
              <w:rPr>
                <w:rFonts w:ascii="Times New Roman" w:hAnsi="Times New Roman"/>
                <w:b/>
                <w:bCs/>
                <w:sz w:val="22"/>
                <w:szCs w:val="22"/>
              </w:rPr>
              <w:t>40,6</w:t>
            </w:r>
          </w:p>
        </w:tc>
      </w:tr>
    </w:tbl>
    <w:p w:rsidR="00950195" w:rsidRPr="004C2D27" w:rsidRDefault="00950195" w:rsidP="000E4593">
      <w:pPr>
        <w:pStyle w:val="ac"/>
        <w:spacing w:line="276" w:lineRule="auto"/>
        <w:ind w:firstLine="709"/>
        <w:jc w:val="both"/>
        <w:rPr>
          <w:rFonts w:ascii="Times New Roman" w:hAnsi="Times New Roman"/>
          <w:sz w:val="24"/>
        </w:rPr>
      </w:pPr>
    </w:p>
    <w:p w:rsidR="00950195" w:rsidRPr="004C2D27" w:rsidRDefault="00950195" w:rsidP="000E4593">
      <w:pPr>
        <w:pStyle w:val="a3"/>
        <w:spacing w:line="276" w:lineRule="auto"/>
        <w:ind w:firstLine="709"/>
        <w:rPr>
          <w:b/>
          <w:sz w:val="24"/>
          <w:szCs w:val="24"/>
        </w:rPr>
      </w:pPr>
      <w:r w:rsidRPr="004C2D27">
        <w:rPr>
          <w:b/>
          <w:sz w:val="24"/>
          <w:szCs w:val="24"/>
        </w:rPr>
        <w:t>Лекарственные  растения</w:t>
      </w:r>
    </w:p>
    <w:p w:rsidR="00950195" w:rsidRPr="004C2D27" w:rsidRDefault="00950195" w:rsidP="000E4593">
      <w:pPr>
        <w:pStyle w:val="a3"/>
        <w:spacing w:line="276" w:lineRule="auto"/>
        <w:ind w:firstLine="709"/>
        <w:rPr>
          <w:sz w:val="24"/>
          <w:szCs w:val="24"/>
        </w:rPr>
      </w:pPr>
      <w:r w:rsidRPr="004C2D27">
        <w:rPr>
          <w:sz w:val="24"/>
          <w:szCs w:val="24"/>
        </w:rPr>
        <w:t xml:space="preserve">Из 190 видов лекарственных растений нашей страны, разрешенных к использованию в научной медицине, около 65% составляют дикорастущие, значительная часть которых произрастает в лесах. Кроме того, сотни видов лесных растений используются в народной (традиционной) медицине. </w:t>
      </w:r>
    </w:p>
    <w:p w:rsidR="00F35FC4" w:rsidRDefault="00F35FC4"/>
    <w:p w:rsidR="00950195" w:rsidRPr="004C2D27" w:rsidRDefault="00950195" w:rsidP="000E4593">
      <w:pPr>
        <w:pStyle w:val="a3"/>
        <w:spacing w:line="276" w:lineRule="auto"/>
        <w:ind w:firstLine="709"/>
        <w:rPr>
          <w:sz w:val="24"/>
          <w:szCs w:val="24"/>
        </w:rPr>
      </w:pPr>
      <w:r w:rsidRPr="004C2D27">
        <w:rPr>
          <w:sz w:val="24"/>
          <w:szCs w:val="24"/>
        </w:rPr>
        <w:t>Таблица 2.4.6 - Ориентировочный процент выхода воздушно-сухого сырья из свежесобранного лекарственного сырья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0"/>
        <w:gridCol w:w="2677"/>
        <w:gridCol w:w="1417"/>
        <w:gridCol w:w="1559"/>
        <w:gridCol w:w="1276"/>
        <w:gridCol w:w="1134"/>
        <w:gridCol w:w="1276"/>
      </w:tblGrid>
      <w:tr w:rsidR="00663CA4" w:rsidRPr="004C2D27" w:rsidTr="00F35FC4">
        <w:trPr>
          <w:cantSplit/>
          <w:trHeight w:val="20"/>
          <w:tblHeader/>
        </w:trPr>
        <w:tc>
          <w:tcPr>
            <w:tcW w:w="470" w:type="dxa"/>
            <w:vMerge w:val="restart"/>
            <w:tcBorders>
              <w:bottom w:val="single" w:sz="4" w:space="0" w:color="auto"/>
            </w:tcBorders>
            <w:vAlign w:val="center"/>
          </w:tcPr>
          <w:p w:rsidR="00663CA4" w:rsidRPr="00DC7DBB" w:rsidRDefault="00663CA4" w:rsidP="002731D2">
            <w:pPr>
              <w:pStyle w:val="a3"/>
              <w:spacing w:line="276" w:lineRule="auto"/>
              <w:jc w:val="center"/>
              <w:rPr>
                <w:sz w:val="24"/>
                <w:szCs w:val="24"/>
              </w:rPr>
            </w:pPr>
            <w:r w:rsidRPr="00DC7DBB">
              <w:rPr>
                <w:sz w:val="24"/>
                <w:szCs w:val="24"/>
              </w:rPr>
              <w:t>№</w:t>
            </w:r>
          </w:p>
          <w:p w:rsidR="00663CA4" w:rsidRPr="00DC7DBB" w:rsidRDefault="00663CA4" w:rsidP="002731D2">
            <w:pPr>
              <w:pStyle w:val="a3"/>
              <w:spacing w:line="276" w:lineRule="auto"/>
              <w:jc w:val="center"/>
              <w:rPr>
                <w:sz w:val="24"/>
                <w:szCs w:val="24"/>
              </w:rPr>
            </w:pPr>
            <w:r w:rsidRPr="00DC7DBB">
              <w:rPr>
                <w:sz w:val="24"/>
                <w:szCs w:val="24"/>
              </w:rPr>
              <w:t>п/п</w:t>
            </w:r>
          </w:p>
        </w:tc>
        <w:tc>
          <w:tcPr>
            <w:tcW w:w="2677" w:type="dxa"/>
            <w:vMerge w:val="restart"/>
            <w:tcBorders>
              <w:bottom w:val="single" w:sz="4" w:space="0" w:color="auto"/>
            </w:tcBorders>
            <w:vAlign w:val="center"/>
          </w:tcPr>
          <w:p w:rsidR="00663CA4" w:rsidRPr="00DC7DBB" w:rsidRDefault="00663CA4" w:rsidP="002731D2">
            <w:pPr>
              <w:pStyle w:val="a3"/>
              <w:spacing w:line="276" w:lineRule="auto"/>
              <w:jc w:val="center"/>
              <w:rPr>
                <w:sz w:val="24"/>
                <w:szCs w:val="24"/>
              </w:rPr>
            </w:pPr>
            <w:r w:rsidRPr="00DC7DBB">
              <w:rPr>
                <w:sz w:val="24"/>
                <w:szCs w:val="24"/>
              </w:rPr>
              <w:t>Название   растения</w:t>
            </w:r>
          </w:p>
        </w:tc>
        <w:tc>
          <w:tcPr>
            <w:tcW w:w="1417" w:type="dxa"/>
            <w:vMerge w:val="restart"/>
            <w:tcBorders>
              <w:bottom w:val="single" w:sz="4" w:space="0" w:color="auto"/>
            </w:tcBorders>
            <w:vAlign w:val="center"/>
          </w:tcPr>
          <w:p w:rsidR="00663CA4" w:rsidRPr="00DC7DBB" w:rsidRDefault="00663CA4" w:rsidP="002731D2">
            <w:pPr>
              <w:pStyle w:val="a3"/>
              <w:spacing w:line="276" w:lineRule="auto"/>
              <w:jc w:val="center"/>
              <w:rPr>
                <w:sz w:val="24"/>
                <w:szCs w:val="24"/>
              </w:rPr>
            </w:pPr>
            <w:r w:rsidRPr="00DC7DBB">
              <w:rPr>
                <w:sz w:val="24"/>
                <w:szCs w:val="24"/>
              </w:rPr>
              <w:t>Вид</w:t>
            </w:r>
          </w:p>
          <w:p w:rsidR="00663CA4" w:rsidRPr="00DC7DBB" w:rsidRDefault="00663CA4" w:rsidP="002731D2">
            <w:pPr>
              <w:pStyle w:val="a3"/>
              <w:spacing w:line="276" w:lineRule="auto"/>
              <w:jc w:val="center"/>
              <w:rPr>
                <w:sz w:val="24"/>
                <w:szCs w:val="24"/>
              </w:rPr>
            </w:pPr>
            <w:r w:rsidRPr="00DC7DBB">
              <w:rPr>
                <w:sz w:val="24"/>
                <w:szCs w:val="24"/>
              </w:rPr>
              <w:t>сырья</w:t>
            </w:r>
          </w:p>
        </w:tc>
        <w:tc>
          <w:tcPr>
            <w:tcW w:w="5245" w:type="dxa"/>
            <w:gridSpan w:val="4"/>
            <w:tcBorders>
              <w:bottom w:val="single" w:sz="4" w:space="0" w:color="auto"/>
            </w:tcBorders>
            <w:vAlign w:val="center"/>
          </w:tcPr>
          <w:p w:rsidR="00663CA4" w:rsidRPr="00DC7DBB" w:rsidRDefault="00663CA4" w:rsidP="002731D2">
            <w:pPr>
              <w:pStyle w:val="a3"/>
              <w:spacing w:line="276" w:lineRule="auto"/>
              <w:jc w:val="center"/>
              <w:rPr>
                <w:sz w:val="24"/>
                <w:szCs w:val="24"/>
              </w:rPr>
            </w:pPr>
            <w:r w:rsidRPr="00DC7DBB">
              <w:rPr>
                <w:sz w:val="24"/>
                <w:szCs w:val="24"/>
              </w:rPr>
              <w:t>Выход воздушно – сухого сырья</w:t>
            </w:r>
          </w:p>
        </w:tc>
      </w:tr>
      <w:tr w:rsidR="00663CA4" w:rsidRPr="004C2D27" w:rsidTr="00F35FC4">
        <w:trPr>
          <w:trHeight w:val="20"/>
          <w:tblHeader/>
        </w:trPr>
        <w:tc>
          <w:tcPr>
            <w:tcW w:w="470" w:type="dxa"/>
            <w:vMerge/>
            <w:vAlign w:val="center"/>
          </w:tcPr>
          <w:p w:rsidR="00663CA4" w:rsidRPr="00DC7DBB" w:rsidRDefault="00663CA4" w:rsidP="002731D2">
            <w:pPr>
              <w:pStyle w:val="a3"/>
              <w:spacing w:line="276" w:lineRule="auto"/>
              <w:jc w:val="center"/>
              <w:rPr>
                <w:sz w:val="24"/>
                <w:szCs w:val="24"/>
              </w:rPr>
            </w:pPr>
          </w:p>
        </w:tc>
        <w:tc>
          <w:tcPr>
            <w:tcW w:w="2677" w:type="dxa"/>
            <w:vMerge/>
            <w:vAlign w:val="center"/>
          </w:tcPr>
          <w:p w:rsidR="00663CA4" w:rsidRPr="00DC7DBB" w:rsidRDefault="00663CA4" w:rsidP="002731D2">
            <w:pPr>
              <w:pStyle w:val="a3"/>
              <w:spacing w:line="276" w:lineRule="auto"/>
              <w:jc w:val="center"/>
              <w:rPr>
                <w:sz w:val="24"/>
                <w:szCs w:val="24"/>
              </w:rPr>
            </w:pPr>
          </w:p>
        </w:tc>
        <w:tc>
          <w:tcPr>
            <w:tcW w:w="1417" w:type="dxa"/>
            <w:vMerge/>
            <w:vAlign w:val="center"/>
          </w:tcPr>
          <w:p w:rsidR="00663CA4" w:rsidRPr="00DC7DBB" w:rsidRDefault="00663CA4" w:rsidP="002731D2">
            <w:pPr>
              <w:pStyle w:val="a3"/>
              <w:spacing w:line="276" w:lineRule="auto"/>
              <w:jc w:val="center"/>
              <w:rPr>
                <w:sz w:val="24"/>
                <w:szCs w:val="24"/>
              </w:rPr>
            </w:pPr>
          </w:p>
        </w:tc>
        <w:tc>
          <w:tcPr>
            <w:tcW w:w="1559" w:type="dxa"/>
            <w:tcBorders>
              <w:top w:val="nil"/>
            </w:tcBorders>
            <w:vAlign w:val="center"/>
          </w:tcPr>
          <w:p w:rsidR="00663CA4" w:rsidRPr="00DC7DBB" w:rsidRDefault="00663CA4" w:rsidP="002731D2">
            <w:pPr>
              <w:pStyle w:val="a3"/>
              <w:spacing w:line="276" w:lineRule="auto"/>
              <w:jc w:val="center"/>
              <w:rPr>
                <w:sz w:val="24"/>
                <w:szCs w:val="24"/>
              </w:rPr>
            </w:pPr>
            <w:r w:rsidRPr="00DC7DBB">
              <w:rPr>
                <w:sz w:val="24"/>
                <w:szCs w:val="24"/>
              </w:rPr>
              <w:t>Эксперимен-тальные</w:t>
            </w:r>
          </w:p>
          <w:p w:rsidR="00663CA4" w:rsidRPr="00DC7DBB" w:rsidRDefault="00663CA4" w:rsidP="002731D2">
            <w:pPr>
              <w:pStyle w:val="a3"/>
              <w:spacing w:line="276" w:lineRule="auto"/>
              <w:jc w:val="center"/>
              <w:rPr>
                <w:sz w:val="24"/>
                <w:szCs w:val="24"/>
              </w:rPr>
            </w:pPr>
            <w:r w:rsidRPr="00DC7DBB">
              <w:rPr>
                <w:sz w:val="24"/>
                <w:szCs w:val="24"/>
              </w:rPr>
              <w:t>данные</w:t>
            </w:r>
          </w:p>
        </w:tc>
        <w:tc>
          <w:tcPr>
            <w:tcW w:w="1276" w:type="dxa"/>
            <w:tcBorders>
              <w:top w:val="nil"/>
            </w:tcBorders>
            <w:vAlign w:val="center"/>
          </w:tcPr>
          <w:p w:rsidR="00663CA4" w:rsidRPr="00DC7DBB" w:rsidRDefault="00663CA4" w:rsidP="002731D2">
            <w:pPr>
              <w:pStyle w:val="a3"/>
              <w:spacing w:line="276" w:lineRule="auto"/>
              <w:jc w:val="center"/>
              <w:rPr>
                <w:sz w:val="24"/>
                <w:szCs w:val="24"/>
              </w:rPr>
            </w:pPr>
            <w:r w:rsidRPr="00DC7DBB">
              <w:rPr>
                <w:sz w:val="24"/>
                <w:szCs w:val="24"/>
              </w:rPr>
              <w:t>Справоч-ник по</w:t>
            </w:r>
          </w:p>
          <w:p w:rsidR="00663CA4" w:rsidRPr="00DC7DBB" w:rsidRDefault="00663CA4" w:rsidP="002731D2">
            <w:pPr>
              <w:pStyle w:val="a3"/>
              <w:spacing w:line="276" w:lineRule="auto"/>
              <w:jc w:val="center"/>
              <w:rPr>
                <w:sz w:val="24"/>
                <w:szCs w:val="24"/>
              </w:rPr>
            </w:pPr>
            <w:r w:rsidRPr="00DC7DBB">
              <w:rPr>
                <w:sz w:val="24"/>
                <w:szCs w:val="24"/>
              </w:rPr>
              <w:t>заготовкам, 1985 г</w:t>
            </w:r>
          </w:p>
        </w:tc>
        <w:tc>
          <w:tcPr>
            <w:tcW w:w="1134" w:type="dxa"/>
            <w:tcBorders>
              <w:top w:val="nil"/>
            </w:tcBorders>
            <w:vAlign w:val="center"/>
          </w:tcPr>
          <w:p w:rsidR="00663CA4" w:rsidRPr="00DC7DBB" w:rsidRDefault="00663CA4" w:rsidP="002731D2">
            <w:pPr>
              <w:pStyle w:val="a3"/>
              <w:spacing w:line="276" w:lineRule="auto"/>
              <w:jc w:val="center"/>
              <w:rPr>
                <w:sz w:val="24"/>
                <w:szCs w:val="24"/>
              </w:rPr>
            </w:pPr>
            <w:r w:rsidRPr="00DC7DBB">
              <w:rPr>
                <w:sz w:val="24"/>
                <w:szCs w:val="24"/>
              </w:rPr>
              <w:t>Другие</w:t>
            </w:r>
          </w:p>
          <w:p w:rsidR="00663CA4" w:rsidRPr="00DC7DBB" w:rsidRDefault="00663CA4" w:rsidP="002731D2">
            <w:pPr>
              <w:pStyle w:val="a3"/>
              <w:spacing w:line="276" w:lineRule="auto"/>
              <w:jc w:val="center"/>
              <w:rPr>
                <w:sz w:val="24"/>
                <w:szCs w:val="24"/>
              </w:rPr>
            </w:pPr>
            <w:r w:rsidRPr="00DC7DBB">
              <w:rPr>
                <w:sz w:val="24"/>
                <w:szCs w:val="24"/>
              </w:rPr>
              <w:t>литературные</w:t>
            </w:r>
          </w:p>
          <w:p w:rsidR="00663CA4" w:rsidRPr="00DC7DBB" w:rsidRDefault="00663CA4" w:rsidP="002731D2">
            <w:pPr>
              <w:pStyle w:val="a3"/>
              <w:spacing w:line="276" w:lineRule="auto"/>
              <w:jc w:val="center"/>
              <w:rPr>
                <w:sz w:val="24"/>
                <w:szCs w:val="24"/>
              </w:rPr>
            </w:pPr>
            <w:r w:rsidRPr="00DC7DBB">
              <w:rPr>
                <w:sz w:val="24"/>
                <w:szCs w:val="24"/>
              </w:rPr>
              <w:t>данные</w:t>
            </w:r>
          </w:p>
        </w:tc>
        <w:tc>
          <w:tcPr>
            <w:tcW w:w="1276" w:type="dxa"/>
            <w:tcBorders>
              <w:top w:val="nil"/>
            </w:tcBorders>
            <w:vAlign w:val="center"/>
          </w:tcPr>
          <w:p w:rsidR="00663CA4" w:rsidRPr="00DC7DBB" w:rsidRDefault="00663CA4" w:rsidP="002731D2">
            <w:pPr>
              <w:pStyle w:val="a3"/>
              <w:spacing w:line="276" w:lineRule="auto"/>
              <w:jc w:val="center"/>
              <w:rPr>
                <w:sz w:val="24"/>
                <w:szCs w:val="24"/>
              </w:rPr>
            </w:pPr>
            <w:r w:rsidRPr="00DC7DBB">
              <w:rPr>
                <w:sz w:val="24"/>
                <w:szCs w:val="24"/>
              </w:rPr>
              <w:t>Согласованная с</w:t>
            </w:r>
          </w:p>
          <w:p w:rsidR="00663CA4" w:rsidRPr="00DC7DBB" w:rsidRDefault="00663CA4" w:rsidP="002731D2">
            <w:pPr>
              <w:pStyle w:val="a3"/>
              <w:spacing w:line="276" w:lineRule="auto"/>
              <w:jc w:val="center"/>
              <w:rPr>
                <w:sz w:val="24"/>
                <w:szCs w:val="24"/>
              </w:rPr>
            </w:pPr>
            <w:r w:rsidRPr="00DC7DBB">
              <w:rPr>
                <w:sz w:val="24"/>
                <w:szCs w:val="24"/>
              </w:rPr>
              <w:t>союзлекраспромом</w:t>
            </w:r>
          </w:p>
          <w:p w:rsidR="00663CA4" w:rsidRPr="00DC7DBB" w:rsidRDefault="00663CA4" w:rsidP="002731D2">
            <w:pPr>
              <w:pStyle w:val="a3"/>
              <w:spacing w:line="276" w:lineRule="auto"/>
              <w:jc w:val="center"/>
              <w:rPr>
                <w:sz w:val="24"/>
                <w:szCs w:val="24"/>
              </w:rPr>
            </w:pPr>
            <w:r w:rsidRPr="00DC7DBB">
              <w:rPr>
                <w:sz w:val="24"/>
                <w:szCs w:val="24"/>
              </w:rPr>
              <w:t>норма выхода</w:t>
            </w:r>
          </w:p>
        </w:tc>
      </w:tr>
      <w:tr w:rsidR="00950195" w:rsidRPr="004C2D27" w:rsidTr="00F35FC4">
        <w:trPr>
          <w:trHeight w:val="20"/>
        </w:trPr>
        <w:tc>
          <w:tcPr>
            <w:tcW w:w="470" w:type="dxa"/>
          </w:tcPr>
          <w:p w:rsidR="00950195" w:rsidRPr="00DC7DBB" w:rsidRDefault="00950195" w:rsidP="002731D2">
            <w:pPr>
              <w:pStyle w:val="a3"/>
              <w:spacing w:line="276" w:lineRule="auto"/>
              <w:jc w:val="center"/>
              <w:rPr>
                <w:sz w:val="24"/>
                <w:szCs w:val="24"/>
              </w:rPr>
            </w:pPr>
            <w:r w:rsidRPr="00DC7DBB">
              <w:rPr>
                <w:sz w:val="24"/>
                <w:szCs w:val="24"/>
              </w:rPr>
              <w:t>1</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Аир обыкновенный</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Корневища</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 xml:space="preserve">38 </w:t>
            </w:r>
            <w:r w:rsidRPr="00DC7DBB">
              <w:rPr>
                <w:sz w:val="24"/>
                <w:szCs w:val="24"/>
                <w:u w:val="single"/>
              </w:rPr>
              <w:t>+</w:t>
            </w:r>
            <w:r w:rsidRPr="00DC7DBB">
              <w:rPr>
                <w:sz w:val="24"/>
                <w:szCs w:val="24"/>
              </w:rPr>
              <w:t xml:space="preserve"> 1</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30</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25</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30</w:t>
            </w:r>
          </w:p>
        </w:tc>
      </w:tr>
      <w:tr w:rsidR="00950195" w:rsidRPr="004C2D27" w:rsidTr="00F35FC4">
        <w:trPr>
          <w:trHeight w:val="20"/>
        </w:trPr>
        <w:tc>
          <w:tcPr>
            <w:tcW w:w="470" w:type="dxa"/>
          </w:tcPr>
          <w:p w:rsidR="00950195" w:rsidRPr="00DC7DBB" w:rsidRDefault="00950195" w:rsidP="002731D2">
            <w:pPr>
              <w:pStyle w:val="a3"/>
              <w:spacing w:line="276" w:lineRule="auto"/>
              <w:jc w:val="center"/>
              <w:rPr>
                <w:sz w:val="24"/>
                <w:szCs w:val="24"/>
              </w:rPr>
            </w:pPr>
            <w:r w:rsidRPr="00DC7DBB">
              <w:rPr>
                <w:sz w:val="24"/>
                <w:szCs w:val="24"/>
              </w:rPr>
              <w:t>2</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 xml:space="preserve">Алтей лекарственный  </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 xml:space="preserve">Корни </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22</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2</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trHeight w:val="20"/>
        </w:trPr>
        <w:tc>
          <w:tcPr>
            <w:tcW w:w="470" w:type="dxa"/>
          </w:tcPr>
          <w:p w:rsidR="00950195" w:rsidRPr="00DC7DBB" w:rsidRDefault="00950195" w:rsidP="002731D2">
            <w:pPr>
              <w:pStyle w:val="a3"/>
              <w:spacing w:line="276" w:lineRule="auto"/>
              <w:jc w:val="center"/>
              <w:rPr>
                <w:sz w:val="24"/>
                <w:szCs w:val="24"/>
              </w:rPr>
            </w:pPr>
            <w:r w:rsidRPr="00DC7DBB">
              <w:rPr>
                <w:sz w:val="24"/>
                <w:szCs w:val="24"/>
              </w:rPr>
              <w:t>3</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Арника горная</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Соцветия</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20-22</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trHeight w:val="20"/>
        </w:trPr>
        <w:tc>
          <w:tcPr>
            <w:tcW w:w="470" w:type="dxa"/>
          </w:tcPr>
          <w:p w:rsidR="00950195" w:rsidRPr="00DC7DBB" w:rsidRDefault="00950195" w:rsidP="002731D2">
            <w:pPr>
              <w:pStyle w:val="a3"/>
              <w:spacing w:line="276" w:lineRule="auto"/>
              <w:jc w:val="center"/>
              <w:rPr>
                <w:sz w:val="24"/>
                <w:szCs w:val="24"/>
              </w:rPr>
            </w:pPr>
            <w:r w:rsidRPr="00DC7DBB">
              <w:rPr>
                <w:sz w:val="24"/>
                <w:szCs w:val="24"/>
              </w:rPr>
              <w:t>4</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Багульник болотный</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Трава</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32-26</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trHeight w:val="20"/>
        </w:trPr>
        <w:tc>
          <w:tcPr>
            <w:tcW w:w="470" w:type="dxa"/>
          </w:tcPr>
          <w:p w:rsidR="00950195" w:rsidRPr="00DC7DBB" w:rsidRDefault="00950195" w:rsidP="002731D2">
            <w:pPr>
              <w:pStyle w:val="a3"/>
              <w:spacing w:line="276" w:lineRule="auto"/>
              <w:jc w:val="center"/>
              <w:rPr>
                <w:sz w:val="24"/>
                <w:szCs w:val="24"/>
              </w:rPr>
            </w:pPr>
            <w:r w:rsidRPr="00DC7DBB">
              <w:rPr>
                <w:sz w:val="24"/>
                <w:szCs w:val="24"/>
              </w:rPr>
              <w:t>5</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Белена черная</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Листья</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16-18</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20</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trHeight w:val="20"/>
        </w:trPr>
        <w:tc>
          <w:tcPr>
            <w:tcW w:w="470" w:type="dxa"/>
          </w:tcPr>
          <w:p w:rsidR="00950195" w:rsidRPr="00DC7DBB" w:rsidRDefault="00950195" w:rsidP="002731D2">
            <w:pPr>
              <w:pStyle w:val="a3"/>
              <w:spacing w:line="276" w:lineRule="auto"/>
              <w:jc w:val="center"/>
              <w:rPr>
                <w:sz w:val="24"/>
                <w:szCs w:val="24"/>
              </w:rPr>
            </w:pPr>
            <w:r w:rsidRPr="00DC7DBB">
              <w:rPr>
                <w:sz w:val="24"/>
                <w:szCs w:val="24"/>
              </w:rPr>
              <w:t>6</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Береза повислая (береза белая)</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Почки</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40</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30.3</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trHeight w:val="20"/>
        </w:trPr>
        <w:tc>
          <w:tcPr>
            <w:tcW w:w="470" w:type="dxa"/>
          </w:tcPr>
          <w:p w:rsidR="00950195" w:rsidRPr="00DC7DBB" w:rsidRDefault="00950195" w:rsidP="002731D2">
            <w:pPr>
              <w:pStyle w:val="a3"/>
              <w:spacing w:line="276" w:lineRule="auto"/>
              <w:jc w:val="center"/>
              <w:rPr>
                <w:sz w:val="24"/>
                <w:szCs w:val="24"/>
              </w:rPr>
            </w:pPr>
            <w:r w:rsidRPr="00DC7DBB">
              <w:rPr>
                <w:sz w:val="24"/>
                <w:szCs w:val="24"/>
              </w:rPr>
              <w:t>7</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Бессмертник песчаный</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Соцветия</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 xml:space="preserve">46 </w:t>
            </w:r>
            <w:r w:rsidRPr="00DC7DBB">
              <w:rPr>
                <w:sz w:val="24"/>
                <w:szCs w:val="24"/>
                <w:u w:val="single"/>
              </w:rPr>
              <w:t>+</w:t>
            </w:r>
            <w:r w:rsidRPr="00DC7DBB">
              <w:rPr>
                <w:sz w:val="24"/>
                <w:szCs w:val="24"/>
              </w:rPr>
              <w:t xml:space="preserve">  2</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25-30</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23-25</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33</w:t>
            </w:r>
          </w:p>
        </w:tc>
      </w:tr>
      <w:tr w:rsidR="00950195" w:rsidRPr="004C2D27" w:rsidTr="00F35FC4">
        <w:trPr>
          <w:trHeight w:val="20"/>
        </w:trPr>
        <w:tc>
          <w:tcPr>
            <w:tcW w:w="470" w:type="dxa"/>
          </w:tcPr>
          <w:p w:rsidR="00950195" w:rsidRPr="00DC7DBB" w:rsidRDefault="00950195" w:rsidP="002731D2">
            <w:pPr>
              <w:pStyle w:val="a3"/>
              <w:spacing w:line="276" w:lineRule="auto"/>
              <w:jc w:val="center"/>
              <w:rPr>
                <w:sz w:val="24"/>
                <w:szCs w:val="24"/>
              </w:rPr>
            </w:pPr>
            <w:r w:rsidRPr="00DC7DBB">
              <w:rPr>
                <w:sz w:val="24"/>
                <w:szCs w:val="24"/>
              </w:rPr>
              <w:t>8</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Боярышник</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Цветки</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18-20</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trHeight w:val="20"/>
        </w:trPr>
        <w:tc>
          <w:tcPr>
            <w:tcW w:w="470" w:type="dxa"/>
          </w:tcPr>
          <w:p w:rsidR="00950195" w:rsidRPr="00DC7DBB" w:rsidRDefault="00950195" w:rsidP="002731D2">
            <w:pPr>
              <w:pStyle w:val="a3"/>
              <w:spacing w:line="276" w:lineRule="auto"/>
              <w:jc w:val="center"/>
              <w:rPr>
                <w:sz w:val="24"/>
                <w:szCs w:val="24"/>
              </w:rPr>
            </w:pPr>
            <w:r w:rsidRPr="00DC7DBB">
              <w:rPr>
                <w:sz w:val="24"/>
                <w:szCs w:val="24"/>
              </w:rPr>
              <w:t>9</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 xml:space="preserve">      -*-</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Плоды</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25</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trHeight w:val="20"/>
        </w:trPr>
        <w:tc>
          <w:tcPr>
            <w:tcW w:w="470" w:type="dxa"/>
          </w:tcPr>
          <w:p w:rsidR="00950195" w:rsidRPr="00DC7DBB" w:rsidRDefault="00950195" w:rsidP="002731D2">
            <w:pPr>
              <w:pStyle w:val="a3"/>
              <w:spacing w:line="276" w:lineRule="auto"/>
              <w:jc w:val="center"/>
              <w:rPr>
                <w:sz w:val="24"/>
                <w:szCs w:val="24"/>
              </w:rPr>
            </w:pPr>
            <w:r w:rsidRPr="00DC7DBB">
              <w:rPr>
                <w:sz w:val="24"/>
                <w:szCs w:val="24"/>
              </w:rPr>
              <w:t>10</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Брусника</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Листья</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 xml:space="preserve">56 </w:t>
            </w:r>
            <w:r w:rsidRPr="00DC7DBB">
              <w:rPr>
                <w:sz w:val="24"/>
                <w:szCs w:val="24"/>
                <w:u w:val="single"/>
              </w:rPr>
              <w:t>+</w:t>
            </w:r>
            <w:r w:rsidRPr="00DC7DBB">
              <w:rPr>
                <w:sz w:val="24"/>
                <w:szCs w:val="24"/>
              </w:rPr>
              <w:t xml:space="preserve"> 1</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45</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45</w:t>
            </w:r>
          </w:p>
        </w:tc>
      </w:tr>
      <w:tr w:rsidR="00950195" w:rsidRPr="004C2D27" w:rsidTr="00F35FC4">
        <w:trPr>
          <w:trHeight w:val="20"/>
        </w:trPr>
        <w:tc>
          <w:tcPr>
            <w:tcW w:w="470" w:type="dxa"/>
          </w:tcPr>
          <w:p w:rsidR="00950195" w:rsidRPr="00DC7DBB" w:rsidRDefault="00950195" w:rsidP="002731D2">
            <w:pPr>
              <w:pStyle w:val="a3"/>
              <w:spacing w:line="276" w:lineRule="auto"/>
              <w:jc w:val="center"/>
              <w:rPr>
                <w:sz w:val="24"/>
                <w:szCs w:val="24"/>
              </w:rPr>
            </w:pPr>
            <w:r w:rsidRPr="00DC7DBB">
              <w:rPr>
                <w:sz w:val="24"/>
                <w:szCs w:val="24"/>
              </w:rPr>
              <w:t>11</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Бузина черная</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Цветки</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18-20</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12.5</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trHeight w:val="20"/>
        </w:trPr>
        <w:tc>
          <w:tcPr>
            <w:tcW w:w="470" w:type="dxa"/>
          </w:tcPr>
          <w:p w:rsidR="00950195" w:rsidRPr="00DC7DBB" w:rsidRDefault="00950195" w:rsidP="002731D2">
            <w:pPr>
              <w:pStyle w:val="a3"/>
              <w:spacing w:line="276" w:lineRule="auto"/>
              <w:jc w:val="center"/>
              <w:rPr>
                <w:sz w:val="24"/>
                <w:szCs w:val="24"/>
              </w:rPr>
            </w:pPr>
            <w:r w:rsidRPr="00DC7DBB">
              <w:rPr>
                <w:sz w:val="24"/>
                <w:szCs w:val="24"/>
              </w:rPr>
              <w:t>12</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Валериана лекарственная</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Корневища с корнями</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35 ± 3</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25</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22 – 36</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25</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13</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Василек синий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Красные цветки</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14</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Вахта трехлистная (трифоль)</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Листья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15</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Горец змеиный (змеевик)</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Корневища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33.7</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16</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Горец перечный (водяной перец)</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20-22</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25</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17</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Горец почечуйный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20-22</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18</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Девясил высокий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Корневища с корнями</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36 ± 2</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30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30</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19</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 xml:space="preserve">Дуб обыкновенный </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40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20</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Дурман обыкновенный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Листья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12 – 14</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21</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 xml:space="preserve">Душица обыкновенная  </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22</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Жостер слабительный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Плоды</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17</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23</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Зверобой продырявленный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Листья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24</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Земляника лесная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Листья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25</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 xml:space="preserve">            -*-</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Плоды</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14-16</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26</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Золототысячник малый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35 ± 2</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25 – 26</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 xml:space="preserve"> 25</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27</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 xml:space="preserve">Калина обыкновенная  </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40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28</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Крапива двудомная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Листья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30 ± 2</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22</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20-25</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22</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29</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Крестовник</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Корни и корневища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32 ± 1</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30</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Кровохлебка лекарственная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Корневища с корнями</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 xml:space="preserve">25 </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31</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Крушина ломкая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40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37</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32</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Кубышка желтая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Корневища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 xml:space="preserve">14 – 1 </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8 – 10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11</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33</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Кукуруза</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Столбики с рыльцами</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34</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Ландыш майский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Листья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23 ± 1</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20 – 23</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35</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 xml:space="preserve">           -*-</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21 ± 0.5</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20-23</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36</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 xml:space="preserve">           -*-</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Цветки</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19 ± 1</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14</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 xml:space="preserve"> -</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14</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37</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Лапчатка прямостоячая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Корневища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28-32</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38</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Лимонник китайский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Плоды</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25 + 15</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39</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Липа сердцевидная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Цветки</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31 + 1</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30 – 25</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25</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40</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Малина обыкновенная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Плоды</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16 – 18</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20</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41</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Мать-и-мачеха</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Листья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18 – 1</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19-20</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15</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42</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 xml:space="preserve">Можжевельник обыкновенный </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Шишко-ягоды</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30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43</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Одуванчик лекарственный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Корни</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33-35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44</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Ольха серая (и ольха клейкая)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Соплодия (шишки)</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38 – 40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45</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Пастушья  сумка</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26-28</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46</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Пижма обыкновенная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Соцветия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47</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Плаун булавовидный  (и др. виды)</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Споры</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6-7</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48</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Подорожник большой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Листья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20 ± 1</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22-23</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15</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49</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Полынь горькая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22</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50</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 xml:space="preserve">           -*-</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Листья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24 – 25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51</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Пустырник сердцелистный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52</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Ромашка лекарственная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Соцветия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27 ± 1</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20 – 27</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53</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Ромашка душистая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Соцветия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20</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54</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Синюха голубая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Корневища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30-32</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55</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 xml:space="preserve">Скополия </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Корневища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27 ± 2</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30-32</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30-32</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56</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Смородина черная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Плоды</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18-20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57</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Сосна обыкновенная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Почки</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40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58</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Стальник полевой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Корни</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47 ±  1</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30 ± 32</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30 ± 32</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59</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Тимьян ползучий (чабрец)</w:t>
            </w:r>
          </w:p>
        </w:tc>
        <w:tc>
          <w:tcPr>
            <w:tcW w:w="1417" w:type="dxa"/>
          </w:tcPr>
          <w:p w:rsidR="00663CA4" w:rsidRPr="00DC7DBB" w:rsidRDefault="00663CA4" w:rsidP="002731D2">
            <w:pPr>
              <w:pStyle w:val="a3"/>
              <w:spacing w:line="276" w:lineRule="auto"/>
              <w:jc w:val="left"/>
              <w:rPr>
                <w:sz w:val="24"/>
                <w:szCs w:val="24"/>
              </w:rPr>
            </w:pP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25-30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60</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Сушеница топяная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23-25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61</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Толокнянка обыкновенная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Листья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60 ± 3</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50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50</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62</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Тысячелистник обыкновенный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0</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22</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63</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Фиалка трехцветная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27 ± 2</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20-22</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20</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64</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Хвощ полевой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65</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Чемерица Лобеля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Корневища с корнями</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66</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Череда трехраздельная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19 ± 1</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25</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15</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67</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 xml:space="preserve">Черемуха обыкновенная </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Плоды</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42 – 45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68</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Черника обыкновенная</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Плоды</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16 ± 1</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13</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15 – 18.3</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13</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69</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Чистотел большой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Трава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23 – 25</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 xml:space="preserve"> 70</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 xml:space="preserve">Шиповник майский </w:t>
            </w:r>
          </w:p>
          <w:p w:rsidR="00663CA4" w:rsidRPr="00DC7DBB" w:rsidRDefault="00663CA4" w:rsidP="002731D2">
            <w:pPr>
              <w:pStyle w:val="a3"/>
              <w:spacing w:line="276" w:lineRule="auto"/>
              <w:jc w:val="left"/>
              <w:rPr>
                <w:sz w:val="24"/>
                <w:szCs w:val="24"/>
              </w:rPr>
            </w:pPr>
            <w:r w:rsidRPr="00DC7DBB">
              <w:rPr>
                <w:sz w:val="24"/>
                <w:szCs w:val="24"/>
              </w:rPr>
              <w:t>( и др. высоковитаминные виды)</w:t>
            </w:r>
          </w:p>
        </w:tc>
        <w:tc>
          <w:tcPr>
            <w:tcW w:w="1417" w:type="dxa"/>
            <w:vAlign w:val="center"/>
          </w:tcPr>
          <w:p w:rsidR="00663CA4" w:rsidRPr="00DC7DBB" w:rsidRDefault="00663CA4" w:rsidP="002731D2">
            <w:pPr>
              <w:pStyle w:val="a3"/>
              <w:spacing w:line="276" w:lineRule="auto"/>
              <w:jc w:val="left"/>
              <w:rPr>
                <w:sz w:val="24"/>
                <w:szCs w:val="24"/>
              </w:rPr>
            </w:pPr>
            <w:r w:rsidRPr="00DC7DBB">
              <w:rPr>
                <w:sz w:val="24"/>
                <w:szCs w:val="24"/>
              </w:rPr>
              <w:t>Плоды</w:t>
            </w:r>
          </w:p>
        </w:tc>
        <w:tc>
          <w:tcPr>
            <w:tcW w:w="1559" w:type="dxa"/>
            <w:vAlign w:val="center"/>
          </w:tcPr>
          <w:p w:rsidR="00663CA4" w:rsidRPr="00DC7DBB" w:rsidRDefault="00663CA4" w:rsidP="002731D2">
            <w:pPr>
              <w:pStyle w:val="a3"/>
              <w:spacing w:line="276" w:lineRule="auto"/>
              <w:jc w:val="center"/>
              <w:rPr>
                <w:sz w:val="24"/>
                <w:szCs w:val="24"/>
              </w:rPr>
            </w:pPr>
            <w:r w:rsidRPr="00DC7DBB">
              <w:rPr>
                <w:sz w:val="24"/>
                <w:szCs w:val="24"/>
              </w:rPr>
              <w:t>46 ± 2</w:t>
            </w:r>
          </w:p>
        </w:tc>
        <w:tc>
          <w:tcPr>
            <w:tcW w:w="1276" w:type="dxa"/>
            <w:vAlign w:val="center"/>
          </w:tcPr>
          <w:p w:rsidR="00663CA4" w:rsidRPr="00DC7DBB" w:rsidRDefault="00663CA4" w:rsidP="002731D2">
            <w:pPr>
              <w:pStyle w:val="a3"/>
              <w:spacing w:line="276" w:lineRule="auto"/>
              <w:jc w:val="center"/>
              <w:rPr>
                <w:sz w:val="24"/>
                <w:szCs w:val="24"/>
              </w:rPr>
            </w:pPr>
            <w:r w:rsidRPr="00DC7DBB">
              <w:rPr>
                <w:sz w:val="24"/>
                <w:szCs w:val="24"/>
              </w:rPr>
              <w:t>32 – 35</w:t>
            </w:r>
          </w:p>
        </w:tc>
        <w:tc>
          <w:tcPr>
            <w:tcW w:w="1134" w:type="dxa"/>
            <w:vAlign w:val="center"/>
          </w:tcPr>
          <w:p w:rsidR="00663CA4" w:rsidRPr="00DC7DBB" w:rsidRDefault="00663CA4" w:rsidP="002731D2">
            <w:pPr>
              <w:pStyle w:val="a3"/>
              <w:spacing w:line="276" w:lineRule="auto"/>
              <w:jc w:val="center"/>
              <w:rPr>
                <w:sz w:val="24"/>
                <w:szCs w:val="24"/>
              </w:rPr>
            </w:pPr>
            <w:r w:rsidRPr="00DC7DBB">
              <w:rPr>
                <w:sz w:val="24"/>
                <w:szCs w:val="24"/>
              </w:rPr>
              <w:t>32 – 35</w:t>
            </w:r>
          </w:p>
        </w:tc>
        <w:tc>
          <w:tcPr>
            <w:tcW w:w="1276" w:type="dxa"/>
            <w:vAlign w:val="center"/>
          </w:tcPr>
          <w:p w:rsidR="00663CA4" w:rsidRPr="00DC7DBB" w:rsidRDefault="00663CA4" w:rsidP="002731D2">
            <w:pPr>
              <w:pStyle w:val="a3"/>
              <w:spacing w:line="276" w:lineRule="auto"/>
              <w:jc w:val="center"/>
              <w:rPr>
                <w:sz w:val="24"/>
                <w:szCs w:val="24"/>
              </w:rPr>
            </w:pPr>
            <w:r w:rsidRPr="00DC7DBB">
              <w:rPr>
                <w:sz w:val="24"/>
                <w:szCs w:val="24"/>
              </w:rPr>
              <w:t>32</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71</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Шиповник собачий</w:t>
            </w:r>
          </w:p>
          <w:p w:rsidR="00663CA4" w:rsidRPr="00DC7DBB" w:rsidRDefault="00663CA4" w:rsidP="002731D2">
            <w:pPr>
              <w:pStyle w:val="a3"/>
              <w:spacing w:line="276" w:lineRule="auto"/>
              <w:jc w:val="left"/>
              <w:rPr>
                <w:sz w:val="24"/>
                <w:szCs w:val="24"/>
              </w:rPr>
            </w:pPr>
            <w:r w:rsidRPr="00DC7DBB">
              <w:rPr>
                <w:sz w:val="24"/>
                <w:szCs w:val="24"/>
              </w:rPr>
              <w:t>( и др. низковитаминные виды)</w:t>
            </w:r>
          </w:p>
        </w:tc>
        <w:tc>
          <w:tcPr>
            <w:tcW w:w="1417" w:type="dxa"/>
            <w:vAlign w:val="center"/>
          </w:tcPr>
          <w:p w:rsidR="00663CA4" w:rsidRPr="00DC7DBB" w:rsidRDefault="00663CA4" w:rsidP="002731D2">
            <w:pPr>
              <w:pStyle w:val="a3"/>
              <w:spacing w:line="276" w:lineRule="auto"/>
              <w:jc w:val="left"/>
              <w:rPr>
                <w:sz w:val="24"/>
                <w:szCs w:val="24"/>
              </w:rPr>
            </w:pPr>
            <w:r w:rsidRPr="00DC7DBB">
              <w:rPr>
                <w:sz w:val="24"/>
                <w:szCs w:val="24"/>
              </w:rPr>
              <w:t>Плоды</w:t>
            </w:r>
          </w:p>
        </w:tc>
        <w:tc>
          <w:tcPr>
            <w:tcW w:w="1559" w:type="dxa"/>
            <w:vAlign w:val="center"/>
          </w:tcPr>
          <w:p w:rsidR="00663CA4" w:rsidRPr="00DC7DBB" w:rsidRDefault="00663CA4" w:rsidP="002731D2">
            <w:pPr>
              <w:pStyle w:val="a3"/>
              <w:spacing w:line="276" w:lineRule="auto"/>
              <w:jc w:val="center"/>
              <w:rPr>
                <w:sz w:val="24"/>
                <w:szCs w:val="24"/>
              </w:rPr>
            </w:pPr>
            <w:r w:rsidRPr="00DC7DBB">
              <w:rPr>
                <w:sz w:val="24"/>
                <w:szCs w:val="24"/>
              </w:rPr>
              <w:t>58 ± 3</w:t>
            </w:r>
          </w:p>
        </w:tc>
        <w:tc>
          <w:tcPr>
            <w:tcW w:w="1276" w:type="dxa"/>
            <w:vAlign w:val="center"/>
          </w:tcPr>
          <w:p w:rsidR="00663CA4" w:rsidRPr="00DC7DBB" w:rsidRDefault="00663CA4" w:rsidP="002731D2">
            <w:pPr>
              <w:pStyle w:val="a3"/>
              <w:spacing w:line="276" w:lineRule="auto"/>
              <w:jc w:val="center"/>
              <w:rPr>
                <w:sz w:val="24"/>
                <w:szCs w:val="24"/>
              </w:rPr>
            </w:pPr>
            <w:r w:rsidRPr="00DC7DBB">
              <w:rPr>
                <w:sz w:val="24"/>
                <w:szCs w:val="24"/>
              </w:rPr>
              <w:t xml:space="preserve">32 – 35 </w:t>
            </w:r>
          </w:p>
        </w:tc>
        <w:tc>
          <w:tcPr>
            <w:tcW w:w="1134" w:type="dxa"/>
            <w:vAlign w:val="center"/>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vAlign w:val="center"/>
          </w:tcPr>
          <w:p w:rsidR="00663CA4" w:rsidRPr="00DC7DBB" w:rsidRDefault="00663CA4" w:rsidP="002731D2">
            <w:pPr>
              <w:pStyle w:val="a3"/>
              <w:spacing w:line="276" w:lineRule="auto"/>
              <w:jc w:val="center"/>
              <w:rPr>
                <w:sz w:val="24"/>
                <w:szCs w:val="24"/>
              </w:rPr>
            </w:pPr>
            <w:r w:rsidRPr="00DC7DBB">
              <w:rPr>
                <w:sz w:val="24"/>
                <w:szCs w:val="24"/>
              </w:rPr>
              <w:t>23</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72</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Щитовник мужской (папоротник муж.)</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Корневища</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30</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73</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Эвкалипт прутовидный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Листья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50 ± 3</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43</w:t>
            </w:r>
          </w:p>
        </w:tc>
      </w:tr>
      <w:tr w:rsidR="00663CA4" w:rsidRPr="004C2D27" w:rsidTr="00F35FC4">
        <w:trPr>
          <w:trHeight w:val="20"/>
        </w:trPr>
        <w:tc>
          <w:tcPr>
            <w:tcW w:w="470" w:type="dxa"/>
          </w:tcPr>
          <w:p w:rsidR="00663CA4" w:rsidRPr="00DC7DBB" w:rsidRDefault="00663CA4" w:rsidP="002731D2">
            <w:pPr>
              <w:pStyle w:val="a3"/>
              <w:spacing w:line="276" w:lineRule="auto"/>
              <w:jc w:val="center"/>
              <w:rPr>
                <w:sz w:val="24"/>
                <w:szCs w:val="24"/>
              </w:rPr>
            </w:pPr>
            <w:r w:rsidRPr="00DC7DBB">
              <w:rPr>
                <w:sz w:val="24"/>
                <w:szCs w:val="24"/>
              </w:rPr>
              <w:t>74</w:t>
            </w:r>
          </w:p>
        </w:tc>
        <w:tc>
          <w:tcPr>
            <w:tcW w:w="2677" w:type="dxa"/>
          </w:tcPr>
          <w:p w:rsidR="00663CA4" w:rsidRPr="00DC7DBB" w:rsidRDefault="00663CA4" w:rsidP="002731D2">
            <w:pPr>
              <w:pStyle w:val="a3"/>
              <w:spacing w:line="276" w:lineRule="auto"/>
              <w:jc w:val="left"/>
              <w:rPr>
                <w:sz w:val="24"/>
                <w:szCs w:val="24"/>
              </w:rPr>
            </w:pPr>
            <w:r w:rsidRPr="00DC7DBB">
              <w:rPr>
                <w:sz w:val="24"/>
                <w:szCs w:val="24"/>
              </w:rPr>
              <w:t>Эвкалипт шариковый</w:t>
            </w:r>
          </w:p>
        </w:tc>
        <w:tc>
          <w:tcPr>
            <w:tcW w:w="1417" w:type="dxa"/>
          </w:tcPr>
          <w:p w:rsidR="00663CA4" w:rsidRPr="00DC7DBB" w:rsidRDefault="00663CA4" w:rsidP="002731D2">
            <w:pPr>
              <w:pStyle w:val="a3"/>
              <w:spacing w:line="276" w:lineRule="auto"/>
              <w:jc w:val="left"/>
              <w:rPr>
                <w:sz w:val="24"/>
                <w:szCs w:val="24"/>
              </w:rPr>
            </w:pPr>
            <w:r w:rsidRPr="00DC7DBB">
              <w:rPr>
                <w:sz w:val="24"/>
                <w:szCs w:val="24"/>
              </w:rPr>
              <w:t>Листья</w:t>
            </w:r>
          </w:p>
        </w:tc>
        <w:tc>
          <w:tcPr>
            <w:tcW w:w="1559" w:type="dxa"/>
          </w:tcPr>
          <w:p w:rsidR="00663CA4" w:rsidRPr="00DC7DBB" w:rsidRDefault="00663CA4" w:rsidP="002731D2">
            <w:pPr>
              <w:pStyle w:val="a3"/>
              <w:spacing w:line="276" w:lineRule="auto"/>
              <w:jc w:val="center"/>
              <w:rPr>
                <w:sz w:val="24"/>
                <w:szCs w:val="24"/>
              </w:rPr>
            </w:pPr>
            <w:r w:rsidRPr="00DC7DBB">
              <w:rPr>
                <w:sz w:val="24"/>
                <w:szCs w:val="24"/>
              </w:rPr>
              <w:t>50 ± 3</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134" w:type="dxa"/>
          </w:tcPr>
          <w:p w:rsidR="00663CA4" w:rsidRPr="00DC7DBB" w:rsidRDefault="00663CA4" w:rsidP="002731D2">
            <w:pPr>
              <w:pStyle w:val="a3"/>
              <w:spacing w:line="276" w:lineRule="auto"/>
              <w:jc w:val="center"/>
              <w:rPr>
                <w:sz w:val="24"/>
                <w:szCs w:val="24"/>
              </w:rPr>
            </w:pPr>
            <w:r w:rsidRPr="00DC7DBB">
              <w:rPr>
                <w:sz w:val="24"/>
                <w:szCs w:val="24"/>
              </w:rPr>
              <w:t>-</w:t>
            </w:r>
          </w:p>
        </w:tc>
        <w:tc>
          <w:tcPr>
            <w:tcW w:w="1276" w:type="dxa"/>
          </w:tcPr>
          <w:p w:rsidR="00663CA4" w:rsidRPr="00DC7DBB" w:rsidRDefault="00663CA4" w:rsidP="002731D2">
            <w:pPr>
              <w:pStyle w:val="a3"/>
              <w:spacing w:line="276" w:lineRule="auto"/>
              <w:jc w:val="center"/>
              <w:rPr>
                <w:sz w:val="24"/>
                <w:szCs w:val="24"/>
              </w:rPr>
            </w:pPr>
            <w:r w:rsidRPr="00DC7DBB">
              <w:rPr>
                <w:sz w:val="24"/>
                <w:szCs w:val="24"/>
              </w:rPr>
              <w:t>43</w:t>
            </w:r>
          </w:p>
        </w:tc>
      </w:tr>
      <w:tr w:rsidR="00950195" w:rsidRPr="004C2D27" w:rsidTr="00F35FC4">
        <w:trPr>
          <w:trHeight w:val="20"/>
        </w:trPr>
        <w:tc>
          <w:tcPr>
            <w:tcW w:w="470" w:type="dxa"/>
          </w:tcPr>
          <w:p w:rsidR="00950195" w:rsidRPr="00DC7DBB" w:rsidRDefault="00663CA4" w:rsidP="002731D2">
            <w:pPr>
              <w:pStyle w:val="a3"/>
              <w:spacing w:line="276" w:lineRule="auto"/>
              <w:jc w:val="center"/>
              <w:rPr>
                <w:sz w:val="24"/>
                <w:szCs w:val="24"/>
              </w:rPr>
            </w:pPr>
            <w:r w:rsidRPr="00DC7DBB">
              <w:rPr>
                <w:sz w:val="24"/>
                <w:szCs w:val="24"/>
              </w:rPr>
              <w:t>75</w:t>
            </w:r>
          </w:p>
        </w:tc>
        <w:tc>
          <w:tcPr>
            <w:tcW w:w="2677" w:type="dxa"/>
          </w:tcPr>
          <w:p w:rsidR="00950195" w:rsidRPr="00DC7DBB" w:rsidRDefault="00950195" w:rsidP="002731D2">
            <w:pPr>
              <w:pStyle w:val="a3"/>
              <w:spacing w:line="276" w:lineRule="auto"/>
              <w:jc w:val="left"/>
              <w:rPr>
                <w:sz w:val="24"/>
                <w:szCs w:val="24"/>
              </w:rPr>
            </w:pPr>
            <w:r w:rsidRPr="00DC7DBB">
              <w:rPr>
                <w:sz w:val="24"/>
                <w:szCs w:val="24"/>
              </w:rPr>
              <w:t>Якорцы стелющиеся</w:t>
            </w:r>
          </w:p>
        </w:tc>
        <w:tc>
          <w:tcPr>
            <w:tcW w:w="1417" w:type="dxa"/>
          </w:tcPr>
          <w:p w:rsidR="00950195" w:rsidRPr="00DC7DBB" w:rsidRDefault="00950195" w:rsidP="002731D2">
            <w:pPr>
              <w:pStyle w:val="a3"/>
              <w:spacing w:line="276" w:lineRule="auto"/>
              <w:jc w:val="left"/>
              <w:rPr>
                <w:sz w:val="24"/>
                <w:szCs w:val="24"/>
              </w:rPr>
            </w:pPr>
            <w:r w:rsidRPr="00DC7DBB">
              <w:rPr>
                <w:sz w:val="24"/>
                <w:szCs w:val="24"/>
              </w:rPr>
              <w:t>Трава (с корнями)</w:t>
            </w:r>
          </w:p>
        </w:tc>
        <w:tc>
          <w:tcPr>
            <w:tcW w:w="155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1134" w:type="dxa"/>
          </w:tcPr>
          <w:p w:rsidR="00950195" w:rsidRPr="00DC7DBB" w:rsidRDefault="00950195" w:rsidP="002731D2">
            <w:pPr>
              <w:pStyle w:val="a3"/>
              <w:spacing w:line="276" w:lineRule="auto"/>
              <w:jc w:val="center"/>
              <w:rPr>
                <w:sz w:val="24"/>
                <w:szCs w:val="24"/>
              </w:rPr>
            </w:pPr>
            <w:r w:rsidRPr="00DC7DBB">
              <w:rPr>
                <w:sz w:val="24"/>
                <w:szCs w:val="24"/>
              </w:rPr>
              <w:t>3</w:t>
            </w:r>
          </w:p>
        </w:tc>
        <w:tc>
          <w:tcPr>
            <w:tcW w:w="1276" w:type="dxa"/>
          </w:tcPr>
          <w:p w:rsidR="00950195" w:rsidRPr="00DC7DBB" w:rsidRDefault="00950195" w:rsidP="002731D2">
            <w:pPr>
              <w:pStyle w:val="a3"/>
              <w:spacing w:line="276" w:lineRule="auto"/>
              <w:jc w:val="center"/>
              <w:rPr>
                <w:sz w:val="24"/>
                <w:szCs w:val="24"/>
              </w:rPr>
            </w:pPr>
            <w:r w:rsidRPr="00DC7DBB">
              <w:rPr>
                <w:sz w:val="24"/>
                <w:szCs w:val="24"/>
              </w:rPr>
              <w:t>-</w:t>
            </w:r>
          </w:p>
        </w:tc>
      </w:tr>
    </w:tbl>
    <w:p w:rsidR="002F7C7E" w:rsidRPr="004C2D27" w:rsidRDefault="002F7C7E" w:rsidP="002731D2">
      <w:pPr>
        <w:pStyle w:val="a3"/>
        <w:spacing w:line="276" w:lineRule="auto"/>
        <w:ind w:firstLine="851"/>
        <w:rPr>
          <w:sz w:val="24"/>
          <w:szCs w:val="24"/>
        </w:rPr>
      </w:pPr>
    </w:p>
    <w:p w:rsidR="00950195" w:rsidRPr="004C2D27" w:rsidRDefault="000E4593" w:rsidP="007C73D1">
      <w:pPr>
        <w:spacing w:line="276" w:lineRule="auto"/>
        <w:ind w:firstLine="709"/>
      </w:pPr>
      <w:r w:rsidRPr="004C2D27">
        <w:br w:type="page"/>
      </w:r>
      <w:r w:rsidR="00950195" w:rsidRPr="004C2D27">
        <w:t>Таблица 2.4.7 - Запас сухого лекарственного сырья по типам леса в пределах  преобладающих пород (кг/га в сухом виде)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6"/>
        <w:gridCol w:w="853"/>
        <w:gridCol w:w="850"/>
        <w:gridCol w:w="851"/>
        <w:gridCol w:w="709"/>
        <w:gridCol w:w="850"/>
        <w:gridCol w:w="709"/>
        <w:gridCol w:w="851"/>
        <w:gridCol w:w="850"/>
      </w:tblGrid>
      <w:tr w:rsidR="00F35FC4" w:rsidRPr="004C2D27" w:rsidTr="00F35FC4">
        <w:trPr>
          <w:cantSplit/>
          <w:trHeight w:val="20"/>
          <w:tblHeader/>
        </w:trPr>
        <w:tc>
          <w:tcPr>
            <w:tcW w:w="3286" w:type="dxa"/>
            <w:vMerge w:val="restart"/>
            <w:tcBorders>
              <w:bottom w:val="single" w:sz="4" w:space="0" w:color="auto"/>
            </w:tcBorders>
            <w:vAlign w:val="center"/>
          </w:tcPr>
          <w:p w:rsidR="00F35FC4" w:rsidRPr="00DC7DBB" w:rsidRDefault="00F35FC4" w:rsidP="00F35FC4">
            <w:pPr>
              <w:pStyle w:val="a3"/>
              <w:spacing w:line="276" w:lineRule="auto"/>
              <w:jc w:val="center"/>
              <w:rPr>
                <w:sz w:val="24"/>
                <w:szCs w:val="24"/>
              </w:rPr>
            </w:pPr>
            <w:r w:rsidRPr="00DC7DBB">
              <w:rPr>
                <w:sz w:val="24"/>
                <w:szCs w:val="24"/>
              </w:rPr>
              <w:t>Наименование</w:t>
            </w:r>
          </w:p>
          <w:p w:rsidR="00F35FC4" w:rsidRPr="00DC7DBB" w:rsidRDefault="00F35FC4" w:rsidP="00F35FC4">
            <w:pPr>
              <w:pStyle w:val="a3"/>
              <w:spacing w:line="276" w:lineRule="auto"/>
              <w:jc w:val="center"/>
              <w:rPr>
                <w:sz w:val="24"/>
                <w:szCs w:val="24"/>
              </w:rPr>
            </w:pPr>
            <w:r w:rsidRPr="00DC7DBB">
              <w:rPr>
                <w:sz w:val="24"/>
                <w:szCs w:val="24"/>
              </w:rPr>
              <w:t>лекарственного</w:t>
            </w:r>
          </w:p>
          <w:p w:rsidR="00F35FC4" w:rsidRPr="00DC7DBB" w:rsidRDefault="00F35FC4" w:rsidP="00F35FC4">
            <w:pPr>
              <w:pStyle w:val="a3"/>
              <w:spacing w:line="276" w:lineRule="auto"/>
              <w:jc w:val="center"/>
              <w:rPr>
                <w:sz w:val="24"/>
                <w:szCs w:val="24"/>
              </w:rPr>
            </w:pPr>
            <w:r w:rsidRPr="00DC7DBB">
              <w:rPr>
                <w:sz w:val="24"/>
                <w:szCs w:val="24"/>
              </w:rPr>
              <w:t>сырья</w:t>
            </w:r>
          </w:p>
        </w:tc>
        <w:tc>
          <w:tcPr>
            <w:tcW w:w="853" w:type="dxa"/>
            <w:tcBorders>
              <w:bottom w:val="single" w:sz="4" w:space="0" w:color="auto"/>
            </w:tcBorders>
            <w:vAlign w:val="center"/>
          </w:tcPr>
          <w:p w:rsidR="00F35FC4" w:rsidRPr="00DC7DBB" w:rsidRDefault="00F35FC4" w:rsidP="00F35FC4">
            <w:pPr>
              <w:pStyle w:val="a3"/>
              <w:spacing w:line="276" w:lineRule="auto"/>
              <w:jc w:val="center"/>
              <w:rPr>
                <w:sz w:val="24"/>
                <w:szCs w:val="24"/>
              </w:rPr>
            </w:pPr>
            <w:r w:rsidRPr="00DC7DBB">
              <w:rPr>
                <w:sz w:val="24"/>
                <w:szCs w:val="24"/>
              </w:rPr>
              <w:t>Сосна</w:t>
            </w:r>
          </w:p>
        </w:tc>
        <w:tc>
          <w:tcPr>
            <w:tcW w:w="1701" w:type="dxa"/>
            <w:gridSpan w:val="2"/>
            <w:tcBorders>
              <w:bottom w:val="single" w:sz="4" w:space="0" w:color="auto"/>
            </w:tcBorders>
            <w:vAlign w:val="center"/>
          </w:tcPr>
          <w:p w:rsidR="00F35FC4" w:rsidRPr="00DC7DBB" w:rsidRDefault="00F35FC4" w:rsidP="00F35FC4">
            <w:pPr>
              <w:pStyle w:val="a3"/>
              <w:spacing w:line="276" w:lineRule="auto"/>
              <w:jc w:val="center"/>
              <w:rPr>
                <w:sz w:val="24"/>
                <w:szCs w:val="24"/>
              </w:rPr>
            </w:pPr>
            <w:r w:rsidRPr="00DC7DBB">
              <w:rPr>
                <w:sz w:val="24"/>
                <w:szCs w:val="24"/>
              </w:rPr>
              <w:t>Ольха</w:t>
            </w:r>
          </w:p>
        </w:tc>
        <w:tc>
          <w:tcPr>
            <w:tcW w:w="2268" w:type="dxa"/>
            <w:gridSpan w:val="3"/>
            <w:tcBorders>
              <w:bottom w:val="single" w:sz="4" w:space="0" w:color="auto"/>
            </w:tcBorders>
            <w:vAlign w:val="center"/>
          </w:tcPr>
          <w:p w:rsidR="00F35FC4" w:rsidRPr="00DC7DBB" w:rsidRDefault="00F35FC4" w:rsidP="00F35FC4">
            <w:pPr>
              <w:pStyle w:val="a3"/>
              <w:spacing w:line="276" w:lineRule="auto"/>
              <w:jc w:val="center"/>
              <w:rPr>
                <w:sz w:val="24"/>
                <w:szCs w:val="24"/>
              </w:rPr>
            </w:pPr>
            <w:r w:rsidRPr="00DC7DBB">
              <w:rPr>
                <w:sz w:val="24"/>
                <w:szCs w:val="24"/>
              </w:rPr>
              <w:t>Береза</w:t>
            </w:r>
          </w:p>
        </w:tc>
        <w:tc>
          <w:tcPr>
            <w:tcW w:w="851" w:type="dxa"/>
            <w:tcBorders>
              <w:bottom w:val="single" w:sz="4" w:space="0" w:color="auto"/>
            </w:tcBorders>
            <w:vAlign w:val="center"/>
          </w:tcPr>
          <w:p w:rsidR="00F35FC4" w:rsidRPr="00DC7DBB" w:rsidRDefault="00F35FC4" w:rsidP="00F35FC4">
            <w:pPr>
              <w:pStyle w:val="a3"/>
              <w:spacing w:line="276" w:lineRule="auto"/>
              <w:jc w:val="center"/>
              <w:rPr>
                <w:sz w:val="24"/>
                <w:szCs w:val="24"/>
              </w:rPr>
            </w:pPr>
            <w:r w:rsidRPr="00DC7DBB">
              <w:rPr>
                <w:sz w:val="24"/>
                <w:szCs w:val="24"/>
              </w:rPr>
              <w:t>Осина</w:t>
            </w:r>
          </w:p>
        </w:tc>
        <w:tc>
          <w:tcPr>
            <w:tcW w:w="850" w:type="dxa"/>
            <w:tcBorders>
              <w:bottom w:val="single" w:sz="4" w:space="0" w:color="auto"/>
            </w:tcBorders>
            <w:vAlign w:val="center"/>
          </w:tcPr>
          <w:p w:rsidR="00F35FC4" w:rsidRPr="00DC7DBB" w:rsidRDefault="00F35FC4" w:rsidP="00F35FC4">
            <w:pPr>
              <w:pStyle w:val="a3"/>
              <w:spacing w:line="276" w:lineRule="auto"/>
              <w:jc w:val="center"/>
              <w:rPr>
                <w:sz w:val="24"/>
                <w:szCs w:val="24"/>
              </w:rPr>
            </w:pPr>
            <w:r w:rsidRPr="00DC7DBB">
              <w:rPr>
                <w:sz w:val="24"/>
                <w:szCs w:val="24"/>
              </w:rPr>
              <w:t>Липа</w:t>
            </w:r>
          </w:p>
        </w:tc>
      </w:tr>
      <w:tr w:rsidR="00F35FC4" w:rsidRPr="004C2D27" w:rsidTr="00F35FC4">
        <w:trPr>
          <w:cantSplit/>
          <w:trHeight w:val="20"/>
          <w:tblHeader/>
        </w:trPr>
        <w:tc>
          <w:tcPr>
            <w:tcW w:w="3286" w:type="dxa"/>
            <w:vMerge/>
            <w:vAlign w:val="center"/>
          </w:tcPr>
          <w:p w:rsidR="00F35FC4" w:rsidRPr="00DC7DBB" w:rsidRDefault="00F35FC4" w:rsidP="00F35FC4">
            <w:pPr>
              <w:pStyle w:val="a3"/>
              <w:spacing w:line="276" w:lineRule="auto"/>
              <w:jc w:val="center"/>
              <w:rPr>
                <w:sz w:val="24"/>
                <w:szCs w:val="24"/>
              </w:rPr>
            </w:pPr>
          </w:p>
        </w:tc>
        <w:tc>
          <w:tcPr>
            <w:tcW w:w="853" w:type="dxa"/>
            <w:tcBorders>
              <w:top w:val="nil"/>
            </w:tcBorders>
            <w:vAlign w:val="center"/>
          </w:tcPr>
          <w:p w:rsidR="00F35FC4" w:rsidRPr="00DC7DBB" w:rsidRDefault="00F35FC4" w:rsidP="00F35FC4">
            <w:pPr>
              <w:pStyle w:val="a3"/>
              <w:spacing w:line="276" w:lineRule="auto"/>
              <w:jc w:val="center"/>
              <w:rPr>
                <w:sz w:val="24"/>
                <w:szCs w:val="24"/>
              </w:rPr>
            </w:pPr>
            <w:r w:rsidRPr="00DC7DBB">
              <w:rPr>
                <w:sz w:val="24"/>
                <w:szCs w:val="24"/>
              </w:rPr>
              <w:t>С яс.сн.</w:t>
            </w:r>
          </w:p>
        </w:tc>
        <w:tc>
          <w:tcPr>
            <w:tcW w:w="850" w:type="dxa"/>
            <w:tcBorders>
              <w:top w:val="nil"/>
            </w:tcBorders>
            <w:vAlign w:val="center"/>
          </w:tcPr>
          <w:p w:rsidR="00F35FC4" w:rsidRPr="00DC7DBB" w:rsidRDefault="00F35FC4" w:rsidP="00F35FC4">
            <w:pPr>
              <w:pStyle w:val="a3"/>
              <w:spacing w:line="276" w:lineRule="auto"/>
              <w:jc w:val="center"/>
              <w:rPr>
                <w:sz w:val="24"/>
                <w:szCs w:val="24"/>
              </w:rPr>
            </w:pPr>
            <w:r w:rsidRPr="00DC7DBB">
              <w:rPr>
                <w:sz w:val="24"/>
                <w:szCs w:val="24"/>
              </w:rPr>
              <w:t>Ол. кр.</w:t>
            </w:r>
          </w:p>
        </w:tc>
        <w:tc>
          <w:tcPr>
            <w:tcW w:w="851" w:type="dxa"/>
            <w:tcBorders>
              <w:top w:val="nil"/>
            </w:tcBorders>
            <w:vAlign w:val="center"/>
          </w:tcPr>
          <w:p w:rsidR="00F35FC4" w:rsidRPr="00DC7DBB" w:rsidRDefault="00F35FC4" w:rsidP="00F35FC4">
            <w:pPr>
              <w:pStyle w:val="a3"/>
              <w:spacing w:line="276" w:lineRule="auto"/>
              <w:jc w:val="center"/>
              <w:rPr>
                <w:sz w:val="24"/>
                <w:szCs w:val="24"/>
              </w:rPr>
            </w:pPr>
            <w:r w:rsidRPr="00DC7DBB">
              <w:rPr>
                <w:sz w:val="24"/>
                <w:szCs w:val="24"/>
              </w:rPr>
              <w:t>Д. кр.</w:t>
            </w:r>
          </w:p>
        </w:tc>
        <w:tc>
          <w:tcPr>
            <w:tcW w:w="709" w:type="dxa"/>
            <w:tcBorders>
              <w:top w:val="nil"/>
            </w:tcBorders>
            <w:vAlign w:val="center"/>
          </w:tcPr>
          <w:p w:rsidR="00F35FC4" w:rsidRPr="00DC7DBB" w:rsidRDefault="00F35FC4" w:rsidP="00F35FC4">
            <w:pPr>
              <w:pStyle w:val="a3"/>
              <w:spacing w:line="276" w:lineRule="auto"/>
              <w:jc w:val="center"/>
              <w:rPr>
                <w:sz w:val="24"/>
                <w:szCs w:val="24"/>
              </w:rPr>
            </w:pPr>
            <w:r w:rsidRPr="00DC7DBB">
              <w:rPr>
                <w:sz w:val="24"/>
                <w:szCs w:val="24"/>
              </w:rPr>
              <w:t>Д ос.</w:t>
            </w:r>
          </w:p>
        </w:tc>
        <w:tc>
          <w:tcPr>
            <w:tcW w:w="850" w:type="dxa"/>
            <w:tcBorders>
              <w:top w:val="nil"/>
            </w:tcBorders>
            <w:vAlign w:val="center"/>
          </w:tcPr>
          <w:p w:rsidR="00F35FC4" w:rsidRPr="00DC7DBB" w:rsidRDefault="00F35FC4" w:rsidP="00F35FC4">
            <w:pPr>
              <w:pStyle w:val="a3"/>
              <w:spacing w:line="276" w:lineRule="auto"/>
              <w:jc w:val="center"/>
              <w:rPr>
                <w:sz w:val="24"/>
                <w:szCs w:val="24"/>
              </w:rPr>
            </w:pPr>
            <w:r w:rsidRPr="00DC7DBB">
              <w:rPr>
                <w:sz w:val="24"/>
                <w:szCs w:val="24"/>
              </w:rPr>
              <w:t>С крт.</w:t>
            </w:r>
          </w:p>
        </w:tc>
        <w:tc>
          <w:tcPr>
            <w:tcW w:w="709" w:type="dxa"/>
            <w:tcBorders>
              <w:top w:val="nil"/>
            </w:tcBorders>
            <w:vAlign w:val="center"/>
          </w:tcPr>
          <w:p w:rsidR="00F35FC4" w:rsidRPr="00DC7DBB" w:rsidRDefault="00F35FC4" w:rsidP="00F35FC4">
            <w:pPr>
              <w:pStyle w:val="a3"/>
              <w:spacing w:line="276" w:lineRule="auto"/>
              <w:jc w:val="center"/>
              <w:rPr>
                <w:sz w:val="24"/>
                <w:szCs w:val="24"/>
              </w:rPr>
            </w:pPr>
            <w:r w:rsidRPr="00DC7DBB">
              <w:rPr>
                <w:sz w:val="24"/>
                <w:szCs w:val="24"/>
              </w:rPr>
              <w:t>Д пм.</w:t>
            </w:r>
          </w:p>
        </w:tc>
        <w:tc>
          <w:tcPr>
            <w:tcW w:w="851" w:type="dxa"/>
            <w:tcBorders>
              <w:top w:val="nil"/>
            </w:tcBorders>
            <w:vAlign w:val="center"/>
          </w:tcPr>
          <w:p w:rsidR="00F35FC4" w:rsidRPr="00DC7DBB" w:rsidRDefault="00F35FC4" w:rsidP="00F35FC4">
            <w:pPr>
              <w:pStyle w:val="a3"/>
              <w:spacing w:line="276" w:lineRule="auto"/>
              <w:jc w:val="center"/>
              <w:rPr>
                <w:sz w:val="24"/>
                <w:szCs w:val="24"/>
              </w:rPr>
            </w:pPr>
            <w:r w:rsidRPr="00DC7DBB">
              <w:rPr>
                <w:sz w:val="24"/>
                <w:szCs w:val="24"/>
              </w:rPr>
              <w:t>С мтр.</w:t>
            </w:r>
          </w:p>
        </w:tc>
        <w:tc>
          <w:tcPr>
            <w:tcW w:w="850" w:type="dxa"/>
            <w:tcBorders>
              <w:top w:val="nil"/>
            </w:tcBorders>
            <w:vAlign w:val="center"/>
          </w:tcPr>
          <w:p w:rsidR="00F35FC4" w:rsidRPr="00DC7DBB" w:rsidRDefault="00F35FC4" w:rsidP="00F35FC4">
            <w:pPr>
              <w:pStyle w:val="a3"/>
              <w:spacing w:line="276" w:lineRule="auto"/>
              <w:jc w:val="center"/>
              <w:rPr>
                <w:sz w:val="24"/>
                <w:szCs w:val="24"/>
              </w:rPr>
            </w:pPr>
            <w:r w:rsidRPr="00DC7DBB">
              <w:rPr>
                <w:sz w:val="24"/>
                <w:szCs w:val="24"/>
              </w:rPr>
              <w:t>С крт.</w:t>
            </w:r>
          </w:p>
        </w:tc>
      </w:tr>
      <w:tr w:rsidR="00950195" w:rsidRPr="004C2D27" w:rsidTr="00F35FC4">
        <w:trPr>
          <w:cantSplit/>
          <w:trHeight w:val="20"/>
        </w:trPr>
        <w:tc>
          <w:tcPr>
            <w:tcW w:w="3286" w:type="dxa"/>
            <w:tcBorders>
              <w:top w:val="nil"/>
              <w:bottom w:val="nil"/>
            </w:tcBorders>
          </w:tcPr>
          <w:p w:rsidR="00950195" w:rsidRPr="00DC7DBB" w:rsidRDefault="00950195" w:rsidP="002731D2">
            <w:pPr>
              <w:pStyle w:val="a3"/>
              <w:spacing w:line="276" w:lineRule="auto"/>
              <w:rPr>
                <w:sz w:val="24"/>
                <w:szCs w:val="24"/>
              </w:rPr>
            </w:pPr>
            <w:r w:rsidRPr="00DC7DBB">
              <w:rPr>
                <w:sz w:val="24"/>
                <w:szCs w:val="24"/>
              </w:rPr>
              <w:t>Копытень европейский</w:t>
            </w:r>
          </w:p>
        </w:tc>
        <w:tc>
          <w:tcPr>
            <w:tcW w:w="853" w:type="dxa"/>
            <w:tcBorders>
              <w:top w:val="nil"/>
              <w:bottom w:val="nil"/>
            </w:tcBorders>
          </w:tcPr>
          <w:p w:rsidR="00950195" w:rsidRPr="00DC7DBB" w:rsidRDefault="00950195" w:rsidP="002731D2">
            <w:pPr>
              <w:pStyle w:val="a3"/>
              <w:spacing w:line="276" w:lineRule="auto"/>
              <w:jc w:val="center"/>
              <w:rPr>
                <w:sz w:val="24"/>
                <w:szCs w:val="24"/>
              </w:rPr>
            </w:pPr>
          </w:p>
        </w:tc>
        <w:tc>
          <w:tcPr>
            <w:tcW w:w="850" w:type="dxa"/>
            <w:tcBorders>
              <w:top w:val="nil"/>
              <w:bottom w:val="nil"/>
            </w:tcBorders>
          </w:tcPr>
          <w:p w:rsidR="00950195" w:rsidRPr="00DC7DBB" w:rsidRDefault="00950195" w:rsidP="002731D2">
            <w:pPr>
              <w:pStyle w:val="a3"/>
              <w:spacing w:line="276" w:lineRule="auto"/>
              <w:jc w:val="center"/>
              <w:rPr>
                <w:sz w:val="24"/>
                <w:szCs w:val="24"/>
              </w:rPr>
            </w:pPr>
          </w:p>
        </w:tc>
        <w:tc>
          <w:tcPr>
            <w:tcW w:w="851" w:type="dxa"/>
            <w:tcBorders>
              <w:top w:val="nil"/>
              <w:bottom w:val="nil"/>
            </w:tcBorders>
          </w:tcPr>
          <w:p w:rsidR="00950195" w:rsidRPr="00DC7DBB" w:rsidRDefault="00950195" w:rsidP="002731D2">
            <w:pPr>
              <w:pStyle w:val="a3"/>
              <w:spacing w:line="276" w:lineRule="auto"/>
              <w:jc w:val="center"/>
              <w:rPr>
                <w:sz w:val="24"/>
                <w:szCs w:val="24"/>
              </w:rPr>
            </w:pPr>
          </w:p>
        </w:tc>
        <w:tc>
          <w:tcPr>
            <w:tcW w:w="709" w:type="dxa"/>
            <w:tcBorders>
              <w:top w:val="nil"/>
              <w:bottom w:val="nil"/>
            </w:tcBorders>
          </w:tcPr>
          <w:p w:rsidR="00950195" w:rsidRPr="00DC7DBB" w:rsidRDefault="00950195" w:rsidP="002731D2">
            <w:pPr>
              <w:pStyle w:val="a3"/>
              <w:spacing w:line="276" w:lineRule="auto"/>
              <w:jc w:val="center"/>
              <w:rPr>
                <w:sz w:val="24"/>
                <w:szCs w:val="24"/>
              </w:rPr>
            </w:pPr>
          </w:p>
        </w:tc>
        <w:tc>
          <w:tcPr>
            <w:tcW w:w="850" w:type="dxa"/>
            <w:tcBorders>
              <w:top w:val="nil"/>
              <w:bottom w:val="nil"/>
            </w:tcBorders>
          </w:tcPr>
          <w:p w:rsidR="00950195" w:rsidRPr="00DC7DBB" w:rsidRDefault="00950195" w:rsidP="002731D2">
            <w:pPr>
              <w:pStyle w:val="a3"/>
              <w:spacing w:line="276" w:lineRule="auto"/>
              <w:jc w:val="center"/>
              <w:rPr>
                <w:sz w:val="24"/>
                <w:szCs w:val="24"/>
              </w:rPr>
            </w:pPr>
          </w:p>
        </w:tc>
        <w:tc>
          <w:tcPr>
            <w:tcW w:w="709" w:type="dxa"/>
            <w:tcBorders>
              <w:top w:val="nil"/>
              <w:bottom w:val="nil"/>
            </w:tcBorders>
          </w:tcPr>
          <w:p w:rsidR="00950195" w:rsidRPr="00DC7DBB" w:rsidRDefault="00950195" w:rsidP="002731D2">
            <w:pPr>
              <w:pStyle w:val="a3"/>
              <w:spacing w:line="276" w:lineRule="auto"/>
              <w:jc w:val="center"/>
              <w:rPr>
                <w:sz w:val="24"/>
                <w:szCs w:val="24"/>
              </w:rPr>
            </w:pPr>
          </w:p>
        </w:tc>
        <w:tc>
          <w:tcPr>
            <w:tcW w:w="851" w:type="dxa"/>
            <w:tcBorders>
              <w:top w:val="nil"/>
              <w:bottom w:val="nil"/>
            </w:tcBorders>
          </w:tcPr>
          <w:p w:rsidR="00950195" w:rsidRPr="00DC7DBB" w:rsidRDefault="00950195" w:rsidP="002731D2">
            <w:pPr>
              <w:pStyle w:val="a3"/>
              <w:spacing w:line="276" w:lineRule="auto"/>
              <w:jc w:val="center"/>
              <w:rPr>
                <w:sz w:val="24"/>
                <w:szCs w:val="24"/>
              </w:rPr>
            </w:pPr>
          </w:p>
        </w:tc>
        <w:tc>
          <w:tcPr>
            <w:tcW w:w="850" w:type="dxa"/>
            <w:tcBorders>
              <w:top w:val="nil"/>
              <w:bottom w:val="nil"/>
            </w:tcBorders>
          </w:tcPr>
          <w:p w:rsidR="00950195" w:rsidRPr="00DC7DBB" w:rsidRDefault="00950195" w:rsidP="002731D2">
            <w:pPr>
              <w:pStyle w:val="a3"/>
              <w:spacing w:line="276" w:lineRule="auto"/>
              <w:jc w:val="center"/>
              <w:rPr>
                <w:sz w:val="24"/>
                <w:szCs w:val="24"/>
              </w:rPr>
            </w:pPr>
          </w:p>
        </w:tc>
      </w:tr>
      <w:tr w:rsidR="00950195" w:rsidRPr="004C2D27" w:rsidTr="00F35FC4">
        <w:trPr>
          <w:cantSplit/>
          <w:trHeight w:val="20"/>
        </w:trPr>
        <w:tc>
          <w:tcPr>
            <w:tcW w:w="3286" w:type="dxa"/>
            <w:tcBorders>
              <w:top w:val="nil"/>
            </w:tcBorders>
          </w:tcPr>
          <w:p w:rsidR="00950195" w:rsidRPr="00DC7DBB" w:rsidRDefault="00950195" w:rsidP="002731D2">
            <w:pPr>
              <w:pStyle w:val="a3"/>
              <w:spacing w:line="276" w:lineRule="auto"/>
              <w:rPr>
                <w:sz w:val="24"/>
                <w:szCs w:val="24"/>
              </w:rPr>
            </w:pPr>
            <w:r w:rsidRPr="00DC7DBB">
              <w:rPr>
                <w:sz w:val="24"/>
                <w:szCs w:val="24"/>
              </w:rPr>
              <w:t>(все растение)</w:t>
            </w:r>
          </w:p>
        </w:tc>
        <w:tc>
          <w:tcPr>
            <w:tcW w:w="853"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3.0</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3.0</w:t>
            </w:r>
          </w:p>
        </w:tc>
        <w:tc>
          <w:tcPr>
            <w:tcW w:w="709"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3.0</w:t>
            </w:r>
          </w:p>
        </w:tc>
        <w:tc>
          <w:tcPr>
            <w:tcW w:w="709"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3.0</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3.0</w:t>
            </w:r>
          </w:p>
        </w:tc>
      </w:tr>
      <w:tr w:rsidR="00950195" w:rsidRPr="004C2D27" w:rsidTr="00F35FC4">
        <w:trPr>
          <w:cantSplit/>
          <w:trHeight w:val="20"/>
        </w:trPr>
        <w:tc>
          <w:tcPr>
            <w:tcW w:w="3286" w:type="dxa"/>
            <w:tcBorders>
              <w:bottom w:val="nil"/>
            </w:tcBorders>
          </w:tcPr>
          <w:p w:rsidR="00950195" w:rsidRPr="00DC7DBB" w:rsidRDefault="00950195" w:rsidP="002731D2">
            <w:pPr>
              <w:pStyle w:val="a3"/>
              <w:spacing w:line="276" w:lineRule="auto"/>
              <w:rPr>
                <w:sz w:val="24"/>
                <w:szCs w:val="24"/>
              </w:rPr>
            </w:pPr>
            <w:r w:rsidRPr="00DC7DBB">
              <w:rPr>
                <w:sz w:val="24"/>
                <w:szCs w:val="24"/>
              </w:rPr>
              <w:t>Земляника лесная (листья)</w:t>
            </w:r>
          </w:p>
        </w:tc>
        <w:tc>
          <w:tcPr>
            <w:tcW w:w="853"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0.2</w:t>
            </w:r>
          </w:p>
        </w:tc>
        <w:tc>
          <w:tcPr>
            <w:tcW w:w="850"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0.2</w:t>
            </w:r>
          </w:p>
        </w:tc>
        <w:tc>
          <w:tcPr>
            <w:tcW w:w="709"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0.2</w:t>
            </w:r>
          </w:p>
        </w:tc>
        <w:tc>
          <w:tcPr>
            <w:tcW w:w="709"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0.2</w:t>
            </w:r>
          </w:p>
        </w:tc>
        <w:tc>
          <w:tcPr>
            <w:tcW w:w="850"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0.2</w:t>
            </w:r>
          </w:p>
        </w:tc>
      </w:tr>
      <w:tr w:rsidR="00950195" w:rsidRPr="004C2D27" w:rsidTr="00F35FC4">
        <w:trPr>
          <w:cantSplit/>
          <w:trHeight w:val="20"/>
        </w:trPr>
        <w:tc>
          <w:tcPr>
            <w:tcW w:w="3286" w:type="dxa"/>
            <w:tcBorders>
              <w:bottom w:val="nil"/>
            </w:tcBorders>
          </w:tcPr>
          <w:p w:rsidR="00950195" w:rsidRPr="00DC7DBB" w:rsidRDefault="00950195" w:rsidP="002731D2">
            <w:pPr>
              <w:pStyle w:val="a3"/>
              <w:spacing w:line="276" w:lineRule="auto"/>
              <w:rPr>
                <w:sz w:val="24"/>
                <w:szCs w:val="24"/>
              </w:rPr>
            </w:pPr>
            <w:r w:rsidRPr="00DC7DBB">
              <w:rPr>
                <w:sz w:val="24"/>
                <w:szCs w:val="24"/>
              </w:rPr>
              <w:t>Валериана лекарственная</w:t>
            </w:r>
          </w:p>
        </w:tc>
        <w:tc>
          <w:tcPr>
            <w:tcW w:w="853" w:type="dxa"/>
            <w:tcBorders>
              <w:bottom w:val="nil"/>
            </w:tcBorders>
          </w:tcPr>
          <w:p w:rsidR="00950195" w:rsidRPr="00DC7DBB" w:rsidRDefault="00950195" w:rsidP="002731D2">
            <w:pPr>
              <w:pStyle w:val="a3"/>
              <w:spacing w:line="276" w:lineRule="auto"/>
              <w:jc w:val="center"/>
              <w:rPr>
                <w:sz w:val="24"/>
                <w:szCs w:val="24"/>
              </w:rPr>
            </w:pPr>
          </w:p>
        </w:tc>
        <w:tc>
          <w:tcPr>
            <w:tcW w:w="850" w:type="dxa"/>
            <w:tcBorders>
              <w:bottom w:val="nil"/>
            </w:tcBorders>
          </w:tcPr>
          <w:p w:rsidR="00950195" w:rsidRPr="00DC7DBB" w:rsidRDefault="00950195" w:rsidP="002731D2">
            <w:pPr>
              <w:pStyle w:val="a3"/>
              <w:spacing w:line="276" w:lineRule="auto"/>
              <w:jc w:val="center"/>
              <w:rPr>
                <w:sz w:val="24"/>
                <w:szCs w:val="24"/>
              </w:rPr>
            </w:pPr>
          </w:p>
        </w:tc>
        <w:tc>
          <w:tcPr>
            <w:tcW w:w="851" w:type="dxa"/>
            <w:tcBorders>
              <w:bottom w:val="nil"/>
            </w:tcBorders>
          </w:tcPr>
          <w:p w:rsidR="00950195" w:rsidRPr="00DC7DBB" w:rsidRDefault="00950195" w:rsidP="002731D2">
            <w:pPr>
              <w:pStyle w:val="a3"/>
              <w:spacing w:line="276" w:lineRule="auto"/>
              <w:jc w:val="center"/>
              <w:rPr>
                <w:sz w:val="24"/>
                <w:szCs w:val="24"/>
              </w:rPr>
            </w:pPr>
          </w:p>
        </w:tc>
        <w:tc>
          <w:tcPr>
            <w:tcW w:w="709" w:type="dxa"/>
            <w:tcBorders>
              <w:bottom w:val="nil"/>
            </w:tcBorders>
          </w:tcPr>
          <w:p w:rsidR="00950195" w:rsidRPr="00DC7DBB" w:rsidRDefault="00950195" w:rsidP="002731D2">
            <w:pPr>
              <w:pStyle w:val="a3"/>
              <w:spacing w:line="276" w:lineRule="auto"/>
              <w:jc w:val="center"/>
              <w:rPr>
                <w:sz w:val="24"/>
                <w:szCs w:val="24"/>
              </w:rPr>
            </w:pPr>
          </w:p>
        </w:tc>
        <w:tc>
          <w:tcPr>
            <w:tcW w:w="850" w:type="dxa"/>
            <w:tcBorders>
              <w:bottom w:val="nil"/>
            </w:tcBorders>
          </w:tcPr>
          <w:p w:rsidR="00950195" w:rsidRPr="00DC7DBB" w:rsidRDefault="00950195" w:rsidP="002731D2">
            <w:pPr>
              <w:pStyle w:val="a3"/>
              <w:spacing w:line="276" w:lineRule="auto"/>
              <w:jc w:val="center"/>
              <w:rPr>
                <w:sz w:val="24"/>
                <w:szCs w:val="24"/>
              </w:rPr>
            </w:pPr>
          </w:p>
        </w:tc>
        <w:tc>
          <w:tcPr>
            <w:tcW w:w="709" w:type="dxa"/>
            <w:tcBorders>
              <w:bottom w:val="nil"/>
            </w:tcBorders>
          </w:tcPr>
          <w:p w:rsidR="00950195" w:rsidRPr="00DC7DBB" w:rsidRDefault="00950195" w:rsidP="002731D2">
            <w:pPr>
              <w:pStyle w:val="a3"/>
              <w:spacing w:line="276" w:lineRule="auto"/>
              <w:jc w:val="center"/>
              <w:rPr>
                <w:sz w:val="24"/>
                <w:szCs w:val="24"/>
              </w:rPr>
            </w:pPr>
          </w:p>
        </w:tc>
        <w:tc>
          <w:tcPr>
            <w:tcW w:w="851" w:type="dxa"/>
            <w:tcBorders>
              <w:bottom w:val="nil"/>
            </w:tcBorders>
          </w:tcPr>
          <w:p w:rsidR="00950195" w:rsidRPr="00DC7DBB" w:rsidRDefault="00950195" w:rsidP="002731D2">
            <w:pPr>
              <w:pStyle w:val="a3"/>
              <w:spacing w:line="276" w:lineRule="auto"/>
              <w:jc w:val="center"/>
              <w:rPr>
                <w:sz w:val="24"/>
                <w:szCs w:val="24"/>
              </w:rPr>
            </w:pPr>
          </w:p>
        </w:tc>
        <w:tc>
          <w:tcPr>
            <w:tcW w:w="850" w:type="dxa"/>
            <w:tcBorders>
              <w:bottom w:val="nil"/>
            </w:tcBorders>
          </w:tcPr>
          <w:p w:rsidR="00950195" w:rsidRPr="00DC7DBB" w:rsidRDefault="00950195" w:rsidP="002731D2">
            <w:pPr>
              <w:pStyle w:val="a3"/>
              <w:spacing w:line="276" w:lineRule="auto"/>
              <w:jc w:val="center"/>
              <w:rPr>
                <w:sz w:val="24"/>
                <w:szCs w:val="24"/>
              </w:rPr>
            </w:pPr>
          </w:p>
        </w:tc>
      </w:tr>
      <w:tr w:rsidR="00950195" w:rsidRPr="004C2D27" w:rsidTr="00F35FC4">
        <w:trPr>
          <w:cantSplit/>
          <w:trHeight w:val="20"/>
        </w:trPr>
        <w:tc>
          <w:tcPr>
            <w:tcW w:w="3286" w:type="dxa"/>
            <w:tcBorders>
              <w:top w:val="nil"/>
            </w:tcBorders>
          </w:tcPr>
          <w:p w:rsidR="00950195" w:rsidRPr="00DC7DBB" w:rsidRDefault="00950195" w:rsidP="002731D2">
            <w:pPr>
              <w:pStyle w:val="a3"/>
              <w:spacing w:line="276" w:lineRule="auto"/>
              <w:rPr>
                <w:sz w:val="24"/>
                <w:szCs w:val="24"/>
              </w:rPr>
            </w:pPr>
            <w:r w:rsidRPr="00DC7DBB">
              <w:rPr>
                <w:sz w:val="24"/>
                <w:szCs w:val="24"/>
              </w:rPr>
              <w:t>(корневища)</w:t>
            </w:r>
          </w:p>
        </w:tc>
        <w:tc>
          <w:tcPr>
            <w:tcW w:w="853"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0.2</w:t>
            </w:r>
          </w:p>
        </w:tc>
        <w:tc>
          <w:tcPr>
            <w:tcW w:w="851"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cantSplit/>
          <w:trHeight w:val="20"/>
        </w:trPr>
        <w:tc>
          <w:tcPr>
            <w:tcW w:w="3286" w:type="dxa"/>
          </w:tcPr>
          <w:p w:rsidR="00950195" w:rsidRPr="00DC7DBB" w:rsidRDefault="00950195" w:rsidP="002731D2">
            <w:pPr>
              <w:pStyle w:val="a3"/>
              <w:spacing w:line="276" w:lineRule="auto"/>
              <w:jc w:val="left"/>
              <w:rPr>
                <w:sz w:val="24"/>
                <w:szCs w:val="24"/>
              </w:rPr>
            </w:pPr>
            <w:r w:rsidRPr="00DC7DBB">
              <w:rPr>
                <w:sz w:val="24"/>
                <w:szCs w:val="24"/>
              </w:rPr>
              <w:t>Щитовник мужской (корневища)</w:t>
            </w:r>
          </w:p>
        </w:tc>
        <w:tc>
          <w:tcPr>
            <w:tcW w:w="853" w:type="dxa"/>
          </w:tcPr>
          <w:p w:rsidR="00950195" w:rsidRPr="00DC7DBB" w:rsidRDefault="00950195" w:rsidP="002731D2">
            <w:pPr>
              <w:pStyle w:val="a3"/>
              <w:spacing w:line="276" w:lineRule="auto"/>
              <w:jc w:val="center"/>
              <w:rPr>
                <w:sz w:val="24"/>
                <w:szCs w:val="24"/>
              </w:rPr>
            </w:pPr>
            <w:r w:rsidRPr="00DC7DBB">
              <w:rPr>
                <w:sz w:val="24"/>
                <w:szCs w:val="24"/>
              </w:rPr>
              <w:t>7</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13.7</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13.7</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13.7</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13.7</w:t>
            </w:r>
          </w:p>
        </w:tc>
      </w:tr>
      <w:tr w:rsidR="00950195" w:rsidRPr="004C2D27" w:rsidTr="00F35FC4">
        <w:trPr>
          <w:cantSplit/>
          <w:trHeight w:val="20"/>
        </w:trPr>
        <w:tc>
          <w:tcPr>
            <w:tcW w:w="3286" w:type="dxa"/>
          </w:tcPr>
          <w:p w:rsidR="00950195" w:rsidRPr="00DC7DBB" w:rsidRDefault="00950195" w:rsidP="002731D2">
            <w:pPr>
              <w:pStyle w:val="a3"/>
              <w:spacing w:line="276" w:lineRule="auto"/>
              <w:rPr>
                <w:sz w:val="24"/>
                <w:szCs w:val="24"/>
              </w:rPr>
            </w:pPr>
            <w:r w:rsidRPr="00DC7DBB">
              <w:rPr>
                <w:sz w:val="24"/>
                <w:szCs w:val="24"/>
              </w:rPr>
              <w:t>Крапива двудомная (листья)</w:t>
            </w:r>
          </w:p>
        </w:tc>
        <w:tc>
          <w:tcPr>
            <w:tcW w:w="853"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3.4</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13.9</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cantSplit/>
          <w:trHeight w:val="20"/>
        </w:trPr>
        <w:tc>
          <w:tcPr>
            <w:tcW w:w="3286" w:type="dxa"/>
          </w:tcPr>
          <w:p w:rsidR="00950195" w:rsidRPr="00DC7DBB" w:rsidRDefault="00950195" w:rsidP="002731D2">
            <w:pPr>
              <w:pStyle w:val="a3"/>
              <w:spacing w:line="276" w:lineRule="auto"/>
              <w:jc w:val="left"/>
              <w:rPr>
                <w:sz w:val="24"/>
                <w:szCs w:val="24"/>
              </w:rPr>
            </w:pPr>
            <w:r w:rsidRPr="00DC7DBB">
              <w:rPr>
                <w:sz w:val="24"/>
                <w:szCs w:val="24"/>
              </w:rPr>
              <w:t>Папоротник мужской (корневища)</w:t>
            </w:r>
          </w:p>
        </w:tc>
        <w:tc>
          <w:tcPr>
            <w:tcW w:w="853"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5.2</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cantSplit/>
          <w:trHeight w:val="20"/>
        </w:trPr>
        <w:tc>
          <w:tcPr>
            <w:tcW w:w="3286" w:type="dxa"/>
          </w:tcPr>
          <w:p w:rsidR="00950195" w:rsidRPr="00DC7DBB" w:rsidRDefault="00950195" w:rsidP="002731D2">
            <w:pPr>
              <w:pStyle w:val="a3"/>
              <w:spacing w:line="276" w:lineRule="auto"/>
              <w:rPr>
                <w:sz w:val="24"/>
                <w:szCs w:val="24"/>
              </w:rPr>
            </w:pPr>
            <w:r w:rsidRPr="00DC7DBB">
              <w:rPr>
                <w:sz w:val="24"/>
                <w:szCs w:val="24"/>
              </w:rPr>
              <w:t>Чемерица Лобеля (корневища)</w:t>
            </w:r>
          </w:p>
        </w:tc>
        <w:tc>
          <w:tcPr>
            <w:tcW w:w="853"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3.6</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cantSplit/>
          <w:trHeight w:val="20"/>
        </w:trPr>
        <w:tc>
          <w:tcPr>
            <w:tcW w:w="3286" w:type="dxa"/>
          </w:tcPr>
          <w:p w:rsidR="00950195" w:rsidRPr="00DC7DBB" w:rsidRDefault="00950195" w:rsidP="002731D2">
            <w:pPr>
              <w:pStyle w:val="a3"/>
              <w:spacing w:line="276" w:lineRule="auto"/>
              <w:rPr>
                <w:sz w:val="24"/>
                <w:szCs w:val="24"/>
              </w:rPr>
            </w:pPr>
            <w:r w:rsidRPr="00DC7DBB">
              <w:rPr>
                <w:sz w:val="24"/>
                <w:szCs w:val="24"/>
              </w:rPr>
              <w:t>Клюква</w:t>
            </w:r>
          </w:p>
        </w:tc>
        <w:tc>
          <w:tcPr>
            <w:tcW w:w="853"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cantSplit/>
          <w:trHeight w:val="20"/>
        </w:trPr>
        <w:tc>
          <w:tcPr>
            <w:tcW w:w="3286" w:type="dxa"/>
          </w:tcPr>
          <w:p w:rsidR="00950195" w:rsidRPr="00DC7DBB" w:rsidRDefault="00950195" w:rsidP="002731D2">
            <w:pPr>
              <w:pStyle w:val="a3"/>
              <w:spacing w:line="276" w:lineRule="auto"/>
              <w:rPr>
                <w:sz w:val="24"/>
                <w:szCs w:val="24"/>
              </w:rPr>
            </w:pPr>
            <w:r w:rsidRPr="00DC7DBB">
              <w:rPr>
                <w:sz w:val="24"/>
                <w:szCs w:val="24"/>
              </w:rPr>
              <w:t>Брусника</w:t>
            </w:r>
          </w:p>
        </w:tc>
        <w:tc>
          <w:tcPr>
            <w:tcW w:w="853"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3.4</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cantSplit/>
          <w:trHeight w:val="20"/>
        </w:trPr>
        <w:tc>
          <w:tcPr>
            <w:tcW w:w="3286" w:type="dxa"/>
          </w:tcPr>
          <w:p w:rsidR="00950195" w:rsidRPr="00DC7DBB" w:rsidRDefault="00950195" w:rsidP="002731D2">
            <w:pPr>
              <w:pStyle w:val="a3"/>
              <w:spacing w:line="276" w:lineRule="auto"/>
              <w:rPr>
                <w:sz w:val="24"/>
                <w:szCs w:val="24"/>
              </w:rPr>
            </w:pPr>
            <w:r w:rsidRPr="00DC7DBB">
              <w:rPr>
                <w:sz w:val="24"/>
                <w:szCs w:val="24"/>
              </w:rPr>
              <w:t xml:space="preserve"> Хвощ лесной (трава)</w:t>
            </w:r>
          </w:p>
        </w:tc>
        <w:tc>
          <w:tcPr>
            <w:tcW w:w="853" w:type="dxa"/>
          </w:tcPr>
          <w:p w:rsidR="00950195" w:rsidRPr="00DC7DBB" w:rsidRDefault="00950195" w:rsidP="002731D2">
            <w:pPr>
              <w:pStyle w:val="a3"/>
              <w:spacing w:line="276" w:lineRule="auto"/>
              <w:jc w:val="center"/>
              <w:rPr>
                <w:sz w:val="24"/>
                <w:szCs w:val="24"/>
              </w:rPr>
            </w:pPr>
            <w:r w:rsidRPr="00DC7DBB">
              <w:rPr>
                <w:sz w:val="24"/>
                <w:szCs w:val="24"/>
              </w:rPr>
              <w:t>0.3</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0.3</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0.3</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10.5</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0.3</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0.3</w:t>
            </w:r>
          </w:p>
        </w:tc>
      </w:tr>
      <w:tr w:rsidR="00950195" w:rsidRPr="004C2D27" w:rsidTr="00F35FC4">
        <w:trPr>
          <w:cantSplit/>
          <w:trHeight w:val="20"/>
        </w:trPr>
        <w:tc>
          <w:tcPr>
            <w:tcW w:w="3286" w:type="dxa"/>
          </w:tcPr>
          <w:p w:rsidR="00950195" w:rsidRPr="00DC7DBB" w:rsidRDefault="00950195" w:rsidP="002731D2">
            <w:pPr>
              <w:pStyle w:val="a3"/>
              <w:spacing w:line="276" w:lineRule="auto"/>
              <w:rPr>
                <w:sz w:val="24"/>
                <w:szCs w:val="24"/>
              </w:rPr>
            </w:pPr>
            <w:r w:rsidRPr="00DC7DBB">
              <w:rPr>
                <w:sz w:val="24"/>
                <w:szCs w:val="24"/>
              </w:rPr>
              <w:t>Костяника (все растение)</w:t>
            </w:r>
          </w:p>
        </w:tc>
        <w:tc>
          <w:tcPr>
            <w:tcW w:w="853" w:type="dxa"/>
          </w:tcPr>
          <w:p w:rsidR="00950195" w:rsidRPr="00DC7DBB" w:rsidRDefault="00950195" w:rsidP="002731D2">
            <w:pPr>
              <w:pStyle w:val="a3"/>
              <w:spacing w:line="276" w:lineRule="auto"/>
              <w:jc w:val="center"/>
              <w:rPr>
                <w:sz w:val="24"/>
                <w:szCs w:val="24"/>
              </w:rPr>
            </w:pPr>
            <w:r w:rsidRPr="00DC7DBB">
              <w:rPr>
                <w:sz w:val="24"/>
                <w:szCs w:val="24"/>
              </w:rPr>
              <w:t>0.4</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0.4</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0.4</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0.4</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0.4</w:t>
            </w:r>
          </w:p>
        </w:tc>
      </w:tr>
      <w:tr w:rsidR="00950195" w:rsidRPr="004C2D27" w:rsidTr="00F35FC4">
        <w:trPr>
          <w:cantSplit/>
          <w:trHeight w:val="20"/>
        </w:trPr>
        <w:tc>
          <w:tcPr>
            <w:tcW w:w="3286" w:type="dxa"/>
            <w:tcBorders>
              <w:bottom w:val="nil"/>
            </w:tcBorders>
          </w:tcPr>
          <w:p w:rsidR="00950195" w:rsidRPr="00DC7DBB" w:rsidRDefault="00950195" w:rsidP="002731D2">
            <w:pPr>
              <w:pStyle w:val="a3"/>
              <w:spacing w:line="276" w:lineRule="auto"/>
              <w:rPr>
                <w:sz w:val="24"/>
                <w:szCs w:val="24"/>
              </w:rPr>
            </w:pPr>
            <w:r w:rsidRPr="00DC7DBB">
              <w:rPr>
                <w:sz w:val="24"/>
                <w:szCs w:val="24"/>
              </w:rPr>
              <w:t>Золотарник обыкновен. (трава)</w:t>
            </w:r>
          </w:p>
        </w:tc>
        <w:tc>
          <w:tcPr>
            <w:tcW w:w="853"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0.2</w:t>
            </w:r>
          </w:p>
        </w:tc>
        <w:tc>
          <w:tcPr>
            <w:tcW w:w="850"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0.2</w:t>
            </w:r>
          </w:p>
        </w:tc>
        <w:tc>
          <w:tcPr>
            <w:tcW w:w="709"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0.2</w:t>
            </w:r>
          </w:p>
        </w:tc>
        <w:tc>
          <w:tcPr>
            <w:tcW w:w="709"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0.2</w:t>
            </w:r>
          </w:p>
        </w:tc>
        <w:tc>
          <w:tcPr>
            <w:tcW w:w="850"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0.2</w:t>
            </w:r>
          </w:p>
        </w:tc>
      </w:tr>
      <w:tr w:rsidR="00950195" w:rsidRPr="004C2D27" w:rsidTr="00F35FC4">
        <w:trPr>
          <w:cantSplit/>
          <w:trHeight w:val="20"/>
        </w:trPr>
        <w:tc>
          <w:tcPr>
            <w:tcW w:w="3286" w:type="dxa"/>
            <w:tcBorders>
              <w:bottom w:val="nil"/>
            </w:tcBorders>
          </w:tcPr>
          <w:p w:rsidR="00950195" w:rsidRPr="00DC7DBB" w:rsidRDefault="00950195" w:rsidP="002731D2">
            <w:pPr>
              <w:pStyle w:val="a3"/>
              <w:spacing w:line="276" w:lineRule="auto"/>
              <w:rPr>
                <w:sz w:val="24"/>
                <w:szCs w:val="24"/>
              </w:rPr>
            </w:pPr>
            <w:r w:rsidRPr="00DC7DBB">
              <w:rPr>
                <w:sz w:val="24"/>
                <w:szCs w:val="24"/>
              </w:rPr>
              <w:t>Сочевичник весенний</w:t>
            </w:r>
          </w:p>
        </w:tc>
        <w:tc>
          <w:tcPr>
            <w:tcW w:w="853" w:type="dxa"/>
            <w:tcBorders>
              <w:bottom w:val="nil"/>
            </w:tcBorders>
          </w:tcPr>
          <w:p w:rsidR="00950195" w:rsidRPr="00DC7DBB" w:rsidRDefault="00950195" w:rsidP="002731D2">
            <w:pPr>
              <w:pStyle w:val="a3"/>
              <w:spacing w:line="276" w:lineRule="auto"/>
              <w:jc w:val="center"/>
              <w:rPr>
                <w:sz w:val="24"/>
                <w:szCs w:val="24"/>
              </w:rPr>
            </w:pPr>
          </w:p>
        </w:tc>
        <w:tc>
          <w:tcPr>
            <w:tcW w:w="850" w:type="dxa"/>
            <w:tcBorders>
              <w:bottom w:val="nil"/>
            </w:tcBorders>
          </w:tcPr>
          <w:p w:rsidR="00950195" w:rsidRPr="00DC7DBB" w:rsidRDefault="00950195" w:rsidP="002731D2">
            <w:pPr>
              <w:pStyle w:val="a3"/>
              <w:spacing w:line="276" w:lineRule="auto"/>
              <w:jc w:val="center"/>
              <w:rPr>
                <w:sz w:val="24"/>
                <w:szCs w:val="24"/>
              </w:rPr>
            </w:pPr>
          </w:p>
        </w:tc>
        <w:tc>
          <w:tcPr>
            <w:tcW w:w="851" w:type="dxa"/>
            <w:tcBorders>
              <w:bottom w:val="nil"/>
            </w:tcBorders>
          </w:tcPr>
          <w:p w:rsidR="00950195" w:rsidRPr="00DC7DBB" w:rsidRDefault="00950195" w:rsidP="002731D2">
            <w:pPr>
              <w:pStyle w:val="a3"/>
              <w:spacing w:line="276" w:lineRule="auto"/>
              <w:jc w:val="center"/>
              <w:rPr>
                <w:sz w:val="24"/>
                <w:szCs w:val="24"/>
              </w:rPr>
            </w:pPr>
          </w:p>
        </w:tc>
        <w:tc>
          <w:tcPr>
            <w:tcW w:w="709" w:type="dxa"/>
            <w:tcBorders>
              <w:bottom w:val="nil"/>
            </w:tcBorders>
          </w:tcPr>
          <w:p w:rsidR="00950195" w:rsidRPr="00DC7DBB" w:rsidRDefault="00950195" w:rsidP="002731D2">
            <w:pPr>
              <w:pStyle w:val="a3"/>
              <w:spacing w:line="276" w:lineRule="auto"/>
              <w:jc w:val="center"/>
              <w:rPr>
                <w:sz w:val="24"/>
                <w:szCs w:val="24"/>
              </w:rPr>
            </w:pPr>
          </w:p>
        </w:tc>
        <w:tc>
          <w:tcPr>
            <w:tcW w:w="850" w:type="dxa"/>
            <w:tcBorders>
              <w:bottom w:val="nil"/>
            </w:tcBorders>
          </w:tcPr>
          <w:p w:rsidR="00950195" w:rsidRPr="00DC7DBB" w:rsidRDefault="00950195" w:rsidP="002731D2">
            <w:pPr>
              <w:pStyle w:val="a3"/>
              <w:spacing w:line="276" w:lineRule="auto"/>
              <w:jc w:val="center"/>
              <w:rPr>
                <w:sz w:val="24"/>
                <w:szCs w:val="24"/>
              </w:rPr>
            </w:pPr>
          </w:p>
        </w:tc>
        <w:tc>
          <w:tcPr>
            <w:tcW w:w="709" w:type="dxa"/>
            <w:tcBorders>
              <w:bottom w:val="nil"/>
            </w:tcBorders>
          </w:tcPr>
          <w:p w:rsidR="00950195" w:rsidRPr="00DC7DBB" w:rsidRDefault="00950195" w:rsidP="002731D2">
            <w:pPr>
              <w:pStyle w:val="a3"/>
              <w:spacing w:line="276" w:lineRule="auto"/>
              <w:jc w:val="center"/>
              <w:rPr>
                <w:sz w:val="24"/>
                <w:szCs w:val="24"/>
              </w:rPr>
            </w:pPr>
          </w:p>
        </w:tc>
        <w:tc>
          <w:tcPr>
            <w:tcW w:w="851" w:type="dxa"/>
            <w:tcBorders>
              <w:bottom w:val="nil"/>
            </w:tcBorders>
          </w:tcPr>
          <w:p w:rsidR="00950195" w:rsidRPr="00DC7DBB" w:rsidRDefault="00950195" w:rsidP="002731D2">
            <w:pPr>
              <w:pStyle w:val="a3"/>
              <w:spacing w:line="276" w:lineRule="auto"/>
              <w:jc w:val="center"/>
              <w:rPr>
                <w:sz w:val="24"/>
                <w:szCs w:val="24"/>
              </w:rPr>
            </w:pPr>
          </w:p>
        </w:tc>
        <w:tc>
          <w:tcPr>
            <w:tcW w:w="850" w:type="dxa"/>
            <w:tcBorders>
              <w:bottom w:val="nil"/>
            </w:tcBorders>
          </w:tcPr>
          <w:p w:rsidR="00950195" w:rsidRPr="00DC7DBB" w:rsidRDefault="00950195" w:rsidP="002731D2">
            <w:pPr>
              <w:pStyle w:val="a3"/>
              <w:spacing w:line="276" w:lineRule="auto"/>
              <w:jc w:val="center"/>
              <w:rPr>
                <w:sz w:val="24"/>
                <w:szCs w:val="24"/>
              </w:rPr>
            </w:pPr>
          </w:p>
        </w:tc>
      </w:tr>
      <w:tr w:rsidR="00950195" w:rsidRPr="004C2D27" w:rsidTr="00F35FC4">
        <w:trPr>
          <w:cantSplit/>
          <w:trHeight w:val="20"/>
        </w:trPr>
        <w:tc>
          <w:tcPr>
            <w:tcW w:w="3286" w:type="dxa"/>
            <w:tcBorders>
              <w:top w:val="nil"/>
              <w:bottom w:val="nil"/>
            </w:tcBorders>
          </w:tcPr>
          <w:p w:rsidR="00950195" w:rsidRPr="00DC7DBB" w:rsidRDefault="00950195" w:rsidP="002731D2">
            <w:pPr>
              <w:pStyle w:val="a3"/>
              <w:spacing w:line="276" w:lineRule="auto"/>
              <w:rPr>
                <w:sz w:val="24"/>
                <w:szCs w:val="24"/>
              </w:rPr>
            </w:pPr>
            <w:r w:rsidRPr="00DC7DBB">
              <w:rPr>
                <w:sz w:val="24"/>
                <w:szCs w:val="24"/>
              </w:rPr>
              <w:t xml:space="preserve"> (все растение)</w:t>
            </w:r>
          </w:p>
        </w:tc>
        <w:tc>
          <w:tcPr>
            <w:tcW w:w="853" w:type="dxa"/>
            <w:tcBorders>
              <w:top w:val="nil"/>
              <w:bottom w:val="nil"/>
            </w:tcBorders>
          </w:tcPr>
          <w:p w:rsidR="00950195" w:rsidRPr="00DC7DBB" w:rsidRDefault="00950195" w:rsidP="002731D2">
            <w:pPr>
              <w:pStyle w:val="a3"/>
              <w:spacing w:line="276" w:lineRule="auto"/>
              <w:jc w:val="center"/>
              <w:rPr>
                <w:sz w:val="24"/>
                <w:szCs w:val="24"/>
              </w:rPr>
            </w:pPr>
            <w:r w:rsidRPr="00DC7DBB">
              <w:rPr>
                <w:sz w:val="24"/>
                <w:szCs w:val="24"/>
              </w:rPr>
              <w:t>0.9</w:t>
            </w:r>
          </w:p>
        </w:tc>
        <w:tc>
          <w:tcPr>
            <w:tcW w:w="850" w:type="dxa"/>
            <w:tcBorders>
              <w:top w:val="nil"/>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top w:val="nil"/>
              <w:bottom w:val="nil"/>
            </w:tcBorders>
          </w:tcPr>
          <w:p w:rsidR="00950195" w:rsidRPr="00DC7DBB" w:rsidRDefault="00950195" w:rsidP="002731D2">
            <w:pPr>
              <w:pStyle w:val="a3"/>
              <w:spacing w:line="276" w:lineRule="auto"/>
              <w:jc w:val="center"/>
              <w:rPr>
                <w:sz w:val="24"/>
                <w:szCs w:val="24"/>
              </w:rPr>
            </w:pPr>
            <w:r w:rsidRPr="00DC7DBB">
              <w:rPr>
                <w:sz w:val="24"/>
                <w:szCs w:val="24"/>
              </w:rPr>
              <w:t>0.9</w:t>
            </w:r>
          </w:p>
        </w:tc>
        <w:tc>
          <w:tcPr>
            <w:tcW w:w="709" w:type="dxa"/>
            <w:tcBorders>
              <w:top w:val="nil"/>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top w:val="nil"/>
              <w:bottom w:val="nil"/>
            </w:tcBorders>
          </w:tcPr>
          <w:p w:rsidR="00950195" w:rsidRPr="00DC7DBB" w:rsidRDefault="00950195" w:rsidP="002731D2">
            <w:pPr>
              <w:pStyle w:val="a3"/>
              <w:spacing w:line="276" w:lineRule="auto"/>
              <w:jc w:val="center"/>
              <w:rPr>
                <w:sz w:val="24"/>
                <w:szCs w:val="24"/>
              </w:rPr>
            </w:pPr>
            <w:r w:rsidRPr="00DC7DBB">
              <w:rPr>
                <w:sz w:val="24"/>
                <w:szCs w:val="24"/>
              </w:rPr>
              <w:t>0.9</w:t>
            </w:r>
          </w:p>
        </w:tc>
        <w:tc>
          <w:tcPr>
            <w:tcW w:w="709" w:type="dxa"/>
            <w:tcBorders>
              <w:top w:val="nil"/>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top w:val="nil"/>
              <w:bottom w:val="nil"/>
            </w:tcBorders>
          </w:tcPr>
          <w:p w:rsidR="00950195" w:rsidRPr="00DC7DBB" w:rsidRDefault="00950195" w:rsidP="002731D2">
            <w:pPr>
              <w:pStyle w:val="a3"/>
              <w:spacing w:line="276" w:lineRule="auto"/>
              <w:jc w:val="center"/>
              <w:rPr>
                <w:sz w:val="24"/>
                <w:szCs w:val="24"/>
              </w:rPr>
            </w:pPr>
            <w:r w:rsidRPr="00DC7DBB">
              <w:rPr>
                <w:sz w:val="24"/>
                <w:szCs w:val="24"/>
              </w:rPr>
              <w:t>0.9</w:t>
            </w:r>
          </w:p>
        </w:tc>
        <w:tc>
          <w:tcPr>
            <w:tcW w:w="850" w:type="dxa"/>
            <w:tcBorders>
              <w:top w:val="nil"/>
              <w:bottom w:val="nil"/>
            </w:tcBorders>
          </w:tcPr>
          <w:p w:rsidR="00950195" w:rsidRPr="00DC7DBB" w:rsidRDefault="00950195" w:rsidP="002731D2">
            <w:pPr>
              <w:pStyle w:val="a3"/>
              <w:spacing w:line="276" w:lineRule="auto"/>
              <w:jc w:val="center"/>
              <w:rPr>
                <w:sz w:val="24"/>
                <w:szCs w:val="24"/>
              </w:rPr>
            </w:pPr>
            <w:r w:rsidRPr="00DC7DBB">
              <w:rPr>
                <w:sz w:val="24"/>
                <w:szCs w:val="24"/>
              </w:rPr>
              <w:t>0.</w:t>
            </w:r>
          </w:p>
        </w:tc>
      </w:tr>
      <w:tr w:rsidR="00950195" w:rsidRPr="004C2D27" w:rsidTr="00F35FC4">
        <w:trPr>
          <w:cantSplit/>
          <w:trHeight w:val="20"/>
        </w:trPr>
        <w:tc>
          <w:tcPr>
            <w:tcW w:w="3286" w:type="dxa"/>
            <w:tcBorders>
              <w:bottom w:val="nil"/>
            </w:tcBorders>
          </w:tcPr>
          <w:p w:rsidR="00950195" w:rsidRPr="00DC7DBB" w:rsidRDefault="00950195" w:rsidP="002731D2">
            <w:pPr>
              <w:pStyle w:val="a3"/>
              <w:spacing w:line="276" w:lineRule="auto"/>
              <w:rPr>
                <w:sz w:val="24"/>
                <w:szCs w:val="24"/>
              </w:rPr>
            </w:pPr>
            <w:r w:rsidRPr="00DC7DBB">
              <w:rPr>
                <w:sz w:val="24"/>
                <w:szCs w:val="24"/>
              </w:rPr>
              <w:t>Майник двулистный</w:t>
            </w:r>
          </w:p>
        </w:tc>
        <w:tc>
          <w:tcPr>
            <w:tcW w:w="853" w:type="dxa"/>
            <w:tcBorders>
              <w:bottom w:val="nil"/>
            </w:tcBorders>
          </w:tcPr>
          <w:p w:rsidR="00950195" w:rsidRPr="00DC7DBB" w:rsidRDefault="00950195" w:rsidP="002731D2">
            <w:pPr>
              <w:pStyle w:val="a3"/>
              <w:spacing w:line="276" w:lineRule="auto"/>
              <w:jc w:val="center"/>
              <w:rPr>
                <w:sz w:val="24"/>
                <w:szCs w:val="24"/>
              </w:rPr>
            </w:pPr>
          </w:p>
        </w:tc>
        <w:tc>
          <w:tcPr>
            <w:tcW w:w="850" w:type="dxa"/>
            <w:tcBorders>
              <w:bottom w:val="nil"/>
            </w:tcBorders>
          </w:tcPr>
          <w:p w:rsidR="00950195" w:rsidRPr="00DC7DBB" w:rsidRDefault="00950195" w:rsidP="002731D2">
            <w:pPr>
              <w:pStyle w:val="a3"/>
              <w:spacing w:line="276" w:lineRule="auto"/>
              <w:jc w:val="center"/>
              <w:rPr>
                <w:sz w:val="24"/>
                <w:szCs w:val="24"/>
              </w:rPr>
            </w:pPr>
          </w:p>
        </w:tc>
        <w:tc>
          <w:tcPr>
            <w:tcW w:w="851" w:type="dxa"/>
            <w:tcBorders>
              <w:bottom w:val="nil"/>
            </w:tcBorders>
          </w:tcPr>
          <w:p w:rsidR="00950195" w:rsidRPr="00DC7DBB" w:rsidRDefault="00950195" w:rsidP="002731D2">
            <w:pPr>
              <w:pStyle w:val="a3"/>
              <w:spacing w:line="276" w:lineRule="auto"/>
              <w:jc w:val="center"/>
              <w:rPr>
                <w:sz w:val="24"/>
                <w:szCs w:val="24"/>
              </w:rPr>
            </w:pPr>
          </w:p>
        </w:tc>
        <w:tc>
          <w:tcPr>
            <w:tcW w:w="709" w:type="dxa"/>
            <w:tcBorders>
              <w:bottom w:val="nil"/>
            </w:tcBorders>
          </w:tcPr>
          <w:p w:rsidR="00950195" w:rsidRPr="00DC7DBB" w:rsidRDefault="00950195" w:rsidP="002731D2">
            <w:pPr>
              <w:pStyle w:val="a3"/>
              <w:spacing w:line="276" w:lineRule="auto"/>
              <w:jc w:val="center"/>
              <w:rPr>
                <w:sz w:val="24"/>
                <w:szCs w:val="24"/>
              </w:rPr>
            </w:pPr>
          </w:p>
        </w:tc>
        <w:tc>
          <w:tcPr>
            <w:tcW w:w="850" w:type="dxa"/>
            <w:tcBorders>
              <w:bottom w:val="nil"/>
            </w:tcBorders>
          </w:tcPr>
          <w:p w:rsidR="00950195" w:rsidRPr="00DC7DBB" w:rsidRDefault="00950195" w:rsidP="002731D2">
            <w:pPr>
              <w:pStyle w:val="a3"/>
              <w:spacing w:line="276" w:lineRule="auto"/>
              <w:jc w:val="center"/>
              <w:rPr>
                <w:sz w:val="24"/>
                <w:szCs w:val="24"/>
              </w:rPr>
            </w:pPr>
          </w:p>
        </w:tc>
        <w:tc>
          <w:tcPr>
            <w:tcW w:w="709" w:type="dxa"/>
            <w:tcBorders>
              <w:bottom w:val="nil"/>
            </w:tcBorders>
          </w:tcPr>
          <w:p w:rsidR="00950195" w:rsidRPr="00DC7DBB" w:rsidRDefault="00950195" w:rsidP="002731D2">
            <w:pPr>
              <w:pStyle w:val="a3"/>
              <w:spacing w:line="276" w:lineRule="auto"/>
              <w:jc w:val="center"/>
              <w:rPr>
                <w:sz w:val="24"/>
                <w:szCs w:val="24"/>
              </w:rPr>
            </w:pPr>
          </w:p>
        </w:tc>
        <w:tc>
          <w:tcPr>
            <w:tcW w:w="851" w:type="dxa"/>
            <w:tcBorders>
              <w:bottom w:val="nil"/>
            </w:tcBorders>
          </w:tcPr>
          <w:p w:rsidR="00950195" w:rsidRPr="00DC7DBB" w:rsidRDefault="00950195" w:rsidP="002731D2">
            <w:pPr>
              <w:pStyle w:val="a3"/>
              <w:spacing w:line="276" w:lineRule="auto"/>
              <w:jc w:val="center"/>
              <w:rPr>
                <w:sz w:val="24"/>
                <w:szCs w:val="24"/>
              </w:rPr>
            </w:pPr>
          </w:p>
        </w:tc>
        <w:tc>
          <w:tcPr>
            <w:tcW w:w="850" w:type="dxa"/>
            <w:tcBorders>
              <w:bottom w:val="nil"/>
            </w:tcBorders>
          </w:tcPr>
          <w:p w:rsidR="00950195" w:rsidRPr="00DC7DBB" w:rsidRDefault="00950195" w:rsidP="002731D2">
            <w:pPr>
              <w:pStyle w:val="a3"/>
              <w:spacing w:line="276" w:lineRule="auto"/>
              <w:jc w:val="center"/>
              <w:rPr>
                <w:sz w:val="24"/>
                <w:szCs w:val="24"/>
              </w:rPr>
            </w:pPr>
          </w:p>
        </w:tc>
      </w:tr>
      <w:tr w:rsidR="00950195" w:rsidRPr="004C2D27" w:rsidTr="00F35FC4">
        <w:trPr>
          <w:cantSplit/>
          <w:trHeight w:val="20"/>
        </w:trPr>
        <w:tc>
          <w:tcPr>
            <w:tcW w:w="3286" w:type="dxa"/>
            <w:tcBorders>
              <w:top w:val="nil"/>
            </w:tcBorders>
          </w:tcPr>
          <w:p w:rsidR="00950195" w:rsidRPr="00DC7DBB" w:rsidRDefault="00950195" w:rsidP="002731D2">
            <w:pPr>
              <w:pStyle w:val="a3"/>
              <w:spacing w:line="276" w:lineRule="auto"/>
              <w:rPr>
                <w:sz w:val="24"/>
                <w:szCs w:val="24"/>
              </w:rPr>
            </w:pPr>
            <w:r w:rsidRPr="00DC7DBB">
              <w:rPr>
                <w:sz w:val="24"/>
                <w:szCs w:val="24"/>
              </w:rPr>
              <w:t xml:space="preserve"> (все растение)</w:t>
            </w:r>
          </w:p>
        </w:tc>
        <w:tc>
          <w:tcPr>
            <w:tcW w:w="853"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0.1</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0.1</w:t>
            </w:r>
          </w:p>
        </w:tc>
        <w:tc>
          <w:tcPr>
            <w:tcW w:w="709"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0.1</w:t>
            </w:r>
          </w:p>
        </w:tc>
        <w:tc>
          <w:tcPr>
            <w:tcW w:w="709"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0.1</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0.1</w:t>
            </w:r>
          </w:p>
        </w:tc>
      </w:tr>
      <w:tr w:rsidR="00950195" w:rsidRPr="004C2D27" w:rsidTr="00F35FC4">
        <w:trPr>
          <w:cantSplit/>
          <w:trHeight w:val="20"/>
        </w:trPr>
        <w:tc>
          <w:tcPr>
            <w:tcW w:w="3286" w:type="dxa"/>
            <w:tcBorders>
              <w:top w:val="nil"/>
            </w:tcBorders>
          </w:tcPr>
          <w:p w:rsidR="00950195" w:rsidRPr="00DC7DBB" w:rsidRDefault="00950195" w:rsidP="002731D2">
            <w:pPr>
              <w:pStyle w:val="a3"/>
              <w:spacing w:line="276" w:lineRule="auto"/>
              <w:rPr>
                <w:sz w:val="24"/>
                <w:szCs w:val="24"/>
              </w:rPr>
            </w:pPr>
            <w:r w:rsidRPr="00DC7DBB">
              <w:rPr>
                <w:sz w:val="24"/>
                <w:szCs w:val="24"/>
              </w:rPr>
              <w:t>Медуница неясная (трава)</w:t>
            </w:r>
          </w:p>
        </w:tc>
        <w:tc>
          <w:tcPr>
            <w:tcW w:w="853"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0.9</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0.9</w:t>
            </w:r>
          </w:p>
        </w:tc>
        <w:tc>
          <w:tcPr>
            <w:tcW w:w="709"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0.8</w:t>
            </w:r>
          </w:p>
        </w:tc>
        <w:tc>
          <w:tcPr>
            <w:tcW w:w="709"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0.9</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0.9</w:t>
            </w:r>
          </w:p>
        </w:tc>
      </w:tr>
      <w:tr w:rsidR="00950195" w:rsidRPr="004C2D27" w:rsidTr="00F35FC4">
        <w:trPr>
          <w:cantSplit/>
          <w:trHeight w:val="20"/>
        </w:trPr>
        <w:tc>
          <w:tcPr>
            <w:tcW w:w="3286" w:type="dxa"/>
          </w:tcPr>
          <w:p w:rsidR="00950195" w:rsidRPr="00DC7DBB" w:rsidRDefault="00950195" w:rsidP="002731D2">
            <w:pPr>
              <w:pStyle w:val="a3"/>
              <w:spacing w:line="276" w:lineRule="auto"/>
              <w:rPr>
                <w:sz w:val="24"/>
                <w:szCs w:val="24"/>
              </w:rPr>
            </w:pPr>
            <w:r w:rsidRPr="00DC7DBB">
              <w:rPr>
                <w:sz w:val="24"/>
                <w:szCs w:val="24"/>
              </w:rPr>
              <w:t>Калужница болотная (трава)</w:t>
            </w:r>
          </w:p>
        </w:tc>
        <w:tc>
          <w:tcPr>
            <w:tcW w:w="853"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8.7</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cantSplit/>
          <w:trHeight w:val="20"/>
        </w:trPr>
        <w:tc>
          <w:tcPr>
            <w:tcW w:w="3286" w:type="dxa"/>
            <w:tcBorders>
              <w:bottom w:val="nil"/>
            </w:tcBorders>
          </w:tcPr>
          <w:p w:rsidR="00950195" w:rsidRPr="00DC7DBB" w:rsidRDefault="00950195" w:rsidP="002731D2">
            <w:pPr>
              <w:pStyle w:val="a3"/>
              <w:spacing w:line="276" w:lineRule="auto"/>
              <w:jc w:val="left"/>
              <w:rPr>
                <w:sz w:val="24"/>
                <w:szCs w:val="24"/>
              </w:rPr>
            </w:pPr>
            <w:r w:rsidRPr="00DC7DBB">
              <w:rPr>
                <w:sz w:val="24"/>
                <w:szCs w:val="24"/>
              </w:rPr>
              <w:t>Таволга вязолистная (корневища)</w:t>
            </w:r>
          </w:p>
        </w:tc>
        <w:tc>
          <w:tcPr>
            <w:tcW w:w="853"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40.2</w:t>
            </w:r>
          </w:p>
        </w:tc>
        <w:tc>
          <w:tcPr>
            <w:tcW w:w="850"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28.9</w:t>
            </w:r>
          </w:p>
        </w:tc>
        <w:tc>
          <w:tcPr>
            <w:tcW w:w="851"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bottom w:val="nil"/>
            </w:tcBorders>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cantSplit/>
          <w:trHeight w:val="20"/>
        </w:trPr>
        <w:tc>
          <w:tcPr>
            <w:tcW w:w="3286" w:type="dxa"/>
            <w:tcBorders>
              <w:bottom w:val="nil"/>
            </w:tcBorders>
          </w:tcPr>
          <w:p w:rsidR="00950195" w:rsidRPr="00DC7DBB" w:rsidRDefault="00950195" w:rsidP="002731D2">
            <w:pPr>
              <w:pStyle w:val="a3"/>
              <w:spacing w:line="276" w:lineRule="auto"/>
              <w:rPr>
                <w:sz w:val="24"/>
                <w:szCs w:val="24"/>
              </w:rPr>
            </w:pPr>
            <w:r w:rsidRPr="00DC7DBB">
              <w:rPr>
                <w:sz w:val="24"/>
                <w:szCs w:val="24"/>
              </w:rPr>
              <w:t xml:space="preserve">Паслен сладко-горький </w:t>
            </w:r>
          </w:p>
        </w:tc>
        <w:tc>
          <w:tcPr>
            <w:tcW w:w="853" w:type="dxa"/>
            <w:tcBorders>
              <w:bottom w:val="nil"/>
            </w:tcBorders>
          </w:tcPr>
          <w:p w:rsidR="00950195" w:rsidRPr="00DC7DBB" w:rsidRDefault="00950195" w:rsidP="002731D2">
            <w:pPr>
              <w:pStyle w:val="a3"/>
              <w:spacing w:line="276" w:lineRule="auto"/>
              <w:jc w:val="center"/>
              <w:rPr>
                <w:sz w:val="24"/>
                <w:szCs w:val="24"/>
              </w:rPr>
            </w:pPr>
          </w:p>
        </w:tc>
        <w:tc>
          <w:tcPr>
            <w:tcW w:w="850" w:type="dxa"/>
            <w:tcBorders>
              <w:bottom w:val="nil"/>
            </w:tcBorders>
          </w:tcPr>
          <w:p w:rsidR="00950195" w:rsidRPr="00DC7DBB" w:rsidRDefault="00950195" w:rsidP="002731D2">
            <w:pPr>
              <w:pStyle w:val="a3"/>
              <w:spacing w:line="276" w:lineRule="auto"/>
              <w:jc w:val="center"/>
              <w:rPr>
                <w:sz w:val="24"/>
                <w:szCs w:val="24"/>
              </w:rPr>
            </w:pPr>
          </w:p>
        </w:tc>
        <w:tc>
          <w:tcPr>
            <w:tcW w:w="851" w:type="dxa"/>
            <w:tcBorders>
              <w:bottom w:val="nil"/>
            </w:tcBorders>
          </w:tcPr>
          <w:p w:rsidR="00950195" w:rsidRPr="00DC7DBB" w:rsidRDefault="00950195" w:rsidP="002731D2">
            <w:pPr>
              <w:pStyle w:val="a3"/>
              <w:spacing w:line="276" w:lineRule="auto"/>
              <w:jc w:val="center"/>
              <w:rPr>
                <w:sz w:val="24"/>
                <w:szCs w:val="24"/>
              </w:rPr>
            </w:pPr>
          </w:p>
        </w:tc>
        <w:tc>
          <w:tcPr>
            <w:tcW w:w="709" w:type="dxa"/>
            <w:tcBorders>
              <w:bottom w:val="nil"/>
            </w:tcBorders>
          </w:tcPr>
          <w:p w:rsidR="00950195" w:rsidRPr="00DC7DBB" w:rsidRDefault="00950195" w:rsidP="002731D2">
            <w:pPr>
              <w:pStyle w:val="a3"/>
              <w:spacing w:line="276" w:lineRule="auto"/>
              <w:jc w:val="center"/>
              <w:rPr>
                <w:sz w:val="24"/>
                <w:szCs w:val="24"/>
              </w:rPr>
            </w:pPr>
          </w:p>
        </w:tc>
        <w:tc>
          <w:tcPr>
            <w:tcW w:w="850" w:type="dxa"/>
            <w:tcBorders>
              <w:bottom w:val="nil"/>
            </w:tcBorders>
          </w:tcPr>
          <w:p w:rsidR="00950195" w:rsidRPr="00DC7DBB" w:rsidRDefault="00950195" w:rsidP="002731D2">
            <w:pPr>
              <w:pStyle w:val="a3"/>
              <w:spacing w:line="276" w:lineRule="auto"/>
              <w:jc w:val="center"/>
              <w:rPr>
                <w:sz w:val="24"/>
                <w:szCs w:val="24"/>
              </w:rPr>
            </w:pPr>
          </w:p>
        </w:tc>
        <w:tc>
          <w:tcPr>
            <w:tcW w:w="709" w:type="dxa"/>
            <w:tcBorders>
              <w:bottom w:val="nil"/>
            </w:tcBorders>
          </w:tcPr>
          <w:p w:rsidR="00950195" w:rsidRPr="00DC7DBB" w:rsidRDefault="00950195" w:rsidP="002731D2">
            <w:pPr>
              <w:pStyle w:val="a3"/>
              <w:spacing w:line="276" w:lineRule="auto"/>
              <w:jc w:val="center"/>
              <w:rPr>
                <w:sz w:val="24"/>
                <w:szCs w:val="24"/>
              </w:rPr>
            </w:pPr>
          </w:p>
        </w:tc>
        <w:tc>
          <w:tcPr>
            <w:tcW w:w="851" w:type="dxa"/>
            <w:tcBorders>
              <w:bottom w:val="nil"/>
            </w:tcBorders>
          </w:tcPr>
          <w:p w:rsidR="00950195" w:rsidRPr="00DC7DBB" w:rsidRDefault="00950195" w:rsidP="002731D2">
            <w:pPr>
              <w:pStyle w:val="a3"/>
              <w:spacing w:line="276" w:lineRule="auto"/>
              <w:jc w:val="center"/>
              <w:rPr>
                <w:sz w:val="24"/>
                <w:szCs w:val="24"/>
              </w:rPr>
            </w:pPr>
          </w:p>
        </w:tc>
        <w:tc>
          <w:tcPr>
            <w:tcW w:w="850" w:type="dxa"/>
            <w:tcBorders>
              <w:bottom w:val="nil"/>
            </w:tcBorders>
          </w:tcPr>
          <w:p w:rsidR="00950195" w:rsidRPr="00DC7DBB" w:rsidRDefault="00950195" w:rsidP="002731D2">
            <w:pPr>
              <w:pStyle w:val="a3"/>
              <w:spacing w:line="276" w:lineRule="auto"/>
              <w:jc w:val="center"/>
              <w:rPr>
                <w:sz w:val="24"/>
                <w:szCs w:val="24"/>
              </w:rPr>
            </w:pPr>
          </w:p>
        </w:tc>
      </w:tr>
      <w:tr w:rsidR="00950195" w:rsidRPr="004C2D27" w:rsidTr="00F35FC4">
        <w:trPr>
          <w:cantSplit/>
          <w:trHeight w:val="20"/>
        </w:trPr>
        <w:tc>
          <w:tcPr>
            <w:tcW w:w="3286" w:type="dxa"/>
            <w:tcBorders>
              <w:top w:val="nil"/>
            </w:tcBorders>
          </w:tcPr>
          <w:p w:rsidR="00950195" w:rsidRPr="00DC7DBB" w:rsidRDefault="00950195" w:rsidP="002731D2">
            <w:pPr>
              <w:pStyle w:val="a3"/>
              <w:spacing w:line="276" w:lineRule="auto"/>
              <w:rPr>
                <w:sz w:val="24"/>
                <w:szCs w:val="24"/>
              </w:rPr>
            </w:pPr>
            <w:r w:rsidRPr="00DC7DBB">
              <w:rPr>
                <w:sz w:val="24"/>
                <w:szCs w:val="24"/>
              </w:rPr>
              <w:t>(все растение)</w:t>
            </w:r>
          </w:p>
        </w:tc>
        <w:tc>
          <w:tcPr>
            <w:tcW w:w="853"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0.7</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Borders>
              <w:top w:val="nil"/>
            </w:tcBorders>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F35FC4">
        <w:trPr>
          <w:cantSplit/>
          <w:trHeight w:val="20"/>
        </w:trPr>
        <w:tc>
          <w:tcPr>
            <w:tcW w:w="3286" w:type="dxa"/>
          </w:tcPr>
          <w:p w:rsidR="00950195" w:rsidRPr="00DC7DBB" w:rsidRDefault="00950195" w:rsidP="002731D2">
            <w:pPr>
              <w:pStyle w:val="a3"/>
              <w:spacing w:line="276" w:lineRule="auto"/>
              <w:rPr>
                <w:sz w:val="24"/>
                <w:szCs w:val="24"/>
              </w:rPr>
            </w:pPr>
            <w:r w:rsidRPr="00DC7DBB">
              <w:rPr>
                <w:sz w:val="24"/>
                <w:szCs w:val="24"/>
              </w:rPr>
              <w:t>Воронец колосистый (трава)</w:t>
            </w:r>
          </w:p>
        </w:tc>
        <w:tc>
          <w:tcPr>
            <w:tcW w:w="853"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0.6</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709"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1" w:type="dxa"/>
          </w:tcPr>
          <w:p w:rsidR="00950195" w:rsidRPr="00DC7DBB" w:rsidRDefault="00950195" w:rsidP="002731D2">
            <w:pPr>
              <w:pStyle w:val="a3"/>
              <w:spacing w:line="276" w:lineRule="auto"/>
              <w:jc w:val="center"/>
              <w:rPr>
                <w:sz w:val="24"/>
                <w:szCs w:val="24"/>
              </w:rPr>
            </w:pPr>
            <w:r w:rsidRPr="00DC7DBB">
              <w:rPr>
                <w:sz w:val="24"/>
                <w:szCs w:val="24"/>
              </w:rPr>
              <w:t>-</w:t>
            </w:r>
          </w:p>
        </w:tc>
        <w:tc>
          <w:tcPr>
            <w:tcW w:w="850" w:type="dxa"/>
          </w:tcPr>
          <w:p w:rsidR="00950195" w:rsidRPr="00DC7DBB" w:rsidRDefault="00950195" w:rsidP="002731D2">
            <w:pPr>
              <w:pStyle w:val="a3"/>
              <w:spacing w:line="276" w:lineRule="auto"/>
              <w:jc w:val="center"/>
              <w:rPr>
                <w:sz w:val="24"/>
                <w:szCs w:val="24"/>
              </w:rPr>
            </w:pPr>
            <w:r w:rsidRPr="00DC7DBB">
              <w:rPr>
                <w:sz w:val="24"/>
                <w:szCs w:val="24"/>
              </w:rPr>
              <w:t>-</w:t>
            </w:r>
          </w:p>
        </w:tc>
      </w:tr>
    </w:tbl>
    <w:p w:rsidR="00950195" w:rsidRDefault="00950195" w:rsidP="000E4593">
      <w:pPr>
        <w:pStyle w:val="a3"/>
        <w:spacing w:line="276" w:lineRule="auto"/>
        <w:ind w:firstLine="709"/>
        <w:rPr>
          <w:b/>
          <w:sz w:val="24"/>
          <w:szCs w:val="24"/>
        </w:rPr>
      </w:pPr>
    </w:p>
    <w:p w:rsidR="007C73D1" w:rsidRPr="004C2D27" w:rsidRDefault="007C73D1" w:rsidP="000E4593">
      <w:pPr>
        <w:pStyle w:val="a3"/>
        <w:spacing w:line="276" w:lineRule="auto"/>
        <w:ind w:firstLine="709"/>
        <w:rPr>
          <w:b/>
          <w:sz w:val="24"/>
          <w:szCs w:val="24"/>
        </w:rPr>
      </w:pPr>
    </w:p>
    <w:p w:rsidR="00950195" w:rsidRPr="004C2D27" w:rsidRDefault="002F7C7E" w:rsidP="000E4593">
      <w:pPr>
        <w:pStyle w:val="a3"/>
        <w:spacing w:line="276" w:lineRule="auto"/>
        <w:ind w:firstLine="709"/>
        <w:jc w:val="left"/>
        <w:rPr>
          <w:b/>
          <w:sz w:val="24"/>
          <w:szCs w:val="24"/>
        </w:rPr>
      </w:pPr>
      <w:r w:rsidRPr="004C2D27">
        <w:rPr>
          <w:b/>
          <w:sz w:val="24"/>
          <w:szCs w:val="24"/>
        </w:rPr>
        <w:t xml:space="preserve">2.4.3 </w:t>
      </w:r>
      <w:r w:rsidR="00950195" w:rsidRPr="004C2D27">
        <w:rPr>
          <w:b/>
          <w:sz w:val="24"/>
          <w:szCs w:val="24"/>
        </w:rPr>
        <w:t>Сбор древесных  соков</w:t>
      </w:r>
    </w:p>
    <w:p w:rsidR="00950195" w:rsidRPr="004C2D27" w:rsidRDefault="00950195" w:rsidP="000E4593">
      <w:pPr>
        <w:pStyle w:val="a3"/>
        <w:spacing w:line="276" w:lineRule="auto"/>
        <w:ind w:firstLine="709"/>
        <w:rPr>
          <w:b/>
          <w:bCs/>
          <w:sz w:val="24"/>
          <w:szCs w:val="24"/>
        </w:rPr>
      </w:pPr>
      <w:r w:rsidRPr="004C2D27">
        <w:rPr>
          <w:b/>
          <w:bCs/>
          <w:sz w:val="24"/>
          <w:szCs w:val="24"/>
        </w:rPr>
        <w:t xml:space="preserve">Березовый сок </w:t>
      </w:r>
    </w:p>
    <w:p w:rsidR="00950195" w:rsidRPr="004C2D27" w:rsidRDefault="00950195" w:rsidP="000E4593">
      <w:pPr>
        <w:pStyle w:val="a3"/>
        <w:spacing w:line="276" w:lineRule="auto"/>
        <w:ind w:firstLine="709"/>
        <w:rPr>
          <w:sz w:val="24"/>
          <w:szCs w:val="24"/>
        </w:rPr>
      </w:pPr>
      <w:r w:rsidRPr="004C2D27">
        <w:rPr>
          <w:sz w:val="24"/>
          <w:szCs w:val="24"/>
        </w:rPr>
        <w:t xml:space="preserve">Подсочка березы – высокодоходный вид прижизненного использования березовых лесов.  При планировании и проведении подсочных работ необходимо знать сроки начала и окончания соковыделения, особенности брожения сока. </w:t>
      </w:r>
    </w:p>
    <w:p w:rsidR="00950195" w:rsidRPr="004C2D27" w:rsidRDefault="00950195" w:rsidP="000E4593">
      <w:pPr>
        <w:pStyle w:val="a3"/>
        <w:spacing w:line="276" w:lineRule="auto"/>
        <w:ind w:firstLine="709"/>
        <w:rPr>
          <w:sz w:val="24"/>
          <w:szCs w:val="24"/>
        </w:rPr>
      </w:pPr>
      <w:r w:rsidRPr="004C2D27">
        <w:rPr>
          <w:sz w:val="24"/>
          <w:szCs w:val="24"/>
        </w:rPr>
        <w:t xml:space="preserve">Более или менее устойчивых сроков начала и окончания соковыделения у берез нет, они зависят от сочетания многих факторов, поэтому фазу начала соковыделения устанавливают, прокалывая шилом кору с захватом древесины на глубину 1 – 1.5 см. День появления из проколов первых капель сока открывает фазу соковыделения.  Началом соковыделения считается тот день, когда в эту фазу вступит не менее 10% экземпляров, массовое сокодвижение – при 50%. </w:t>
      </w:r>
    </w:p>
    <w:p w:rsidR="00950195" w:rsidRPr="004C2D27" w:rsidRDefault="00950195" w:rsidP="000E4593">
      <w:pPr>
        <w:pStyle w:val="a3"/>
        <w:spacing w:line="276" w:lineRule="auto"/>
        <w:ind w:firstLine="709"/>
        <w:rPr>
          <w:sz w:val="24"/>
          <w:szCs w:val="24"/>
        </w:rPr>
      </w:pPr>
      <w:r w:rsidRPr="004C2D27">
        <w:rPr>
          <w:sz w:val="24"/>
          <w:szCs w:val="24"/>
        </w:rPr>
        <w:t xml:space="preserve">Окончанием сокодвижения считается день, когда выход сока прекращается примерно у 50% деревьев. Признаки начала брожения – помутнение сока, появление белого налета в каналах и на приспособлениях для сбора сока.  Биологическая продолжительность сокодвижения колеблется от 27 до 35 дней, а период подсочки для использования сока в хозяйственных целях – от начала соковыделения до начала брожения – в среднем 15 – 20 дней.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В подсочку могут вовлекаться насаждения березы бородавчатой, березы  пушистой и клена остролистного. Сырьевую базу подсочки лиственных пород   составляют спелые насаждения березы и клена I - III бонитетов, полнотой  не менее 0.4, поступающие в рубку в течение ревизионного периода.</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В сырьевую базу не включаются:</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насаждения, произрастающие в сырых и мокрых типах леса;</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насаждения ослабленные;</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насаждения, исключенные из расчета главного пользования;</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насаждения в лесах зеленых зон и полезащитные насаждения;</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насаждения, в которых с момента проведения химических мероприятий борьбы с вредителями прошло менее 2 лет.</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В подсочку не назначаются:</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деревья IV и V классов роста и развития по Крафту;</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деревья, ослабленные и имеющие механические повреждения;</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деревья, отобранные для заготовки спец.сортиментов;</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плюсовые деревья.</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Срок подсочки березы не должен превышать 10 лет, клена 5 лет.  Ниже приводится нормативная таблица для расчета выхода березового сока в чистых древостоях березы II класса бонитета т/га (Украинская сельхозакадемия).</w:t>
      </w:r>
    </w:p>
    <w:p w:rsidR="00950195" w:rsidRPr="004C2D27" w:rsidRDefault="00950195" w:rsidP="000E4593">
      <w:pPr>
        <w:pStyle w:val="ac"/>
        <w:spacing w:line="276" w:lineRule="auto"/>
        <w:ind w:firstLine="709"/>
        <w:rPr>
          <w:rFonts w:ascii="Times New Roman" w:hAnsi="Times New Roman"/>
          <w:sz w:val="24"/>
        </w:rPr>
      </w:pPr>
    </w:p>
    <w:p w:rsidR="00950195" w:rsidRPr="004C2D27" w:rsidRDefault="00950195" w:rsidP="000E4593">
      <w:pPr>
        <w:pStyle w:val="ac"/>
        <w:spacing w:line="276" w:lineRule="auto"/>
        <w:ind w:firstLine="709"/>
        <w:rPr>
          <w:rFonts w:ascii="Times New Roman" w:hAnsi="Times New Roman"/>
          <w:sz w:val="24"/>
        </w:rPr>
      </w:pPr>
      <w:r w:rsidRPr="004C2D27">
        <w:rPr>
          <w:rFonts w:ascii="Times New Roman" w:hAnsi="Times New Roman"/>
          <w:sz w:val="24"/>
        </w:rPr>
        <w:t>Таблица 2.4.8 - Выход березового сока (т/га в чистых березовых насаждениях I и II класса бонитета)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4"/>
        <w:gridCol w:w="1030"/>
        <w:gridCol w:w="1031"/>
        <w:gridCol w:w="1031"/>
        <w:gridCol w:w="1029"/>
        <w:gridCol w:w="1029"/>
        <w:gridCol w:w="1029"/>
        <w:gridCol w:w="881"/>
      </w:tblGrid>
      <w:tr w:rsidR="00921541" w:rsidRPr="004C2D27" w:rsidTr="00F35FC4">
        <w:trPr>
          <w:cantSplit/>
          <w:trHeight w:val="327"/>
        </w:trPr>
        <w:tc>
          <w:tcPr>
            <w:tcW w:w="1418" w:type="pct"/>
            <w:vMerge w:val="restart"/>
            <w:tcBorders>
              <w:bottom w:val="single" w:sz="4" w:space="0" w:color="auto"/>
            </w:tcBorders>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 xml:space="preserve">Наименьший средний диаметр, </w:t>
            </w:r>
          </w:p>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с которого начинается</w:t>
            </w:r>
          </w:p>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подсочка</w:t>
            </w:r>
          </w:p>
        </w:tc>
        <w:tc>
          <w:tcPr>
            <w:tcW w:w="3582" w:type="pct"/>
            <w:gridSpan w:val="7"/>
            <w:tcBorders>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 xml:space="preserve">П о л н о т ы </w:t>
            </w:r>
          </w:p>
        </w:tc>
      </w:tr>
      <w:tr w:rsidR="00921541" w:rsidRPr="004C2D27" w:rsidTr="00F35FC4">
        <w:trPr>
          <w:cantSplit/>
          <w:trHeight w:val="327"/>
        </w:trPr>
        <w:tc>
          <w:tcPr>
            <w:tcW w:w="1418" w:type="pct"/>
            <w:vMerge/>
            <w:tcBorders>
              <w:bottom w:val="single" w:sz="4" w:space="0" w:color="auto"/>
            </w:tcBorders>
          </w:tcPr>
          <w:p w:rsidR="00921541" w:rsidRPr="00DC7DBB" w:rsidRDefault="00921541" w:rsidP="002731D2">
            <w:pPr>
              <w:pStyle w:val="ac"/>
              <w:spacing w:line="276" w:lineRule="auto"/>
              <w:jc w:val="center"/>
              <w:rPr>
                <w:rFonts w:ascii="Times New Roman" w:hAnsi="Times New Roman"/>
                <w:sz w:val="24"/>
              </w:rPr>
            </w:pPr>
          </w:p>
        </w:tc>
        <w:tc>
          <w:tcPr>
            <w:tcW w:w="523" w:type="pct"/>
            <w:tcBorders>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1.0</w:t>
            </w:r>
          </w:p>
        </w:tc>
        <w:tc>
          <w:tcPr>
            <w:tcW w:w="523" w:type="pct"/>
            <w:tcBorders>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0.9</w:t>
            </w:r>
          </w:p>
        </w:tc>
        <w:tc>
          <w:tcPr>
            <w:tcW w:w="523" w:type="pct"/>
            <w:tcBorders>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0.8</w:t>
            </w:r>
          </w:p>
        </w:tc>
        <w:tc>
          <w:tcPr>
            <w:tcW w:w="522" w:type="pct"/>
            <w:tcBorders>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0.7</w:t>
            </w:r>
          </w:p>
        </w:tc>
        <w:tc>
          <w:tcPr>
            <w:tcW w:w="522" w:type="pct"/>
            <w:tcBorders>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0.6</w:t>
            </w:r>
          </w:p>
        </w:tc>
        <w:tc>
          <w:tcPr>
            <w:tcW w:w="522" w:type="pct"/>
            <w:tcBorders>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0.5</w:t>
            </w:r>
          </w:p>
        </w:tc>
        <w:tc>
          <w:tcPr>
            <w:tcW w:w="447" w:type="pct"/>
            <w:tcBorders>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0.4</w:t>
            </w:r>
          </w:p>
        </w:tc>
      </w:tr>
      <w:tr w:rsidR="00950195" w:rsidRPr="004C2D27" w:rsidTr="00F35FC4">
        <w:tc>
          <w:tcPr>
            <w:tcW w:w="1418"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w:t>
            </w:r>
          </w:p>
        </w:tc>
        <w:tc>
          <w:tcPr>
            <w:tcW w:w="523"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45</w:t>
            </w:r>
          </w:p>
        </w:tc>
        <w:tc>
          <w:tcPr>
            <w:tcW w:w="523"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41</w:t>
            </w:r>
          </w:p>
        </w:tc>
        <w:tc>
          <w:tcPr>
            <w:tcW w:w="523"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37</w:t>
            </w:r>
          </w:p>
        </w:tc>
        <w:tc>
          <w:tcPr>
            <w:tcW w:w="522"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34</w:t>
            </w:r>
          </w:p>
        </w:tc>
        <w:tc>
          <w:tcPr>
            <w:tcW w:w="522"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31</w:t>
            </w:r>
          </w:p>
        </w:tc>
        <w:tc>
          <w:tcPr>
            <w:tcW w:w="522"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29</w:t>
            </w:r>
          </w:p>
        </w:tc>
        <w:tc>
          <w:tcPr>
            <w:tcW w:w="447"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27</w:t>
            </w:r>
          </w:p>
        </w:tc>
      </w:tr>
      <w:tr w:rsidR="00950195" w:rsidRPr="004C2D27" w:rsidTr="00F35FC4">
        <w:tc>
          <w:tcPr>
            <w:tcW w:w="1418"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523"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372</w:t>
            </w:r>
          </w:p>
        </w:tc>
        <w:tc>
          <w:tcPr>
            <w:tcW w:w="523"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335</w:t>
            </w:r>
          </w:p>
        </w:tc>
        <w:tc>
          <w:tcPr>
            <w:tcW w:w="523"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298</w:t>
            </w:r>
          </w:p>
        </w:tc>
        <w:tc>
          <w:tcPr>
            <w:tcW w:w="522"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261</w:t>
            </w:r>
          </w:p>
        </w:tc>
        <w:tc>
          <w:tcPr>
            <w:tcW w:w="522"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224</w:t>
            </w:r>
          </w:p>
        </w:tc>
        <w:tc>
          <w:tcPr>
            <w:tcW w:w="522"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187</w:t>
            </w:r>
          </w:p>
        </w:tc>
        <w:tc>
          <w:tcPr>
            <w:tcW w:w="447"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150</w:t>
            </w:r>
          </w:p>
        </w:tc>
      </w:tr>
      <w:tr w:rsidR="00950195" w:rsidRPr="004C2D27" w:rsidTr="00F35FC4">
        <w:tc>
          <w:tcPr>
            <w:tcW w:w="1418"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22</w:t>
            </w:r>
          </w:p>
        </w:tc>
        <w:tc>
          <w:tcPr>
            <w:tcW w:w="523"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35</w:t>
            </w:r>
          </w:p>
        </w:tc>
        <w:tc>
          <w:tcPr>
            <w:tcW w:w="523"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32</w:t>
            </w:r>
          </w:p>
        </w:tc>
        <w:tc>
          <w:tcPr>
            <w:tcW w:w="523"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29</w:t>
            </w:r>
          </w:p>
        </w:tc>
        <w:tc>
          <w:tcPr>
            <w:tcW w:w="522"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27</w:t>
            </w:r>
          </w:p>
        </w:tc>
        <w:tc>
          <w:tcPr>
            <w:tcW w:w="522"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25</w:t>
            </w:r>
          </w:p>
        </w:tc>
        <w:tc>
          <w:tcPr>
            <w:tcW w:w="522"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23</w:t>
            </w:r>
          </w:p>
        </w:tc>
        <w:tc>
          <w:tcPr>
            <w:tcW w:w="447"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22</w:t>
            </w:r>
          </w:p>
        </w:tc>
      </w:tr>
      <w:tr w:rsidR="00950195" w:rsidRPr="004C2D27" w:rsidTr="00F35FC4">
        <w:tc>
          <w:tcPr>
            <w:tcW w:w="1418"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523"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289</w:t>
            </w:r>
          </w:p>
        </w:tc>
        <w:tc>
          <w:tcPr>
            <w:tcW w:w="523"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260</w:t>
            </w:r>
          </w:p>
        </w:tc>
        <w:tc>
          <w:tcPr>
            <w:tcW w:w="523"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231</w:t>
            </w:r>
          </w:p>
        </w:tc>
        <w:tc>
          <w:tcPr>
            <w:tcW w:w="522"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202</w:t>
            </w:r>
          </w:p>
        </w:tc>
        <w:tc>
          <w:tcPr>
            <w:tcW w:w="522"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173</w:t>
            </w:r>
          </w:p>
        </w:tc>
        <w:tc>
          <w:tcPr>
            <w:tcW w:w="522"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144</w:t>
            </w:r>
          </w:p>
        </w:tc>
        <w:tc>
          <w:tcPr>
            <w:tcW w:w="447"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115</w:t>
            </w:r>
          </w:p>
        </w:tc>
      </w:tr>
      <w:tr w:rsidR="00950195" w:rsidRPr="004C2D27" w:rsidTr="00F35FC4">
        <w:tc>
          <w:tcPr>
            <w:tcW w:w="1418"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24</w:t>
            </w:r>
          </w:p>
        </w:tc>
        <w:tc>
          <w:tcPr>
            <w:tcW w:w="523"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25</w:t>
            </w:r>
          </w:p>
        </w:tc>
        <w:tc>
          <w:tcPr>
            <w:tcW w:w="523"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23</w:t>
            </w:r>
          </w:p>
        </w:tc>
        <w:tc>
          <w:tcPr>
            <w:tcW w:w="523"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22</w:t>
            </w:r>
          </w:p>
        </w:tc>
        <w:tc>
          <w:tcPr>
            <w:tcW w:w="522"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20</w:t>
            </w:r>
          </w:p>
        </w:tc>
        <w:tc>
          <w:tcPr>
            <w:tcW w:w="522"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18</w:t>
            </w:r>
          </w:p>
        </w:tc>
        <w:tc>
          <w:tcPr>
            <w:tcW w:w="522"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17</w:t>
            </w:r>
          </w:p>
        </w:tc>
        <w:tc>
          <w:tcPr>
            <w:tcW w:w="447" w:type="pct"/>
            <w:tcBorders>
              <w:top w:val="nil"/>
              <w:bottom w:val="nil"/>
            </w:tcBorders>
          </w:tcPr>
          <w:p w:rsidR="00950195" w:rsidRPr="00DC7DBB" w:rsidRDefault="00950195" w:rsidP="002731D2">
            <w:pPr>
              <w:pStyle w:val="ac"/>
              <w:spacing w:line="276" w:lineRule="auto"/>
              <w:jc w:val="center"/>
              <w:rPr>
                <w:rFonts w:ascii="Times New Roman" w:hAnsi="Times New Roman"/>
                <w:sz w:val="24"/>
                <w:u w:val="single"/>
              </w:rPr>
            </w:pPr>
            <w:r w:rsidRPr="00DC7DBB">
              <w:rPr>
                <w:rFonts w:ascii="Times New Roman" w:hAnsi="Times New Roman"/>
                <w:sz w:val="24"/>
                <w:u w:val="single"/>
              </w:rPr>
              <w:t>17</w:t>
            </w:r>
          </w:p>
        </w:tc>
      </w:tr>
      <w:tr w:rsidR="00950195" w:rsidRPr="004C2D27" w:rsidTr="00F35FC4">
        <w:trPr>
          <w:trHeight w:val="450"/>
        </w:trPr>
        <w:tc>
          <w:tcPr>
            <w:tcW w:w="1418"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523"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220</w:t>
            </w:r>
          </w:p>
        </w:tc>
        <w:tc>
          <w:tcPr>
            <w:tcW w:w="523"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193</w:t>
            </w:r>
          </w:p>
        </w:tc>
        <w:tc>
          <w:tcPr>
            <w:tcW w:w="523"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176</w:t>
            </w:r>
          </w:p>
        </w:tc>
        <w:tc>
          <w:tcPr>
            <w:tcW w:w="522"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154</w:t>
            </w:r>
          </w:p>
        </w:tc>
        <w:tc>
          <w:tcPr>
            <w:tcW w:w="522"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110</w:t>
            </w:r>
          </w:p>
        </w:tc>
        <w:tc>
          <w:tcPr>
            <w:tcW w:w="522"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88</w:t>
            </w:r>
          </w:p>
        </w:tc>
        <w:tc>
          <w:tcPr>
            <w:tcW w:w="447"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60</w:t>
            </w:r>
          </w:p>
        </w:tc>
      </w:tr>
    </w:tbl>
    <w:p w:rsidR="00950195" w:rsidRPr="004C2D27" w:rsidRDefault="00950195" w:rsidP="000E4593">
      <w:pPr>
        <w:pStyle w:val="a4"/>
        <w:tabs>
          <w:tab w:val="clear" w:pos="4677"/>
          <w:tab w:val="clear" w:pos="9355"/>
        </w:tabs>
        <w:spacing w:line="276" w:lineRule="auto"/>
        <w:ind w:firstLine="709"/>
      </w:pP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Примечание: В знаменателе дано минимальное число стволов на одном гектаре,  подлежащих подсочке.</w:t>
      </w:r>
    </w:p>
    <w:p w:rsidR="00950195" w:rsidRPr="004C2D27" w:rsidRDefault="00950195" w:rsidP="000E4593">
      <w:pPr>
        <w:pStyle w:val="ac"/>
        <w:spacing w:line="276" w:lineRule="auto"/>
        <w:ind w:firstLine="709"/>
        <w:jc w:val="both"/>
        <w:rPr>
          <w:rFonts w:ascii="Times New Roman" w:hAnsi="Times New Roman"/>
          <w:sz w:val="24"/>
        </w:rPr>
      </w:pP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Определение  запасов березового сока производится с использованием региональных нормативно-справочных таблиц.</w:t>
      </w:r>
    </w:p>
    <w:p w:rsidR="00950195" w:rsidRPr="004C2D27" w:rsidRDefault="00950195" w:rsidP="000E4593">
      <w:pPr>
        <w:pStyle w:val="ac"/>
        <w:spacing w:line="276" w:lineRule="auto"/>
        <w:ind w:firstLine="709"/>
        <w:rPr>
          <w:rFonts w:ascii="Times New Roman" w:hAnsi="Times New Roman"/>
          <w:sz w:val="24"/>
        </w:rPr>
      </w:pPr>
      <w:r w:rsidRPr="004C2D27">
        <w:rPr>
          <w:rFonts w:ascii="Times New Roman" w:hAnsi="Times New Roman"/>
          <w:sz w:val="24"/>
        </w:rPr>
        <w:t xml:space="preserve">При наличии данных перечислительной таксации расчетный выход  березового сока определяют путем умножения числа деревьев в ступени толщины на выход березового сока с одного дерева в сутки (Давидов, 1979). </w:t>
      </w:r>
    </w:p>
    <w:p w:rsidR="00950195" w:rsidRPr="004C2D27" w:rsidRDefault="00950195" w:rsidP="000E4593">
      <w:pPr>
        <w:pStyle w:val="ac"/>
        <w:spacing w:line="276" w:lineRule="auto"/>
        <w:ind w:firstLine="709"/>
        <w:rPr>
          <w:rFonts w:ascii="Times New Roman" w:hAnsi="Times New Roman"/>
          <w:sz w:val="24"/>
        </w:rPr>
      </w:pPr>
    </w:p>
    <w:p w:rsidR="00950195" w:rsidRPr="004C2D27" w:rsidRDefault="00950195" w:rsidP="000E4593">
      <w:pPr>
        <w:pStyle w:val="ac"/>
        <w:spacing w:line="276" w:lineRule="auto"/>
        <w:ind w:firstLine="709"/>
        <w:rPr>
          <w:rFonts w:ascii="Times New Roman" w:hAnsi="Times New Roman"/>
          <w:sz w:val="24"/>
        </w:rPr>
      </w:pPr>
      <w:r w:rsidRPr="004C2D27">
        <w:rPr>
          <w:rFonts w:ascii="Times New Roman" w:hAnsi="Times New Roman"/>
          <w:sz w:val="24"/>
        </w:rPr>
        <w:t>Таблица 2.4.9 - Выход березового сока по ступеням толщины с одного дерева (в сутки)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885"/>
        <w:gridCol w:w="887"/>
        <w:gridCol w:w="885"/>
        <w:gridCol w:w="887"/>
        <w:gridCol w:w="885"/>
        <w:gridCol w:w="887"/>
        <w:gridCol w:w="885"/>
        <w:gridCol w:w="885"/>
      </w:tblGrid>
      <w:tr w:rsidR="00950195" w:rsidRPr="004C2D27" w:rsidTr="00F35FC4">
        <w:tc>
          <w:tcPr>
            <w:tcW w:w="1405" w:type="pct"/>
            <w:tcBorders>
              <w:bottom w:val="nil"/>
            </w:tcBorders>
          </w:tcPr>
          <w:p w:rsidR="00950195" w:rsidRPr="00DC7DBB" w:rsidRDefault="00950195" w:rsidP="002731D2">
            <w:pPr>
              <w:pStyle w:val="ac"/>
              <w:spacing w:line="276" w:lineRule="auto"/>
              <w:jc w:val="center"/>
              <w:rPr>
                <w:rFonts w:ascii="Times New Roman" w:hAnsi="Times New Roman"/>
                <w:sz w:val="24"/>
              </w:rPr>
            </w:pPr>
          </w:p>
        </w:tc>
        <w:tc>
          <w:tcPr>
            <w:tcW w:w="449" w:type="pct"/>
            <w:tcBorders>
              <w:bottom w:val="nil"/>
            </w:tcBorders>
          </w:tcPr>
          <w:p w:rsidR="00950195" w:rsidRPr="00DC7DBB" w:rsidRDefault="00950195" w:rsidP="002731D2">
            <w:pPr>
              <w:pStyle w:val="ac"/>
              <w:spacing w:line="276" w:lineRule="auto"/>
              <w:jc w:val="center"/>
              <w:rPr>
                <w:rFonts w:ascii="Times New Roman" w:hAnsi="Times New Roman"/>
                <w:sz w:val="24"/>
              </w:rPr>
            </w:pPr>
          </w:p>
        </w:tc>
        <w:tc>
          <w:tcPr>
            <w:tcW w:w="450" w:type="pct"/>
            <w:tcBorders>
              <w:bottom w:val="nil"/>
            </w:tcBorders>
          </w:tcPr>
          <w:p w:rsidR="00950195" w:rsidRPr="00DC7DBB" w:rsidRDefault="00950195" w:rsidP="002731D2">
            <w:pPr>
              <w:pStyle w:val="ac"/>
              <w:spacing w:line="276" w:lineRule="auto"/>
              <w:jc w:val="center"/>
              <w:rPr>
                <w:rFonts w:ascii="Times New Roman" w:hAnsi="Times New Roman"/>
                <w:sz w:val="24"/>
              </w:rPr>
            </w:pPr>
          </w:p>
        </w:tc>
        <w:tc>
          <w:tcPr>
            <w:tcW w:w="449" w:type="pct"/>
            <w:tcBorders>
              <w:bottom w:val="nil"/>
            </w:tcBorders>
          </w:tcPr>
          <w:p w:rsidR="00950195" w:rsidRPr="00DC7DBB" w:rsidRDefault="00950195" w:rsidP="002731D2">
            <w:pPr>
              <w:pStyle w:val="ac"/>
              <w:spacing w:line="276" w:lineRule="auto"/>
              <w:jc w:val="center"/>
              <w:rPr>
                <w:rFonts w:ascii="Times New Roman" w:hAnsi="Times New Roman"/>
                <w:sz w:val="24"/>
              </w:rPr>
            </w:pPr>
          </w:p>
        </w:tc>
        <w:tc>
          <w:tcPr>
            <w:tcW w:w="450" w:type="pct"/>
            <w:tcBorders>
              <w:bottom w:val="nil"/>
            </w:tcBorders>
          </w:tcPr>
          <w:p w:rsidR="00950195" w:rsidRPr="00DC7DBB" w:rsidRDefault="00950195" w:rsidP="002731D2">
            <w:pPr>
              <w:pStyle w:val="ac"/>
              <w:spacing w:line="276" w:lineRule="auto"/>
              <w:jc w:val="center"/>
              <w:rPr>
                <w:rFonts w:ascii="Times New Roman" w:hAnsi="Times New Roman"/>
                <w:sz w:val="24"/>
              </w:rPr>
            </w:pPr>
          </w:p>
        </w:tc>
        <w:tc>
          <w:tcPr>
            <w:tcW w:w="449" w:type="pct"/>
            <w:tcBorders>
              <w:bottom w:val="nil"/>
            </w:tcBorders>
          </w:tcPr>
          <w:p w:rsidR="00950195" w:rsidRPr="00DC7DBB" w:rsidRDefault="00950195" w:rsidP="002731D2">
            <w:pPr>
              <w:pStyle w:val="ac"/>
              <w:spacing w:line="276" w:lineRule="auto"/>
              <w:jc w:val="center"/>
              <w:rPr>
                <w:rFonts w:ascii="Times New Roman" w:hAnsi="Times New Roman"/>
                <w:sz w:val="24"/>
              </w:rPr>
            </w:pPr>
          </w:p>
        </w:tc>
        <w:tc>
          <w:tcPr>
            <w:tcW w:w="450" w:type="pct"/>
            <w:tcBorders>
              <w:bottom w:val="nil"/>
            </w:tcBorders>
          </w:tcPr>
          <w:p w:rsidR="00950195" w:rsidRPr="00DC7DBB" w:rsidRDefault="00950195" w:rsidP="002731D2">
            <w:pPr>
              <w:pStyle w:val="ac"/>
              <w:spacing w:line="276" w:lineRule="auto"/>
              <w:jc w:val="center"/>
              <w:rPr>
                <w:rFonts w:ascii="Times New Roman" w:hAnsi="Times New Roman"/>
                <w:sz w:val="24"/>
              </w:rPr>
            </w:pPr>
          </w:p>
        </w:tc>
        <w:tc>
          <w:tcPr>
            <w:tcW w:w="449" w:type="pct"/>
            <w:tcBorders>
              <w:bottom w:val="nil"/>
            </w:tcBorders>
          </w:tcPr>
          <w:p w:rsidR="00950195" w:rsidRPr="00DC7DBB" w:rsidRDefault="00950195" w:rsidP="002731D2">
            <w:pPr>
              <w:pStyle w:val="ac"/>
              <w:spacing w:line="276" w:lineRule="auto"/>
              <w:jc w:val="center"/>
              <w:rPr>
                <w:rFonts w:ascii="Times New Roman" w:hAnsi="Times New Roman"/>
                <w:sz w:val="24"/>
              </w:rPr>
            </w:pPr>
          </w:p>
        </w:tc>
        <w:tc>
          <w:tcPr>
            <w:tcW w:w="450" w:type="pct"/>
            <w:tcBorders>
              <w:bottom w:val="nil"/>
            </w:tcBorders>
          </w:tcPr>
          <w:p w:rsidR="00950195" w:rsidRPr="00DC7DBB" w:rsidRDefault="00950195" w:rsidP="002731D2">
            <w:pPr>
              <w:pStyle w:val="ac"/>
              <w:spacing w:line="276" w:lineRule="auto"/>
              <w:jc w:val="center"/>
              <w:rPr>
                <w:rFonts w:ascii="Times New Roman" w:hAnsi="Times New Roman"/>
                <w:sz w:val="24"/>
              </w:rPr>
            </w:pPr>
          </w:p>
        </w:tc>
      </w:tr>
      <w:tr w:rsidR="00950195" w:rsidRPr="004C2D27" w:rsidTr="00F35FC4">
        <w:tc>
          <w:tcPr>
            <w:tcW w:w="1405"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Ступени толщины, см</w:t>
            </w:r>
          </w:p>
        </w:tc>
        <w:tc>
          <w:tcPr>
            <w:tcW w:w="449"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8</w:t>
            </w:r>
          </w:p>
        </w:tc>
        <w:tc>
          <w:tcPr>
            <w:tcW w:w="450"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12</w:t>
            </w:r>
          </w:p>
        </w:tc>
        <w:tc>
          <w:tcPr>
            <w:tcW w:w="449"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w:t>
            </w:r>
          </w:p>
        </w:tc>
        <w:tc>
          <w:tcPr>
            <w:tcW w:w="450"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w:t>
            </w:r>
          </w:p>
        </w:tc>
        <w:tc>
          <w:tcPr>
            <w:tcW w:w="449"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26</w:t>
            </w:r>
          </w:p>
        </w:tc>
        <w:tc>
          <w:tcPr>
            <w:tcW w:w="450"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28</w:t>
            </w:r>
          </w:p>
        </w:tc>
        <w:tc>
          <w:tcPr>
            <w:tcW w:w="449"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32</w:t>
            </w:r>
          </w:p>
        </w:tc>
        <w:tc>
          <w:tcPr>
            <w:tcW w:w="450"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36</w:t>
            </w:r>
          </w:p>
        </w:tc>
      </w:tr>
      <w:tr w:rsidR="00950195" w:rsidRPr="004C2D27" w:rsidTr="00F35FC4">
        <w:tc>
          <w:tcPr>
            <w:tcW w:w="1405"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449"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450"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449"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450"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449"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450"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449"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450" w:type="pct"/>
            <w:tcBorders>
              <w:top w:val="nil"/>
            </w:tcBorders>
          </w:tcPr>
          <w:p w:rsidR="00950195" w:rsidRPr="00DC7DBB" w:rsidRDefault="00950195" w:rsidP="002731D2">
            <w:pPr>
              <w:pStyle w:val="ac"/>
              <w:spacing w:line="276" w:lineRule="auto"/>
              <w:jc w:val="center"/>
              <w:rPr>
                <w:rFonts w:ascii="Times New Roman" w:hAnsi="Times New Roman"/>
                <w:sz w:val="24"/>
              </w:rPr>
            </w:pPr>
          </w:p>
        </w:tc>
      </w:tr>
      <w:tr w:rsidR="00950195" w:rsidRPr="004C2D27" w:rsidTr="00F35FC4">
        <w:tc>
          <w:tcPr>
            <w:tcW w:w="1405"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Объем сока, л</w:t>
            </w:r>
          </w:p>
        </w:tc>
        <w:tc>
          <w:tcPr>
            <w:tcW w:w="44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0.60</w:t>
            </w:r>
          </w:p>
        </w:tc>
        <w:tc>
          <w:tcPr>
            <w:tcW w:w="45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1.81</w:t>
            </w:r>
          </w:p>
        </w:tc>
        <w:tc>
          <w:tcPr>
            <w:tcW w:w="44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3.25</w:t>
            </w:r>
          </w:p>
        </w:tc>
        <w:tc>
          <w:tcPr>
            <w:tcW w:w="45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4.39</w:t>
            </w:r>
          </w:p>
        </w:tc>
        <w:tc>
          <w:tcPr>
            <w:tcW w:w="44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5.90</w:t>
            </w:r>
          </w:p>
        </w:tc>
        <w:tc>
          <w:tcPr>
            <w:tcW w:w="45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6.95</w:t>
            </w:r>
          </w:p>
        </w:tc>
        <w:tc>
          <w:tcPr>
            <w:tcW w:w="44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8.55</w:t>
            </w:r>
          </w:p>
        </w:tc>
        <w:tc>
          <w:tcPr>
            <w:tcW w:w="45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9.55</w:t>
            </w:r>
          </w:p>
        </w:tc>
      </w:tr>
    </w:tbl>
    <w:p w:rsidR="00950195" w:rsidRPr="004C2D27" w:rsidRDefault="00950195" w:rsidP="002731D2">
      <w:pPr>
        <w:pStyle w:val="ac"/>
        <w:spacing w:line="276" w:lineRule="auto"/>
        <w:jc w:val="center"/>
        <w:rPr>
          <w:rFonts w:ascii="Times New Roman" w:hAnsi="Times New Roman"/>
          <w:sz w:val="24"/>
        </w:rPr>
      </w:pP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Срок подсочки 15-20 дней в зависимости от характера весны. Подсочка прекращается за 5-10 лет до рубки. Среднее количество деревьев к подсочке 200 шт. на га. Подсочка березы нерентабельна при стволах менее 150 шт/га </w:t>
      </w:r>
    </w:p>
    <w:p w:rsidR="00950195" w:rsidRPr="004C2D27" w:rsidRDefault="00950195" w:rsidP="000E4593">
      <w:pPr>
        <w:pStyle w:val="ac"/>
        <w:spacing w:line="276" w:lineRule="auto"/>
        <w:ind w:firstLine="709"/>
        <w:jc w:val="both"/>
        <w:rPr>
          <w:rFonts w:ascii="Times New Roman" w:hAnsi="Times New Roman"/>
          <w:sz w:val="24"/>
        </w:rPr>
      </w:pPr>
    </w:p>
    <w:p w:rsidR="00950195" w:rsidRPr="004C2D27" w:rsidRDefault="002F7C7E" w:rsidP="000E4593">
      <w:pPr>
        <w:pStyle w:val="ac"/>
        <w:spacing w:line="276" w:lineRule="auto"/>
        <w:ind w:firstLine="709"/>
        <w:jc w:val="both"/>
        <w:rPr>
          <w:rFonts w:ascii="Times New Roman" w:hAnsi="Times New Roman"/>
          <w:b/>
          <w:sz w:val="24"/>
        </w:rPr>
      </w:pPr>
      <w:r w:rsidRPr="004C2D27">
        <w:rPr>
          <w:rFonts w:ascii="Times New Roman" w:hAnsi="Times New Roman"/>
          <w:b/>
          <w:sz w:val="24"/>
        </w:rPr>
        <w:t xml:space="preserve">2.4.4 </w:t>
      </w:r>
      <w:r w:rsidR="00950195" w:rsidRPr="004C2D27">
        <w:rPr>
          <w:rFonts w:ascii="Times New Roman" w:hAnsi="Times New Roman"/>
          <w:b/>
          <w:sz w:val="24"/>
        </w:rPr>
        <w:t>Заготовка папоротника орляка</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Съедобным побегом папоротника орляка считается целый, не поврежденный побег, на верхушке которого должен быть не более трех нераспустившихся листков - так называемый «тройничок».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Оптимальная высота побегов, пригодных к сбору – от 20-25 см до 30-40 см, в зависимости от района заготовки и условий произрастания. Побеги обламываются у самого основания.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двухразовый – 3 – 4 года. </w:t>
      </w:r>
    </w:p>
    <w:p w:rsidR="00950195" w:rsidRPr="004C2D27" w:rsidRDefault="00950195" w:rsidP="000E4593">
      <w:pPr>
        <w:pStyle w:val="ac"/>
        <w:spacing w:line="276" w:lineRule="auto"/>
        <w:ind w:firstLine="709"/>
        <w:jc w:val="both"/>
        <w:rPr>
          <w:rFonts w:ascii="Times New Roman" w:hAnsi="Times New Roman"/>
          <w:sz w:val="24"/>
        </w:rPr>
      </w:pPr>
    </w:p>
    <w:p w:rsidR="00950195" w:rsidRPr="004C2D27" w:rsidRDefault="00950195" w:rsidP="000E4593">
      <w:pPr>
        <w:pStyle w:val="ac"/>
        <w:spacing w:line="276" w:lineRule="auto"/>
        <w:ind w:firstLine="709"/>
        <w:jc w:val="both"/>
        <w:rPr>
          <w:rFonts w:ascii="Times New Roman" w:hAnsi="Times New Roman"/>
          <w:b/>
          <w:i/>
          <w:sz w:val="24"/>
        </w:rPr>
      </w:pPr>
      <w:r w:rsidRPr="004C2D27">
        <w:rPr>
          <w:rFonts w:ascii="Times New Roman" w:hAnsi="Times New Roman"/>
          <w:b/>
          <w:i/>
          <w:sz w:val="24"/>
        </w:rPr>
        <w:t>Ядовитые лекарственные растения</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Ядовитость многих растений объясняется наличием в их составе алкалоидов. К настоящему времени известно свыше 2000 различных алкалоидов. По современным данным, алкалоиды содержатся примерно в 10% всех видов растений.  Знания о распространении алкалоидов в растительном мире пока несовершенны, из 20 тыс. видов растений в России на содержание алкалоидов обследовано  лишь немногим более 4 тыс.</w:t>
      </w:r>
    </w:p>
    <w:p w:rsidR="00950195" w:rsidRPr="004C2D27" w:rsidRDefault="00950195" w:rsidP="000E4593">
      <w:pPr>
        <w:pStyle w:val="ac"/>
        <w:spacing w:line="276" w:lineRule="auto"/>
        <w:ind w:firstLine="709"/>
        <w:jc w:val="both"/>
        <w:rPr>
          <w:rFonts w:ascii="Times New Roman" w:hAnsi="Times New Roman"/>
          <w:sz w:val="24"/>
        </w:rPr>
      </w:pPr>
    </w:p>
    <w:p w:rsidR="00950195" w:rsidRPr="004C2D27" w:rsidRDefault="00950195" w:rsidP="00752DA7">
      <w:pPr>
        <w:pStyle w:val="af7"/>
      </w:pPr>
      <w:bookmarkStart w:id="45" w:name="_Toc293492030"/>
      <w:bookmarkStart w:id="46" w:name="_Toc293492188"/>
      <w:r w:rsidRPr="004C2D27">
        <w:t>2.5 Нормативы, параметры и сроки разрешенного использования лесов для осуществления видов деятельности в сфере охотничьего хозяйства</w:t>
      </w:r>
      <w:bookmarkEnd w:id="45"/>
      <w:bookmarkEnd w:id="46"/>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Использование лесов для осуществления видов деятельности в сфере охотничьего хозяйства регламентируется Лесным кодексом РФ, Федеральным законом от 24.07.2009 N 209-ФЗ (ред. от 18.07.2011) "Об охоте и о сохранении охотничьих ресурсов и о внесении изменений в отдельные законодательные акты Российской Федерации", Федеральным законом от 22.04.1995 г. № 52-ФЗ «О животном мире», а также нормативными правовыми актами Российской Федерации и Пензенской области в области охраны и использования объектов животного мира,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В соответствии со ст. 36 Лесного кодекса РФ леса могут использоваться для осуществления видов деятельности в сфере охотничьего хозяйства. В соответствии со ст.1, 7 Федерального закона об охоте и о сохранении охотничьих ресурсов в границы  охотничьих угодий включаются земли, правовой режим которых допускает осуществление видов деятельности в сфере охотничьего хозяйства.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Согласно правовому режиму, установленному ст.105 Лесного кодекса РФ, осуществление видов деятельности в сфере охотничьего хозяйства запрещено в лесах, расположенных в зеленых зонах, лесопарковых зонах.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Проведение мероприятий по сохранению охотничьих ресурсов и среды их обитания на территории лесничества в границах охотничьих угодий и иных территорий, являющихся средой обитания охотничьих ресурсов (зеленых зон, не входящих в границы охотничьих угодий), осуществляется в соответствии с действующим законодательством в области охоты и сохранения охотничьих ресурсов.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 (ст.36 ЛК РФ №200-ФЗ).</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Договоры аренды лесных участков для осуществления видов деятельности в сфере охотничьего хозяйства заключаются на срок от 20 до 49 лет (ст.72 ЛК РФ) без проведения аукционов.</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Согласно ст. 26 Федерального закона от 24.07.2009 г. № 209-ФЗ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со статьей 11 Лесного Кодекса Российской Федерации. Пребывание граждан в лесах в целях охоты регулируется лесным законодательством и законодательством в области охоты и сохранения охотничьих ресурсов (Федеральный закон от 24.07.2009 г. № 209-ФЗ).</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На лесных участках, предоставляемых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от 24.07.2009 г. № 209-ФЗ «Об охоте и о сохранении охотничьих ресурсов и о внесении изменений в отдельные законодательные акты РФ».</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Охотничья инфраструктура (ст.53 Федерального закона от 24.07.2009 г. № 209-ФЗ) включает в себя охотничьи базы, дома охотника, егерские кордоны, иные остановочные пункты, лодочные пристани, питомники диких животных, кинологические сооружения и питомники собак охотничьих пород, стрелковые вышки, тиры, кормохранилища, подкормочные сооружения, прокосы, просеки, другие временные постройки, сооружения и объекты благоустройства, предназначенные для осуществления видов деятельности в сфере охотничьего хозяйства. К охотничьей инфраструктуре также относятся лесные дороги и другие линейные объекты, необходимые для осуществления видов деятельности в сфере охотничьего хозяйства. 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Создание объектов охотничьей инфраструктуры допускается на участках, не занятых деревьями и кустарниками, а при их отсутствии - на участках, занятых наименее ценными лесными насаждениями.</w:t>
      </w:r>
    </w:p>
    <w:p w:rsidR="00950195" w:rsidRPr="004C2D27" w:rsidRDefault="00950195" w:rsidP="000E4593">
      <w:pPr>
        <w:pStyle w:val="a3"/>
        <w:spacing w:line="276" w:lineRule="auto"/>
        <w:ind w:firstLine="709"/>
        <w:rPr>
          <w:sz w:val="24"/>
          <w:szCs w:val="24"/>
        </w:rPr>
      </w:pPr>
      <w:r w:rsidRPr="004C2D27">
        <w:rPr>
          <w:sz w:val="24"/>
          <w:szCs w:val="24"/>
        </w:rPr>
        <w:t xml:space="preserve">Охотничье хозяйство вносит свою долю в комплексное использование лесов в виде рационального управления популяциями диких животных и ежегодного получения продукции, в том числе и с площадей, где  возраст древостоев не допускает заготовок товарной древесины. </w:t>
      </w:r>
    </w:p>
    <w:p w:rsidR="00752DA7" w:rsidRPr="00752DA7" w:rsidRDefault="00752DA7" w:rsidP="00752DA7">
      <w:pPr>
        <w:pStyle w:val="a3"/>
        <w:spacing w:line="276" w:lineRule="auto"/>
        <w:ind w:firstLine="709"/>
        <w:rPr>
          <w:sz w:val="24"/>
          <w:szCs w:val="24"/>
        </w:rPr>
      </w:pPr>
      <w:r w:rsidRPr="00752DA7">
        <w:rPr>
          <w:sz w:val="24"/>
          <w:szCs w:val="24"/>
        </w:rPr>
        <w:t>Использование гражданами лесов в общедоступных охотничьих угодьях осуществляется без предоставления лесных участков.</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Условия пользования животным миром для целей охоты на территории Пензенской области  определены Законом  Пензенской области от 22 февраля 2007 года №1226-зпо</w:t>
      </w:r>
      <w:r w:rsidR="0005084B" w:rsidRPr="004C2D27">
        <w:rPr>
          <w:rFonts w:ascii="Times New Roman" w:hAnsi="Times New Roman"/>
          <w:sz w:val="24"/>
        </w:rPr>
        <w:t>.</w:t>
      </w:r>
      <w:r w:rsidRPr="004C2D27">
        <w:rPr>
          <w:rFonts w:ascii="Times New Roman" w:hAnsi="Times New Roman"/>
          <w:sz w:val="24"/>
        </w:rPr>
        <w:t xml:space="preserve"> </w:t>
      </w:r>
    </w:p>
    <w:p w:rsidR="00950195" w:rsidRPr="00832A58"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Ниже, в табл. 2.5.1 приводятся объемы мероприятий биотехнического характера, необходимые </w:t>
      </w:r>
      <w:r w:rsidRPr="00832A58">
        <w:rPr>
          <w:rFonts w:ascii="Times New Roman" w:hAnsi="Times New Roman"/>
          <w:sz w:val="24"/>
        </w:rPr>
        <w:t xml:space="preserve">для </w:t>
      </w:r>
      <w:r w:rsidR="00832A58" w:rsidRPr="00832A58">
        <w:rPr>
          <w:rFonts w:ascii="Times New Roman" w:hAnsi="Times New Roman"/>
          <w:sz w:val="24"/>
        </w:rPr>
        <w:t>осуществлени</w:t>
      </w:r>
      <w:r w:rsidR="00832A58">
        <w:rPr>
          <w:rFonts w:ascii="Times New Roman" w:hAnsi="Times New Roman"/>
          <w:sz w:val="24"/>
        </w:rPr>
        <w:t>я</w:t>
      </w:r>
      <w:r w:rsidR="00832A58" w:rsidRPr="00832A58">
        <w:rPr>
          <w:rFonts w:ascii="Times New Roman" w:hAnsi="Times New Roman"/>
          <w:sz w:val="24"/>
        </w:rPr>
        <w:t xml:space="preserve"> видов деятельности в сфере охотничьего хозяйства</w:t>
      </w:r>
      <w:r w:rsidRPr="00832A58">
        <w:rPr>
          <w:rFonts w:ascii="Times New Roman" w:hAnsi="Times New Roman"/>
          <w:sz w:val="24"/>
        </w:rPr>
        <w:t>, в табл. 2.5.2 даны нормы отстрела охотничьих ресурсов.</w:t>
      </w:r>
    </w:p>
    <w:p w:rsidR="00950195" w:rsidRPr="004C2D27" w:rsidRDefault="00950195" w:rsidP="000E4593">
      <w:pPr>
        <w:pStyle w:val="a3"/>
        <w:spacing w:line="276" w:lineRule="auto"/>
        <w:ind w:firstLine="709"/>
        <w:jc w:val="right"/>
        <w:rPr>
          <w:sz w:val="24"/>
          <w:szCs w:val="24"/>
        </w:rPr>
      </w:pPr>
    </w:p>
    <w:p w:rsidR="00950195" w:rsidRPr="00752DA7" w:rsidRDefault="00752DA7" w:rsidP="000E4593">
      <w:pPr>
        <w:pStyle w:val="a3"/>
        <w:spacing w:line="276" w:lineRule="auto"/>
        <w:ind w:firstLine="709"/>
        <w:rPr>
          <w:sz w:val="24"/>
          <w:szCs w:val="24"/>
        </w:rPr>
      </w:pPr>
      <w:r w:rsidRPr="00752DA7">
        <w:rPr>
          <w:sz w:val="24"/>
          <w:szCs w:val="24"/>
        </w:rPr>
        <w:t>Таблица 2.5.1 - Параметры разрешенного использования лесов при осуществлении видов деятельности в сфере охотничьего хозяйства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4407"/>
        <w:gridCol w:w="1594"/>
        <w:gridCol w:w="3187"/>
      </w:tblGrid>
      <w:tr w:rsidR="00921541" w:rsidRPr="004C2D27" w:rsidTr="00F35FC4">
        <w:trPr>
          <w:trHeight w:val="547"/>
          <w:tblHeader/>
        </w:trPr>
        <w:tc>
          <w:tcPr>
            <w:tcW w:w="338" w:type="pct"/>
            <w:vAlign w:val="center"/>
          </w:tcPr>
          <w:p w:rsidR="00921541" w:rsidRPr="00DC7DBB" w:rsidRDefault="00921541" w:rsidP="00A53D58">
            <w:pPr>
              <w:pStyle w:val="a3"/>
              <w:jc w:val="center"/>
              <w:rPr>
                <w:sz w:val="24"/>
                <w:szCs w:val="24"/>
              </w:rPr>
            </w:pPr>
            <w:r w:rsidRPr="00DC7DBB">
              <w:rPr>
                <w:sz w:val="24"/>
                <w:szCs w:val="24"/>
              </w:rPr>
              <w:t>№</w:t>
            </w:r>
          </w:p>
          <w:p w:rsidR="00921541" w:rsidRPr="00DC7DBB" w:rsidRDefault="00921541" w:rsidP="00A53D58">
            <w:pPr>
              <w:pStyle w:val="a3"/>
              <w:jc w:val="center"/>
              <w:rPr>
                <w:sz w:val="24"/>
                <w:szCs w:val="24"/>
              </w:rPr>
            </w:pPr>
            <w:r w:rsidRPr="00DC7DBB">
              <w:rPr>
                <w:sz w:val="24"/>
                <w:szCs w:val="24"/>
              </w:rPr>
              <w:t>п/п</w:t>
            </w:r>
          </w:p>
        </w:tc>
        <w:tc>
          <w:tcPr>
            <w:tcW w:w="2236" w:type="pct"/>
            <w:vAlign w:val="center"/>
          </w:tcPr>
          <w:p w:rsidR="00921541" w:rsidRPr="00DC7DBB" w:rsidRDefault="00921541" w:rsidP="00A53D58">
            <w:pPr>
              <w:pStyle w:val="a3"/>
              <w:jc w:val="center"/>
              <w:rPr>
                <w:sz w:val="24"/>
                <w:szCs w:val="24"/>
              </w:rPr>
            </w:pPr>
            <w:r w:rsidRPr="00DC7DBB">
              <w:rPr>
                <w:sz w:val="24"/>
                <w:szCs w:val="24"/>
              </w:rPr>
              <w:t>Виды мероприятий</w:t>
            </w:r>
          </w:p>
        </w:tc>
        <w:tc>
          <w:tcPr>
            <w:tcW w:w="809" w:type="pct"/>
            <w:vAlign w:val="center"/>
          </w:tcPr>
          <w:p w:rsidR="00921541" w:rsidRPr="00DC7DBB" w:rsidRDefault="00921541" w:rsidP="00A53D58">
            <w:pPr>
              <w:pStyle w:val="a3"/>
              <w:jc w:val="center"/>
              <w:rPr>
                <w:sz w:val="24"/>
                <w:szCs w:val="24"/>
              </w:rPr>
            </w:pPr>
            <w:r w:rsidRPr="00DC7DBB">
              <w:rPr>
                <w:sz w:val="24"/>
                <w:szCs w:val="24"/>
              </w:rPr>
              <w:t>Единица</w:t>
            </w:r>
          </w:p>
          <w:p w:rsidR="00921541" w:rsidRPr="00DC7DBB" w:rsidRDefault="00921541" w:rsidP="00A53D58">
            <w:pPr>
              <w:pStyle w:val="a3"/>
              <w:jc w:val="center"/>
              <w:rPr>
                <w:sz w:val="24"/>
                <w:szCs w:val="24"/>
              </w:rPr>
            </w:pPr>
            <w:r w:rsidRPr="00DC7DBB">
              <w:rPr>
                <w:sz w:val="24"/>
                <w:szCs w:val="24"/>
              </w:rPr>
              <w:t>измерения</w:t>
            </w:r>
          </w:p>
        </w:tc>
        <w:tc>
          <w:tcPr>
            <w:tcW w:w="1618" w:type="pct"/>
            <w:vAlign w:val="center"/>
          </w:tcPr>
          <w:p w:rsidR="00921541" w:rsidRPr="00DC7DBB" w:rsidRDefault="00921541" w:rsidP="00A53D58">
            <w:pPr>
              <w:pStyle w:val="a3"/>
              <w:jc w:val="center"/>
              <w:rPr>
                <w:sz w:val="24"/>
                <w:szCs w:val="24"/>
              </w:rPr>
            </w:pPr>
            <w:r w:rsidRPr="00DC7DBB">
              <w:rPr>
                <w:sz w:val="24"/>
                <w:szCs w:val="24"/>
              </w:rPr>
              <w:t>Ежегодный допускаемый объем</w:t>
            </w:r>
          </w:p>
        </w:tc>
      </w:tr>
      <w:tr w:rsidR="00950195" w:rsidRPr="004C2D27" w:rsidTr="00F35FC4">
        <w:tc>
          <w:tcPr>
            <w:tcW w:w="338" w:type="pct"/>
          </w:tcPr>
          <w:p w:rsidR="00950195" w:rsidRPr="00DC7DBB" w:rsidRDefault="00950195" w:rsidP="00A53D58">
            <w:pPr>
              <w:pStyle w:val="a3"/>
              <w:jc w:val="center"/>
              <w:rPr>
                <w:sz w:val="24"/>
                <w:szCs w:val="24"/>
              </w:rPr>
            </w:pPr>
            <w:r w:rsidRPr="00DC7DBB">
              <w:rPr>
                <w:sz w:val="24"/>
                <w:szCs w:val="24"/>
              </w:rPr>
              <w:t>1</w:t>
            </w:r>
          </w:p>
        </w:tc>
        <w:tc>
          <w:tcPr>
            <w:tcW w:w="2236" w:type="pct"/>
          </w:tcPr>
          <w:p w:rsidR="00950195" w:rsidRPr="00DC7DBB" w:rsidRDefault="00950195" w:rsidP="00A53D58">
            <w:pPr>
              <w:pStyle w:val="a3"/>
              <w:rPr>
                <w:sz w:val="24"/>
                <w:szCs w:val="24"/>
              </w:rPr>
            </w:pPr>
            <w:r w:rsidRPr="00DC7DBB">
              <w:rPr>
                <w:sz w:val="24"/>
                <w:szCs w:val="24"/>
              </w:rPr>
              <w:t>Устройство подкормочных площадок</w:t>
            </w:r>
          </w:p>
        </w:tc>
        <w:tc>
          <w:tcPr>
            <w:tcW w:w="809" w:type="pct"/>
          </w:tcPr>
          <w:p w:rsidR="00950195" w:rsidRPr="00DC7DBB" w:rsidRDefault="00950195" w:rsidP="00A53D58">
            <w:pPr>
              <w:pStyle w:val="a3"/>
              <w:jc w:val="center"/>
              <w:rPr>
                <w:sz w:val="24"/>
                <w:szCs w:val="24"/>
              </w:rPr>
            </w:pPr>
            <w:r w:rsidRPr="00DC7DBB">
              <w:rPr>
                <w:sz w:val="24"/>
                <w:szCs w:val="24"/>
              </w:rPr>
              <w:t>шт</w:t>
            </w:r>
          </w:p>
        </w:tc>
        <w:tc>
          <w:tcPr>
            <w:tcW w:w="1618" w:type="pct"/>
          </w:tcPr>
          <w:p w:rsidR="00950195" w:rsidRPr="00DC7DBB" w:rsidRDefault="00950195" w:rsidP="00A53D58">
            <w:pPr>
              <w:pStyle w:val="a3"/>
              <w:jc w:val="center"/>
              <w:rPr>
                <w:sz w:val="24"/>
                <w:szCs w:val="24"/>
              </w:rPr>
            </w:pPr>
            <w:r w:rsidRPr="00DC7DBB">
              <w:rPr>
                <w:sz w:val="24"/>
                <w:szCs w:val="24"/>
              </w:rPr>
              <w:t>26</w:t>
            </w:r>
          </w:p>
        </w:tc>
      </w:tr>
      <w:tr w:rsidR="00950195" w:rsidRPr="004C2D27" w:rsidTr="00F35FC4">
        <w:tc>
          <w:tcPr>
            <w:tcW w:w="338" w:type="pct"/>
          </w:tcPr>
          <w:p w:rsidR="00950195" w:rsidRPr="00DC7DBB" w:rsidRDefault="00950195" w:rsidP="00A53D58">
            <w:pPr>
              <w:pStyle w:val="a3"/>
              <w:jc w:val="center"/>
              <w:rPr>
                <w:sz w:val="24"/>
                <w:szCs w:val="24"/>
              </w:rPr>
            </w:pPr>
            <w:r w:rsidRPr="00DC7DBB">
              <w:rPr>
                <w:sz w:val="24"/>
                <w:szCs w:val="24"/>
              </w:rPr>
              <w:t>2</w:t>
            </w:r>
          </w:p>
        </w:tc>
        <w:tc>
          <w:tcPr>
            <w:tcW w:w="2236" w:type="pct"/>
          </w:tcPr>
          <w:p w:rsidR="00950195" w:rsidRPr="00DC7DBB" w:rsidRDefault="00950195" w:rsidP="00A53D58">
            <w:pPr>
              <w:pStyle w:val="a3"/>
              <w:rPr>
                <w:sz w:val="24"/>
                <w:szCs w:val="24"/>
              </w:rPr>
            </w:pPr>
            <w:r w:rsidRPr="00DC7DBB">
              <w:rPr>
                <w:sz w:val="24"/>
                <w:szCs w:val="24"/>
              </w:rPr>
              <w:t>Устройство кормушек для лося</w:t>
            </w:r>
          </w:p>
        </w:tc>
        <w:tc>
          <w:tcPr>
            <w:tcW w:w="809" w:type="pct"/>
          </w:tcPr>
          <w:p w:rsidR="00950195" w:rsidRPr="00DC7DBB" w:rsidRDefault="00950195" w:rsidP="00A53D58">
            <w:pPr>
              <w:pStyle w:val="a3"/>
              <w:jc w:val="center"/>
              <w:rPr>
                <w:sz w:val="24"/>
                <w:szCs w:val="24"/>
              </w:rPr>
            </w:pPr>
            <w:r w:rsidRPr="00DC7DBB">
              <w:rPr>
                <w:sz w:val="24"/>
                <w:szCs w:val="24"/>
              </w:rPr>
              <w:t>шт</w:t>
            </w:r>
          </w:p>
        </w:tc>
        <w:tc>
          <w:tcPr>
            <w:tcW w:w="1618" w:type="pct"/>
          </w:tcPr>
          <w:p w:rsidR="00950195" w:rsidRPr="00DC7DBB" w:rsidRDefault="00950195" w:rsidP="00A53D58">
            <w:pPr>
              <w:pStyle w:val="a3"/>
              <w:jc w:val="center"/>
              <w:rPr>
                <w:sz w:val="24"/>
                <w:szCs w:val="24"/>
              </w:rPr>
            </w:pPr>
            <w:r w:rsidRPr="00DC7DBB">
              <w:rPr>
                <w:sz w:val="24"/>
                <w:szCs w:val="24"/>
              </w:rPr>
              <w:t>15</w:t>
            </w:r>
          </w:p>
        </w:tc>
      </w:tr>
      <w:tr w:rsidR="00950195" w:rsidRPr="004C2D27" w:rsidTr="00F35FC4">
        <w:tc>
          <w:tcPr>
            <w:tcW w:w="338" w:type="pct"/>
          </w:tcPr>
          <w:p w:rsidR="00950195" w:rsidRPr="00DC7DBB" w:rsidRDefault="00950195" w:rsidP="00A53D58">
            <w:pPr>
              <w:pStyle w:val="a3"/>
              <w:jc w:val="center"/>
              <w:rPr>
                <w:sz w:val="24"/>
                <w:szCs w:val="24"/>
              </w:rPr>
            </w:pPr>
            <w:r w:rsidRPr="00DC7DBB">
              <w:rPr>
                <w:sz w:val="24"/>
                <w:szCs w:val="24"/>
              </w:rPr>
              <w:t>3</w:t>
            </w:r>
          </w:p>
        </w:tc>
        <w:tc>
          <w:tcPr>
            <w:tcW w:w="2236" w:type="pct"/>
          </w:tcPr>
          <w:p w:rsidR="00950195" w:rsidRPr="00DC7DBB" w:rsidRDefault="00950195" w:rsidP="00A53D58">
            <w:pPr>
              <w:pStyle w:val="a3"/>
              <w:rPr>
                <w:sz w:val="24"/>
                <w:szCs w:val="24"/>
              </w:rPr>
            </w:pPr>
            <w:r w:rsidRPr="00DC7DBB">
              <w:rPr>
                <w:sz w:val="24"/>
                <w:szCs w:val="24"/>
              </w:rPr>
              <w:t>Устройство солонцов</w:t>
            </w:r>
          </w:p>
        </w:tc>
        <w:tc>
          <w:tcPr>
            <w:tcW w:w="809" w:type="pct"/>
          </w:tcPr>
          <w:p w:rsidR="00950195" w:rsidRPr="00DC7DBB" w:rsidRDefault="00950195" w:rsidP="00A53D58">
            <w:pPr>
              <w:pStyle w:val="a3"/>
              <w:jc w:val="center"/>
              <w:rPr>
                <w:sz w:val="24"/>
                <w:szCs w:val="24"/>
              </w:rPr>
            </w:pPr>
            <w:r w:rsidRPr="00DC7DBB">
              <w:rPr>
                <w:sz w:val="24"/>
                <w:szCs w:val="24"/>
              </w:rPr>
              <w:t>шт/кг</w:t>
            </w:r>
          </w:p>
        </w:tc>
        <w:tc>
          <w:tcPr>
            <w:tcW w:w="1618" w:type="pct"/>
          </w:tcPr>
          <w:p w:rsidR="00950195" w:rsidRPr="00DC7DBB" w:rsidRDefault="00950195" w:rsidP="00A53D58">
            <w:pPr>
              <w:pStyle w:val="a3"/>
              <w:jc w:val="center"/>
              <w:rPr>
                <w:sz w:val="24"/>
                <w:szCs w:val="24"/>
              </w:rPr>
            </w:pPr>
            <w:r w:rsidRPr="00DC7DBB">
              <w:rPr>
                <w:sz w:val="24"/>
                <w:szCs w:val="24"/>
              </w:rPr>
              <w:t>25/750</w:t>
            </w:r>
          </w:p>
        </w:tc>
      </w:tr>
      <w:tr w:rsidR="00950195" w:rsidRPr="004C2D27" w:rsidTr="00F35FC4">
        <w:tc>
          <w:tcPr>
            <w:tcW w:w="338" w:type="pct"/>
          </w:tcPr>
          <w:p w:rsidR="00950195" w:rsidRPr="00DC7DBB" w:rsidRDefault="00950195" w:rsidP="00A53D58">
            <w:pPr>
              <w:pStyle w:val="a3"/>
              <w:jc w:val="center"/>
              <w:rPr>
                <w:sz w:val="24"/>
                <w:szCs w:val="24"/>
              </w:rPr>
            </w:pPr>
            <w:r w:rsidRPr="00DC7DBB">
              <w:rPr>
                <w:sz w:val="24"/>
                <w:szCs w:val="24"/>
              </w:rPr>
              <w:t>4</w:t>
            </w:r>
          </w:p>
        </w:tc>
        <w:tc>
          <w:tcPr>
            <w:tcW w:w="2236" w:type="pct"/>
          </w:tcPr>
          <w:p w:rsidR="00950195" w:rsidRPr="00DC7DBB" w:rsidRDefault="00950195" w:rsidP="00A53D58">
            <w:pPr>
              <w:pStyle w:val="a3"/>
              <w:rPr>
                <w:sz w:val="24"/>
                <w:szCs w:val="24"/>
              </w:rPr>
            </w:pPr>
            <w:r w:rsidRPr="00DC7DBB">
              <w:rPr>
                <w:sz w:val="24"/>
                <w:szCs w:val="24"/>
              </w:rPr>
              <w:t>Подрубка осины, ивы</w:t>
            </w:r>
          </w:p>
        </w:tc>
        <w:tc>
          <w:tcPr>
            <w:tcW w:w="809" w:type="pct"/>
          </w:tcPr>
          <w:p w:rsidR="00950195" w:rsidRPr="00DC7DBB" w:rsidRDefault="00950195" w:rsidP="00A53D58">
            <w:pPr>
              <w:pStyle w:val="a3"/>
              <w:jc w:val="center"/>
              <w:rPr>
                <w:sz w:val="24"/>
                <w:szCs w:val="24"/>
              </w:rPr>
            </w:pPr>
            <w:r w:rsidRPr="00DC7DBB">
              <w:rPr>
                <w:sz w:val="24"/>
                <w:szCs w:val="24"/>
              </w:rPr>
              <w:t>кбм</w:t>
            </w:r>
          </w:p>
        </w:tc>
        <w:tc>
          <w:tcPr>
            <w:tcW w:w="1618" w:type="pct"/>
          </w:tcPr>
          <w:p w:rsidR="00950195" w:rsidRPr="00DC7DBB" w:rsidRDefault="00950195" w:rsidP="00A53D58">
            <w:pPr>
              <w:pStyle w:val="a3"/>
              <w:jc w:val="center"/>
              <w:rPr>
                <w:sz w:val="24"/>
                <w:szCs w:val="24"/>
              </w:rPr>
            </w:pPr>
            <w:r w:rsidRPr="00DC7DBB">
              <w:rPr>
                <w:sz w:val="24"/>
                <w:szCs w:val="24"/>
              </w:rPr>
              <w:t>25</w:t>
            </w:r>
          </w:p>
        </w:tc>
      </w:tr>
      <w:tr w:rsidR="00950195" w:rsidRPr="004C2D27" w:rsidTr="00F35FC4">
        <w:tc>
          <w:tcPr>
            <w:tcW w:w="338" w:type="pct"/>
          </w:tcPr>
          <w:p w:rsidR="00950195" w:rsidRPr="00DC7DBB" w:rsidRDefault="00950195" w:rsidP="00A53D58">
            <w:pPr>
              <w:pStyle w:val="a3"/>
              <w:jc w:val="center"/>
              <w:rPr>
                <w:sz w:val="24"/>
                <w:szCs w:val="24"/>
              </w:rPr>
            </w:pPr>
            <w:r w:rsidRPr="00DC7DBB">
              <w:rPr>
                <w:sz w:val="24"/>
                <w:szCs w:val="24"/>
              </w:rPr>
              <w:t>5</w:t>
            </w:r>
          </w:p>
        </w:tc>
        <w:tc>
          <w:tcPr>
            <w:tcW w:w="2236" w:type="pct"/>
          </w:tcPr>
          <w:p w:rsidR="00950195" w:rsidRPr="00DC7DBB" w:rsidRDefault="00950195" w:rsidP="00A53D58">
            <w:pPr>
              <w:pStyle w:val="a3"/>
              <w:rPr>
                <w:sz w:val="24"/>
                <w:szCs w:val="24"/>
              </w:rPr>
            </w:pPr>
            <w:r w:rsidRPr="00DC7DBB">
              <w:rPr>
                <w:sz w:val="24"/>
                <w:szCs w:val="24"/>
              </w:rPr>
              <w:t>Устройство охотничьих вышек</w:t>
            </w:r>
          </w:p>
        </w:tc>
        <w:tc>
          <w:tcPr>
            <w:tcW w:w="809" w:type="pct"/>
          </w:tcPr>
          <w:p w:rsidR="00950195" w:rsidRPr="00DC7DBB" w:rsidRDefault="00950195" w:rsidP="00A53D58">
            <w:pPr>
              <w:pStyle w:val="a3"/>
              <w:jc w:val="center"/>
              <w:rPr>
                <w:sz w:val="24"/>
                <w:szCs w:val="24"/>
              </w:rPr>
            </w:pPr>
            <w:r w:rsidRPr="00DC7DBB">
              <w:rPr>
                <w:sz w:val="24"/>
                <w:szCs w:val="24"/>
              </w:rPr>
              <w:t>шт</w:t>
            </w:r>
          </w:p>
        </w:tc>
        <w:tc>
          <w:tcPr>
            <w:tcW w:w="1618" w:type="pct"/>
          </w:tcPr>
          <w:p w:rsidR="00950195" w:rsidRPr="00DC7DBB" w:rsidRDefault="00950195" w:rsidP="00A53D58">
            <w:pPr>
              <w:pStyle w:val="a3"/>
              <w:jc w:val="center"/>
              <w:rPr>
                <w:sz w:val="24"/>
                <w:szCs w:val="24"/>
              </w:rPr>
            </w:pPr>
            <w:r w:rsidRPr="00DC7DBB">
              <w:rPr>
                <w:sz w:val="24"/>
                <w:szCs w:val="24"/>
              </w:rPr>
              <w:t>1</w:t>
            </w:r>
          </w:p>
        </w:tc>
      </w:tr>
      <w:tr w:rsidR="00950195" w:rsidRPr="004C2D27" w:rsidTr="00F35FC4">
        <w:tc>
          <w:tcPr>
            <w:tcW w:w="338" w:type="pct"/>
          </w:tcPr>
          <w:p w:rsidR="00950195" w:rsidRPr="00DC7DBB" w:rsidRDefault="00950195" w:rsidP="00A53D58">
            <w:pPr>
              <w:pStyle w:val="a3"/>
              <w:jc w:val="center"/>
              <w:rPr>
                <w:sz w:val="24"/>
                <w:szCs w:val="24"/>
              </w:rPr>
            </w:pPr>
            <w:r w:rsidRPr="00DC7DBB">
              <w:rPr>
                <w:sz w:val="24"/>
                <w:szCs w:val="24"/>
              </w:rPr>
              <w:t>6</w:t>
            </w:r>
          </w:p>
        </w:tc>
        <w:tc>
          <w:tcPr>
            <w:tcW w:w="2236" w:type="pct"/>
          </w:tcPr>
          <w:p w:rsidR="00950195" w:rsidRPr="00DC7DBB" w:rsidRDefault="00950195" w:rsidP="00A53D58">
            <w:pPr>
              <w:pStyle w:val="a3"/>
              <w:rPr>
                <w:sz w:val="24"/>
                <w:szCs w:val="24"/>
              </w:rPr>
            </w:pPr>
            <w:r w:rsidRPr="00DC7DBB">
              <w:rPr>
                <w:sz w:val="24"/>
                <w:szCs w:val="24"/>
              </w:rPr>
              <w:t>Заготовка сена для подкормки</w:t>
            </w:r>
          </w:p>
        </w:tc>
        <w:tc>
          <w:tcPr>
            <w:tcW w:w="809" w:type="pct"/>
          </w:tcPr>
          <w:p w:rsidR="00950195" w:rsidRPr="00DC7DBB" w:rsidRDefault="00950195" w:rsidP="00A53D58">
            <w:pPr>
              <w:pStyle w:val="a3"/>
              <w:jc w:val="center"/>
              <w:rPr>
                <w:sz w:val="24"/>
                <w:szCs w:val="24"/>
              </w:rPr>
            </w:pPr>
            <w:r w:rsidRPr="00DC7DBB">
              <w:rPr>
                <w:sz w:val="24"/>
                <w:szCs w:val="24"/>
              </w:rPr>
              <w:t>тонн</w:t>
            </w:r>
          </w:p>
        </w:tc>
        <w:tc>
          <w:tcPr>
            <w:tcW w:w="1618" w:type="pct"/>
          </w:tcPr>
          <w:p w:rsidR="00950195" w:rsidRPr="00DC7DBB" w:rsidRDefault="00950195" w:rsidP="00A53D58">
            <w:pPr>
              <w:pStyle w:val="a3"/>
              <w:jc w:val="center"/>
              <w:rPr>
                <w:sz w:val="24"/>
                <w:szCs w:val="24"/>
              </w:rPr>
            </w:pPr>
            <w:r w:rsidRPr="00DC7DBB">
              <w:rPr>
                <w:sz w:val="24"/>
                <w:szCs w:val="24"/>
              </w:rPr>
              <w:t>1,5</w:t>
            </w:r>
          </w:p>
        </w:tc>
      </w:tr>
      <w:tr w:rsidR="00950195" w:rsidRPr="004C2D27" w:rsidTr="00F35FC4">
        <w:tc>
          <w:tcPr>
            <w:tcW w:w="338" w:type="pct"/>
          </w:tcPr>
          <w:p w:rsidR="00950195" w:rsidRPr="00DC7DBB" w:rsidRDefault="00950195" w:rsidP="00A53D58">
            <w:pPr>
              <w:pStyle w:val="a3"/>
              <w:jc w:val="center"/>
              <w:rPr>
                <w:sz w:val="24"/>
                <w:szCs w:val="24"/>
              </w:rPr>
            </w:pPr>
            <w:r w:rsidRPr="00DC7DBB">
              <w:rPr>
                <w:sz w:val="24"/>
                <w:szCs w:val="24"/>
              </w:rPr>
              <w:t>7</w:t>
            </w:r>
          </w:p>
        </w:tc>
        <w:tc>
          <w:tcPr>
            <w:tcW w:w="2236" w:type="pct"/>
          </w:tcPr>
          <w:p w:rsidR="00950195" w:rsidRPr="00DC7DBB" w:rsidRDefault="00950195" w:rsidP="00A53D58">
            <w:pPr>
              <w:pStyle w:val="a3"/>
              <w:rPr>
                <w:sz w:val="24"/>
                <w:szCs w:val="24"/>
              </w:rPr>
            </w:pPr>
            <w:r w:rsidRPr="00DC7DBB">
              <w:rPr>
                <w:sz w:val="24"/>
                <w:szCs w:val="24"/>
              </w:rPr>
              <w:t>Устройство галечников</w:t>
            </w:r>
          </w:p>
        </w:tc>
        <w:tc>
          <w:tcPr>
            <w:tcW w:w="809" w:type="pct"/>
          </w:tcPr>
          <w:p w:rsidR="00950195" w:rsidRPr="00DC7DBB" w:rsidRDefault="00950195" w:rsidP="00A53D58">
            <w:pPr>
              <w:pStyle w:val="a3"/>
              <w:jc w:val="center"/>
              <w:rPr>
                <w:sz w:val="24"/>
                <w:szCs w:val="24"/>
              </w:rPr>
            </w:pPr>
            <w:r w:rsidRPr="00DC7DBB">
              <w:rPr>
                <w:sz w:val="24"/>
                <w:szCs w:val="24"/>
              </w:rPr>
              <w:t>шт</w:t>
            </w:r>
          </w:p>
        </w:tc>
        <w:tc>
          <w:tcPr>
            <w:tcW w:w="1618" w:type="pct"/>
          </w:tcPr>
          <w:p w:rsidR="00950195" w:rsidRPr="00DC7DBB" w:rsidRDefault="00950195" w:rsidP="00A53D58">
            <w:pPr>
              <w:pStyle w:val="a3"/>
              <w:jc w:val="center"/>
              <w:rPr>
                <w:sz w:val="24"/>
                <w:szCs w:val="24"/>
              </w:rPr>
            </w:pPr>
            <w:r w:rsidRPr="00DC7DBB">
              <w:rPr>
                <w:sz w:val="24"/>
                <w:szCs w:val="24"/>
              </w:rPr>
              <w:t>5</w:t>
            </w:r>
          </w:p>
        </w:tc>
      </w:tr>
      <w:tr w:rsidR="00950195" w:rsidRPr="004C2D27" w:rsidTr="00F35FC4">
        <w:tc>
          <w:tcPr>
            <w:tcW w:w="338" w:type="pct"/>
          </w:tcPr>
          <w:p w:rsidR="00950195" w:rsidRPr="00DC7DBB" w:rsidRDefault="00950195" w:rsidP="00A53D58">
            <w:pPr>
              <w:pStyle w:val="a3"/>
              <w:jc w:val="center"/>
              <w:rPr>
                <w:sz w:val="24"/>
                <w:szCs w:val="24"/>
              </w:rPr>
            </w:pPr>
            <w:r w:rsidRPr="00DC7DBB">
              <w:rPr>
                <w:sz w:val="24"/>
                <w:szCs w:val="24"/>
              </w:rPr>
              <w:t>8</w:t>
            </w:r>
          </w:p>
        </w:tc>
        <w:tc>
          <w:tcPr>
            <w:tcW w:w="2236" w:type="pct"/>
          </w:tcPr>
          <w:p w:rsidR="00950195" w:rsidRPr="00DC7DBB" w:rsidRDefault="00950195" w:rsidP="00A53D58">
            <w:pPr>
              <w:pStyle w:val="a3"/>
              <w:rPr>
                <w:sz w:val="24"/>
                <w:szCs w:val="24"/>
              </w:rPr>
            </w:pPr>
            <w:r w:rsidRPr="00DC7DBB">
              <w:rPr>
                <w:sz w:val="24"/>
                <w:szCs w:val="24"/>
              </w:rPr>
              <w:t>Устройство порхалищ</w:t>
            </w:r>
          </w:p>
        </w:tc>
        <w:tc>
          <w:tcPr>
            <w:tcW w:w="809" w:type="pct"/>
          </w:tcPr>
          <w:p w:rsidR="00950195" w:rsidRPr="00DC7DBB" w:rsidRDefault="00950195" w:rsidP="00A53D58">
            <w:pPr>
              <w:pStyle w:val="a3"/>
              <w:jc w:val="center"/>
              <w:rPr>
                <w:sz w:val="24"/>
                <w:szCs w:val="24"/>
              </w:rPr>
            </w:pPr>
            <w:r w:rsidRPr="00DC7DBB">
              <w:rPr>
                <w:sz w:val="24"/>
                <w:szCs w:val="24"/>
              </w:rPr>
              <w:t>шт</w:t>
            </w:r>
          </w:p>
        </w:tc>
        <w:tc>
          <w:tcPr>
            <w:tcW w:w="1618" w:type="pct"/>
          </w:tcPr>
          <w:p w:rsidR="00950195" w:rsidRPr="00DC7DBB" w:rsidRDefault="00950195" w:rsidP="00A53D58">
            <w:pPr>
              <w:pStyle w:val="a3"/>
              <w:jc w:val="center"/>
              <w:rPr>
                <w:sz w:val="24"/>
                <w:szCs w:val="24"/>
              </w:rPr>
            </w:pPr>
            <w:r w:rsidRPr="00DC7DBB">
              <w:rPr>
                <w:sz w:val="24"/>
                <w:szCs w:val="24"/>
              </w:rPr>
              <w:t>-</w:t>
            </w:r>
          </w:p>
        </w:tc>
      </w:tr>
      <w:tr w:rsidR="00950195" w:rsidRPr="004C2D27" w:rsidTr="00F35FC4">
        <w:tc>
          <w:tcPr>
            <w:tcW w:w="338" w:type="pct"/>
          </w:tcPr>
          <w:p w:rsidR="00950195" w:rsidRPr="00DC7DBB" w:rsidRDefault="00950195" w:rsidP="00A53D58">
            <w:pPr>
              <w:pStyle w:val="a3"/>
              <w:jc w:val="center"/>
              <w:rPr>
                <w:sz w:val="24"/>
                <w:szCs w:val="24"/>
              </w:rPr>
            </w:pPr>
            <w:r w:rsidRPr="00DC7DBB">
              <w:rPr>
                <w:sz w:val="24"/>
                <w:szCs w:val="24"/>
              </w:rPr>
              <w:t>9</w:t>
            </w:r>
          </w:p>
        </w:tc>
        <w:tc>
          <w:tcPr>
            <w:tcW w:w="2236" w:type="pct"/>
          </w:tcPr>
          <w:p w:rsidR="00950195" w:rsidRPr="00DC7DBB" w:rsidRDefault="00950195" w:rsidP="00A53D58">
            <w:pPr>
              <w:pStyle w:val="a3"/>
              <w:rPr>
                <w:sz w:val="24"/>
                <w:szCs w:val="24"/>
              </w:rPr>
            </w:pPr>
            <w:r w:rsidRPr="00DC7DBB">
              <w:rPr>
                <w:sz w:val="24"/>
                <w:szCs w:val="24"/>
              </w:rPr>
              <w:t>Создание кормовых полей для кабана</w:t>
            </w:r>
          </w:p>
        </w:tc>
        <w:tc>
          <w:tcPr>
            <w:tcW w:w="809" w:type="pct"/>
          </w:tcPr>
          <w:p w:rsidR="00950195" w:rsidRPr="00DC7DBB" w:rsidRDefault="00950195" w:rsidP="00A53D58">
            <w:pPr>
              <w:pStyle w:val="a3"/>
              <w:jc w:val="center"/>
              <w:rPr>
                <w:sz w:val="24"/>
                <w:szCs w:val="24"/>
              </w:rPr>
            </w:pPr>
            <w:r w:rsidRPr="00DC7DBB">
              <w:rPr>
                <w:sz w:val="24"/>
                <w:szCs w:val="24"/>
              </w:rPr>
              <w:t>га</w:t>
            </w:r>
          </w:p>
        </w:tc>
        <w:tc>
          <w:tcPr>
            <w:tcW w:w="1618" w:type="pct"/>
          </w:tcPr>
          <w:p w:rsidR="00950195" w:rsidRPr="00DC7DBB" w:rsidRDefault="00950195" w:rsidP="00A53D58">
            <w:pPr>
              <w:pStyle w:val="a3"/>
              <w:jc w:val="center"/>
              <w:rPr>
                <w:sz w:val="24"/>
                <w:szCs w:val="24"/>
              </w:rPr>
            </w:pPr>
            <w:r w:rsidRPr="00DC7DBB">
              <w:rPr>
                <w:sz w:val="24"/>
                <w:szCs w:val="24"/>
              </w:rPr>
              <w:t>5,3</w:t>
            </w:r>
          </w:p>
        </w:tc>
      </w:tr>
      <w:tr w:rsidR="00950195" w:rsidRPr="004C2D27" w:rsidTr="00F35FC4">
        <w:tc>
          <w:tcPr>
            <w:tcW w:w="338" w:type="pct"/>
          </w:tcPr>
          <w:p w:rsidR="00950195" w:rsidRPr="00DC7DBB" w:rsidRDefault="00950195" w:rsidP="00A53D58">
            <w:pPr>
              <w:pStyle w:val="a3"/>
              <w:jc w:val="center"/>
              <w:rPr>
                <w:sz w:val="24"/>
                <w:szCs w:val="24"/>
              </w:rPr>
            </w:pPr>
            <w:r w:rsidRPr="00DC7DBB">
              <w:rPr>
                <w:sz w:val="24"/>
                <w:szCs w:val="24"/>
              </w:rPr>
              <w:t>10</w:t>
            </w:r>
          </w:p>
        </w:tc>
        <w:tc>
          <w:tcPr>
            <w:tcW w:w="2236" w:type="pct"/>
          </w:tcPr>
          <w:p w:rsidR="00950195" w:rsidRPr="00DC7DBB" w:rsidRDefault="00950195" w:rsidP="00A53D58">
            <w:pPr>
              <w:pStyle w:val="a3"/>
              <w:jc w:val="left"/>
              <w:rPr>
                <w:sz w:val="24"/>
                <w:szCs w:val="24"/>
              </w:rPr>
            </w:pPr>
            <w:r w:rsidRPr="00DC7DBB">
              <w:rPr>
                <w:sz w:val="24"/>
                <w:szCs w:val="24"/>
              </w:rPr>
              <w:t>Установка аншлагов, ограничивающих и запрещающих охоту, указателей</w:t>
            </w:r>
          </w:p>
        </w:tc>
        <w:tc>
          <w:tcPr>
            <w:tcW w:w="809" w:type="pct"/>
          </w:tcPr>
          <w:p w:rsidR="00950195" w:rsidRPr="00DC7DBB" w:rsidRDefault="00950195" w:rsidP="00A53D58">
            <w:pPr>
              <w:pStyle w:val="a3"/>
              <w:jc w:val="center"/>
              <w:rPr>
                <w:sz w:val="24"/>
                <w:szCs w:val="24"/>
              </w:rPr>
            </w:pPr>
            <w:r w:rsidRPr="00DC7DBB">
              <w:rPr>
                <w:sz w:val="24"/>
                <w:szCs w:val="24"/>
              </w:rPr>
              <w:t>шт</w:t>
            </w:r>
          </w:p>
        </w:tc>
        <w:tc>
          <w:tcPr>
            <w:tcW w:w="1618" w:type="pct"/>
          </w:tcPr>
          <w:p w:rsidR="00950195" w:rsidRPr="00DC7DBB" w:rsidRDefault="00950195" w:rsidP="00A53D58">
            <w:pPr>
              <w:pStyle w:val="a3"/>
              <w:jc w:val="center"/>
              <w:rPr>
                <w:sz w:val="24"/>
                <w:szCs w:val="24"/>
              </w:rPr>
            </w:pPr>
            <w:r w:rsidRPr="00DC7DBB">
              <w:rPr>
                <w:sz w:val="24"/>
                <w:szCs w:val="24"/>
              </w:rPr>
              <w:t>83</w:t>
            </w:r>
          </w:p>
        </w:tc>
      </w:tr>
    </w:tbl>
    <w:p w:rsidR="00950195" w:rsidRPr="004C2D27" w:rsidRDefault="00950195" w:rsidP="002731D2">
      <w:pPr>
        <w:pStyle w:val="a3"/>
        <w:spacing w:line="276" w:lineRule="auto"/>
        <w:jc w:val="right"/>
        <w:rPr>
          <w:sz w:val="24"/>
          <w:szCs w:val="24"/>
        </w:rPr>
      </w:pPr>
    </w:p>
    <w:p w:rsidR="00950195" w:rsidRPr="004C2D27" w:rsidRDefault="00950195" w:rsidP="000E4593">
      <w:pPr>
        <w:pStyle w:val="a3"/>
        <w:spacing w:line="276" w:lineRule="auto"/>
        <w:ind w:firstLine="709"/>
        <w:jc w:val="left"/>
        <w:rPr>
          <w:sz w:val="24"/>
          <w:szCs w:val="24"/>
        </w:rPr>
      </w:pPr>
      <w:r w:rsidRPr="004C2D27">
        <w:rPr>
          <w:sz w:val="24"/>
          <w:szCs w:val="24"/>
        </w:rPr>
        <w:t>Таблица 2.5.2 - Нормы отстрела охотничьих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3212"/>
        <w:gridCol w:w="1594"/>
        <w:gridCol w:w="4381"/>
      </w:tblGrid>
      <w:tr w:rsidR="00921541" w:rsidRPr="004C2D27" w:rsidTr="00F35FC4">
        <w:trPr>
          <w:trHeight w:val="645"/>
        </w:trPr>
        <w:tc>
          <w:tcPr>
            <w:tcW w:w="338" w:type="pct"/>
            <w:tcBorders>
              <w:top w:val="single" w:sz="4" w:space="0" w:color="auto"/>
            </w:tcBorders>
            <w:vAlign w:val="center"/>
          </w:tcPr>
          <w:p w:rsidR="00921541" w:rsidRPr="00DC7DBB" w:rsidRDefault="00921541" w:rsidP="002731D2">
            <w:pPr>
              <w:pStyle w:val="a3"/>
              <w:spacing w:line="276" w:lineRule="auto"/>
              <w:jc w:val="center"/>
              <w:rPr>
                <w:sz w:val="24"/>
                <w:szCs w:val="24"/>
              </w:rPr>
            </w:pPr>
            <w:r w:rsidRPr="00DC7DBB">
              <w:rPr>
                <w:sz w:val="24"/>
                <w:szCs w:val="24"/>
              </w:rPr>
              <w:t>№</w:t>
            </w:r>
          </w:p>
          <w:p w:rsidR="00921541" w:rsidRPr="00DC7DBB" w:rsidRDefault="00921541" w:rsidP="002731D2">
            <w:pPr>
              <w:pStyle w:val="a3"/>
              <w:spacing w:line="276" w:lineRule="auto"/>
              <w:jc w:val="center"/>
              <w:rPr>
                <w:sz w:val="24"/>
                <w:szCs w:val="24"/>
              </w:rPr>
            </w:pPr>
            <w:r w:rsidRPr="00DC7DBB">
              <w:rPr>
                <w:sz w:val="24"/>
                <w:szCs w:val="24"/>
              </w:rPr>
              <w:t>п/п</w:t>
            </w:r>
          </w:p>
        </w:tc>
        <w:tc>
          <w:tcPr>
            <w:tcW w:w="1630" w:type="pct"/>
            <w:tcBorders>
              <w:top w:val="single" w:sz="4" w:space="0" w:color="auto"/>
            </w:tcBorders>
            <w:vAlign w:val="center"/>
          </w:tcPr>
          <w:p w:rsidR="00921541" w:rsidRPr="00DC7DBB" w:rsidRDefault="00921541" w:rsidP="002731D2">
            <w:pPr>
              <w:pStyle w:val="a3"/>
              <w:spacing w:line="276" w:lineRule="auto"/>
              <w:jc w:val="center"/>
              <w:rPr>
                <w:sz w:val="24"/>
                <w:szCs w:val="24"/>
              </w:rPr>
            </w:pPr>
            <w:r w:rsidRPr="00DC7DBB">
              <w:rPr>
                <w:sz w:val="24"/>
                <w:szCs w:val="24"/>
              </w:rPr>
              <w:t>Виды охотничьих ресурсов</w:t>
            </w:r>
          </w:p>
        </w:tc>
        <w:tc>
          <w:tcPr>
            <w:tcW w:w="809" w:type="pct"/>
            <w:tcBorders>
              <w:top w:val="single" w:sz="4" w:space="0" w:color="auto"/>
            </w:tcBorders>
            <w:vAlign w:val="center"/>
          </w:tcPr>
          <w:p w:rsidR="00921541" w:rsidRPr="00DC7DBB" w:rsidRDefault="00921541" w:rsidP="002731D2">
            <w:pPr>
              <w:pStyle w:val="a3"/>
              <w:spacing w:line="276" w:lineRule="auto"/>
              <w:jc w:val="center"/>
              <w:rPr>
                <w:sz w:val="24"/>
                <w:szCs w:val="24"/>
              </w:rPr>
            </w:pPr>
            <w:r w:rsidRPr="00DC7DBB">
              <w:rPr>
                <w:sz w:val="24"/>
                <w:szCs w:val="24"/>
              </w:rPr>
              <w:t>Единица</w:t>
            </w:r>
          </w:p>
          <w:p w:rsidR="00921541" w:rsidRPr="00DC7DBB" w:rsidRDefault="00921541" w:rsidP="002731D2">
            <w:pPr>
              <w:pStyle w:val="a3"/>
              <w:spacing w:line="276" w:lineRule="auto"/>
              <w:jc w:val="center"/>
              <w:rPr>
                <w:sz w:val="24"/>
                <w:szCs w:val="24"/>
              </w:rPr>
            </w:pPr>
            <w:r w:rsidRPr="00DC7DBB">
              <w:rPr>
                <w:sz w:val="24"/>
                <w:szCs w:val="24"/>
              </w:rPr>
              <w:t>измерения</w:t>
            </w:r>
          </w:p>
        </w:tc>
        <w:tc>
          <w:tcPr>
            <w:tcW w:w="2223" w:type="pct"/>
            <w:tcBorders>
              <w:top w:val="single" w:sz="4" w:space="0" w:color="auto"/>
            </w:tcBorders>
            <w:vAlign w:val="center"/>
          </w:tcPr>
          <w:p w:rsidR="00921541" w:rsidRPr="00DC7DBB" w:rsidRDefault="00921541" w:rsidP="002731D2">
            <w:pPr>
              <w:pStyle w:val="a3"/>
              <w:spacing w:line="276" w:lineRule="auto"/>
              <w:jc w:val="center"/>
              <w:rPr>
                <w:sz w:val="24"/>
                <w:szCs w:val="24"/>
              </w:rPr>
            </w:pPr>
            <w:r w:rsidRPr="00DC7DBB">
              <w:rPr>
                <w:sz w:val="24"/>
                <w:szCs w:val="24"/>
              </w:rPr>
              <w:t>Ежегодный допускаемый объем добычи</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1</w:t>
            </w:r>
          </w:p>
        </w:tc>
        <w:tc>
          <w:tcPr>
            <w:tcW w:w="1630" w:type="pct"/>
          </w:tcPr>
          <w:p w:rsidR="00950195" w:rsidRPr="00DC7DBB" w:rsidRDefault="00950195" w:rsidP="002731D2">
            <w:pPr>
              <w:pStyle w:val="a3"/>
              <w:spacing w:line="276" w:lineRule="auto"/>
              <w:rPr>
                <w:sz w:val="24"/>
                <w:szCs w:val="24"/>
              </w:rPr>
            </w:pPr>
            <w:r w:rsidRPr="00DC7DBB">
              <w:rPr>
                <w:sz w:val="24"/>
                <w:szCs w:val="24"/>
              </w:rPr>
              <w:t xml:space="preserve">Лось                                                      </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шт</w:t>
            </w:r>
          </w:p>
        </w:tc>
        <w:tc>
          <w:tcPr>
            <w:tcW w:w="2223" w:type="pct"/>
          </w:tcPr>
          <w:p w:rsidR="00950195" w:rsidRPr="00DC7DBB" w:rsidRDefault="00950195" w:rsidP="002731D2">
            <w:pPr>
              <w:pStyle w:val="a3"/>
              <w:spacing w:line="276" w:lineRule="auto"/>
              <w:rPr>
                <w:sz w:val="24"/>
                <w:szCs w:val="24"/>
              </w:rPr>
            </w:pPr>
            <w:r w:rsidRPr="00DC7DBB">
              <w:rPr>
                <w:sz w:val="24"/>
                <w:szCs w:val="24"/>
              </w:rPr>
              <w:t>10-15% осенней численности</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2</w:t>
            </w:r>
          </w:p>
        </w:tc>
        <w:tc>
          <w:tcPr>
            <w:tcW w:w="1630" w:type="pct"/>
          </w:tcPr>
          <w:p w:rsidR="00950195" w:rsidRPr="00DC7DBB" w:rsidRDefault="00950195" w:rsidP="002731D2">
            <w:pPr>
              <w:pStyle w:val="a3"/>
              <w:spacing w:line="276" w:lineRule="auto"/>
              <w:rPr>
                <w:sz w:val="24"/>
                <w:szCs w:val="24"/>
              </w:rPr>
            </w:pPr>
            <w:r w:rsidRPr="00DC7DBB">
              <w:rPr>
                <w:sz w:val="24"/>
                <w:szCs w:val="24"/>
              </w:rPr>
              <w:t>Кабан</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10-20% осенней численности</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3</w:t>
            </w:r>
          </w:p>
        </w:tc>
        <w:tc>
          <w:tcPr>
            <w:tcW w:w="1630" w:type="pct"/>
          </w:tcPr>
          <w:p w:rsidR="00950195" w:rsidRPr="00DC7DBB" w:rsidRDefault="00950195" w:rsidP="002731D2">
            <w:pPr>
              <w:pStyle w:val="a3"/>
              <w:spacing w:line="276" w:lineRule="auto"/>
              <w:rPr>
                <w:sz w:val="24"/>
                <w:szCs w:val="24"/>
              </w:rPr>
            </w:pPr>
            <w:r w:rsidRPr="00DC7DBB">
              <w:rPr>
                <w:sz w:val="24"/>
                <w:szCs w:val="24"/>
              </w:rPr>
              <w:t xml:space="preserve">Косуля </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До 10% общей численности</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4</w:t>
            </w:r>
          </w:p>
        </w:tc>
        <w:tc>
          <w:tcPr>
            <w:tcW w:w="1630" w:type="pct"/>
          </w:tcPr>
          <w:p w:rsidR="00950195" w:rsidRPr="00DC7DBB" w:rsidRDefault="00950195" w:rsidP="002731D2">
            <w:pPr>
              <w:pStyle w:val="a3"/>
              <w:spacing w:line="276" w:lineRule="auto"/>
              <w:rPr>
                <w:sz w:val="24"/>
                <w:szCs w:val="24"/>
              </w:rPr>
            </w:pPr>
            <w:r w:rsidRPr="00DC7DBB">
              <w:rPr>
                <w:sz w:val="24"/>
                <w:szCs w:val="24"/>
              </w:rPr>
              <w:t xml:space="preserve"> Бобр</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До 10% общей численности</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5</w:t>
            </w:r>
          </w:p>
        </w:tc>
        <w:tc>
          <w:tcPr>
            <w:tcW w:w="1630" w:type="pct"/>
          </w:tcPr>
          <w:p w:rsidR="00950195" w:rsidRPr="00DC7DBB" w:rsidRDefault="00950195" w:rsidP="002731D2">
            <w:pPr>
              <w:pStyle w:val="a3"/>
              <w:spacing w:line="276" w:lineRule="auto"/>
              <w:rPr>
                <w:sz w:val="24"/>
                <w:szCs w:val="24"/>
              </w:rPr>
            </w:pPr>
            <w:r w:rsidRPr="00DC7DBB">
              <w:rPr>
                <w:sz w:val="24"/>
                <w:szCs w:val="24"/>
              </w:rPr>
              <w:t>Лисица</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30 – 40% осенней численности</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6</w:t>
            </w:r>
          </w:p>
        </w:tc>
        <w:tc>
          <w:tcPr>
            <w:tcW w:w="1630" w:type="pct"/>
          </w:tcPr>
          <w:p w:rsidR="00950195" w:rsidRPr="00DC7DBB" w:rsidRDefault="00950195" w:rsidP="002731D2">
            <w:pPr>
              <w:pStyle w:val="a3"/>
              <w:spacing w:line="276" w:lineRule="auto"/>
              <w:rPr>
                <w:sz w:val="24"/>
                <w:szCs w:val="24"/>
              </w:rPr>
            </w:pPr>
            <w:r w:rsidRPr="00DC7DBB">
              <w:rPr>
                <w:sz w:val="24"/>
                <w:szCs w:val="24"/>
              </w:rPr>
              <w:t>Заяц – беляк</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30 – 50 % осенней численности</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7</w:t>
            </w:r>
          </w:p>
        </w:tc>
        <w:tc>
          <w:tcPr>
            <w:tcW w:w="1630" w:type="pct"/>
          </w:tcPr>
          <w:p w:rsidR="00950195" w:rsidRPr="00DC7DBB" w:rsidRDefault="00950195" w:rsidP="002731D2">
            <w:pPr>
              <w:pStyle w:val="a3"/>
              <w:spacing w:line="276" w:lineRule="auto"/>
              <w:rPr>
                <w:sz w:val="24"/>
                <w:szCs w:val="24"/>
              </w:rPr>
            </w:pPr>
            <w:r w:rsidRPr="00DC7DBB">
              <w:rPr>
                <w:sz w:val="24"/>
                <w:szCs w:val="24"/>
              </w:rPr>
              <w:t>Норка</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20 – 25% общей численности</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8</w:t>
            </w:r>
          </w:p>
        </w:tc>
        <w:tc>
          <w:tcPr>
            <w:tcW w:w="1630" w:type="pct"/>
          </w:tcPr>
          <w:p w:rsidR="00950195" w:rsidRPr="00DC7DBB" w:rsidRDefault="00950195" w:rsidP="002731D2">
            <w:pPr>
              <w:pStyle w:val="a3"/>
              <w:spacing w:line="276" w:lineRule="auto"/>
              <w:rPr>
                <w:sz w:val="24"/>
                <w:szCs w:val="24"/>
              </w:rPr>
            </w:pPr>
            <w:r w:rsidRPr="00DC7DBB">
              <w:rPr>
                <w:sz w:val="24"/>
                <w:szCs w:val="24"/>
              </w:rPr>
              <w:t>Куница</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20 - 25% общей численности</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9</w:t>
            </w:r>
          </w:p>
        </w:tc>
        <w:tc>
          <w:tcPr>
            <w:tcW w:w="1630" w:type="pct"/>
          </w:tcPr>
          <w:p w:rsidR="00950195" w:rsidRPr="00DC7DBB" w:rsidRDefault="00950195" w:rsidP="002731D2">
            <w:pPr>
              <w:pStyle w:val="a3"/>
              <w:spacing w:line="276" w:lineRule="auto"/>
              <w:rPr>
                <w:sz w:val="24"/>
                <w:szCs w:val="24"/>
              </w:rPr>
            </w:pPr>
            <w:r w:rsidRPr="00DC7DBB">
              <w:rPr>
                <w:sz w:val="24"/>
                <w:szCs w:val="24"/>
              </w:rPr>
              <w:t>Глухарь</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15 – 20% поющих самцов весной</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10</w:t>
            </w:r>
          </w:p>
        </w:tc>
        <w:tc>
          <w:tcPr>
            <w:tcW w:w="1630" w:type="pct"/>
          </w:tcPr>
          <w:p w:rsidR="00950195" w:rsidRPr="00DC7DBB" w:rsidRDefault="00950195" w:rsidP="002731D2">
            <w:pPr>
              <w:pStyle w:val="a3"/>
              <w:spacing w:line="276" w:lineRule="auto"/>
              <w:rPr>
                <w:sz w:val="24"/>
                <w:szCs w:val="24"/>
              </w:rPr>
            </w:pPr>
            <w:r w:rsidRPr="00DC7DBB">
              <w:rPr>
                <w:sz w:val="24"/>
                <w:szCs w:val="24"/>
              </w:rPr>
              <w:t>Тетерев</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20% поющих самцов весной</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11</w:t>
            </w:r>
          </w:p>
        </w:tc>
        <w:tc>
          <w:tcPr>
            <w:tcW w:w="1630" w:type="pct"/>
          </w:tcPr>
          <w:p w:rsidR="00950195" w:rsidRPr="00DC7DBB" w:rsidRDefault="00950195" w:rsidP="002731D2">
            <w:pPr>
              <w:pStyle w:val="a3"/>
              <w:spacing w:line="276" w:lineRule="auto"/>
              <w:rPr>
                <w:sz w:val="24"/>
                <w:szCs w:val="24"/>
              </w:rPr>
            </w:pPr>
            <w:r w:rsidRPr="00DC7DBB">
              <w:rPr>
                <w:sz w:val="24"/>
                <w:szCs w:val="24"/>
              </w:rPr>
              <w:t>Рябчик</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15% общего поголовья осенью</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12</w:t>
            </w:r>
          </w:p>
        </w:tc>
        <w:tc>
          <w:tcPr>
            <w:tcW w:w="1630" w:type="pct"/>
          </w:tcPr>
          <w:p w:rsidR="00950195" w:rsidRPr="00DC7DBB" w:rsidRDefault="00950195" w:rsidP="002731D2">
            <w:pPr>
              <w:pStyle w:val="a3"/>
              <w:spacing w:line="276" w:lineRule="auto"/>
              <w:rPr>
                <w:sz w:val="24"/>
                <w:szCs w:val="24"/>
              </w:rPr>
            </w:pPr>
            <w:r w:rsidRPr="00DC7DBB">
              <w:rPr>
                <w:sz w:val="24"/>
                <w:szCs w:val="24"/>
              </w:rPr>
              <w:t>Болотная дичь</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30 – 50% летне – осенней численности</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13</w:t>
            </w:r>
          </w:p>
        </w:tc>
        <w:tc>
          <w:tcPr>
            <w:tcW w:w="1630" w:type="pct"/>
          </w:tcPr>
          <w:p w:rsidR="00950195" w:rsidRPr="00DC7DBB" w:rsidRDefault="00950195" w:rsidP="002731D2">
            <w:pPr>
              <w:pStyle w:val="a3"/>
              <w:spacing w:line="276" w:lineRule="auto"/>
              <w:rPr>
                <w:sz w:val="24"/>
                <w:szCs w:val="24"/>
              </w:rPr>
            </w:pPr>
            <w:r w:rsidRPr="00DC7DBB">
              <w:rPr>
                <w:sz w:val="24"/>
                <w:szCs w:val="24"/>
              </w:rPr>
              <w:t>Водоплавающая  дичь</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30 – 50% летне – осенней численности</w:t>
            </w:r>
          </w:p>
        </w:tc>
      </w:tr>
      <w:tr w:rsidR="00950195" w:rsidRPr="004C2D27" w:rsidTr="00F35FC4">
        <w:tc>
          <w:tcPr>
            <w:tcW w:w="338" w:type="pct"/>
          </w:tcPr>
          <w:p w:rsidR="00950195" w:rsidRPr="00DC7DBB" w:rsidRDefault="00950195" w:rsidP="002731D2">
            <w:pPr>
              <w:pStyle w:val="a3"/>
              <w:spacing w:line="276" w:lineRule="auto"/>
              <w:jc w:val="center"/>
              <w:rPr>
                <w:sz w:val="24"/>
                <w:szCs w:val="24"/>
              </w:rPr>
            </w:pPr>
            <w:r w:rsidRPr="00DC7DBB">
              <w:rPr>
                <w:sz w:val="24"/>
                <w:szCs w:val="24"/>
              </w:rPr>
              <w:t>14</w:t>
            </w:r>
          </w:p>
        </w:tc>
        <w:tc>
          <w:tcPr>
            <w:tcW w:w="1630" w:type="pct"/>
          </w:tcPr>
          <w:p w:rsidR="00950195" w:rsidRPr="00DC7DBB" w:rsidRDefault="00950195" w:rsidP="002731D2">
            <w:pPr>
              <w:pStyle w:val="a3"/>
              <w:spacing w:line="276" w:lineRule="auto"/>
              <w:rPr>
                <w:sz w:val="24"/>
                <w:szCs w:val="24"/>
              </w:rPr>
            </w:pPr>
            <w:r w:rsidRPr="00DC7DBB">
              <w:rPr>
                <w:sz w:val="24"/>
                <w:szCs w:val="24"/>
              </w:rPr>
              <w:t>Полевая пернатая дичь</w:t>
            </w:r>
          </w:p>
        </w:tc>
        <w:tc>
          <w:tcPr>
            <w:tcW w:w="809"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2223" w:type="pct"/>
          </w:tcPr>
          <w:p w:rsidR="00950195" w:rsidRPr="00DC7DBB" w:rsidRDefault="00950195" w:rsidP="002731D2">
            <w:pPr>
              <w:pStyle w:val="a3"/>
              <w:spacing w:line="276" w:lineRule="auto"/>
              <w:rPr>
                <w:sz w:val="24"/>
                <w:szCs w:val="24"/>
              </w:rPr>
            </w:pPr>
            <w:r w:rsidRPr="00DC7DBB">
              <w:rPr>
                <w:sz w:val="24"/>
                <w:szCs w:val="24"/>
              </w:rPr>
              <w:t>Местных уток до 40%  летне – осенней численности</w:t>
            </w:r>
          </w:p>
        </w:tc>
      </w:tr>
    </w:tbl>
    <w:p w:rsidR="00752DA7" w:rsidRPr="00752DA7" w:rsidRDefault="00752DA7" w:rsidP="00752DA7">
      <w:pPr>
        <w:pStyle w:val="ac"/>
        <w:spacing w:line="276" w:lineRule="auto"/>
        <w:ind w:firstLine="709"/>
        <w:jc w:val="both"/>
        <w:rPr>
          <w:rFonts w:ascii="Times New Roman" w:hAnsi="Times New Roman"/>
          <w:sz w:val="24"/>
        </w:rPr>
      </w:pPr>
      <w:r w:rsidRPr="00752DA7">
        <w:rPr>
          <w:rFonts w:ascii="Times New Roman" w:hAnsi="Times New Roman"/>
          <w:sz w:val="24"/>
        </w:rPr>
        <w:t>При проектировании норм отстрела охотничьих ресурсов в хозяйстве арендатор  в обязательном порядке должен учитывать, что численность их варьирует в зависимости от условий каждого года, определяющих интенсивность размножения (прирост) охотничьих  ресурсов, и установки хозяйства на повышение, сохранение или снижение численности дичи.</w:t>
      </w:r>
    </w:p>
    <w:p w:rsidR="00950195" w:rsidRPr="004C2D27" w:rsidRDefault="00950195" w:rsidP="002731D2">
      <w:pPr>
        <w:pStyle w:val="ac"/>
        <w:spacing w:line="276" w:lineRule="auto"/>
        <w:ind w:firstLine="905"/>
        <w:jc w:val="both"/>
        <w:rPr>
          <w:rFonts w:ascii="Times New Roman" w:hAnsi="Times New Roman"/>
          <w:sz w:val="24"/>
        </w:rPr>
      </w:pPr>
    </w:p>
    <w:p w:rsidR="00950195" w:rsidRPr="004C2D27" w:rsidRDefault="00950195" w:rsidP="000E4593">
      <w:pPr>
        <w:pStyle w:val="ac"/>
        <w:spacing w:line="276" w:lineRule="auto"/>
        <w:ind w:firstLine="709"/>
        <w:rPr>
          <w:rFonts w:ascii="Times New Roman" w:hAnsi="Times New Roman"/>
          <w:b/>
          <w:sz w:val="24"/>
        </w:rPr>
      </w:pPr>
      <w:r w:rsidRPr="004C2D27">
        <w:rPr>
          <w:rFonts w:ascii="Times New Roman" w:hAnsi="Times New Roman"/>
          <w:b/>
          <w:sz w:val="24"/>
        </w:rPr>
        <w:t>2.6  Нормативы, параметры и сроки разрешенного использования лесов для ведения сельского хозяйства</w:t>
      </w:r>
    </w:p>
    <w:p w:rsidR="00950195" w:rsidRPr="004C2D27" w:rsidRDefault="00950195" w:rsidP="000E4593">
      <w:pPr>
        <w:tabs>
          <w:tab w:val="left" w:pos="360"/>
          <w:tab w:val="center" w:pos="5031"/>
        </w:tabs>
        <w:suppressAutoHyphens/>
        <w:spacing w:line="276" w:lineRule="auto"/>
        <w:ind w:firstLine="709"/>
        <w:jc w:val="both"/>
      </w:pPr>
      <w:r w:rsidRPr="004C2D27">
        <w:t>Использование лесов для ведения сельского хозяйства регламентируется статьей 38 Лесного Кодекса Российской Федерации №200-ФЗ. Это вид использования лесов обусловлен целевым назначением земель, на которых они располагаются, и допускается только при условии совместимости его ведения с интересами лесного хозяйства.</w:t>
      </w:r>
    </w:p>
    <w:p w:rsidR="00950195" w:rsidRPr="004C2D27" w:rsidRDefault="00950195" w:rsidP="000E4593">
      <w:pPr>
        <w:tabs>
          <w:tab w:val="left" w:pos="360"/>
          <w:tab w:val="center" w:pos="5031"/>
        </w:tabs>
        <w:suppressAutoHyphens/>
        <w:spacing w:line="276" w:lineRule="auto"/>
        <w:ind w:firstLine="709"/>
        <w:jc w:val="both"/>
      </w:pPr>
      <w:r w:rsidRPr="004C2D27">
        <w:t xml:space="preserve">Нормативы, параметры и сроки использования лесов лесничества для ведения сельского хозяйства установлены в соответствии с «Правилами использования лесов для ведения сельского хозяйства», утвержденными Приказом Минсельхоза РФ от 14.05.2010 г. № 161. </w:t>
      </w:r>
    </w:p>
    <w:p w:rsidR="000E4593" w:rsidRPr="004C2D27" w:rsidRDefault="000E4593" w:rsidP="000E4593">
      <w:pPr>
        <w:tabs>
          <w:tab w:val="left" w:pos="360"/>
          <w:tab w:val="center" w:pos="5031"/>
        </w:tabs>
        <w:suppressAutoHyphens/>
        <w:spacing w:line="276" w:lineRule="auto"/>
        <w:ind w:firstLine="709"/>
        <w:jc w:val="both"/>
      </w:pPr>
      <w:r w:rsidRPr="004C2D27">
        <w:t>Ведение сельского хозяйства запрещено в водоохранных зонах, в зеленых зонах, на особо защитных участках  за исключением пчеловодства, сенокошения и возведения изгородей в целях сенокошения и пчеловодства. В лесопарковых зонах ведение сельского хозяйства запрещено согласно ч.3 ст.105 Лесного кодекса Российской Федерации № 200-ФЗ.</w:t>
      </w:r>
    </w:p>
    <w:p w:rsidR="00950195" w:rsidRPr="004C2D27" w:rsidRDefault="00950195" w:rsidP="000E4593">
      <w:pPr>
        <w:shd w:val="clear" w:color="auto" w:fill="FFFFFF"/>
        <w:spacing w:line="276" w:lineRule="auto"/>
        <w:ind w:right="-116" w:firstLine="709"/>
        <w:jc w:val="both"/>
      </w:pPr>
      <w:r w:rsidRPr="004C2D27">
        <w:t>К сельскохозяйственному производству обычно относят только первичную переработку сельскохозяйственного сырья. Промышленная переработка уже не может считаться сельскохозяйственным производством.</w:t>
      </w:r>
    </w:p>
    <w:p w:rsidR="00950195" w:rsidRPr="004C2D27" w:rsidRDefault="00950195" w:rsidP="000E4593">
      <w:pPr>
        <w:shd w:val="clear" w:color="auto" w:fill="FFFFFF"/>
        <w:spacing w:line="276" w:lineRule="auto"/>
        <w:ind w:right="-116" w:firstLine="709"/>
        <w:jc w:val="both"/>
      </w:pPr>
      <w:r w:rsidRPr="004C2D27">
        <w:t>С этой целью частью 2  статьи 38 ЛК РФ  на лесных участках, предоставленных для ведения сельского хозяйства, допускается возведение только временных построек (ульев, изгородей, навесов и т. д.).</w:t>
      </w:r>
    </w:p>
    <w:p w:rsidR="00950195" w:rsidRPr="004C2D27" w:rsidRDefault="00950195" w:rsidP="000E4593">
      <w:pPr>
        <w:spacing w:line="276" w:lineRule="auto"/>
        <w:ind w:right="-116" w:firstLine="709"/>
        <w:jc w:val="both"/>
      </w:pPr>
      <w:r w:rsidRPr="004C2D27">
        <w:t>Данная норма не позволяет осуществлять в рамках использования  лесов для ведения сельского хозяйства промышленную переработку сельскохозяйственной продукции, а нередко и ее первичную переработку.</w:t>
      </w:r>
    </w:p>
    <w:p w:rsidR="00950195" w:rsidRPr="004C2D27" w:rsidRDefault="00950195" w:rsidP="000E4593">
      <w:pPr>
        <w:shd w:val="clear" w:color="auto" w:fill="FFFFFF"/>
        <w:spacing w:line="276" w:lineRule="auto"/>
        <w:ind w:right="-116" w:firstLine="709"/>
        <w:jc w:val="both"/>
      </w:pPr>
      <w:r w:rsidRPr="004C2D27">
        <w:t>При необходимости строительства объектов капитального строительства сельскохозяйственному товаропроизводителю потребуется использовать леса не только для целей ведения сельского хозяйства, но и для переработки лесных ресурсов (ст. 46 ЛК РФ).</w:t>
      </w:r>
    </w:p>
    <w:p w:rsidR="00950195" w:rsidRPr="004C2D27" w:rsidRDefault="00950195" w:rsidP="000E4593">
      <w:pPr>
        <w:spacing w:line="276" w:lineRule="auto"/>
        <w:ind w:right="-116" w:firstLine="709"/>
        <w:jc w:val="both"/>
      </w:pPr>
      <w:r w:rsidRPr="004C2D27">
        <w:t>Продукция, полученная при использовании лесов для ведения сельского хозяйства, может считаться одновременно своеобразным лесным ресурсом.</w:t>
      </w:r>
    </w:p>
    <w:p w:rsidR="00950195" w:rsidRPr="004C2D27" w:rsidRDefault="00950195" w:rsidP="000E4593">
      <w:pPr>
        <w:shd w:val="clear" w:color="auto" w:fill="FFFFFF"/>
        <w:tabs>
          <w:tab w:val="left" w:pos="5940"/>
        </w:tabs>
        <w:spacing w:line="276" w:lineRule="auto"/>
        <w:ind w:right="-116" w:firstLine="709"/>
        <w:jc w:val="both"/>
      </w:pPr>
      <w:r w:rsidRPr="004C2D27">
        <w:t>пользование лесов для ведения сельского хозяйства в Ленинском  лесничестве осуществляется:</w:t>
      </w:r>
    </w:p>
    <w:p w:rsidR="00950195" w:rsidRPr="004C2D27" w:rsidRDefault="00950195" w:rsidP="000E4593">
      <w:pPr>
        <w:widowControl w:val="0"/>
        <w:shd w:val="clear" w:color="auto" w:fill="FFFFFF"/>
        <w:tabs>
          <w:tab w:val="left" w:pos="0"/>
        </w:tabs>
        <w:autoSpaceDE w:val="0"/>
        <w:autoSpaceDN w:val="0"/>
        <w:adjustRightInd w:val="0"/>
        <w:spacing w:line="276" w:lineRule="auto"/>
        <w:ind w:right="-116" w:firstLine="709"/>
        <w:jc w:val="both"/>
      </w:pPr>
      <w:r w:rsidRPr="004C2D27">
        <w:t>- гражданами, в том числе ведущими крестьянские (фермерские) хозяйства, личные подсобные хозяйства, занимающимися садоводством, животноводством, огородничеством;</w:t>
      </w:r>
    </w:p>
    <w:p w:rsidR="00950195" w:rsidRPr="004C2D27" w:rsidRDefault="00950195" w:rsidP="000E4593">
      <w:pPr>
        <w:spacing w:line="276" w:lineRule="auto"/>
        <w:ind w:right="-116" w:firstLine="709"/>
        <w:jc w:val="both"/>
      </w:pPr>
      <w:r w:rsidRPr="004C2D27">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50195" w:rsidRPr="004C2D27" w:rsidRDefault="00950195" w:rsidP="000E4593">
      <w:pPr>
        <w:spacing w:line="276" w:lineRule="auto"/>
        <w:ind w:right="-116" w:firstLine="709"/>
        <w:jc w:val="both"/>
      </w:pPr>
      <w:r w:rsidRPr="004C2D27">
        <w:t>- некоммерческими организациями, в том числе потребительскими кооперативами, религиозными организациями;</w:t>
      </w:r>
    </w:p>
    <w:p w:rsidR="00950195" w:rsidRPr="004C2D27" w:rsidRDefault="00950195" w:rsidP="000E4593">
      <w:pPr>
        <w:spacing w:line="276" w:lineRule="auto"/>
        <w:ind w:right="-116" w:firstLine="709"/>
        <w:jc w:val="both"/>
      </w:pPr>
      <w:r w:rsidRPr="004C2D27">
        <w:t>- казачьими обществами.</w:t>
      </w:r>
    </w:p>
    <w:p w:rsidR="00752DA7" w:rsidRPr="00752DA7" w:rsidRDefault="00752DA7" w:rsidP="00752DA7">
      <w:pPr>
        <w:shd w:val="clear" w:color="auto" w:fill="FFFFFF"/>
        <w:spacing w:line="276" w:lineRule="auto"/>
        <w:ind w:right="-116" w:firstLine="709"/>
        <w:jc w:val="both"/>
      </w:pPr>
      <w:r w:rsidRPr="00752DA7">
        <w:t>Для ведения сельского хозяйства в установленном порядке лесные участки могут быть предоставлены в аренду или безвозмездное срочное пользование. Такие лесные участки  могут быть обременены сервитутами.</w:t>
      </w:r>
    </w:p>
    <w:p w:rsidR="00950195" w:rsidRPr="004C2D27" w:rsidRDefault="00950195" w:rsidP="000E4593">
      <w:pPr>
        <w:shd w:val="clear" w:color="auto" w:fill="FFFFFF"/>
        <w:spacing w:line="276" w:lineRule="auto"/>
        <w:ind w:right="-116" w:firstLine="709"/>
        <w:jc w:val="both"/>
      </w:pPr>
      <w:r w:rsidRPr="004C2D27">
        <w:t>Правила использования лесов для  ведения  сельского хозяйства устанавливаются приказом Минсельхоза РФ от 14.05.2010 г. № 161 «Об утверждении Правил использования лесов для ведения сельского хозяйства».</w:t>
      </w:r>
    </w:p>
    <w:p w:rsidR="00950195" w:rsidRPr="004C2D27" w:rsidRDefault="00950195" w:rsidP="000E4593">
      <w:pPr>
        <w:shd w:val="clear" w:color="auto" w:fill="FFFFFF"/>
        <w:spacing w:line="276" w:lineRule="auto"/>
        <w:ind w:right="-116" w:firstLine="709"/>
        <w:jc w:val="both"/>
      </w:pPr>
      <w:r w:rsidRPr="004C2D27">
        <w:t>В названных Правилах содержатся общие положения, распространяющие свое действие на любое использование лесов для ведения сельского хозяйства, и специальные требования, определяющие особенности осуществления в лесах отдельных видов сельскохозяйственной деятельности.</w:t>
      </w:r>
    </w:p>
    <w:p w:rsidR="00950195" w:rsidRPr="004C2D27" w:rsidRDefault="00950195" w:rsidP="000E4593">
      <w:pPr>
        <w:shd w:val="clear" w:color="auto" w:fill="FFFFFF"/>
        <w:spacing w:line="276" w:lineRule="auto"/>
        <w:ind w:right="-116" w:firstLine="709"/>
        <w:jc w:val="both"/>
      </w:pPr>
    </w:p>
    <w:p w:rsidR="00950195" w:rsidRPr="004C2D27" w:rsidRDefault="00A53D58" w:rsidP="000E4593">
      <w:pPr>
        <w:pStyle w:val="ac"/>
        <w:spacing w:line="276" w:lineRule="auto"/>
        <w:ind w:firstLine="709"/>
        <w:rPr>
          <w:rFonts w:ascii="Times New Roman" w:hAnsi="Times New Roman"/>
          <w:b/>
          <w:sz w:val="24"/>
        </w:rPr>
      </w:pPr>
      <w:r w:rsidRPr="004C2D27">
        <w:rPr>
          <w:rFonts w:ascii="Times New Roman" w:hAnsi="Times New Roman"/>
          <w:b/>
          <w:sz w:val="24"/>
        </w:rPr>
        <w:t xml:space="preserve">2.6.1 </w:t>
      </w:r>
      <w:r w:rsidR="00950195" w:rsidRPr="004C2D27">
        <w:rPr>
          <w:rFonts w:ascii="Times New Roman" w:hAnsi="Times New Roman"/>
          <w:b/>
          <w:sz w:val="24"/>
        </w:rPr>
        <w:t>Параметры  разрешенного использования лесов для ведения сельского хозяйства</w:t>
      </w:r>
    </w:p>
    <w:p w:rsidR="00950195" w:rsidRPr="004C2D27" w:rsidRDefault="00950195" w:rsidP="000E4593">
      <w:pPr>
        <w:pStyle w:val="ac"/>
        <w:spacing w:line="276" w:lineRule="auto"/>
        <w:ind w:firstLine="709"/>
        <w:rPr>
          <w:rFonts w:ascii="Times New Roman" w:hAnsi="Times New Roman"/>
          <w:sz w:val="24"/>
        </w:rPr>
      </w:pPr>
    </w:p>
    <w:p w:rsidR="00950195" w:rsidRPr="004C2D27" w:rsidRDefault="00950195" w:rsidP="000E4593">
      <w:pPr>
        <w:pStyle w:val="ac"/>
        <w:spacing w:line="276" w:lineRule="auto"/>
        <w:ind w:firstLine="709"/>
        <w:rPr>
          <w:rFonts w:ascii="Times New Roman" w:hAnsi="Times New Roman"/>
          <w:sz w:val="24"/>
        </w:rPr>
      </w:pPr>
      <w:r w:rsidRPr="004C2D27">
        <w:rPr>
          <w:rFonts w:ascii="Times New Roman" w:hAnsi="Times New Roman"/>
          <w:sz w:val="24"/>
        </w:rPr>
        <w:t>Таблица 2.6.1 - Параметры разрешенного использования лесов для ведения сельского хозяйства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
        <w:gridCol w:w="4391"/>
        <w:gridCol w:w="1878"/>
        <w:gridCol w:w="2923"/>
      </w:tblGrid>
      <w:tr w:rsidR="00921541" w:rsidRPr="004C2D27" w:rsidTr="00F35FC4">
        <w:trPr>
          <w:trHeight w:val="645"/>
          <w:tblHeader/>
        </w:trPr>
        <w:tc>
          <w:tcPr>
            <w:tcW w:w="336" w:type="pct"/>
            <w:tcBorders>
              <w:top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w:t>
            </w:r>
          </w:p>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п/п</w:t>
            </w:r>
          </w:p>
        </w:tc>
        <w:tc>
          <w:tcPr>
            <w:tcW w:w="2228" w:type="pct"/>
            <w:tcBorders>
              <w:top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Виды   пользования</w:t>
            </w:r>
          </w:p>
        </w:tc>
        <w:tc>
          <w:tcPr>
            <w:tcW w:w="953" w:type="pct"/>
            <w:tcBorders>
              <w:top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Единица</w:t>
            </w:r>
          </w:p>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измерения</w:t>
            </w:r>
          </w:p>
        </w:tc>
        <w:tc>
          <w:tcPr>
            <w:tcW w:w="1483" w:type="pct"/>
            <w:tcBorders>
              <w:top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Ежегодно  допустимый</w:t>
            </w:r>
          </w:p>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объем</w:t>
            </w:r>
          </w:p>
        </w:tc>
      </w:tr>
      <w:tr w:rsidR="00950195" w:rsidRPr="004C2D27" w:rsidTr="00F35FC4">
        <w:tc>
          <w:tcPr>
            <w:tcW w:w="336" w:type="pct"/>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w:t>
            </w:r>
          </w:p>
        </w:tc>
        <w:tc>
          <w:tcPr>
            <w:tcW w:w="2228" w:type="pct"/>
            <w:tcBorders>
              <w:top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Пашни</w:t>
            </w:r>
          </w:p>
        </w:tc>
        <w:tc>
          <w:tcPr>
            <w:tcW w:w="953" w:type="pct"/>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га</w:t>
            </w:r>
          </w:p>
        </w:tc>
        <w:tc>
          <w:tcPr>
            <w:tcW w:w="1483" w:type="pct"/>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w:t>
            </w:r>
          </w:p>
        </w:tc>
      </w:tr>
      <w:tr w:rsidR="00950195" w:rsidRPr="004C2D27" w:rsidTr="00F35FC4">
        <w:tc>
          <w:tcPr>
            <w:tcW w:w="336"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w:t>
            </w:r>
          </w:p>
        </w:tc>
        <w:tc>
          <w:tcPr>
            <w:tcW w:w="2228"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Сенокошение</w:t>
            </w:r>
          </w:p>
        </w:tc>
        <w:tc>
          <w:tcPr>
            <w:tcW w:w="95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га/тонн</w:t>
            </w:r>
          </w:p>
        </w:tc>
        <w:tc>
          <w:tcPr>
            <w:tcW w:w="1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100/60,0</w:t>
            </w:r>
          </w:p>
        </w:tc>
      </w:tr>
      <w:tr w:rsidR="00950195" w:rsidRPr="004C2D27" w:rsidTr="00F35FC4">
        <w:tc>
          <w:tcPr>
            <w:tcW w:w="336"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w:t>
            </w:r>
          </w:p>
        </w:tc>
        <w:tc>
          <w:tcPr>
            <w:tcW w:w="2228"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Пастьба скота</w:t>
            </w:r>
          </w:p>
        </w:tc>
        <w:tc>
          <w:tcPr>
            <w:tcW w:w="953" w:type="pct"/>
          </w:tcPr>
          <w:p w:rsidR="00950195" w:rsidRPr="00DC7DBB" w:rsidRDefault="00950195" w:rsidP="002731D2">
            <w:pPr>
              <w:pStyle w:val="ac"/>
              <w:spacing w:line="276" w:lineRule="auto"/>
              <w:jc w:val="center"/>
              <w:rPr>
                <w:rFonts w:ascii="Times New Roman" w:hAnsi="Times New Roman"/>
                <w:sz w:val="24"/>
              </w:rPr>
            </w:pPr>
          </w:p>
        </w:tc>
        <w:tc>
          <w:tcPr>
            <w:tcW w:w="1483" w:type="pct"/>
          </w:tcPr>
          <w:p w:rsidR="00950195" w:rsidRPr="00DC7DBB" w:rsidRDefault="00950195" w:rsidP="002731D2">
            <w:pPr>
              <w:pStyle w:val="ac"/>
              <w:spacing w:line="276" w:lineRule="auto"/>
              <w:jc w:val="center"/>
              <w:rPr>
                <w:rFonts w:ascii="Times New Roman" w:hAnsi="Times New Roman"/>
                <w:sz w:val="24"/>
              </w:rPr>
            </w:pPr>
          </w:p>
        </w:tc>
      </w:tr>
      <w:tr w:rsidR="00950195" w:rsidRPr="004C2D27" w:rsidTr="00F35FC4">
        <w:tc>
          <w:tcPr>
            <w:tcW w:w="336" w:type="pct"/>
          </w:tcPr>
          <w:p w:rsidR="00950195" w:rsidRPr="00DC7DBB" w:rsidRDefault="00950195" w:rsidP="002731D2">
            <w:pPr>
              <w:pStyle w:val="ac"/>
              <w:spacing w:line="276" w:lineRule="auto"/>
              <w:jc w:val="center"/>
              <w:rPr>
                <w:rFonts w:ascii="Times New Roman" w:hAnsi="Times New Roman"/>
                <w:sz w:val="24"/>
              </w:rPr>
            </w:pPr>
          </w:p>
        </w:tc>
        <w:tc>
          <w:tcPr>
            <w:tcW w:w="2228"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а)  в лесу</w:t>
            </w:r>
          </w:p>
        </w:tc>
        <w:tc>
          <w:tcPr>
            <w:tcW w:w="95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га/голов</w:t>
            </w:r>
          </w:p>
        </w:tc>
        <w:tc>
          <w:tcPr>
            <w:tcW w:w="1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7588/1517</w:t>
            </w:r>
          </w:p>
        </w:tc>
      </w:tr>
      <w:tr w:rsidR="00950195" w:rsidRPr="004C2D27" w:rsidTr="00F35FC4">
        <w:tc>
          <w:tcPr>
            <w:tcW w:w="336" w:type="pct"/>
          </w:tcPr>
          <w:p w:rsidR="00950195" w:rsidRPr="00DC7DBB" w:rsidRDefault="00950195" w:rsidP="002731D2">
            <w:pPr>
              <w:pStyle w:val="ac"/>
              <w:spacing w:line="276" w:lineRule="auto"/>
              <w:jc w:val="center"/>
              <w:rPr>
                <w:rFonts w:ascii="Times New Roman" w:hAnsi="Times New Roman"/>
                <w:sz w:val="24"/>
              </w:rPr>
            </w:pPr>
          </w:p>
        </w:tc>
        <w:tc>
          <w:tcPr>
            <w:tcW w:w="2228"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б) на выгонах</w:t>
            </w:r>
          </w:p>
        </w:tc>
        <w:tc>
          <w:tcPr>
            <w:tcW w:w="95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га/ голов</w:t>
            </w:r>
          </w:p>
        </w:tc>
        <w:tc>
          <w:tcPr>
            <w:tcW w:w="1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42/84</w:t>
            </w:r>
          </w:p>
        </w:tc>
      </w:tr>
      <w:tr w:rsidR="00950195" w:rsidRPr="004C2D27" w:rsidTr="00F35FC4">
        <w:tc>
          <w:tcPr>
            <w:tcW w:w="336"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w:t>
            </w:r>
          </w:p>
        </w:tc>
        <w:tc>
          <w:tcPr>
            <w:tcW w:w="2228"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Пчеловодство</w:t>
            </w:r>
          </w:p>
        </w:tc>
        <w:tc>
          <w:tcPr>
            <w:tcW w:w="953" w:type="pct"/>
          </w:tcPr>
          <w:p w:rsidR="00950195" w:rsidRPr="00DC7DBB" w:rsidRDefault="00950195" w:rsidP="002731D2">
            <w:pPr>
              <w:pStyle w:val="ac"/>
              <w:spacing w:line="276" w:lineRule="auto"/>
              <w:jc w:val="center"/>
              <w:rPr>
                <w:rFonts w:ascii="Times New Roman" w:hAnsi="Times New Roman"/>
                <w:sz w:val="24"/>
              </w:rPr>
            </w:pPr>
          </w:p>
        </w:tc>
        <w:tc>
          <w:tcPr>
            <w:tcW w:w="1483" w:type="pct"/>
          </w:tcPr>
          <w:p w:rsidR="00950195" w:rsidRPr="00DC7DBB" w:rsidRDefault="00950195" w:rsidP="002731D2">
            <w:pPr>
              <w:pStyle w:val="ac"/>
              <w:spacing w:line="276" w:lineRule="auto"/>
              <w:jc w:val="center"/>
              <w:rPr>
                <w:rFonts w:ascii="Times New Roman" w:hAnsi="Times New Roman"/>
                <w:sz w:val="24"/>
              </w:rPr>
            </w:pPr>
          </w:p>
        </w:tc>
      </w:tr>
      <w:tr w:rsidR="00950195" w:rsidRPr="004C2D27" w:rsidTr="00F35FC4">
        <w:tc>
          <w:tcPr>
            <w:tcW w:w="336" w:type="pct"/>
          </w:tcPr>
          <w:p w:rsidR="00950195" w:rsidRPr="00DC7DBB" w:rsidRDefault="00950195" w:rsidP="002731D2">
            <w:pPr>
              <w:pStyle w:val="ac"/>
              <w:spacing w:line="276" w:lineRule="auto"/>
              <w:jc w:val="center"/>
              <w:rPr>
                <w:rFonts w:ascii="Times New Roman" w:hAnsi="Times New Roman"/>
                <w:sz w:val="24"/>
              </w:rPr>
            </w:pPr>
          </w:p>
        </w:tc>
        <w:tc>
          <w:tcPr>
            <w:tcW w:w="2228"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а)  медоносы, в том числе:</w:t>
            </w:r>
          </w:p>
        </w:tc>
        <w:tc>
          <w:tcPr>
            <w:tcW w:w="953" w:type="pct"/>
          </w:tcPr>
          <w:p w:rsidR="00950195" w:rsidRPr="00DC7DBB" w:rsidRDefault="00950195" w:rsidP="002731D2">
            <w:pPr>
              <w:pStyle w:val="ac"/>
              <w:spacing w:line="276" w:lineRule="auto"/>
              <w:jc w:val="center"/>
              <w:rPr>
                <w:rFonts w:ascii="Times New Roman" w:hAnsi="Times New Roman"/>
                <w:sz w:val="24"/>
              </w:rPr>
            </w:pPr>
          </w:p>
        </w:tc>
        <w:tc>
          <w:tcPr>
            <w:tcW w:w="1483" w:type="pct"/>
          </w:tcPr>
          <w:p w:rsidR="00950195" w:rsidRPr="00DC7DBB" w:rsidRDefault="00950195" w:rsidP="002731D2">
            <w:pPr>
              <w:pStyle w:val="ac"/>
              <w:spacing w:line="276" w:lineRule="auto"/>
              <w:jc w:val="center"/>
              <w:rPr>
                <w:rFonts w:ascii="Times New Roman" w:hAnsi="Times New Roman"/>
                <w:sz w:val="24"/>
              </w:rPr>
            </w:pPr>
          </w:p>
        </w:tc>
      </w:tr>
      <w:tr w:rsidR="00950195" w:rsidRPr="004C2D27" w:rsidTr="00F35FC4">
        <w:tc>
          <w:tcPr>
            <w:tcW w:w="336" w:type="pct"/>
          </w:tcPr>
          <w:p w:rsidR="00950195" w:rsidRPr="00DC7DBB" w:rsidRDefault="00950195" w:rsidP="002731D2">
            <w:pPr>
              <w:pStyle w:val="ac"/>
              <w:spacing w:line="276" w:lineRule="auto"/>
              <w:jc w:val="center"/>
              <w:rPr>
                <w:rFonts w:ascii="Times New Roman" w:hAnsi="Times New Roman"/>
                <w:sz w:val="24"/>
              </w:rPr>
            </w:pPr>
          </w:p>
        </w:tc>
        <w:tc>
          <w:tcPr>
            <w:tcW w:w="2228"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липа</w:t>
            </w:r>
          </w:p>
        </w:tc>
        <w:tc>
          <w:tcPr>
            <w:tcW w:w="95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га</w:t>
            </w:r>
          </w:p>
        </w:tc>
        <w:tc>
          <w:tcPr>
            <w:tcW w:w="1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1156</w:t>
            </w:r>
          </w:p>
        </w:tc>
      </w:tr>
      <w:tr w:rsidR="00950195" w:rsidRPr="004C2D27" w:rsidTr="00F35FC4">
        <w:tc>
          <w:tcPr>
            <w:tcW w:w="336" w:type="pct"/>
          </w:tcPr>
          <w:p w:rsidR="00950195" w:rsidRPr="00DC7DBB" w:rsidRDefault="00950195" w:rsidP="002731D2">
            <w:pPr>
              <w:pStyle w:val="ac"/>
              <w:spacing w:line="276" w:lineRule="auto"/>
              <w:jc w:val="center"/>
              <w:rPr>
                <w:rFonts w:ascii="Times New Roman" w:hAnsi="Times New Roman"/>
                <w:sz w:val="24"/>
              </w:rPr>
            </w:pPr>
          </w:p>
        </w:tc>
        <w:tc>
          <w:tcPr>
            <w:tcW w:w="2228"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травы</w:t>
            </w:r>
          </w:p>
        </w:tc>
        <w:tc>
          <w:tcPr>
            <w:tcW w:w="95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га</w:t>
            </w:r>
          </w:p>
        </w:tc>
        <w:tc>
          <w:tcPr>
            <w:tcW w:w="1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352</w:t>
            </w:r>
          </w:p>
        </w:tc>
      </w:tr>
      <w:tr w:rsidR="00950195" w:rsidRPr="004C2D27" w:rsidTr="00F35FC4">
        <w:tc>
          <w:tcPr>
            <w:tcW w:w="336" w:type="pct"/>
          </w:tcPr>
          <w:p w:rsidR="00950195" w:rsidRPr="00DC7DBB" w:rsidRDefault="00950195" w:rsidP="002731D2">
            <w:pPr>
              <w:pStyle w:val="ac"/>
              <w:spacing w:line="276" w:lineRule="auto"/>
              <w:jc w:val="center"/>
              <w:rPr>
                <w:rFonts w:ascii="Times New Roman" w:hAnsi="Times New Roman"/>
                <w:sz w:val="24"/>
              </w:rPr>
            </w:pPr>
          </w:p>
        </w:tc>
        <w:tc>
          <w:tcPr>
            <w:tcW w:w="2228"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б) медопродуктивность, в том </w:t>
            </w:r>
            <w:r w:rsidR="009445A4" w:rsidRPr="00DC7DBB">
              <w:rPr>
                <w:rFonts w:ascii="Times New Roman" w:hAnsi="Times New Roman"/>
                <w:sz w:val="24"/>
              </w:rPr>
              <w:t>ч</w:t>
            </w:r>
            <w:r w:rsidRPr="00DC7DBB">
              <w:rPr>
                <w:rFonts w:ascii="Times New Roman" w:hAnsi="Times New Roman"/>
                <w:sz w:val="24"/>
              </w:rPr>
              <w:t>исле:</w:t>
            </w:r>
          </w:p>
        </w:tc>
        <w:tc>
          <w:tcPr>
            <w:tcW w:w="953" w:type="pct"/>
          </w:tcPr>
          <w:p w:rsidR="00950195" w:rsidRPr="00DC7DBB" w:rsidRDefault="00950195" w:rsidP="002731D2">
            <w:pPr>
              <w:pStyle w:val="ac"/>
              <w:spacing w:line="276" w:lineRule="auto"/>
              <w:jc w:val="center"/>
              <w:rPr>
                <w:rFonts w:ascii="Times New Roman" w:hAnsi="Times New Roman"/>
                <w:sz w:val="24"/>
              </w:rPr>
            </w:pPr>
          </w:p>
        </w:tc>
        <w:tc>
          <w:tcPr>
            <w:tcW w:w="1483" w:type="pct"/>
          </w:tcPr>
          <w:p w:rsidR="00950195" w:rsidRPr="00DC7DBB" w:rsidRDefault="00950195" w:rsidP="002731D2">
            <w:pPr>
              <w:pStyle w:val="ac"/>
              <w:spacing w:line="276" w:lineRule="auto"/>
              <w:jc w:val="center"/>
              <w:rPr>
                <w:rFonts w:ascii="Times New Roman" w:hAnsi="Times New Roman"/>
                <w:sz w:val="24"/>
              </w:rPr>
            </w:pPr>
          </w:p>
        </w:tc>
      </w:tr>
      <w:tr w:rsidR="00950195" w:rsidRPr="004C2D27" w:rsidTr="00F35FC4">
        <w:tc>
          <w:tcPr>
            <w:tcW w:w="336" w:type="pct"/>
          </w:tcPr>
          <w:p w:rsidR="00950195" w:rsidRPr="00DC7DBB" w:rsidRDefault="00950195" w:rsidP="002731D2">
            <w:pPr>
              <w:pStyle w:val="ac"/>
              <w:spacing w:line="276" w:lineRule="auto"/>
              <w:jc w:val="center"/>
              <w:rPr>
                <w:rFonts w:ascii="Times New Roman" w:hAnsi="Times New Roman"/>
                <w:sz w:val="24"/>
              </w:rPr>
            </w:pPr>
          </w:p>
        </w:tc>
        <w:tc>
          <w:tcPr>
            <w:tcW w:w="2228"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липа</w:t>
            </w:r>
          </w:p>
        </w:tc>
        <w:tc>
          <w:tcPr>
            <w:tcW w:w="95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кг/га</w:t>
            </w:r>
          </w:p>
        </w:tc>
        <w:tc>
          <w:tcPr>
            <w:tcW w:w="1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300</w:t>
            </w:r>
          </w:p>
        </w:tc>
      </w:tr>
      <w:tr w:rsidR="00950195" w:rsidRPr="004C2D27" w:rsidTr="00F35FC4">
        <w:tc>
          <w:tcPr>
            <w:tcW w:w="336" w:type="pct"/>
          </w:tcPr>
          <w:p w:rsidR="00950195" w:rsidRPr="00DC7DBB" w:rsidRDefault="00950195" w:rsidP="002731D2">
            <w:pPr>
              <w:pStyle w:val="ac"/>
              <w:spacing w:line="276" w:lineRule="auto"/>
              <w:jc w:val="center"/>
              <w:rPr>
                <w:rFonts w:ascii="Times New Roman" w:hAnsi="Times New Roman"/>
                <w:sz w:val="24"/>
              </w:rPr>
            </w:pPr>
          </w:p>
        </w:tc>
        <w:tc>
          <w:tcPr>
            <w:tcW w:w="2228"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травы</w:t>
            </w:r>
          </w:p>
        </w:tc>
        <w:tc>
          <w:tcPr>
            <w:tcW w:w="95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кг/га</w:t>
            </w:r>
          </w:p>
        </w:tc>
        <w:tc>
          <w:tcPr>
            <w:tcW w:w="1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w:t>
            </w:r>
          </w:p>
        </w:tc>
      </w:tr>
      <w:tr w:rsidR="00950195" w:rsidRPr="004C2D27" w:rsidTr="00F35FC4">
        <w:tc>
          <w:tcPr>
            <w:tcW w:w="336" w:type="pct"/>
          </w:tcPr>
          <w:p w:rsidR="00950195" w:rsidRPr="00DC7DBB" w:rsidRDefault="00950195" w:rsidP="002731D2">
            <w:pPr>
              <w:pStyle w:val="ac"/>
              <w:spacing w:line="276" w:lineRule="auto"/>
              <w:jc w:val="center"/>
              <w:rPr>
                <w:rFonts w:ascii="Times New Roman" w:hAnsi="Times New Roman"/>
                <w:sz w:val="24"/>
              </w:rPr>
            </w:pPr>
          </w:p>
        </w:tc>
        <w:tc>
          <w:tcPr>
            <w:tcW w:w="2228"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возможность к содержанию  количества пчелосемей</w:t>
            </w:r>
          </w:p>
        </w:tc>
        <w:tc>
          <w:tcPr>
            <w:tcW w:w="95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кол-во</w:t>
            </w:r>
          </w:p>
        </w:tc>
        <w:tc>
          <w:tcPr>
            <w:tcW w:w="1483"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1062</w:t>
            </w:r>
          </w:p>
        </w:tc>
      </w:tr>
    </w:tbl>
    <w:p w:rsidR="00950195" w:rsidRPr="004C2D27" w:rsidRDefault="00950195" w:rsidP="002731D2">
      <w:pPr>
        <w:pStyle w:val="ac"/>
        <w:spacing w:line="276" w:lineRule="auto"/>
        <w:ind w:firstLine="905"/>
        <w:jc w:val="center"/>
        <w:rPr>
          <w:rFonts w:ascii="Times New Roman" w:hAnsi="Times New Roman"/>
          <w:b/>
          <w:sz w:val="24"/>
        </w:rPr>
      </w:pPr>
    </w:p>
    <w:p w:rsidR="00950195" w:rsidRPr="004C2D27" w:rsidRDefault="00A53D58" w:rsidP="000E4593">
      <w:pPr>
        <w:pStyle w:val="ac"/>
        <w:spacing w:line="276" w:lineRule="auto"/>
        <w:ind w:firstLine="709"/>
        <w:rPr>
          <w:rFonts w:ascii="Times New Roman" w:hAnsi="Times New Roman"/>
          <w:b/>
          <w:sz w:val="24"/>
        </w:rPr>
      </w:pPr>
      <w:r w:rsidRPr="004C2D27">
        <w:rPr>
          <w:rFonts w:ascii="Times New Roman" w:hAnsi="Times New Roman"/>
          <w:b/>
          <w:sz w:val="24"/>
        </w:rPr>
        <w:t xml:space="preserve">2.6.2 </w:t>
      </w:r>
      <w:r w:rsidR="00950195" w:rsidRPr="004C2D27">
        <w:rPr>
          <w:rFonts w:ascii="Times New Roman" w:hAnsi="Times New Roman"/>
          <w:b/>
          <w:sz w:val="24"/>
        </w:rPr>
        <w:t>Сведения о площадях сельскохозяйственных угодий, земель, на которых возможно сенокошение, выпас сельскохозяйственных животных, пчеловодство</w:t>
      </w:r>
    </w:p>
    <w:p w:rsidR="00950195" w:rsidRPr="004C2D27" w:rsidRDefault="00950195" w:rsidP="000E4593">
      <w:pPr>
        <w:pStyle w:val="ac"/>
        <w:spacing w:line="276" w:lineRule="auto"/>
        <w:ind w:firstLine="709"/>
        <w:jc w:val="both"/>
        <w:rPr>
          <w:rFonts w:ascii="Times New Roman" w:hAnsi="Times New Roman"/>
          <w:b/>
          <w:i/>
          <w:sz w:val="24"/>
        </w:rPr>
      </w:pPr>
      <w:r w:rsidRPr="004C2D27">
        <w:rPr>
          <w:rFonts w:ascii="Times New Roman" w:hAnsi="Times New Roman"/>
          <w:b/>
          <w:i/>
          <w:sz w:val="24"/>
        </w:rPr>
        <w:t xml:space="preserve">Сенокошение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При классификации  сенокосов определяют: тип сенокоса (заливной, суходольный, заболоченный), естественный он или улучшенный, степень зарастания древесно-кустарниковой растительностью, факторы, ухудшающие условия заготовки сена, основные виды травостоя, его проективное покрытие,  густоту, урожайность, качество. Если площадь сенокосов занята древесно-кустарниковой растительностью более чем на 20%, его считают заросшим, если покрыта кочками более чем на 20% - кочковатым, сенокосы улучшенные – участки с естественными или сеяными травами, где возможна механизированная уборка травостоя.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Оценка урожайности сена: 10 и более ц/га – хорошая, 6 – 9 ц/га – средняя. 1 – 5 ц/га – плохая. </w:t>
      </w:r>
    </w:p>
    <w:p w:rsidR="00950195" w:rsidRPr="004C2D27" w:rsidRDefault="00752DA7" w:rsidP="000D6DB2">
      <w:pPr>
        <w:spacing w:line="276" w:lineRule="auto"/>
        <w:ind w:firstLine="709"/>
        <w:rPr>
          <w:b/>
          <w:i/>
        </w:rPr>
      </w:pPr>
      <w:r>
        <w:rPr>
          <w:b/>
          <w:i/>
        </w:rPr>
        <w:br w:type="page"/>
      </w:r>
      <w:r w:rsidR="00950195" w:rsidRPr="004C2D27">
        <w:rPr>
          <w:b/>
          <w:i/>
        </w:rPr>
        <w:t>Оценка сенокосных угодий</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Под сенокосы используют: </w:t>
      </w:r>
    </w:p>
    <w:p w:rsidR="00950195" w:rsidRPr="004C2D27" w:rsidRDefault="00950195" w:rsidP="000E4593">
      <w:pPr>
        <w:pStyle w:val="ac"/>
        <w:numPr>
          <w:ilvl w:val="0"/>
          <w:numId w:val="1"/>
        </w:numPr>
        <w:spacing w:line="276" w:lineRule="auto"/>
        <w:ind w:left="0" w:firstLine="709"/>
        <w:jc w:val="both"/>
        <w:rPr>
          <w:rFonts w:ascii="Times New Roman" w:hAnsi="Times New Roman"/>
          <w:sz w:val="24"/>
        </w:rPr>
      </w:pPr>
      <w:r w:rsidRPr="004C2D27">
        <w:rPr>
          <w:rFonts w:ascii="Times New Roman" w:hAnsi="Times New Roman"/>
          <w:sz w:val="24"/>
        </w:rPr>
        <w:t>необлесившиеся лесосеки, прогалины и другие, не покрытые лесом земли, где невозможно естественное возобновление леса до посадки на них лесных культур;</w:t>
      </w:r>
    </w:p>
    <w:p w:rsidR="00950195" w:rsidRPr="004C2D27" w:rsidRDefault="00950195" w:rsidP="000E4593">
      <w:pPr>
        <w:pStyle w:val="ac"/>
        <w:numPr>
          <w:ilvl w:val="0"/>
          <w:numId w:val="1"/>
        </w:numPr>
        <w:spacing w:line="276" w:lineRule="auto"/>
        <w:ind w:left="0" w:firstLine="709"/>
        <w:jc w:val="both"/>
        <w:rPr>
          <w:rFonts w:ascii="Times New Roman" w:hAnsi="Times New Roman"/>
          <w:sz w:val="24"/>
        </w:rPr>
      </w:pPr>
      <w:r w:rsidRPr="004C2D27">
        <w:rPr>
          <w:rFonts w:ascii="Times New Roman" w:hAnsi="Times New Roman"/>
          <w:sz w:val="24"/>
        </w:rPr>
        <w:t>пригодные для сенокошения земли, нуждающиеся в улучшении;</w:t>
      </w:r>
    </w:p>
    <w:p w:rsidR="00950195" w:rsidRPr="004C2D27" w:rsidRDefault="00950195" w:rsidP="000E4593">
      <w:pPr>
        <w:pStyle w:val="ac"/>
        <w:numPr>
          <w:ilvl w:val="0"/>
          <w:numId w:val="1"/>
        </w:numPr>
        <w:spacing w:line="276" w:lineRule="auto"/>
        <w:ind w:left="0" w:firstLine="709"/>
        <w:jc w:val="both"/>
        <w:rPr>
          <w:rFonts w:ascii="Times New Roman" w:hAnsi="Times New Roman"/>
          <w:sz w:val="24"/>
        </w:rPr>
      </w:pPr>
      <w:r w:rsidRPr="004C2D27">
        <w:rPr>
          <w:rFonts w:ascii="Times New Roman" w:hAnsi="Times New Roman"/>
          <w:sz w:val="24"/>
        </w:rPr>
        <w:t xml:space="preserve">участки малоценных насаждений, не намеченные под реконструкцию. </w:t>
      </w:r>
    </w:p>
    <w:p w:rsidR="00950195" w:rsidRPr="004C2D27" w:rsidRDefault="00950195" w:rsidP="000E4593">
      <w:pPr>
        <w:pStyle w:val="ac"/>
        <w:spacing w:line="276" w:lineRule="auto"/>
        <w:ind w:firstLine="709"/>
        <w:jc w:val="both"/>
        <w:rPr>
          <w:rFonts w:ascii="Times New Roman" w:hAnsi="Times New Roman"/>
          <w:sz w:val="24"/>
        </w:rPr>
      </w:pPr>
    </w:p>
    <w:p w:rsidR="00950195" w:rsidRPr="004C2D27" w:rsidRDefault="00950195" w:rsidP="00F35FC4">
      <w:pPr>
        <w:pStyle w:val="ac"/>
        <w:spacing w:line="276" w:lineRule="auto"/>
        <w:ind w:firstLine="709"/>
        <w:rPr>
          <w:rFonts w:ascii="Times New Roman" w:hAnsi="Times New Roman"/>
          <w:sz w:val="24"/>
        </w:rPr>
      </w:pPr>
      <w:r w:rsidRPr="004C2D27">
        <w:rPr>
          <w:rFonts w:ascii="Times New Roman" w:hAnsi="Times New Roman"/>
          <w:sz w:val="24"/>
        </w:rPr>
        <w:t>Таблица 2.6.2 - Характеристика сенокосных угодий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396"/>
        <w:gridCol w:w="3147"/>
        <w:gridCol w:w="2097"/>
      </w:tblGrid>
      <w:tr w:rsidR="00950195" w:rsidRPr="004C2D27" w:rsidTr="00F35FC4">
        <w:trPr>
          <w:trHeight w:val="645"/>
          <w:tblHeader/>
        </w:trPr>
        <w:tc>
          <w:tcPr>
            <w:tcW w:w="1123" w:type="pct"/>
            <w:tcBorders>
              <w:top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Тип сенокоса</w:t>
            </w:r>
          </w:p>
        </w:tc>
        <w:tc>
          <w:tcPr>
            <w:tcW w:w="1216" w:type="pct"/>
            <w:tcBorders>
              <w:top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Местоположение</w:t>
            </w:r>
          </w:p>
        </w:tc>
        <w:tc>
          <w:tcPr>
            <w:tcW w:w="1597" w:type="pct"/>
            <w:tcBorders>
              <w:top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Травостой</w:t>
            </w:r>
          </w:p>
        </w:tc>
        <w:tc>
          <w:tcPr>
            <w:tcW w:w="1064" w:type="pct"/>
            <w:tcBorders>
              <w:top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Качество типа сенокоса</w:t>
            </w:r>
          </w:p>
        </w:tc>
      </w:tr>
      <w:tr w:rsidR="00950195" w:rsidRPr="004C2D27" w:rsidTr="00F35FC4">
        <w:tc>
          <w:tcPr>
            <w:tcW w:w="1123" w:type="pct"/>
            <w:vAlign w:val="center"/>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Суходольные, временно избыточно увлажненные</w:t>
            </w:r>
          </w:p>
        </w:tc>
        <w:tc>
          <w:tcPr>
            <w:tcW w:w="1216"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Незначительные водораздельные понижения</w:t>
            </w:r>
          </w:p>
        </w:tc>
        <w:tc>
          <w:tcPr>
            <w:tcW w:w="159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Ястребинка, таволга, гравилат, ситник, осоки, щучка, полечица собачья, мятлик</w:t>
            </w:r>
          </w:p>
        </w:tc>
        <w:tc>
          <w:tcPr>
            <w:tcW w:w="10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Средний</w:t>
            </w:r>
          </w:p>
        </w:tc>
      </w:tr>
      <w:tr w:rsidR="00950195" w:rsidRPr="004C2D27" w:rsidTr="00F35FC4">
        <w:tc>
          <w:tcPr>
            <w:tcW w:w="1123" w:type="pct"/>
            <w:vAlign w:val="center"/>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Суходольные,</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долинно – овражные</w:t>
            </w:r>
          </w:p>
        </w:tc>
        <w:tc>
          <w:tcPr>
            <w:tcW w:w="1216"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Долины малых рек, склоны узких задернелых оврагов и ложбин с хорошим уклоном дна</w:t>
            </w:r>
          </w:p>
        </w:tc>
        <w:tc>
          <w:tcPr>
            <w:tcW w:w="159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Тимофеевка, овсяница луговая, ежа сборная, лисохвост луговой, мятлик</w:t>
            </w:r>
          </w:p>
        </w:tc>
        <w:tc>
          <w:tcPr>
            <w:tcW w:w="10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Хороший</w:t>
            </w:r>
          </w:p>
        </w:tc>
      </w:tr>
      <w:tr w:rsidR="00950195" w:rsidRPr="004C2D27" w:rsidTr="00F35FC4">
        <w:tc>
          <w:tcPr>
            <w:tcW w:w="1123" w:type="pct"/>
            <w:tcBorders>
              <w:bottom w:val="single" w:sz="4" w:space="0" w:color="auto"/>
            </w:tcBorders>
            <w:vAlign w:val="center"/>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Низменные умеренно-сильного увлажнения</w:t>
            </w:r>
          </w:p>
        </w:tc>
        <w:tc>
          <w:tcPr>
            <w:tcW w:w="1216" w:type="pct"/>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Широкие долинообразные низины</w:t>
            </w:r>
          </w:p>
        </w:tc>
        <w:tc>
          <w:tcPr>
            <w:tcW w:w="1597" w:type="pct"/>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Злаки, осоки, бобовое разнотравье</w:t>
            </w:r>
          </w:p>
        </w:tc>
        <w:tc>
          <w:tcPr>
            <w:tcW w:w="1064" w:type="pct"/>
            <w:tcBorders>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Средний</w:t>
            </w:r>
          </w:p>
        </w:tc>
      </w:tr>
      <w:tr w:rsidR="00950195" w:rsidRPr="004C2D27" w:rsidTr="00F35FC4">
        <w:tc>
          <w:tcPr>
            <w:tcW w:w="1123" w:type="pct"/>
            <w:tcBorders>
              <w:bottom w:val="single" w:sz="4" w:space="0" w:color="auto"/>
            </w:tcBorders>
            <w:vAlign w:val="center"/>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Заболоченные низины</w:t>
            </w:r>
          </w:p>
        </w:tc>
        <w:tc>
          <w:tcPr>
            <w:tcW w:w="1216" w:type="pct"/>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Заболоченные низины с высоким уровнем грунтовых вод</w:t>
            </w:r>
          </w:p>
        </w:tc>
        <w:tc>
          <w:tcPr>
            <w:tcW w:w="1597" w:type="pct"/>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Влаголюбивые злаки, крупные осоки</w:t>
            </w:r>
          </w:p>
        </w:tc>
        <w:tc>
          <w:tcPr>
            <w:tcW w:w="1064" w:type="pct"/>
            <w:tcBorders>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Плохой </w:t>
            </w:r>
          </w:p>
        </w:tc>
      </w:tr>
    </w:tbl>
    <w:p w:rsidR="00950195" w:rsidRPr="004C2D27" w:rsidRDefault="00950195" w:rsidP="000E4593">
      <w:pPr>
        <w:pStyle w:val="ac"/>
        <w:spacing w:line="276" w:lineRule="auto"/>
        <w:ind w:firstLine="709"/>
        <w:jc w:val="both"/>
        <w:rPr>
          <w:rFonts w:ascii="Times New Roman" w:hAnsi="Times New Roman"/>
          <w:sz w:val="24"/>
        </w:rPr>
      </w:pPr>
    </w:p>
    <w:p w:rsidR="00950195" w:rsidRPr="004C2D27" w:rsidRDefault="00950195" w:rsidP="000E4593">
      <w:pPr>
        <w:pStyle w:val="ac"/>
        <w:spacing w:line="276" w:lineRule="auto"/>
        <w:ind w:firstLine="709"/>
        <w:jc w:val="both"/>
        <w:rPr>
          <w:rFonts w:ascii="Times New Roman" w:hAnsi="Times New Roman"/>
          <w:b/>
          <w:sz w:val="24"/>
        </w:rPr>
      </w:pPr>
      <w:r w:rsidRPr="004C2D27">
        <w:rPr>
          <w:rFonts w:ascii="Times New Roman" w:hAnsi="Times New Roman"/>
          <w:b/>
          <w:sz w:val="24"/>
        </w:rPr>
        <w:t>Использование лесов для выпаса сельскохозяйственных животных</w:t>
      </w:r>
    </w:p>
    <w:p w:rsidR="00950195" w:rsidRPr="004C2D27" w:rsidRDefault="00950195" w:rsidP="000E4593">
      <w:pPr>
        <w:pStyle w:val="ac"/>
        <w:spacing w:line="276" w:lineRule="auto"/>
        <w:ind w:firstLine="709"/>
        <w:jc w:val="both"/>
        <w:rPr>
          <w:rFonts w:ascii="Times New Roman" w:hAnsi="Times New Roman"/>
          <w:b/>
          <w:i/>
          <w:sz w:val="24"/>
        </w:rPr>
      </w:pPr>
      <w:r w:rsidRPr="004C2D27">
        <w:rPr>
          <w:rFonts w:ascii="Times New Roman" w:hAnsi="Times New Roman"/>
          <w:b/>
          <w:i/>
          <w:sz w:val="24"/>
        </w:rPr>
        <w:t>Учет угодий для  выпаса скота</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Выпас скота разрешается во всех лесах, за исключением лесов, расположенных на особо охраняемых природных территориях, водоохранных зонах, выполняющих функции защиты природных и иных  объектов, ценных лесах и ОЗУ.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Пастьба скота запрещается:</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на участках лесных культур до достижения ими высоты, исключающей   возможность повреждения вершин растений скотом ( 1.5 – 2.0 м);</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на лесосеменных, еловых, ивовых, тополевых и орехоплодовых плантациях;</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на участках с мерами содействия естественному возобновлению;</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в   молодняках   и   насаждениях  до   достижения  ими  высоты,  исключающей  повреждения   вершин  скотом (1.5-2.0 м.);</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на не покрытых лесной растительностью землях, назначаемых под естественное возобновление хвойных и твердолиственных пород;</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на землях подверженных водной и ветровой эрозии.</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Владельцы сельскохозяйственных животных обеспечивают:</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 выпас  сельскохозяйственных животных пастухом (за исключением выпаса на огороженных участках или на привязи).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Пастьба коз разрешается исключительно на предварительно огороженных владельцами сельскохозяйственных животных лесных участках или на привязи. </w:t>
      </w:r>
    </w:p>
    <w:p w:rsidR="00950195" w:rsidRPr="004C2D27" w:rsidRDefault="00950195" w:rsidP="000E4593">
      <w:pPr>
        <w:pStyle w:val="ac"/>
        <w:spacing w:line="276" w:lineRule="auto"/>
        <w:ind w:firstLine="709"/>
        <w:jc w:val="both"/>
        <w:rPr>
          <w:rFonts w:ascii="Times New Roman" w:hAnsi="Times New Roman"/>
          <w:b/>
          <w:i/>
          <w:sz w:val="24"/>
        </w:rPr>
      </w:pPr>
    </w:p>
    <w:p w:rsidR="00950195" w:rsidRPr="004C2D27" w:rsidRDefault="00950195" w:rsidP="000E4593">
      <w:pPr>
        <w:pStyle w:val="ac"/>
        <w:spacing w:line="276" w:lineRule="auto"/>
        <w:ind w:firstLine="709"/>
        <w:jc w:val="both"/>
        <w:rPr>
          <w:rFonts w:ascii="Times New Roman" w:hAnsi="Times New Roman"/>
          <w:b/>
          <w:i/>
          <w:sz w:val="24"/>
        </w:rPr>
      </w:pPr>
      <w:r w:rsidRPr="004C2D27">
        <w:rPr>
          <w:rFonts w:ascii="Times New Roman" w:hAnsi="Times New Roman"/>
          <w:b/>
          <w:i/>
          <w:sz w:val="24"/>
        </w:rPr>
        <w:t>Категории пастбищ и их кормовая продуктивность</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При таксации пастбищ указывают проективное покрытие, основные виды травостоя, его густоту, преобладающие виды растений и их качество, используя региональные шкалы. При их отсутствии можно пользоваться следующими придержками:</w:t>
      </w:r>
    </w:p>
    <w:p w:rsidR="00950195" w:rsidRPr="004C2D27" w:rsidRDefault="00950195" w:rsidP="000E4593">
      <w:pPr>
        <w:pStyle w:val="ac"/>
        <w:numPr>
          <w:ilvl w:val="0"/>
          <w:numId w:val="1"/>
        </w:numPr>
        <w:spacing w:line="276" w:lineRule="auto"/>
        <w:ind w:left="0" w:firstLine="709"/>
        <w:jc w:val="both"/>
        <w:rPr>
          <w:rFonts w:ascii="Times New Roman" w:hAnsi="Times New Roman"/>
          <w:sz w:val="24"/>
        </w:rPr>
      </w:pPr>
      <w:r w:rsidRPr="004C2D27">
        <w:rPr>
          <w:rFonts w:ascii="Times New Roman" w:hAnsi="Times New Roman"/>
          <w:sz w:val="24"/>
        </w:rPr>
        <w:t>хорошие угодья – участки улучшенные и заливные с  преобладанием (60% и более) бобово-злаковых компонентов;  проективное покрытие травостоя – 60% и более;</w:t>
      </w:r>
    </w:p>
    <w:p w:rsidR="00950195" w:rsidRPr="004C2D27" w:rsidRDefault="00950195" w:rsidP="000E4593">
      <w:pPr>
        <w:pStyle w:val="ac"/>
        <w:numPr>
          <w:ilvl w:val="0"/>
          <w:numId w:val="1"/>
        </w:numPr>
        <w:spacing w:line="276" w:lineRule="auto"/>
        <w:ind w:left="0" w:firstLine="709"/>
        <w:jc w:val="both"/>
        <w:rPr>
          <w:rFonts w:ascii="Times New Roman" w:hAnsi="Times New Roman"/>
          <w:sz w:val="24"/>
        </w:rPr>
      </w:pPr>
      <w:r w:rsidRPr="004C2D27">
        <w:rPr>
          <w:rFonts w:ascii="Times New Roman" w:hAnsi="Times New Roman"/>
          <w:sz w:val="24"/>
        </w:rPr>
        <w:t xml:space="preserve">плохие угодья – участки естественные и преобладанием (60% и более) грубостебельных трав (крупные осоки, тростник, ситник); проективное покрытие других растительных компонентов до 50%. </w:t>
      </w:r>
    </w:p>
    <w:p w:rsidR="00950195" w:rsidRPr="004C2D27" w:rsidRDefault="00950195" w:rsidP="000E4593">
      <w:pPr>
        <w:pStyle w:val="ac"/>
        <w:spacing w:line="276" w:lineRule="auto"/>
        <w:ind w:firstLine="709"/>
        <w:jc w:val="right"/>
        <w:rPr>
          <w:rFonts w:ascii="Times New Roman" w:hAnsi="Times New Roman"/>
          <w:sz w:val="24"/>
        </w:rPr>
      </w:pPr>
    </w:p>
    <w:p w:rsidR="00950195" w:rsidRPr="004C2D27" w:rsidRDefault="00950195" w:rsidP="00752DA7">
      <w:pPr>
        <w:pStyle w:val="ac"/>
        <w:spacing w:line="276" w:lineRule="auto"/>
        <w:ind w:firstLine="709"/>
        <w:rPr>
          <w:rFonts w:ascii="Times New Roman" w:hAnsi="Times New Roman"/>
          <w:sz w:val="24"/>
        </w:rPr>
      </w:pPr>
      <w:r w:rsidRPr="004C2D27">
        <w:rPr>
          <w:rFonts w:ascii="Times New Roman" w:hAnsi="Times New Roman"/>
          <w:sz w:val="24"/>
        </w:rPr>
        <w:t>Таблица 2.6.3 - Примерные сезонные нормы выпаса скота на 1 голову,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7"/>
        <w:gridCol w:w="1527"/>
      </w:tblGrid>
      <w:tr w:rsidR="00950195" w:rsidRPr="004C2D27" w:rsidTr="00F35FC4">
        <w:tc>
          <w:tcPr>
            <w:tcW w:w="4225" w:type="pct"/>
          </w:tcPr>
          <w:p w:rsidR="00950195" w:rsidRPr="00DC7DBB" w:rsidRDefault="00950195" w:rsidP="00752DA7">
            <w:pPr>
              <w:pStyle w:val="ac"/>
              <w:spacing w:before="120" w:after="120" w:line="276" w:lineRule="auto"/>
              <w:jc w:val="both"/>
              <w:rPr>
                <w:rFonts w:ascii="Times New Roman" w:hAnsi="Times New Roman"/>
                <w:sz w:val="24"/>
              </w:rPr>
            </w:pPr>
            <w:r w:rsidRPr="00DC7DBB">
              <w:rPr>
                <w:rFonts w:ascii="Times New Roman" w:hAnsi="Times New Roman"/>
                <w:sz w:val="24"/>
              </w:rPr>
              <w:t>Лиственные леса с преобладанием березы полнотой 0.5 – 0.6</w:t>
            </w:r>
          </w:p>
        </w:tc>
        <w:tc>
          <w:tcPr>
            <w:tcW w:w="775" w:type="pct"/>
          </w:tcPr>
          <w:p w:rsidR="00950195" w:rsidRPr="00DC7DBB" w:rsidRDefault="00950195" w:rsidP="00752DA7">
            <w:pPr>
              <w:pStyle w:val="ac"/>
              <w:spacing w:before="120" w:after="120" w:line="276" w:lineRule="auto"/>
              <w:jc w:val="center"/>
              <w:rPr>
                <w:rFonts w:ascii="Times New Roman" w:hAnsi="Times New Roman"/>
                <w:sz w:val="24"/>
              </w:rPr>
            </w:pPr>
            <w:r w:rsidRPr="00DC7DBB">
              <w:rPr>
                <w:rFonts w:ascii="Times New Roman" w:hAnsi="Times New Roman"/>
                <w:sz w:val="24"/>
              </w:rPr>
              <w:t>2</w:t>
            </w:r>
          </w:p>
        </w:tc>
      </w:tr>
      <w:tr w:rsidR="00950195" w:rsidRPr="004C2D27" w:rsidTr="00F35FC4">
        <w:tc>
          <w:tcPr>
            <w:tcW w:w="4225" w:type="pct"/>
          </w:tcPr>
          <w:p w:rsidR="00950195" w:rsidRPr="00DC7DBB" w:rsidRDefault="00950195" w:rsidP="00752DA7">
            <w:pPr>
              <w:pStyle w:val="ac"/>
              <w:spacing w:before="120" w:after="120" w:line="276" w:lineRule="auto"/>
              <w:jc w:val="both"/>
              <w:rPr>
                <w:rFonts w:ascii="Times New Roman" w:hAnsi="Times New Roman"/>
                <w:sz w:val="24"/>
              </w:rPr>
            </w:pPr>
            <w:r w:rsidRPr="00DC7DBB">
              <w:rPr>
                <w:rFonts w:ascii="Times New Roman" w:hAnsi="Times New Roman"/>
                <w:sz w:val="24"/>
              </w:rPr>
              <w:t>Чистые березняки полнотой 0.5</w:t>
            </w:r>
          </w:p>
        </w:tc>
        <w:tc>
          <w:tcPr>
            <w:tcW w:w="775" w:type="pct"/>
          </w:tcPr>
          <w:p w:rsidR="00950195" w:rsidRPr="00DC7DBB" w:rsidRDefault="00950195" w:rsidP="00752DA7">
            <w:pPr>
              <w:pStyle w:val="ac"/>
              <w:spacing w:before="120" w:after="120" w:line="276" w:lineRule="auto"/>
              <w:jc w:val="center"/>
              <w:rPr>
                <w:rFonts w:ascii="Times New Roman" w:hAnsi="Times New Roman"/>
                <w:sz w:val="24"/>
              </w:rPr>
            </w:pPr>
            <w:r w:rsidRPr="00DC7DBB">
              <w:rPr>
                <w:rFonts w:ascii="Times New Roman" w:hAnsi="Times New Roman"/>
                <w:sz w:val="24"/>
              </w:rPr>
              <w:t>1.5</w:t>
            </w:r>
          </w:p>
        </w:tc>
      </w:tr>
      <w:tr w:rsidR="00950195" w:rsidRPr="004C2D27" w:rsidTr="00F35FC4">
        <w:tc>
          <w:tcPr>
            <w:tcW w:w="4225" w:type="pct"/>
          </w:tcPr>
          <w:p w:rsidR="00950195" w:rsidRPr="00DC7DBB" w:rsidRDefault="00950195" w:rsidP="00752DA7">
            <w:pPr>
              <w:pStyle w:val="ac"/>
              <w:spacing w:before="120" w:after="120" w:line="276" w:lineRule="auto"/>
              <w:jc w:val="both"/>
              <w:rPr>
                <w:rFonts w:ascii="Times New Roman" w:hAnsi="Times New Roman"/>
                <w:sz w:val="24"/>
              </w:rPr>
            </w:pPr>
            <w:r w:rsidRPr="00DC7DBB">
              <w:rPr>
                <w:rFonts w:ascii="Times New Roman" w:hAnsi="Times New Roman"/>
                <w:sz w:val="24"/>
              </w:rPr>
              <w:t>Остальные насаждения, пригодные для выпаса (на 1 голову крупного рогатого скота или 7 овец)</w:t>
            </w:r>
          </w:p>
        </w:tc>
        <w:tc>
          <w:tcPr>
            <w:tcW w:w="775" w:type="pct"/>
          </w:tcPr>
          <w:p w:rsidR="00950195" w:rsidRPr="00DC7DBB" w:rsidRDefault="00950195" w:rsidP="00752DA7">
            <w:pPr>
              <w:pStyle w:val="ac"/>
              <w:spacing w:before="120" w:after="120" w:line="276" w:lineRule="auto"/>
              <w:jc w:val="center"/>
              <w:rPr>
                <w:rFonts w:ascii="Times New Roman" w:hAnsi="Times New Roman"/>
                <w:sz w:val="24"/>
              </w:rPr>
            </w:pPr>
            <w:r w:rsidRPr="00DC7DBB">
              <w:rPr>
                <w:rFonts w:ascii="Times New Roman" w:hAnsi="Times New Roman"/>
                <w:sz w:val="24"/>
              </w:rPr>
              <w:t>4 – 5</w:t>
            </w:r>
          </w:p>
        </w:tc>
      </w:tr>
      <w:tr w:rsidR="00950195" w:rsidRPr="004C2D27" w:rsidTr="00F35FC4">
        <w:tc>
          <w:tcPr>
            <w:tcW w:w="4225" w:type="pct"/>
          </w:tcPr>
          <w:p w:rsidR="00950195" w:rsidRPr="00DC7DBB" w:rsidRDefault="00950195" w:rsidP="00752DA7">
            <w:pPr>
              <w:pStyle w:val="ac"/>
              <w:spacing w:before="120" w:after="120" w:line="276" w:lineRule="auto"/>
              <w:jc w:val="both"/>
              <w:rPr>
                <w:rFonts w:ascii="Times New Roman" w:hAnsi="Times New Roman"/>
                <w:sz w:val="24"/>
              </w:rPr>
            </w:pPr>
            <w:r w:rsidRPr="00DC7DBB">
              <w:rPr>
                <w:rFonts w:ascii="Times New Roman" w:hAnsi="Times New Roman"/>
                <w:sz w:val="24"/>
              </w:rPr>
              <w:t>На вырубках, свободных от кустарников и подроста</w:t>
            </w:r>
          </w:p>
        </w:tc>
        <w:tc>
          <w:tcPr>
            <w:tcW w:w="775" w:type="pct"/>
          </w:tcPr>
          <w:p w:rsidR="00950195" w:rsidRPr="00DC7DBB" w:rsidRDefault="00950195" w:rsidP="00752DA7">
            <w:pPr>
              <w:pStyle w:val="ac"/>
              <w:spacing w:before="120" w:after="120" w:line="276" w:lineRule="auto"/>
              <w:jc w:val="center"/>
              <w:rPr>
                <w:rFonts w:ascii="Times New Roman" w:hAnsi="Times New Roman"/>
                <w:sz w:val="24"/>
              </w:rPr>
            </w:pPr>
            <w:r w:rsidRPr="00DC7DBB">
              <w:rPr>
                <w:rFonts w:ascii="Times New Roman" w:hAnsi="Times New Roman"/>
                <w:sz w:val="24"/>
              </w:rPr>
              <w:t>0.75</w:t>
            </w:r>
          </w:p>
        </w:tc>
      </w:tr>
    </w:tbl>
    <w:p w:rsidR="00950195" w:rsidRPr="004C2D27" w:rsidRDefault="00950195" w:rsidP="002731D2">
      <w:pPr>
        <w:pStyle w:val="ac"/>
        <w:spacing w:line="276" w:lineRule="auto"/>
        <w:ind w:firstLine="905"/>
        <w:jc w:val="right"/>
        <w:rPr>
          <w:rFonts w:ascii="Times New Roman" w:hAnsi="Times New Roman"/>
          <w:sz w:val="24"/>
        </w:rPr>
      </w:pPr>
    </w:p>
    <w:p w:rsidR="00950195" w:rsidRPr="004C2D27" w:rsidRDefault="00950195" w:rsidP="000E4593">
      <w:pPr>
        <w:pStyle w:val="ac"/>
        <w:spacing w:line="276" w:lineRule="auto"/>
        <w:ind w:firstLine="709"/>
        <w:rPr>
          <w:rFonts w:ascii="Times New Roman" w:hAnsi="Times New Roman"/>
          <w:sz w:val="24"/>
        </w:rPr>
      </w:pPr>
      <w:r w:rsidRPr="004C2D27">
        <w:rPr>
          <w:rFonts w:ascii="Times New Roman" w:hAnsi="Times New Roman"/>
          <w:sz w:val="24"/>
        </w:rPr>
        <w:t>Таблица 2.6.4 - Кормовая продуктивность основных типов лесов, используемых под выпас</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2180"/>
        <w:gridCol w:w="1328"/>
        <w:gridCol w:w="1328"/>
        <w:gridCol w:w="1772"/>
        <w:gridCol w:w="1476"/>
        <w:gridCol w:w="1770"/>
      </w:tblGrid>
      <w:tr w:rsidR="00921541" w:rsidRPr="004C2D27" w:rsidTr="00F35FC4">
        <w:trPr>
          <w:cantSplit/>
          <w:trHeight w:val="327"/>
          <w:tblHeader/>
        </w:trPr>
        <w:tc>
          <w:tcPr>
            <w:tcW w:w="1106" w:type="pct"/>
            <w:vMerge w:val="restart"/>
            <w:tcBorders>
              <w:bottom w:val="nil"/>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Группы</w:t>
            </w:r>
          </w:p>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типов  леса</w:t>
            </w:r>
          </w:p>
        </w:tc>
        <w:tc>
          <w:tcPr>
            <w:tcW w:w="1348" w:type="pct"/>
            <w:gridSpan w:val="2"/>
            <w:tcBorders>
              <w:top w:val="single" w:sz="4" w:space="0" w:color="auto"/>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Урожайность, ц/га</w:t>
            </w:r>
          </w:p>
        </w:tc>
        <w:tc>
          <w:tcPr>
            <w:tcW w:w="899" w:type="pct"/>
            <w:vMerge w:val="restart"/>
            <w:tcBorders>
              <w:bottom w:val="nil"/>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Количество</w:t>
            </w:r>
          </w:p>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поедаемого</w:t>
            </w:r>
          </w:p>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пастбищного корма, ц/га</w:t>
            </w:r>
          </w:p>
        </w:tc>
        <w:tc>
          <w:tcPr>
            <w:tcW w:w="749" w:type="pct"/>
            <w:vMerge w:val="restart"/>
            <w:tcBorders>
              <w:bottom w:val="nil"/>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Запас</w:t>
            </w:r>
          </w:p>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кормовых единиц</w:t>
            </w:r>
          </w:p>
        </w:tc>
        <w:tc>
          <w:tcPr>
            <w:tcW w:w="899" w:type="pct"/>
            <w:vMerge w:val="restart"/>
            <w:tcBorders>
              <w:bottom w:val="nil"/>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Норма выпаса в га</w:t>
            </w:r>
          </w:p>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на 1 усл. Голову</w:t>
            </w:r>
          </w:p>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крупного рогатого скота</w:t>
            </w:r>
          </w:p>
        </w:tc>
      </w:tr>
      <w:tr w:rsidR="00921541" w:rsidRPr="004C2D27" w:rsidTr="00F35FC4">
        <w:trPr>
          <w:trHeight w:val="645"/>
          <w:tblHeader/>
        </w:trPr>
        <w:tc>
          <w:tcPr>
            <w:tcW w:w="1106" w:type="pct"/>
            <w:vMerge/>
            <w:tcBorders>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p>
        </w:tc>
        <w:tc>
          <w:tcPr>
            <w:tcW w:w="674" w:type="pct"/>
            <w:tcBorders>
              <w:top w:val="nil"/>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В сухом весе</w:t>
            </w:r>
          </w:p>
        </w:tc>
        <w:tc>
          <w:tcPr>
            <w:tcW w:w="674" w:type="pct"/>
            <w:tcBorders>
              <w:top w:val="nil"/>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r w:rsidRPr="00DC7DBB">
              <w:rPr>
                <w:rFonts w:ascii="Times New Roman" w:hAnsi="Times New Roman"/>
                <w:sz w:val="24"/>
              </w:rPr>
              <w:t>В зеленой массе</w:t>
            </w:r>
          </w:p>
        </w:tc>
        <w:tc>
          <w:tcPr>
            <w:tcW w:w="899" w:type="pct"/>
            <w:vMerge/>
            <w:tcBorders>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p>
        </w:tc>
        <w:tc>
          <w:tcPr>
            <w:tcW w:w="749" w:type="pct"/>
            <w:vMerge/>
            <w:tcBorders>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p>
        </w:tc>
        <w:tc>
          <w:tcPr>
            <w:tcW w:w="899" w:type="pct"/>
            <w:vMerge/>
            <w:tcBorders>
              <w:bottom w:val="single" w:sz="4" w:space="0" w:color="auto"/>
            </w:tcBorders>
            <w:vAlign w:val="center"/>
          </w:tcPr>
          <w:p w:rsidR="00921541" w:rsidRPr="00DC7DBB" w:rsidRDefault="00921541" w:rsidP="002731D2">
            <w:pPr>
              <w:pStyle w:val="ac"/>
              <w:spacing w:line="276" w:lineRule="auto"/>
              <w:jc w:val="center"/>
              <w:rPr>
                <w:rFonts w:ascii="Times New Roman" w:hAnsi="Times New Roman"/>
                <w:sz w:val="24"/>
              </w:rPr>
            </w:pPr>
          </w:p>
        </w:tc>
      </w:tr>
      <w:tr w:rsidR="00950195" w:rsidRPr="004C2D27" w:rsidTr="00F35FC4">
        <w:tc>
          <w:tcPr>
            <w:tcW w:w="1106"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Снытевый сухой</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6 – 12  </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15 – 31</w:t>
            </w:r>
          </w:p>
        </w:tc>
        <w:tc>
          <w:tcPr>
            <w:tcW w:w="899"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8 – 16</w:t>
            </w:r>
          </w:p>
        </w:tc>
        <w:tc>
          <w:tcPr>
            <w:tcW w:w="749"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150 – 300 </w:t>
            </w:r>
          </w:p>
        </w:tc>
        <w:tc>
          <w:tcPr>
            <w:tcW w:w="899"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6.9 – 3.4</w:t>
            </w:r>
          </w:p>
        </w:tc>
      </w:tr>
      <w:tr w:rsidR="00950195" w:rsidRPr="004C2D27" w:rsidTr="00F35FC4">
        <w:tc>
          <w:tcPr>
            <w:tcW w:w="1106"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Снытевый свежий</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9 – 19</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30 – 66</w:t>
            </w:r>
          </w:p>
        </w:tc>
        <w:tc>
          <w:tcPr>
            <w:tcW w:w="899"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15 – 33</w:t>
            </w:r>
          </w:p>
        </w:tc>
        <w:tc>
          <w:tcPr>
            <w:tcW w:w="749"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280 – 620 </w:t>
            </w:r>
          </w:p>
        </w:tc>
        <w:tc>
          <w:tcPr>
            <w:tcW w:w="899"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3.7 – 1.7</w:t>
            </w:r>
          </w:p>
        </w:tc>
      </w:tr>
      <w:tr w:rsidR="00950195" w:rsidRPr="004C2D27" w:rsidTr="00F35FC4">
        <w:tc>
          <w:tcPr>
            <w:tcW w:w="1106"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Разнотравный </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7 – 9</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23 – 30</w:t>
            </w:r>
          </w:p>
        </w:tc>
        <w:tc>
          <w:tcPr>
            <w:tcW w:w="899"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12 – 15</w:t>
            </w:r>
          </w:p>
        </w:tc>
        <w:tc>
          <w:tcPr>
            <w:tcW w:w="749"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230 – 280</w:t>
            </w:r>
          </w:p>
        </w:tc>
        <w:tc>
          <w:tcPr>
            <w:tcW w:w="899"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4.6 – 3.7</w:t>
            </w:r>
          </w:p>
        </w:tc>
      </w:tr>
      <w:tr w:rsidR="00950195" w:rsidRPr="004C2D27" w:rsidTr="00F35FC4">
        <w:tc>
          <w:tcPr>
            <w:tcW w:w="1106"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Зеленомошный</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7 – 10</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23 – 33</w:t>
            </w:r>
          </w:p>
        </w:tc>
        <w:tc>
          <w:tcPr>
            <w:tcW w:w="899"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12 – 17</w:t>
            </w:r>
          </w:p>
        </w:tc>
        <w:tc>
          <w:tcPr>
            <w:tcW w:w="749"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230 – 320</w:t>
            </w:r>
          </w:p>
        </w:tc>
        <w:tc>
          <w:tcPr>
            <w:tcW w:w="899"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4.6 – 3.2</w:t>
            </w:r>
          </w:p>
        </w:tc>
      </w:tr>
    </w:tbl>
    <w:p w:rsidR="00F35FC4" w:rsidRDefault="00F35FC4" w:rsidP="000E4593">
      <w:pPr>
        <w:pStyle w:val="ac"/>
        <w:spacing w:line="276" w:lineRule="auto"/>
        <w:ind w:firstLine="709"/>
        <w:jc w:val="both"/>
        <w:rPr>
          <w:rFonts w:ascii="Times New Roman" w:hAnsi="Times New Roman"/>
          <w:sz w:val="24"/>
        </w:rPr>
      </w:pPr>
    </w:p>
    <w:p w:rsidR="00950195" w:rsidRPr="004C2D27" w:rsidRDefault="00F35FC4" w:rsidP="000D6DB2">
      <w:pPr>
        <w:spacing w:line="276" w:lineRule="auto"/>
        <w:ind w:firstLine="709"/>
        <w:rPr>
          <w:b/>
          <w:i/>
        </w:rPr>
      </w:pPr>
      <w:r>
        <w:br w:type="page"/>
      </w:r>
      <w:r w:rsidR="00950195" w:rsidRPr="004C2D27">
        <w:rPr>
          <w:b/>
          <w:i/>
        </w:rPr>
        <w:t>Пчеловодство</w:t>
      </w:r>
    </w:p>
    <w:p w:rsidR="000E4593" w:rsidRPr="004C2D27" w:rsidRDefault="000E4593" w:rsidP="000E4593">
      <w:pPr>
        <w:pStyle w:val="ac"/>
        <w:spacing w:line="276" w:lineRule="auto"/>
        <w:ind w:firstLine="709"/>
        <w:jc w:val="both"/>
        <w:rPr>
          <w:rFonts w:ascii="Times New Roman" w:hAnsi="Times New Roman"/>
          <w:sz w:val="24"/>
        </w:rPr>
      </w:pP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В качестве кормовой базы для медоносных пчел используются лесные участки, на которых в составе древесного, кустарникового или травяно-кустарникового яруса имеются медоносные растения.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Лесные участки для размещения ульев и пасек предоставляются в первую очередь на опушках леса, прогалинах и других, не покрытых лесной растительностью землях.</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Из большого количества видов цветковых растений более 1000 видов посещаются пчелами для сбора нектара и пыльцы. Одни из них – первостепенные медоносы, другие – второстепенные. Ниже следует описание наиболее широко распространенных медоносных видов растений.</w:t>
      </w:r>
    </w:p>
    <w:p w:rsidR="000D6DB2" w:rsidRDefault="000D6DB2" w:rsidP="000E4593">
      <w:pPr>
        <w:pStyle w:val="ac"/>
        <w:spacing w:line="276" w:lineRule="auto"/>
        <w:ind w:firstLine="709"/>
        <w:rPr>
          <w:rFonts w:ascii="Times New Roman" w:hAnsi="Times New Roman"/>
          <w:sz w:val="24"/>
        </w:rPr>
      </w:pPr>
    </w:p>
    <w:p w:rsidR="00950195" w:rsidRPr="004C2D27" w:rsidRDefault="00950195" w:rsidP="000E4593">
      <w:pPr>
        <w:pStyle w:val="ac"/>
        <w:spacing w:line="276" w:lineRule="auto"/>
        <w:ind w:firstLine="709"/>
        <w:rPr>
          <w:rFonts w:ascii="Times New Roman" w:hAnsi="Times New Roman"/>
          <w:sz w:val="24"/>
        </w:rPr>
      </w:pPr>
      <w:r w:rsidRPr="004C2D27">
        <w:rPr>
          <w:rFonts w:ascii="Times New Roman" w:hAnsi="Times New Roman"/>
          <w:sz w:val="24"/>
        </w:rPr>
        <w:t>Таблица 2.6.5 - Медопродуктивность медоносных растений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3"/>
        <w:gridCol w:w="1837"/>
        <w:gridCol w:w="2684"/>
        <w:gridCol w:w="2400"/>
      </w:tblGrid>
      <w:tr w:rsidR="00F07E22" w:rsidRPr="004C2D27" w:rsidTr="00F35FC4">
        <w:trPr>
          <w:cantSplit/>
          <w:trHeight w:val="301"/>
          <w:tblHeader/>
        </w:trPr>
        <w:tc>
          <w:tcPr>
            <w:tcW w:w="1488" w:type="pct"/>
            <w:vMerge w:val="restart"/>
            <w:tcBorders>
              <w:bottom w:val="single" w:sz="4" w:space="0" w:color="auto"/>
            </w:tcBorders>
            <w:vAlign w:val="center"/>
          </w:tcPr>
          <w:p w:rsidR="00F07E22" w:rsidRPr="00DC7DBB" w:rsidRDefault="00F07E22" w:rsidP="002731D2">
            <w:pPr>
              <w:pStyle w:val="a3"/>
              <w:spacing w:line="276" w:lineRule="auto"/>
              <w:jc w:val="center"/>
              <w:rPr>
                <w:sz w:val="22"/>
                <w:szCs w:val="22"/>
              </w:rPr>
            </w:pPr>
            <w:r w:rsidRPr="00DC7DBB">
              <w:rPr>
                <w:sz w:val="22"/>
                <w:szCs w:val="22"/>
              </w:rPr>
              <w:t>М  е  д  о  н  о  с  ы</w:t>
            </w:r>
          </w:p>
        </w:tc>
        <w:tc>
          <w:tcPr>
            <w:tcW w:w="2293" w:type="pct"/>
            <w:gridSpan w:val="2"/>
            <w:tcBorders>
              <w:bottom w:val="single" w:sz="4" w:space="0" w:color="auto"/>
            </w:tcBorders>
            <w:vAlign w:val="center"/>
          </w:tcPr>
          <w:p w:rsidR="00F07E22" w:rsidRPr="00DC7DBB" w:rsidRDefault="00F07E22" w:rsidP="002731D2">
            <w:pPr>
              <w:pStyle w:val="a3"/>
              <w:spacing w:line="276" w:lineRule="auto"/>
              <w:jc w:val="center"/>
              <w:rPr>
                <w:sz w:val="22"/>
                <w:szCs w:val="22"/>
              </w:rPr>
            </w:pPr>
            <w:r w:rsidRPr="00DC7DBB">
              <w:rPr>
                <w:sz w:val="22"/>
                <w:szCs w:val="22"/>
              </w:rPr>
              <w:t>Средние сроки цветения</w:t>
            </w:r>
          </w:p>
        </w:tc>
        <w:tc>
          <w:tcPr>
            <w:tcW w:w="1219" w:type="pct"/>
            <w:vMerge w:val="restart"/>
            <w:tcBorders>
              <w:bottom w:val="single" w:sz="4" w:space="0" w:color="auto"/>
            </w:tcBorders>
            <w:vAlign w:val="center"/>
          </w:tcPr>
          <w:p w:rsidR="00F07E22" w:rsidRPr="00DC7DBB" w:rsidRDefault="00F07E22" w:rsidP="002731D2">
            <w:pPr>
              <w:pStyle w:val="a3"/>
              <w:spacing w:line="276" w:lineRule="auto"/>
              <w:jc w:val="center"/>
              <w:rPr>
                <w:sz w:val="22"/>
                <w:szCs w:val="22"/>
              </w:rPr>
            </w:pPr>
            <w:r w:rsidRPr="00DC7DBB">
              <w:rPr>
                <w:sz w:val="22"/>
                <w:szCs w:val="22"/>
              </w:rPr>
              <w:t>Медопродуктивность,</w:t>
            </w:r>
          </w:p>
          <w:p w:rsidR="00F07E22" w:rsidRPr="00DC7DBB" w:rsidRDefault="00F07E22" w:rsidP="002731D2">
            <w:pPr>
              <w:pStyle w:val="a3"/>
              <w:spacing w:line="276" w:lineRule="auto"/>
              <w:jc w:val="center"/>
              <w:rPr>
                <w:sz w:val="22"/>
                <w:szCs w:val="22"/>
              </w:rPr>
            </w:pPr>
            <w:r w:rsidRPr="00DC7DBB">
              <w:rPr>
                <w:sz w:val="22"/>
                <w:szCs w:val="22"/>
              </w:rPr>
              <w:t>кг / га</w:t>
            </w:r>
          </w:p>
        </w:tc>
      </w:tr>
      <w:tr w:rsidR="00F07E22" w:rsidRPr="004C2D27" w:rsidTr="00F35FC4">
        <w:trPr>
          <w:cantSplit/>
          <w:trHeight w:val="225"/>
          <w:tblHeader/>
        </w:trPr>
        <w:tc>
          <w:tcPr>
            <w:tcW w:w="1488" w:type="pct"/>
            <w:vMerge/>
          </w:tcPr>
          <w:p w:rsidR="00F07E22" w:rsidRPr="00DC7DBB" w:rsidRDefault="00F07E22" w:rsidP="002731D2">
            <w:pPr>
              <w:pStyle w:val="a3"/>
              <w:spacing w:line="276" w:lineRule="auto"/>
              <w:jc w:val="center"/>
              <w:rPr>
                <w:sz w:val="22"/>
                <w:szCs w:val="22"/>
              </w:rPr>
            </w:pPr>
          </w:p>
        </w:tc>
        <w:tc>
          <w:tcPr>
            <w:tcW w:w="932" w:type="pct"/>
          </w:tcPr>
          <w:p w:rsidR="00F07E22" w:rsidRPr="00DC7DBB" w:rsidRDefault="00F07E22" w:rsidP="002731D2">
            <w:pPr>
              <w:pStyle w:val="a3"/>
              <w:spacing w:line="276" w:lineRule="auto"/>
              <w:jc w:val="center"/>
              <w:rPr>
                <w:sz w:val="22"/>
                <w:szCs w:val="22"/>
              </w:rPr>
            </w:pPr>
            <w:r w:rsidRPr="00DC7DBB">
              <w:rPr>
                <w:sz w:val="22"/>
                <w:szCs w:val="22"/>
              </w:rPr>
              <w:t>Начало  (дата)</w:t>
            </w:r>
          </w:p>
        </w:tc>
        <w:tc>
          <w:tcPr>
            <w:tcW w:w="1362" w:type="pct"/>
          </w:tcPr>
          <w:p w:rsidR="00F07E22" w:rsidRPr="00DC7DBB" w:rsidRDefault="00F07E22" w:rsidP="002731D2">
            <w:pPr>
              <w:pStyle w:val="a3"/>
              <w:spacing w:line="276" w:lineRule="auto"/>
              <w:jc w:val="center"/>
              <w:rPr>
                <w:sz w:val="22"/>
                <w:szCs w:val="22"/>
              </w:rPr>
            </w:pPr>
            <w:r w:rsidRPr="00DC7DBB">
              <w:rPr>
                <w:sz w:val="22"/>
                <w:szCs w:val="22"/>
              </w:rPr>
              <w:t>Продуктивность (дней)</w:t>
            </w:r>
          </w:p>
        </w:tc>
        <w:tc>
          <w:tcPr>
            <w:tcW w:w="1219" w:type="pct"/>
            <w:vMerge/>
          </w:tcPr>
          <w:p w:rsidR="00F07E22" w:rsidRPr="00DC7DBB" w:rsidRDefault="00F07E22" w:rsidP="002731D2">
            <w:pPr>
              <w:pStyle w:val="a3"/>
              <w:spacing w:line="276" w:lineRule="auto"/>
              <w:jc w:val="center"/>
              <w:rPr>
                <w:sz w:val="22"/>
                <w:szCs w:val="22"/>
              </w:rPr>
            </w:pPr>
          </w:p>
        </w:tc>
      </w:tr>
      <w:tr w:rsidR="00950195" w:rsidRPr="004C2D27" w:rsidTr="00F35FC4">
        <w:trPr>
          <w:cantSplit/>
        </w:trPr>
        <w:tc>
          <w:tcPr>
            <w:tcW w:w="1488" w:type="pct"/>
            <w:tcBorders>
              <w:top w:val="single" w:sz="4" w:space="0" w:color="auto"/>
              <w:bottom w:val="nil"/>
            </w:tcBorders>
          </w:tcPr>
          <w:p w:rsidR="00950195" w:rsidRPr="00DC7DBB" w:rsidRDefault="00950195" w:rsidP="002731D2">
            <w:pPr>
              <w:pStyle w:val="a3"/>
              <w:spacing w:line="276" w:lineRule="auto"/>
              <w:rPr>
                <w:sz w:val="22"/>
                <w:szCs w:val="22"/>
              </w:rPr>
            </w:pPr>
            <w:r w:rsidRPr="00DC7DBB">
              <w:rPr>
                <w:sz w:val="22"/>
                <w:szCs w:val="22"/>
              </w:rPr>
              <w:t xml:space="preserve">    Мать-мачеха        </w:t>
            </w:r>
          </w:p>
          <w:p w:rsidR="00950195" w:rsidRPr="00DC7DBB" w:rsidRDefault="00950195" w:rsidP="002731D2">
            <w:pPr>
              <w:pStyle w:val="a3"/>
              <w:spacing w:line="276" w:lineRule="auto"/>
              <w:rPr>
                <w:sz w:val="22"/>
                <w:szCs w:val="22"/>
              </w:rPr>
            </w:pPr>
            <w:r w:rsidRPr="00DC7DBB">
              <w:rPr>
                <w:sz w:val="22"/>
                <w:szCs w:val="22"/>
              </w:rPr>
              <w:t xml:space="preserve">    Лещина             </w:t>
            </w:r>
          </w:p>
          <w:p w:rsidR="00950195" w:rsidRPr="00DC7DBB" w:rsidRDefault="00950195" w:rsidP="002731D2">
            <w:pPr>
              <w:pStyle w:val="a3"/>
              <w:spacing w:line="276" w:lineRule="auto"/>
              <w:rPr>
                <w:sz w:val="22"/>
                <w:szCs w:val="22"/>
              </w:rPr>
            </w:pPr>
            <w:r w:rsidRPr="00DC7DBB">
              <w:rPr>
                <w:sz w:val="22"/>
                <w:szCs w:val="22"/>
              </w:rPr>
              <w:t xml:space="preserve">    Ветреница          </w:t>
            </w:r>
          </w:p>
          <w:p w:rsidR="00950195" w:rsidRPr="00DC7DBB" w:rsidRDefault="00950195" w:rsidP="002731D2">
            <w:pPr>
              <w:pStyle w:val="a3"/>
              <w:spacing w:line="276" w:lineRule="auto"/>
              <w:rPr>
                <w:sz w:val="22"/>
                <w:szCs w:val="22"/>
              </w:rPr>
            </w:pPr>
            <w:r w:rsidRPr="00DC7DBB">
              <w:rPr>
                <w:sz w:val="22"/>
                <w:szCs w:val="22"/>
              </w:rPr>
              <w:t xml:space="preserve">    Верба красная      </w:t>
            </w:r>
          </w:p>
          <w:p w:rsidR="00950195" w:rsidRPr="00DC7DBB" w:rsidRDefault="00950195" w:rsidP="002731D2">
            <w:pPr>
              <w:pStyle w:val="a3"/>
              <w:spacing w:line="276" w:lineRule="auto"/>
              <w:rPr>
                <w:sz w:val="22"/>
                <w:szCs w:val="22"/>
              </w:rPr>
            </w:pPr>
            <w:r w:rsidRPr="00DC7DBB">
              <w:rPr>
                <w:sz w:val="22"/>
                <w:szCs w:val="22"/>
              </w:rPr>
              <w:t xml:space="preserve">    Медуница аптечная  </w:t>
            </w:r>
          </w:p>
          <w:p w:rsidR="00950195" w:rsidRPr="00DC7DBB" w:rsidRDefault="00950195" w:rsidP="002731D2">
            <w:pPr>
              <w:pStyle w:val="a3"/>
              <w:spacing w:line="276" w:lineRule="auto"/>
              <w:rPr>
                <w:sz w:val="22"/>
                <w:szCs w:val="22"/>
              </w:rPr>
            </w:pPr>
            <w:r w:rsidRPr="00DC7DBB">
              <w:rPr>
                <w:sz w:val="22"/>
                <w:szCs w:val="22"/>
              </w:rPr>
              <w:t xml:space="preserve">    Ива козья          </w:t>
            </w:r>
          </w:p>
          <w:p w:rsidR="00950195" w:rsidRPr="00DC7DBB" w:rsidRDefault="00950195" w:rsidP="002731D2">
            <w:pPr>
              <w:pStyle w:val="a3"/>
              <w:spacing w:line="276" w:lineRule="auto"/>
              <w:rPr>
                <w:sz w:val="22"/>
                <w:szCs w:val="22"/>
              </w:rPr>
            </w:pPr>
            <w:r w:rsidRPr="00DC7DBB">
              <w:rPr>
                <w:sz w:val="22"/>
                <w:szCs w:val="22"/>
              </w:rPr>
              <w:t xml:space="preserve">    Волчье лыко        </w:t>
            </w:r>
          </w:p>
          <w:p w:rsidR="00950195" w:rsidRPr="00DC7DBB" w:rsidRDefault="00950195" w:rsidP="002731D2">
            <w:pPr>
              <w:pStyle w:val="a3"/>
              <w:spacing w:line="276" w:lineRule="auto"/>
              <w:rPr>
                <w:sz w:val="22"/>
                <w:szCs w:val="22"/>
              </w:rPr>
            </w:pPr>
            <w:r w:rsidRPr="00DC7DBB">
              <w:rPr>
                <w:sz w:val="22"/>
                <w:szCs w:val="22"/>
              </w:rPr>
              <w:t xml:space="preserve">    Будра плющевидная  </w:t>
            </w:r>
          </w:p>
          <w:p w:rsidR="00950195" w:rsidRPr="00DC7DBB" w:rsidRDefault="00950195" w:rsidP="002731D2">
            <w:pPr>
              <w:pStyle w:val="a3"/>
              <w:spacing w:line="276" w:lineRule="auto"/>
              <w:rPr>
                <w:sz w:val="22"/>
                <w:szCs w:val="22"/>
              </w:rPr>
            </w:pPr>
            <w:r w:rsidRPr="00DC7DBB">
              <w:rPr>
                <w:sz w:val="22"/>
                <w:szCs w:val="22"/>
              </w:rPr>
              <w:t xml:space="preserve">    Клен остролистный  </w:t>
            </w:r>
          </w:p>
          <w:p w:rsidR="00950195" w:rsidRPr="00DC7DBB" w:rsidRDefault="00950195" w:rsidP="002731D2">
            <w:pPr>
              <w:pStyle w:val="a3"/>
              <w:spacing w:line="276" w:lineRule="auto"/>
              <w:rPr>
                <w:sz w:val="22"/>
                <w:szCs w:val="22"/>
              </w:rPr>
            </w:pPr>
            <w:r w:rsidRPr="00DC7DBB">
              <w:rPr>
                <w:sz w:val="22"/>
                <w:szCs w:val="22"/>
              </w:rPr>
              <w:t xml:space="preserve">    Ива ломкая         </w:t>
            </w:r>
          </w:p>
          <w:p w:rsidR="00950195" w:rsidRPr="00DC7DBB" w:rsidRDefault="00950195" w:rsidP="002731D2">
            <w:pPr>
              <w:pStyle w:val="a3"/>
              <w:spacing w:line="276" w:lineRule="auto"/>
              <w:rPr>
                <w:sz w:val="22"/>
                <w:szCs w:val="22"/>
              </w:rPr>
            </w:pPr>
            <w:r w:rsidRPr="00DC7DBB">
              <w:rPr>
                <w:sz w:val="22"/>
                <w:szCs w:val="22"/>
              </w:rPr>
              <w:t xml:space="preserve">    Ива белая          </w:t>
            </w:r>
          </w:p>
          <w:p w:rsidR="00950195" w:rsidRPr="00DC7DBB" w:rsidRDefault="00950195" w:rsidP="002731D2">
            <w:pPr>
              <w:pStyle w:val="a3"/>
              <w:spacing w:line="276" w:lineRule="auto"/>
              <w:rPr>
                <w:sz w:val="22"/>
                <w:szCs w:val="22"/>
              </w:rPr>
            </w:pPr>
            <w:r w:rsidRPr="00DC7DBB">
              <w:rPr>
                <w:sz w:val="22"/>
                <w:szCs w:val="22"/>
              </w:rPr>
              <w:t xml:space="preserve">    Смородина          </w:t>
            </w:r>
          </w:p>
          <w:p w:rsidR="00950195" w:rsidRPr="00DC7DBB" w:rsidRDefault="00950195" w:rsidP="002731D2">
            <w:pPr>
              <w:pStyle w:val="a3"/>
              <w:spacing w:line="276" w:lineRule="auto"/>
              <w:rPr>
                <w:sz w:val="22"/>
                <w:szCs w:val="22"/>
              </w:rPr>
            </w:pPr>
            <w:r w:rsidRPr="00DC7DBB">
              <w:rPr>
                <w:sz w:val="22"/>
                <w:szCs w:val="22"/>
              </w:rPr>
              <w:t xml:space="preserve">    Черемуха           </w:t>
            </w:r>
          </w:p>
          <w:p w:rsidR="00950195" w:rsidRPr="00DC7DBB" w:rsidRDefault="00950195" w:rsidP="002731D2">
            <w:pPr>
              <w:pStyle w:val="a3"/>
              <w:spacing w:line="276" w:lineRule="auto"/>
              <w:rPr>
                <w:sz w:val="22"/>
                <w:szCs w:val="22"/>
              </w:rPr>
            </w:pPr>
            <w:r w:rsidRPr="00DC7DBB">
              <w:rPr>
                <w:sz w:val="22"/>
                <w:szCs w:val="22"/>
              </w:rPr>
              <w:t xml:space="preserve">    Крапива глухая     </w:t>
            </w:r>
          </w:p>
          <w:p w:rsidR="00950195" w:rsidRPr="00DC7DBB" w:rsidRDefault="00950195" w:rsidP="002731D2">
            <w:pPr>
              <w:pStyle w:val="a3"/>
              <w:spacing w:line="276" w:lineRule="auto"/>
              <w:rPr>
                <w:sz w:val="22"/>
                <w:szCs w:val="22"/>
              </w:rPr>
            </w:pPr>
            <w:r w:rsidRPr="00DC7DBB">
              <w:rPr>
                <w:sz w:val="22"/>
                <w:szCs w:val="22"/>
              </w:rPr>
              <w:t xml:space="preserve">    Вишня              </w:t>
            </w:r>
          </w:p>
          <w:p w:rsidR="00950195" w:rsidRPr="00DC7DBB" w:rsidRDefault="00950195" w:rsidP="002731D2">
            <w:pPr>
              <w:pStyle w:val="a3"/>
              <w:spacing w:line="276" w:lineRule="auto"/>
              <w:rPr>
                <w:sz w:val="22"/>
                <w:szCs w:val="22"/>
              </w:rPr>
            </w:pPr>
            <w:r w:rsidRPr="00DC7DBB">
              <w:rPr>
                <w:sz w:val="22"/>
                <w:szCs w:val="22"/>
              </w:rPr>
              <w:t xml:space="preserve">    Акация желтая</w:t>
            </w:r>
          </w:p>
        </w:tc>
        <w:tc>
          <w:tcPr>
            <w:tcW w:w="932" w:type="pct"/>
            <w:tcBorders>
              <w:top w:val="single" w:sz="4" w:space="0" w:color="auto"/>
              <w:bottom w:val="nil"/>
            </w:tcBorders>
          </w:tcPr>
          <w:p w:rsidR="00950195" w:rsidRPr="00DC7DBB" w:rsidRDefault="00950195" w:rsidP="002731D2">
            <w:pPr>
              <w:pStyle w:val="a3"/>
              <w:spacing w:line="276" w:lineRule="auto"/>
              <w:jc w:val="center"/>
              <w:rPr>
                <w:sz w:val="22"/>
                <w:szCs w:val="22"/>
              </w:rPr>
            </w:pPr>
            <w:r w:rsidRPr="00DC7DBB">
              <w:rPr>
                <w:sz w:val="22"/>
                <w:szCs w:val="22"/>
              </w:rPr>
              <w:t>12.04</w:t>
            </w:r>
          </w:p>
          <w:p w:rsidR="00950195" w:rsidRPr="00DC7DBB" w:rsidRDefault="00950195" w:rsidP="002731D2">
            <w:pPr>
              <w:pStyle w:val="a3"/>
              <w:spacing w:line="276" w:lineRule="auto"/>
              <w:jc w:val="center"/>
              <w:rPr>
                <w:sz w:val="22"/>
                <w:szCs w:val="22"/>
              </w:rPr>
            </w:pPr>
            <w:r w:rsidRPr="00DC7DBB">
              <w:rPr>
                <w:sz w:val="22"/>
                <w:szCs w:val="22"/>
              </w:rPr>
              <w:t>20.04</w:t>
            </w:r>
          </w:p>
          <w:p w:rsidR="00950195" w:rsidRPr="00DC7DBB" w:rsidRDefault="00950195" w:rsidP="002731D2">
            <w:pPr>
              <w:pStyle w:val="a3"/>
              <w:spacing w:line="276" w:lineRule="auto"/>
              <w:jc w:val="center"/>
              <w:rPr>
                <w:sz w:val="22"/>
                <w:szCs w:val="22"/>
              </w:rPr>
            </w:pPr>
            <w:r w:rsidRPr="00DC7DBB">
              <w:rPr>
                <w:sz w:val="22"/>
                <w:szCs w:val="22"/>
              </w:rPr>
              <w:t>20.04</w:t>
            </w:r>
          </w:p>
          <w:p w:rsidR="00950195" w:rsidRPr="00DC7DBB" w:rsidRDefault="00950195" w:rsidP="002731D2">
            <w:pPr>
              <w:pStyle w:val="a3"/>
              <w:spacing w:line="276" w:lineRule="auto"/>
              <w:jc w:val="center"/>
              <w:rPr>
                <w:sz w:val="22"/>
                <w:szCs w:val="22"/>
              </w:rPr>
            </w:pPr>
            <w:r w:rsidRPr="00DC7DBB">
              <w:rPr>
                <w:sz w:val="22"/>
                <w:szCs w:val="22"/>
              </w:rPr>
              <w:t>22.04</w:t>
            </w:r>
          </w:p>
          <w:p w:rsidR="00950195" w:rsidRPr="00DC7DBB" w:rsidRDefault="00950195" w:rsidP="002731D2">
            <w:pPr>
              <w:pStyle w:val="a3"/>
              <w:spacing w:line="276" w:lineRule="auto"/>
              <w:jc w:val="center"/>
              <w:rPr>
                <w:sz w:val="22"/>
                <w:szCs w:val="22"/>
              </w:rPr>
            </w:pPr>
            <w:r w:rsidRPr="00DC7DBB">
              <w:rPr>
                <w:sz w:val="22"/>
                <w:szCs w:val="22"/>
              </w:rPr>
              <w:t>23.04</w:t>
            </w:r>
          </w:p>
          <w:p w:rsidR="00950195" w:rsidRPr="00DC7DBB" w:rsidRDefault="00950195" w:rsidP="002731D2">
            <w:pPr>
              <w:pStyle w:val="a3"/>
              <w:spacing w:line="276" w:lineRule="auto"/>
              <w:jc w:val="center"/>
              <w:rPr>
                <w:sz w:val="22"/>
                <w:szCs w:val="22"/>
              </w:rPr>
            </w:pPr>
            <w:r w:rsidRPr="00DC7DBB">
              <w:rPr>
                <w:sz w:val="22"/>
                <w:szCs w:val="22"/>
              </w:rPr>
              <w:t>28.04</w:t>
            </w:r>
          </w:p>
          <w:p w:rsidR="00950195" w:rsidRPr="00DC7DBB" w:rsidRDefault="00950195" w:rsidP="002731D2">
            <w:pPr>
              <w:pStyle w:val="a3"/>
              <w:spacing w:line="276" w:lineRule="auto"/>
              <w:jc w:val="center"/>
              <w:rPr>
                <w:sz w:val="22"/>
                <w:szCs w:val="22"/>
              </w:rPr>
            </w:pPr>
            <w:r w:rsidRPr="00DC7DBB">
              <w:rPr>
                <w:sz w:val="22"/>
                <w:szCs w:val="22"/>
              </w:rPr>
              <w:t>30.04</w:t>
            </w:r>
          </w:p>
          <w:p w:rsidR="00950195" w:rsidRPr="00DC7DBB" w:rsidRDefault="00950195" w:rsidP="002731D2">
            <w:pPr>
              <w:pStyle w:val="a3"/>
              <w:spacing w:line="276" w:lineRule="auto"/>
              <w:jc w:val="center"/>
              <w:rPr>
                <w:sz w:val="22"/>
                <w:szCs w:val="22"/>
              </w:rPr>
            </w:pPr>
            <w:r w:rsidRPr="00DC7DBB">
              <w:rPr>
                <w:sz w:val="22"/>
                <w:szCs w:val="22"/>
              </w:rPr>
              <w:t>апрель</w:t>
            </w:r>
          </w:p>
          <w:p w:rsidR="00950195" w:rsidRPr="00DC7DBB" w:rsidRDefault="00950195" w:rsidP="002731D2">
            <w:pPr>
              <w:pStyle w:val="a3"/>
              <w:spacing w:line="276" w:lineRule="auto"/>
              <w:jc w:val="center"/>
              <w:rPr>
                <w:sz w:val="22"/>
                <w:szCs w:val="22"/>
              </w:rPr>
            </w:pPr>
            <w:r w:rsidRPr="00DC7DBB">
              <w:rPr>
                <w:sz w:val="22"/>
                <w:szCs w:val="22"/>
              </w:rPr>
              <w:t>08.05</w:t>
            </w:r>
          </w:p>
          <w:p w:rsidR="00950195" w:rsidRPr="00DC7DBB" w:rsidRDefault="00950195" w:rsidP="002731D2">
            <w:pPr>
              <w:pStyle w:val="a3"/>
              <w:spacing w:line="276" w:lineRule="auto"/>
              <w:jc w:val="center"/>
              <w:rPr>
                <w:sz w:val="22"/>
                <w:szCs w:val="22"/>
              </w:rPr>
            </w:pPr>
            <w:r w:rsidRPr="00DC7DBB">
              <w:rPr>
                <w:sz w:val="22"/>
                <w:szCs w:val="22"/>
              </w:rPr>
              <w:t>10.05</w:t>
            </w:r>
          </w:p>
          <w:p w:rsidR="00950195" w:rsidRPr="00DC7DBB" w:rsidRDefault="00950195" w:rsidP="002731D2">
            <w:pPr>
              <w:pStyle w:val="a3"/>
              <w:spacing w:line="276" w:lineRule="auto"/>
              <w:jc w:val="center"/>
              <w:rPr>
                <w:sz w:val="22"/>
                <w:szCs w:val="22"/>
              </w:rPr>
            </w:pPr>
            <w:r w:rsidRPr="00DC7DBB">
              <w:rPr>
                <w:sz w:val="22"/>
                <w:szCs w:val="22"/>
              </w:rPr>
              <w:t>11.05</w:t>
            </w:r>
          </w:p>
          <w:p w:rsidR="00950195" w:rsidRPr="00DC7DBB" w:rsidRDefault="00950195" w:rsidP="002731D2">
            <w:pPr>
              <w:pStyle w:val="a3"/>
              <w:spacing w:line="276" w:lineRule="auto"/>
              <w:jc w:val="center"/>
              <w:rPr>
                <w:sz w:val="22"/>
                <w:szCs w:val="22"/>
              </w:rPr>
            </w:pPr>
            <w:r w:rsidRPr="00DC7DBB">
              <w:rPr>
                <w:sz w:val="22"/>
                <w:szCs w:val="22"/>
              </w:rPr>
              <w:t>20.05</w:t>
            </w:r>
          </w:p>
          <w:p w:rsidR="00950195" w:rsidRPr="00DC7DBB" w:rsidRDefault="00950195" w:rsidP="002731D2">
            <w:pPr>
              <w:pStyle w:val="a3"/>
              <w:spacing w:line="276" w:lineRule="auto"/>
              <w:jc w:val="center"/>
              <w:rPr>
                <w:sz w:val="22"/>
                <w:szCs w:val="22"/>
              </w:rPr>
            </w:pPr>
            <w:r w:rsidRPr="00DC7DBB">
              <w:rPr>
                <w:sz w:val="22"/>
                <w:szCs w:val="22"/>
              </w:rPr>
              <w:t>21.05</w:t>
            </w:r>
          </w:p>
          <w:p w:rsidR="00950195" w:rsidRPr="00DC7DBB" w:rsidRDefault="00950195" w:rsidP="002731D2">
            <w:pPr>
              <w:pStyle w:val="a3"/>
              <w:spacing w:line="276" w:lineRule="auto"/>
              <w:jc w:val="center"/>
              <w:rPr>
                <w:sz w:val="22"/>
                <w:szCs w:val="22"/>
              </w:rPr>
            </w:pPr>
            <w:r w:rsidRPr="00DC7DBB">
              <w:rPr>
                <w:sz w:val="22"/>
                <w:szCs w:val="22"/>
              </w:rPr>
              <w:t>24.05</w:t>
            </w:r>
          </w:p>
          <w:p w:rsidR="00950195" w:rsidRPr="00DC7DBB" w:rsidRDefault="00950195" w:rsidP="002731D2">
            <w:pPr>
              <w:pStyle w:val="a3"/>
              <w:spacing w:line="276" w:lineRule="auto"/>
              <w:jc w:val="center"/>
              <w:rPr>
                <w:sz w:val="22"/>
                <w:szCs w:val="22"/>
              </w:rPr>
            </w:pPr>
            <w:r w:rsidRPr="00DC7DBB">
              <w:rPr>
                <w:sz w:val="22"/>
                <w:szCs w:val="22"/>
              </w:rPr>
              <w:t>23.05</w:t>
            </w:r>
          </w:p>
          <w:p w:rsidR="00950195" w:rsidRPr="00DC7DBB" w:rsidRDefault="00950195" w:rsidP="002731D2">
            <w:pPr>
              <w:pStyle w:val="a3"/>
              <w:spacing w:line="276" w:lineRule="auto"/>
              <w:jc w:val="center"/>
              <w:rPr>
                <w:sz w:val="22"/>
                <w:szCs w:val="22"/>
              </w:rPr>
            </w:pPr>
            <w:r w:rsidRPr="00DC7DBB">
              <w:rPr>
                <w:sz w:val="22"/>
                <w:szCs w:val="22"/>
              </w:rPr>
              <w:t>25.05</w:t>
            </w:r>
          </w:p>
        </w:tc>
        <w:tc>
          <w:tcPr>
            <w:tcW w:w="1362" w:type="pct"/>
            <w:tcBorders>
              <w:top w:val="single" w:sz="4" w:space="0" w:color="auto"/>
              <w:bottom w:val="nil"/>
            </w:tcBorders>
          </w:tcPr>
          <w:p w:rsidR="00950195" w:rsidRPr="00DC7DBB" w:rsidRDefault="00950195" w:rsidP="002731D2">
            <w:pPr>
              <w:pStyle w:val="a3"/>
              <w:spacing w:line="276" w:lineRule="auto"/>
              <w:jc w:val="center"/>
              <w:rPr>
                <w:sz w:val="22"/>
                <w:szCs w:val="22"/>
              </w:rPr>
            </w:pPr>
            <w:r w:rsidRPr="00DC7DBB">
              <w:rPr>
                <w:sz w:val="22"/>
                <w:szCs w:val="22"/>
              </w:rPr>
              <w:t>30-60</w:t>
            </w:r>
          </w:p>
          <w:p w:rsidR="00950195" w:rsidRPr="00DC7DBB" w:rsidRDefault="00950195" w:rsidP="002731D2">
            <w:pPr>
              <w:pStyle w:val="a3"/>
              <w:spacing w:line="276" w:lineRule="auto"/>
              <w:jc w:val="center"/>
              <w:rPr>
                <w:sz w:val="22"/>
                <w:szCs w:val="22"/>
              </w:rPr>
            </w:pPr>
            <w:r w:rsidRPr="00DC7DBB">
              <w:rPr>
                <w:sz w:val="22"/>
                <w:szCs w:val="22"/>
              </w:rPr>
              <w:t>6-9</w:t>
            </w:r>
          </w:p>
          <w:p w:rsidR="00950195" w:rsidRPr="00DC7DBB" w:rsidRDefault="00950195" w:rsidP="002731D2">
            <w:pPr>
              <w:pStyle w:val="a3"/>
              <w:spacing w:line="276" w:lineRule="auto"/>
              <w:jc w:val="center"/>
              <w:rPr>
                <w:sz w:val="22"/>
                <w:szCs w:val="22"/>
              </w:rPr>
            </w:pPr>
            <w:r w:rsidRPr="00DC7DBB">
              <w:rPr>
                <w:sz w:val="22"/>
                <w:szCs w:val="22"/>
              </w:rPr>
              <w:t>30</w:t>
            </w:r>
          </w:p>
          <w:p w:rsidR="00950195" w:rsidRPr="00DC7DBB" w:rsidRDefault="00950195" w:rsidP="002731D2">
            <w:pPr>
              <w:pStyle w:val="a3"/>
              <w:spacing w:line="276" w:lineRule="auto"/>
              <w:jc w:val="center"/>
              <w:rPr>
                <w:sz w:val="22"/>
                <w:szCs w:val="22"/>
              </w:rPr>
            </w:pPr>
            <w:r w:rsidRPr="00DC7DBB">
              <w:rPr>
                <w:sz w:val="22"/>
                <w:szCs w:val="22"/>
              </w:rPr>
              <w:t>5-30</w:t>
            </w:r>
          </w:p>
          <w:p w:rsidR="00950195" w:rsidRPr="00DC7DBB" w:rsidRDefault="00950195" w:rsidP="002731D2">
            <w:pPr>
              <w:pStyle w:val="a3"/>
              <w:spacing w:line="276" w:lineRule="auto"/>
              <w:jc w:val="center"/>
              <w:rPr>
                <w:sz w:val="22"/>
                <w:szCs w:val="22"/>
              </w:rPr>
            </w:pPr>
            <w:r w:rsidRPr="00DC7DBB">
              <w:rPr>
                <w:sz w:val="22"/>
                <w:szCs w:val="22"/>
              </w:rPr>
              <w:t>30</w:t>
            </w:r>
          </w:p>
          <w:p w:rsidR="00950195" w:rsidRPr="00DC7DBB" w:rsidRDefault="00950195" w:rsidP="002731D2">
            <w:pPr>
              <w:pStyle w:val="a3"/>
              <w:spacing w:line="276" w:lineRule="auto"/>
              <w:jc w:val="center"/>
              <w:rPr>
                <w:sz w:val="22"/>
                <w:szCs w:val="22"/>
              </w:rPr>
            </w:pPr>
            <w:r w:rsidRPr="00DC7DBB">
              <w:rPr>
                <w:sz w:val="22"/>
                <w:szCs w:val="22"/>
              </w:rPr>
              <w:t>10</w:t>
            </w:r>
          </w:p>
          <w:p w:rsidR="00950195" w:rsidRPr="00DC7DBB" w:rsidRDefault="00950195" w:rsidP="002731D2">
            <w:pPr>
              <w:pStyle w:val="a3"/>
              <w:spacing w:line="276" w:lineRule="auto"/>
              <w:jc w:val="center"/>
              <w:rPr>
                <w:sz w:val="22"/>
                <w:szCs w:val="22"/>
              </w:rPr>
            </w:pPr>
            <w:r w:rsidRPr="00DC7DBB">
              <w:rPr>
                <w:sz w:val="22"/>
                <w:szCs w:val="22"/>
              </w:rPr>
              <w:t>15</w:t>
            </w:r>
          </w:p>
          <w:p w:rsidR="00950195" w:rsidRPr="00DC7DBB" w:rsidRDefault="00950195" w:rsidP="002731D2">
            <w:pPr>
              <w:pStyle w:val="a3"/>
              <w:spacing w:line="276" w:lineRule="auto"/>
              <w:jc w:val="center"/>
              <w:rPr>
                <w:sz w:val="22"/>
                <w:szCs w:val="22"/>
              </w:rPr>
            </w:pPr>
            <w:r w:rsidRPr="00DC7DBB">
              <w:rPr>
                <w:sz w:val="22"/>
                <w:szCs w:val="22"/>
              </w:rPr>
              <w:t>90</w:t>
            </w:r>
          </w:p>
          <w:p w:rsidR="00950195" w:rsidRPr="00DC7DBB" w:rsidRDefault="00950195" w:rsidP="002731D2">
            <w:pPr>
              <w:pStyle w:val="a3"/>
              <w:spacing w:line="276" w:lineRule="auto"/>
              <w:jc w:val="center"/>
              <w:rPr>
                <w:sz w:val="22"/>
                <w:szCs w:val="22"/>
              </w:rPr>
            </w:pPr>
            <w:r w:rsidRPr="00DC7DBB">
              <w:rPr>
                <w:sz w:val="22"/>
                <w:szCs w:val="22"/>
              </w:rPr>
              <w:t>7-10</w:t>
            </w:r>
          </w:p>
          <w:p w:rsidR="00950195" w:rsidRPr="00DC7DBB" w:rsidRDefault="00950195" w:rsidP="002731D2">
            <w:pPr>
              <w:pStyle w:val="a3"/>
              <w:spacing w:line="276" w:lineRule="auto"/>
              <w:jc w:val="center"/>
              <w:rPr>
                <w:sz w:val="22"/>
                <w:szCs w:val="22"/>
              </w:rPr>
            </w:pPr>
            <w:r w:rsidRPr="00DC7DBB">
              <w:rPr>
                <w:sz w:val="22"/>
                <w:szCs w:val="22"/>
              </w:rPr>
              <w:t>5-10</w:t>
            </w:r>
          </w:p>
          <w:p w:rsidR="00950195" w:rsidRPr="00DC7DBB" w:rsidRDefault="00950195" w:rsidP="002731D2">
            <w:pPr>
              <w:pStyle w:val="a3"/>
              <w:spacing w:line="276" w:lineRule="auto"/>
              <w:jc w:val="center"/>
              <w:rPr>
                <w:sz w:val="22"/>
                <w:szCs w:val="22"/>
              </w:rPr>
            </w:pPr>
            <w:r w:rsidRPr="00DC7DBB">
              <w:rPr>
                <w:sz w:val="22"/>
                <w:szCs w:val="22"/>
              </w:rPr>
              <w:t>15-20</w:t>
            </w:r>
          </w:p>
          <w:p w:rsidR="00950195" w:rsidRPr="00DC7DBB" w:rsidRDefault="00950195" w:rsidP="002731D2">
            <w:pPr>
              <w:pStyle w:val="a3"/>
              <w:spacing w:line="276" w:lineRule="auto"/>
              <w:jc w:val="center"/>
              <w:rPr>
                <w:sz w:val="22"/>
                <w:szCs w:val="22"/>
              </w:rPr>
            </w:pPr>
            <w:r w:rsidRPr="00DC7DBB">
              <w:rPr>
                <w:sz w:val="22"/>
                <w:szCs w:val="22"/>
              </w:rPr>
              <w:t>10-20</w:t>
            </w:r>
          </w:p>
          <w:p w:rsidR="00950195" w:rsidRPr="00DC7DBB" w:rsidRDefault="00950195" w:rsidP="002731D2">
            <w:pPr>
              <w:pStyle w:val="a3"/>
              <w:spacing w:line="276" w:lineRule="auto"/>
              <w:jc w:val="center"/>
              <w:rPr>
                <w:sz w:val="22"/>
                <w:szCs w:val="22"/>
              </w:rPr>
            </w:pPr>
            <w:r w:rsidRPr="00DC7DBB">
              <w:rPr>
                <w:sz w:val="22"/>
                <w:szCs w:val="22"/>
              </w:rPr>
              <w:t>12</w:t>
            </w:r>
          </w:p>
          <w:p w:rsidR="00950195" w:rsidRPr="00DC7DBB" w:rsidRDefault="00950195" w:rsidP="002731D2">
            <w:pPr>
              <w:pStyle w:val="a3"/>
              <w:spacing w:line="276" w:lineRule="auto"/>
              <w:jc w:val="center"/>
              <w:rPr>
                <w:sz w:val="22"/>
                <w:szCs w:val="22"/>
              </w:rPr>
            </w:pPr>
            <w:r w:rsidRPr="00DC7DBB">
              <w:rPr>
                <w:sz w:val="22"/>
                <w:szCs w:val="22"/>
              </w:rPr>
              <w:t>45</w:t>
            </w:r>
          </w:p>
          <w:p w:rsidR="00950195" w:rsidRPr="00DC7DBB" w:rsidRDefault="00950195" w:rsidP="002731D2">
            <w:pPr>
              <w:pStyle w:val="a3"/>
              <w:spacing w:line="276" w:lineRule="auto"/>
              <w:jc w:val="center"/>
              <w:rPr>
                <w:sz w:val="22"/>
                <w:szCs w:val="22"/>
              </w:rPr>
            </w:pPr>
            <w:r w:rsidRPr="00DC7DBB">
              <w:rPr>
                <w:sz w:val="22"/>
                <w:szCs w:val="22"/>
              </w:rPr>
              <w:t>10-12</w:t>
            </w:r>
          </w:p>
          <w:p w:rsidR="00950195" w:rsidRPr="00DC7DBB" w:rsidRDefault="00950195" w:rsidP="002731D2">
            <w:pPr>
              <w:pStyle w:val="a3"/>
              <w:spacing w:line="276" w:lineRule="auto"/>
              <w:jc w:val="center"/>
              <w:rPr>
                <w:sz w:val="22"/>
                <w:szCs w:val="22"/>
              </w:rPr>
            </w:pPr>
            <w:r w:rsidRPr="00DC7DBB">
              <w:rPr>
                <w:sz w:val="22"/>
                <w:szCs w:val="22"/>
              </w:rPr>
              <w:t>10-14</w:t>
            </w:r>
          </w:p>
        </w:tc>
        <w:tc>
          <w:tcPr>
            <w:tcW w:w="1219" w:type="pct"/>
            <w:tcBorders>
              <w:top w:val="single" w:sz="4" w:space="0" w:color="auto"/>
              <w:bottom w:val="nil"/>
            </w:tcBorders>
          </w:tcPr>
          <w:p w:rsidR="00950195" w:rsidRPr="00DC7DBB" w:rsidRDefault="00950195" w:rsidP="002731D2">
            <w:pPr>
              <w:pStyle w:val="a3"/>
              <w:spacing w:line="276" w:lineRule="auto"/>
              <w:jc w:val="center"/>
              <w:rPr>
                <w:sz w:val="22"/>
                <w:szCs w:val="22"/>
              </w:rPr>
            </w:pPr>
            <w:r w:rsidRPr="00DC7DBB">
              <w:rPr>
                <w:sz w:val="22"/>
                <w:szCs w:val="22"/>
              </w:rPr>
              <w:t>П*</w:t>
            </w:r>
          </w:p>
          <w:p w:rsidR="00950195" w:rsidRPr="00DC7DBB" w:rsidRDefault="00950195" w:rsidP="002731D2">
            <w:pPr>
              <w:pStyle w:val="a3"/>
              <w:spacing w:line="276" w:lineRule="auto"/>
              <w:jc w:val="center"/>
              <w:rPr>
                <w:sz w:val="22"/>
                <w:szCs w:val="22"/>
              </w:rPr>
            </w:pPr>
            <w:r w:rsidRPr="00DC7DBB">
              <w:rPr>
                <w:sz w:val="22"/>
                <w:szCs w:val="22"/>
              </w:rPr>
              <w:t>П*</w:t>
            </w:r>
          </w:p>
          <w:p w:rsidR="00950195" w:rsidRPr="00DC7DBB" w:rsidRDefault="00950195" w:rsidP="002731D2">
            <w:pPr>
              <w:pStyle w:val="a3"/>
              <w:spacing w:line="276" w:lineRule="auto"/>
              <w:jc w:val="center"/>
              <w:rPr>
                <w:sz w:val="22"/>
                <w:szCs w:val="22"/>
              </w:rPr>
            </w:pPr>
            <w:r w:rsidRPr="00DC7DBB">
              <w:rPr>
                <w:sz w:val="22"/>
                <w:szCs w:val="22"/>
              </w:rPr>
              <w:t>П*</w:t>
            </w:r>
          </w:p>
          <w:p w:rsidR="00950195" w:rsidRPr="00DC7DBB" w:rsidRDefault="00950195" w:rsidP="002731D2">
            <w:pPr>
              <w:pStyle w:val="a3"/>
              <w:spacing w:line="276" w:lineRule="auto"/>
              <w:jc w:val="center"/>
              <w:rPr>
                <w:sz w:val="22"/>
                <w:szCs w:val="22"/>
              </w:rPr>
            </w:pPr>
            <w:r w:rsidRPr="00DC7DBB">
              <w:rPr>
                <w:sz w:val="22"/>
                <w:szCs w:val="22"/>
              </w:rPr>
              <w:t>150</w:t>
            </w:r>
          </w:p>
          <w:p w:rsidR="00950195" w:rsidRPr="00DC7DBB" w:rsidRDefault="00950195" w:rsidP="002731D2">
            <w:pPr>
              <w:pStyle w:val="a3"/>
              <w:spacing w:line="276" w:lineRule="auto"/>
              <w:jc w:val="center"/>
              <w:rPr>
                <w:sz w:val="22"/>
                <w:szCs w:val="22"/>
              </w:rPr>
            </w:pPr>
            <w:r w:rsidRPr="00DC7DBB">
              <w:rPr>
                <w:sz w:val="22"/>
                <w:szCs w:val="22"/>
              </w:rPr>
              <w:t>П*</w:t>
            </w:r>
          </w:p>
          <w:p w:rsidR="00950195" w:rsidRPr="00DC7DBB" w:rsidRDefault="00950195" w:rsidP="002731D2">
            <w:pPr>
              <w:pStyle w:val="a3"/>
              <w:spacing w:line="276" w:lineRule="auto"/>
              <w:jc w:val="center"/>
              <w:rPr>
                <w:sz w:val="22"/>
                <w:szCs w:val="22"/>
              </w:rPr>
            </w:pPr>
            <w:r w:rsidRPr="00DC7DBB">
              <w:rPr>
                <w:sz w:val="22"/>
                <w:szCs w:val="22"/>
              </w:rPr>
              <w:t>150</w:t>
            </w:r>
          </w:p>
          <w:p w:rsidR="00950195" w:rsidRPr="00DC7DBB" w:rsidRDefault="00950195" w:rsidP="002731D2">
            <w:pPr>
              <w:pStyle w:val="a3"/>
              <w:spacing w:line="276" w:lineRule="auto"/>
              <w:jc w:val="center"/>
              <w:rPr>
                <w:sz w:val="22"/>
                <w:szCs w:val="22"/>
              </w:rPr>
            </w:pPr>
            <w:r w:rsidRPr="00DC7DBB">
              <w:rPr>
                <w:sz w:val="22"/>
                <w:szCs w:val="22"/>
              </w:rPr>
              <w:t>П*</w:t>
            </w:r>
          </w:p>
          <w:p w:rsidR="00950195" w:rsidRPr="00DC7DBB" w:rsidRDefault="00950195" w:rsidP="002731D2">
            <w:pPr>
              <w:pStyle w:val="a3"/>
              <w:spacing w:line="276" w:lineRule="auto"/>
              <w:jc w:val="center"/>
              <w:rPr>
                <w:sz w:val="22"/>
                <w:szCs w:val="22"/>
              </w:rPr>
            </w:pPr>
            <w:r w:rsidRPr="00DC7DBB">
              <w:rPr>
                <w:sz w:val="22"/>
                <w:szCs w:val="22"/>
              </w:rPr>
              <w:t>П*</w:t>
            </w:r>
          </w:p>
          <w:p w:rsidR="00950195" w:rsidRPr="00DC7DBB" w:rsidRDefault="00950195" w:rsidP="002731D2">
            <w:pPr>
              <w:pStyle w:val="a3"/>
              <w:spacing w:line="276" w:lineRule="auto"/>
              <w:jc w:val="center"/>
              <w:rPr>
                <w:sz w:val="22"/>
                <w:szCs w:val="22"/>
              </w:rPr>
            </w:pPr>
            <w:r w:rsidRPr="00DC7DBB">
              <w:rPr>
                <w:sz w:val="22"/>
                <w:szCs w:val="22"/>
              </w:rPr>
              <w:t>200</w:t>
            </w:r>
          </w:p>
          <w:p w:rsidR="00950195" w:rsidRPr="00DC7DBB" w:rsidRDefault="00950195" w:rsidP="002731D2">
            <w:pPr>
              <w:pStyle w:val="a3"/>
              <w:spacing w:line="276" w:lineRule="auto"/>
              <w:jc w:val="center"/>
              <w:rPr>
                <w:sz w:val="22"/>
                <w:szCs w:val="22"/>
              </w:rPr>
            </w:pPr>
            <w:r w:rsidRPr="00DC7DBB">
              <w:rPr>
                <w:sz w:val="22"/>
                <w:szCs w:val="22"/>
              </w:rPr>
              <w:t>150</w:t>
            </w:r>
          </w:p>
          <w:p w:rsidR="00950195" w:rsidRPr="00DC7DBB" w:rsidRDefault="00950195" w:rsidP="002731D2">
            <w:pPr>
              <w:pStyle w:val="a3"/>
              <w:spacing w:line="276" w:lineRule="auto"/>
              <w:jc w:val="center"/>
              <w:rPr>
                <w:sz w:val="22"/>
                <w:szCs w:val="22"/>
              </w:rPr>
            </w:pPr>
            <w:r w:rsidRPr="00DC7DBB">
              <w:rPr>
                <w:sz w:val="22"/>
                <w:szCs w:val="22"/>
              </w:rPr>
              <w:t>150</w:t>
            </w:r>
          </w:p>
          <w:p w:rsidR="00950195" w:rsidRPr="00DC7DBB" w:rsidRDefault="00950195" w:rsidP="002731D2">
            <w:pPr>
              <w:pStyle w:val="a3"/>
              <w:spacing w:line="276" w:lineRule="auto"/>
              <w:jc w:val="center"/>
              <w:rPr>
                <w:sz w:val="22"/>
                <w:szCs w:val="22"/>
              </w:rPr>
            </w:pPr>
            <w:r w:rsidRPr="00DC7DBB">
              <w:rPr>
                <w:sz w:val="22"/>
                <w:szCs w:val="22"/>
              </w:rPr>
              <w:t>50-140</w:t>
            </w:r>
          </w:p>
          <w:p w:rsidR="00950195" w:rsidRPr="00DC7DBB" w:rsidRDefault="00950195" w:rsidP="002731D2">
            <w:pPr>
              <w:pStyle w:val="a3"/>
              <w:spacing w:line="276" w:lineRule="auto"/>
              <w:jc w:val="center"/>
              <w:rPr>
                <w:sz w:val="22"/>
                <w:szCs w:val="22"/>
              </w:rPr>
            </w:pPr>
            <w:r w:rsidRPr="00DC7DBB">
              <w:rPr>
                <w:sz w:val="22"/>
                <w:szCs w:val="22"/>
              </w:rPr>
              <w:t>П*</w:t>
            </w:r>
          </w:p>
          <w:p w:rsidR="00950195" w:rsidRPr="00DC7DBB" w:rsidRDefault="00950195" w:rsidP="002731D2">
            <w:pPr>
              <w:pStyle w:val="a3"/>
              <w:spacing w:line="276" w:lineRule="auto"/>
              <w:jc w:val="center"/>
              <w:rPr>
                <w:sz w:val="22"/>
                <w:szCs w:val="22"/>
              </w:rPr>
            </w:pPr>
            <w:r w:rsidRPr="00DC7DBB">
              <w:rPr>
                <w:sz w:val="22"/>
                <w:szCs w:val="22"/>
              </w:rPr>
              <w:t>100</w:t>
            </w:r>
          </w:p>
          <w:p w:rsidR="00950195" w:rsidRPr="00DC7DBB" w:rsidRDefault="00950195" w:rsidP="002731D2">
            <w:pPr>
              <w:pStyle w:val="a3"/>
              <w:spacing w:line="276" w:lineRule="auto"/>
              <w:jc w:val="center"/>
              <w:rPr>
                <w:sz w:val="22"/>
                <w:szCs w:val="22"/>
              </w:rPr>
            </w:pPr>
            <w:r w:rsidRPr="00DC7DBB">
              <w:rPr>
                <w:sz w:val="22"/>
                <w:szCs w:val="22"/>
              </w:rPr>
              <w:t>30-40</w:t>
            </w:r>
          </w:p>
          <w:p w:rsidR="00950195" w:rsidRPr="00DC7DBB" w:rsidRDefault="00950195" w:rsidP="002731D2">
            <w:pPr>
              <w:pStyle w:val="a3"/>
              <w:spacing w:line="276" w:lineRule="auto"/>
              <w:jc w:val="center"/>
              <w:rPr>
                <w:sz w:val="22"/>
                <w:szCs w:val="22"/>
              </w:rPr>
            </w:pPr>
            <w:r w:rsidRPr="00DC7DBB">
              <w:rPr>
                <w:sz w:val="22"/>
                <w:szCs w:val="22"/>
              </w:rPr>
              <w:t>350</w:t>
            </w:r>
          </w:p>
        </w:tc>
      </w:tr>
      <w:tr w:rsidR="00950195" w:rsidRPr="004C2D27" w:rsidTr="00F35FC4">
        <w:trPr>
          <w:cantSplit/>
        </w:trPr>
        <w:tc>
          <w:tcPr>
            <w:tcW w:w="1488" w:type="pct"/>
            <w:tcBorders>
              <w:top w:val="nil"/>
              <w:bottom w:val="single" w:sz="4" w:space="0" w:color="auto"/>
            </w:tcBorders>
          </w:tcPr>
          <w:p w:rsidR="00950195" w:rsidRPr="004C2D27" w:rsidRDefault="00950195" w:rsidP="002731D2">
            <w:pPr>
              <w:spacing w:line="276" w:lineRule="auto"/>
              <w:ind w:left="284"/>
              <w:jc w:val="both"/>
              <w:rPr>
                <w:sz w:val="22"/>
                <w:szCs w:val="22"/>
              </w:rPr>
            </w:pPr>
            <w:r w:rsidRPr="004C2D27">
              <w:rPr>
                <w:sz w:val="22"/>
                <w:szCs w:val="22"/>
              </w:rPr>
              <w:t xml:space="preserve">Яблоня              </w:t>
            </w:r>
          </w:p>
          <w:p w:rsidR="00950195" w:rsidRPr="004C2D27" w:rsidRDefault="00950195" w:rsidP="002731D2">
            <w:pPr>
              <w:spacing w:line="276" w:lineRule="auto"/>
              <w:ind w:left="284"/>
              <w:jc w:val="both"/>
              <w:rPr>
                <w:sz w:val="22"/>
                <w:szCs w:val="22"/>
              </w:rPr>
            </w:pPr>
            <w:r w:rsidRPr="004C2D27">
              <w:rPr>
                <w:sz w:val="22"/>
                <w:szCs w:val="22"/>
              </w:rPr>
              <w:t xml:space="preserve">Боярышник           </w:t>
            </w:r>
          </w:p>
          <w:p w:rsidR="00950195" w:rsidRPr="004C2D27" w:rsidRDefault="00950195" w:rsidP="002731D2">
            <w:pPr>
              <w:spacing w:line="276" w:lineRule="auto"/>
              <w:ind w:left="284"/>
              <w:jc w:val="both"/>
              <w:rPr>
                <w:sz w:val="22"/>
                <w:szCs w:val="22"/>
              </w:rPr>
            </w:pPr>
            <w:r w:rsidRPr="004C2D27">
              <w:rPr>
                <w:sz w:val="22"/>
                <w:szCs w:val="22"/>
              </w:rPr>
              <w:t xml:space="preserve">Брусника            </w:t>
            </w:r>
          </w:p>
          <w:p w:rsidR="00950195" w:rsidRPr="004C2D27" w:rsidRDefault="00950195" w:rsidP="002731D2">
            <w:pPr>
              <w:spacing w:line="276" w:lineRule="auto"/>
              <w:ind w:left="284"/>
              <w:jc w:val="both"/>
              <w:rPr>
                <w:sz w:val="22"/>
                <w:szCs w:val="22"/>
              </w:rPr>
            </w:pPr>
            <w:r w:rsidRPr="004C2D27">
              <w:rPr>
                <w:sz w:val="22"/>
                <w:szCs w:val="22"/>
              </w:rPr>
              <w:t xml:space="preserve">Клен татарский      </w:t>
            </w:r>
          </w:p>
          <w:p w:rsidR="00950195" w:rsidRPr="004C2D27" w:rsidRDefault="00950195" w:rsidP="002731D2">
            <w:pPr>
              <w:spacing w:line="276" w:lineRule="auto"/>
              <w:ind w:left="284"/>
              <w:jc w:val="both"/>
              <w:rPr>
                <w:sz w:val="22"/>
                <w:szCs w:val="22"/>
              </w:rPr>
            </w:pPr>
            <w:r w:rsidRPr="004C2D27">
              <w:rPr>
                <w:sz w:val="22"/>
                <w:szCs w:val="22"/>
              </w:rPr>
              <w:t xml:space="preserve">Рябина              </w:t>
            </w:r>
          </w:p>
          <w:p w:rsidR="00950195" w:rsidRPr="004C2D27" w:rsidRDefault="00950195" w:rsidP="002731D2">
            <w:pPr>
              <w:spacing w:line="276" w:lineRule="auto"/>
              <w:ind w:left="284"/>
              <w:jc w:val="both"/>
              <w:rPr>
                <w:sz w:val="22"/>
                <w:szCs w:val="22"/>
              </w:rPr>
            </w:pPr>
            <w:r w:rsidRPr="004C2D27">
              <w:rPr>
                <w:sz w:val="22"/>
                <w:szCs w:val="22"/>
              </w:rPr>
              <w:t xml:space="preserve">Терн                </w:t>
            </w:r>
          </w:p>
          <w:p w:rsidR="00950195" w:rsidRPr="004C2D27" w:rsidRDefault="00950195" w:rsidP="002731D2">
            <w:pPr>
              <w:spacing w:line="276" w:lineRule="auto"/>
              <w:ind w:left="284"/>
              <w:jc w:val="both"/>
              <w:rPr>
                <w:sz w:val="22"/>
                <w:szCs w:val="22"/>
              </w:rPr>
            </w:pPr>
            <w:r w:rsidRPr="004C2D27">
              <w:rPr>
                <w:sz w:val="22"/>
                <w:szCs w:val="22"/>
              </w:rPr>
              <w:t xml:space="preserve">Жимолость           </w:t>
            </w:r>
          </w:p>
          <w:p w:rsidR="00950195" w:rsidRPr="004C2D27" w:rsidRDefault="00950195" w:rsidP="002731D2">
            <w:pPr>
              <w:spacing w:line="276" w:lineRule="auto"/>
              <w:ind w:left="284"/>
              <w:jc w:val="both"/>
              <w:rPr>
                <w:sz w:val="22"/>
                <w:szCs w:val="22"/>
              </w:rPr>
            </w:pPr>
            <w:r w:rsidRPr="004C2D27">
              <w:rPr>
                <w:sz w:val="22"/>
                <w:szCs w:val="22"/>
              </w:rPr>
              <w:t xml:space="preserve">Чабрец обыкновенный       </w:t>
            </w:r>
          </w:p>
          <w:p w:rsidR="00950195" w:rsidRPr="004C2D27" w:rsidRDefault="00950195" w:rsidP="002731D2">
            <w:pPr>
              <w:spacing w:line="276" w:lineRule="auto"/>
              <w:ind w:left="284"/>
              <w:jc w:val="both"/>
              <w:rPr>
                <w:sz w:val="22"/>
                <w:szCs w:val="22"/>
              </w:rPr>
            </w:pPr>
            <w:r w:rsidRPr="004C2D27">
              <w:rPr>
                <w:sz w:val="22"/>
                <w:szCs w:val="22"/>
              </w:rPr>
              <w:t xml:space="preserve">Черника             </w:t>
            </w:r>
          </w:p>
          <w:p w:rsidR="00950195" w:rsidRPr="004C2D27" w:rsidRDefault="00950195" w:rsidP="002731D2">
            <w:pPr>
              <w:spacing w:line="276" w:lineRule="auto"/>
              <w:ind w:left="284"/>
              <w:jc w:val="both"/>
              <w:rPr>
                <w:sz w:val="22"/>
                <w:szCs w:val="22"/>
              </w:rPr>
            </w:pPr>
            <w:r w:rsidRPr="004C2D27">
              <w:rPr>
                <w:sz w:val="22"/>
                <w:szCs w:val="22"/>
              </w:rPr>
              <w:t xml:space="preserve">Шалфей луговой      </w:t>
            </w:r>
          </w:p>
          <w:p w:rsidR="00950195" w:rsidRPr="004C2D27" w:rsidRDefault="00950195" w:rsidP="002731D2">
            <w:pPr>
              <w:spacing w:line="276" w:lineRule="auto"/>
              <w:ind w:left="284"/>
              <w:jc w:val="both"/>
              <w:rPr>
                <w:sz w:val="22"/>
                <w:szCs w:val="22"/>
              </w:rPr>
            </w:pPr>
            <w:r w:rsidRPr="004C2D27">
              <w:rPr>
                <w:sz w:val="22"/>
                <w:szCs w:val="22"/>
              </w:rPr>
              <w:t xml:space="preserve">Крушина ломкая      </w:t>
            </w:r>
          </w:p>
          <w:p w:rsidR="00950195" w:rsidRPr="004C2D27" w:rsidRDefault="00950195" w:rsidP="002731D2">
            <w:pPr>
              <w:spacing w:line="276" w:lineRule="auto"/>
              <w:ind w:left="284"/>
              <w:jc w:val="both"/>
              <w:rPr>
                <w:sz w:val="22"/>
                <w:szCs w:val="22"/>
              </w:rPr>
            </w:pPr>
            <w:r w:rsidRPr="004C2D27">
              <w:rPr>
                <w:sz w:val="22"/>
                <w:szCs w:val="22"/>
              </w:rPr>
              <w:t xml:space="preserve">Калина              </w:t>
            </w:r>
          </w:p>
          <w:p w:rsidR="00950195" w:rsidRPr="004C2D27" w:rsidRDefault="00950195" w:rsidP="002731D2">
            <w:pPr>
              <w:spacing w:line="276" w:lineRule="auto"/>
              <w:ind w:left="284"/>
              <w:jc w:val="both"/>
              <w:rPr>
                <w:sz w:val="22"/>
                <w:szCs w:val="22"/>
              </w:rPr>
            </w:pPr>
            <w:r w:rsidRPr="004C2D27">
              <w:rPr>
                <w:sz w:val="22"/>
                <w:szCs w:val="22"/>
              </w:rPr>
              <w:t xml:space="preserve">Малина лесная       </w:t>
            </w:r>
          </w:p>
          <w:p w:rsidR="00950195" w:rsidRPr="004C2D27" w:rsidRDefault="00950195" w:rsidP="002731D2">
            <w:pPr>
              <w:spacing w:line="276" w:lineRule="auto"/>
              <w:ind w:left="284"/>
              <w:jc w:val="both"/>
              <w:rPr>
                <w:sz w:val="22"/>
                <w:szCs w:val="22"/>
              </w:rPr>
            </w:pPr>
            <w:r w:rsidRPr="004C2D27">
              <w:rPr>
                <w:sz w:val="22"/>
                <w:szCs w:val="22"/>
              </w:rPr>
              <w:t xml:space="preserve">Кипрей              </w:t>
            </w:r>
          </w:p>
          <w:p w:rsidR="00950195" w:rsidRPr="004C2D27" w:rsidRDefault="00950195" w:rsidP="002731D2">
            <w:pPr>
              <w:spacing w:line="276" w:lineRule="auto"/>
              <w:ind w:left="284"/>
              <w:jc w:val="both"/>
              <w:rPr>
                <w:sz w:val="22"/>
                <w:szCs w:val="22"/>
              </w:rPr>
            </w:pPr>
            <w:r w:rsidRPr="004C2D27">
              <w:rPr>
                <w:sz w:val="22"/>
                <w:szCs w:val="22"/>
              </w:rPr>
              <w:t xml:space="preserve">Липа крупнолистная  </w:t>
            </w:r>
          </w:p>
          <w:p w:rsidR="00950195" w:rsidRPr="004C2D27" w:rsidRDefault="00950195" w:rsidP="002731D2">
            <w:pPr>
              <w:spacing w:line="276" w:lineRule="auto"/>
              <w:ind w:left="284"/>
              <w:jc w:val="both"/>
              <w:rPr>
                <w:sz w:val="22"/>
                <w:szCs w:val="22"/>
              </w:rPr>
            </w:pPr>
            <w:r w:rsidRPr="004C2D27">
              <w:rPr>
                <w:sz w:val="22"/>
                <w:szCs w:val="22"/>
              </w:rPr>
              <w:t xml:space="preserve">Донник белый двулетний              </w:t>
            </w:r>
          </w:p>
          <w:p w:rsidR="00950195" w:rsidRPr="00DC7DBB" w:rsidRDefault="00950195" w:rsidP="002731D2">
            <w:pPr>
              <w:pStyle w:val="ac"/>
              <w:spacing w:line="276" w:lineRule="auto"/>
              <w:ind w:left="284"/>
              <w:jc w:val="both"/>
              <w:rPr>
                <w:rFonts w:ascii="Times New Roman" w:hAnsi="Times New Roman"/>
                <w:sz w:val="22"/>
                <w:szCs w:val="22"/>
              </w:rPr>
            </w:pPr>
            <w:r w:rsidRPr="00DC7DBB">
              <w:rPr>
                <w:rFonts w:ascii="Times New Roman" w:hAnsi="Times New Roman"/>
                <w:sz w:val="22"/>
                <w:szCs w:val="22"/>
              </w:rPr>
              <w:t>Земляника</w:t>
            </w:r>
          </w:p>
        </w:tc>
        <w:tc>
          <w:tcPr>
            <w:tcW w:w="932" w:type="pct"/>
            <w:tcBorders>
              <w:top w:val="nil"/>
              <w:bottom w:val="single" w:sz="4" w:space="0" w:color="auto"/>
            </w:tcBorders>
          </w:tcPr>
          <w:p w:rsidR="00950195" w:rsidRPr="004C2D27" w:rsidRDefault="00950195" w:rsidP="002731D2">
            <w:pPr>
              <w:spacing w:line="276" w:lineRule="auto"/>
              <w:jc w:val="center"/>
              <w:rPr>
                <w:sz w:val="22"/>
                <w:szCs w:val="22"/>
              </w:rPr>
            </w:pPr>
            <w:r w:rsidRPr="004C2D27">
              <w:rPr>
                <w:sz w:val="22"/>
                <w:szCs w:val="22"/>
              </w:rPr>
              <w:t>26.05</w:t>
            </w:r>
          </w:p>
          <w:p w:rsidR="00950195" w:rsidRPr="004C2D27" w:rsidRDefault="00950195" w:rsidP="002731D2">
            <w:pPr>
              <w:spacing w:line="276" w:lineRule="auto"/>
              <w:jc w:val="center"/>
              <w:rPr>
                <w:sz w:val="22"/>
                <w:szCs w:val="22"/>
              </w:rPr>
            </w:pPr>
            <w:r w:rsidRPr="004C2D27">
              <w:rPr>
                <w:sz w:val="22"/>
                <w:szCs w:val="22"/>
              </w:rPr>
              <w:t>май</w:t>
            </w:r>
          </w:p>
          <w:p w:rsidR="00950195" w:rsidRPr="004C2D27" w:rsidRDefault="00950195" w:rsidP="002731D2">
            <w:pPr>
              <w:spacing w:line="276" w:lineRule="auto"/>
              <w:jc w:val="center"/>
              <w:rPr>
                <w:sz w:val="22"/>
                <w:szCs w:val="22"/>
              </w:rPr>
            </w:pPr>
            <w:r w:rsidRPr="004C2D27">
              <w:rPr>
                <w:sz w:val="22"/>
                <w:szCs w:val="22"/>
              </w:rPr>
              <w:t>-"-</w:t>
            </w:r>
          </w:p>
          <w:p w:rsidR="00950195" w:rsidRPr="004C2D27" w:rsidRDefault="00950195" w:rsidP="002731D2">
            <w:pPr>
              <w:spacing w:line="276" w:lineRule="auto"/>
              <w:jc w:val="center"/>
              <w:rPr>
                <w:sz w:val="22"/>
                <w:szCs w:val="22"/>
              </w:rPr>
            </w:pPr>
            <w:r w:rsidRPr="004C2D27">
              <w:rPr>
                <w:sz w:val="22"/>
                <w:szCs w:val="22"/>
              </w:rPr>
              <w:t>май</w:t>
            </w:r>
          </w:p>
          <w:p w:rsidR="00950195" w:rsidRPr="004C2D27" w:rsidRDefault="00950195" w:rsidP="002731D2">
            <w:pPr>
              <w:spacing w:line="276" w:lineRule="auto"/>
              <w:jc w:val="center"/>
              <w:rPr>
                <w:sz w:val="22"/>
                <w:szCs w:val="22"/>
              </w:rPr>
            </w:pPr>
            <w:r w:rsidRPr="004C2D27">
              <w:rPr>
                <w:sz w:val="22"/>
                <w:szCs w:val="22"/>
              </w:rPr>
              <w:t>-"-</w:t>
            </w:r>
          </w:p>
          <w:p w:rsidR="00950195" w:rsidRPr="004C2D27" w:rsidRDefault="00950195" w:rsidP="002731D2">
            <w:pPr>
              <w:spacing w:line="276" w:lineRule="auto"/>
              <w:jc w:val="center"/>
              <w:rPr>
                <w:sz w:val="22"/>
                <w:szCs w:val="22"/>
              </w:rPr>
            </w:pPr>
            <w:r w:rsidRPr="004C2D27">
              <w:rPr>
                <w:sz w:val="22"/>
                <w:szCs w:val="22"/>
              </w:rPr>
              <w:t>-"-</w:t>
            </w:r>
          </w:p>
          <w:p w:rsidR="00950195" w:rsidRPr="004C2D27" w:rsidRDefault="00950195" w:rsidP="002731D2">
            <w:pPr>
              <w:spacing w:line="276" w:lineRule="auto"/>
              <w:jc w:val="center"/>
              <w:rPr>
                <w:sz w:val="22"/>
                <w:szCs w:val="22"/>
              </w:rPr>
            </w:pPr>
            <w:r w:rsidRPr="004C2D27">
              <w:rPr>
                <w:sz w:val="22"/>
                <w:szCs w:val="22"/>
              </w:rPr>
              <w:t>май-июнь</w:t>
            </w:r>
          </w:p>
          <w:p w:rsidR="00950195" w:rsidRPr="004C2D27" w:rsidRDefault="00950195" w:rsidP="002731D2">
            <w:pPr>
              <w:spacing w:line="276" w:lineRule="auto"/>
              <w:jc w:val="center"/>
              <w:rPr>
                <w:sz w:val="22"/>
                <w:szCs w:val="22"/>
              </w:rPr>
            </w:pPr>
            <w:r w:rsidRPr="004C2D27">
              <w:rPr>
                <w:sz w:val="22"/>
                <w:szCs w:val="22"/>
              </w:rPr>
              <w:t>-"-</w:t>
            </w:r>
          </w:p>
          <w:p w:rsidR="00950195" w:rsidRPr="004C2D27" w:rsidRDefault="00950195" w:rsidP="002731D2">
            <w:pPr>
              <w:spacing w:line="276" w:lineRule="auto"/>
              <w:jc w:val="center"/>
              <w:rPr>
                <w:sz w:val="22"/>
                <w:szCs w:val="22"/>
              </w:rPr>
            </w:pPr>
            <w:r w:rsidRPr="004C2D27">
              <w:rPr>
                <w:sz w:val="22"/>
                <w:szCs w:val="22"/>
              </w:rPr>
              <w:t>-"-</w:t>
            </w:r>
          </w:p>
          <w:p w:rsidR="00950195" w:rsidRPr="004C2D27" w:rsidRDefault="00950195" w:rsidP="002731D2">
            <w:pPr>
              <w:spacing w:line="276" w:lineRule="auto"/>
              <w:jc w:val="center"/>
              <w:rPr>
                <w:sz w:val="22"/>
                <w:szCs w:val="22"/>
              </w:rPr>
            </w:pPr>
            <w:r w:rsidRPr="004C2D27">
              <w:rPr>
                <w:sz w:val="22"/>
                <w:szCs w:val="22"/>
              </w:rPr>
              <w:t>май</w:t>
            </w:r>
          </w:p>
          <w:p w:rsidR="00950195" w:rsidRPr="004C2D27" w:rsidRDefault="00950195" w:rsidP="002731D2">
            <w:pPr>
              <w:spacing w:line="276" w:lineRule="auto"/>
              <w:jc w:val="center"/>
              <w:rPr>
                <w:sz w:val="22"/>
                <w:szCs w:val="22"/>
              </w:rPr>
            </w:pPr>
            <w:r w:rsidRPr="004C2D27">
              <w:rPr>
                <w:sz w:val="22"/>
                <w:szCs w:val="22"/>
              </w:rPr>
              <w:t>06.06</w:t>
            </w:r>
          </w:p>
          <w:p w:rsidR="00950195" w:rsidRPr="004C2D27" w:rsidRDefault="00950195" w:rsidP="002731D2">
            <w:pPr>
              <w:spacing w:line="276" w:lineRule="auto"/>
              <w:jc w:val="center"/>
              <w:rPr>
                <w:sz w:val="22"/>
                <w:szCs w:val="22"/>
              </w:rPr>
            </w:pPr>
            <w:r w:rsidRPr="004C2D27">
              <w:rPr>
                <w:sz w:val="22"/>
                <w:szCs w:val="22"/>
              </w:rPr>
              <w:t>11.06</w:t>
            </w:r>
          </w:p>
          <w:p w:rsidR="00950195" w:rsidRPr="004C2D27" w:rsidRDefault="00950195" w:rsidP="002731D2">
            <w:pPr>
              <w:spacing w:line="276" w:lineRule="auto"/>
              <w:jc w:val="center"/>
              <w:rPr>
                <w:sz w:val="22"/>
                <w:szCs w:val="22"/>
              </w:rPr>
            </w:pPr>
            <w:r w:rsidRPr="004C2D27">
              <w:rPr>
                <w:sz w:val="22"/>
                <w:szCs w:val="22"/>
              </w:rPr>
              <w:t>15.06</w:t>
            </w:r>
          </w:p>
          <w:p w:rsidR="00950195" w:rsidRPr="004C2D27" w:rsidRDefault="00950195" w:rsidP="002731D2">
            <w:pPr>
              <w:spacing w:line="276" w:lineRule="auto"/>
              <w:jc w:val="center"/>
              <w:rPr>
                <w:sz w:val="22"/>
                <w:szCs w:val="22"/>
              </w:rPr>
            </w:pPr>
            <w:r w:rsidRPr="004C2D27">
              <w:rPr>
                <w:sz w:val="22"/>
                <w:szCs w:val="22"/>
              </w:rPr>
              <w:t>22.06</w:t>
            </w:r>
          </w:p>
          <w:p w:rsidR="00950195" w:rsidRPr="004C2D27" w:rsidRDefault="00950195" w:rsidP="002731D2">
            <w:pPr>
              <w:spacing w:line="276" w:lineRule="auto"/>
              <w:jc w:val="center"/>
              <w:rPr>
                <w:sz w:val="22"/>
                <w:szCs w:val="22"/>
              </w:rPr>
            </w:pPr>
            <w:r w:rsidRPr="004C2D27">
              <w:rPr>
                <w:sz w:val="22"/>
                <w:szCs w:val="22"/>
              </w:rPr>
              <w:t>23.06</w:t>
            </w:r>
          </w:p>
          <w:p w:rsidR="00950195" w:rsidRPr="004C2D27" w:rsidRDefault="00950195" w:rsidP="002731D2">
            <w:pPr>
              <w:spacing w:line="276" w:lineRule="auto"/>
              <w:jc w:val="center"/>
              <w:rPr>
                <w:sz w:val="22"/>
                <w:szCs w:val="22"/>
              </w:rPr>
            </w:pPr>
            <w:r w:rsidRPr="004C2D27">
              <w:rPr>
                <w:sz w:val="22"/>
                <w:szCs w:val="22"/>
              </w:rPr>
              <w:t>25.06</w:t>
            </w:r>
          </w:p>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июнь</w:t>
            </w:r>
          </w:p>
        </w:tc>
        <w:tc>
          <w:tcPr>
            <w:tcW w:w="1362" w:type="pct"/>
            <w:tcBorders>
              <w:top w:val="nil"/>
              <w:bottom w:val="single" w:sz="4" w:space="0" w:color="auto"/>
            </w:tcBorders>
          </w:tcPr>
          <w:p w:rsidR="00950195" w:rsidRPr="004C2D27" w:rsidRDefault="00950195" w:rsidP="002731D2">
            <w:pPr>
              <w:spacing w:line="276" w:lineRule="auto"/>
              <w:jc w:val="center"/>
              <w:rPr>
                <w:sz w:val="22"/>
                <w:szCs w:val="22"/>
              </w:rPr>
            </w:pPr>
            <w:r w:rsidRPr="004C2D27">
              <w:rPr>
                <w:sz w:val="22"/>
                <w:szCs w:val="22"/>
              </w:rPr>
              <w:t>10-12</w:t>
            </w:r>
          </w:p>
          <w:p w:rsidR="00950195" w:rsidRPr="004C2D27" w:rsidRDefault="00950195" w:rsidP="002731D2">
            <w:pPr>
              <w:spacing w:line="276" w:lineRule="auto"/>
              <w:jc w:val="center"/>
              <w:rPr>
                <w:sz w:val="22"/>
                <w:szCs w:val="22"/>
              </w:rPr>
            </w:pPr>
            <w:r w:rsidRPr="004C2D27">
              <w:rPr>
                <w:sz w:val="22"/>
                <w:szCs w:val="22"/>
              </w:rPr>
              <w:t>15</w:t>
            </w:r>
          </w:p>
          <w:p w:rsidR="00950195" w:rsidRPr="004C2D27" w:rsidRDefault="00950195" w:rsidP="002731D2">
            <w:pPr>
              <w:spacing w:line="276" w:lineRule="auto"/>
              <w:jc w:val="center"/>
              <w:rPr>
                <w:sz w:val="22"/>
                <w:szCs w:val="22"/>
              </w:rPr>
            </w:pPr>
            <w:r w:rsidRPr="004C2D27">
              <w:rPr>
                <w:sz w:val="22"/>
                <w:szCs w:val="22"/>
              </w:rPr>
              <w:t>30</w:t>
            </w:r>
          </w:p>
          <w:p w:rsidR="00950195" w:rsidRPr="004C2D27" w:rsidRDefault="00950195" w:rsidP="002731D2">
            <w:pPr>
              <w:spacing w:line="276" w:lineRule="auto"/>
              <w:jc w:val="center"/>
              <w:rPr>
                <w:sz w:val="22"/>
                <w:szCs w:val="22"/>
              </w:rPr>
            </w:pPr>
            <w:r w:rsidRPr="004C2D27">
              <w:rPr>
                <w:sz w:val="22"/>
                <w:szCs w:val="22"/>
              </w:rPr>
              <w:t>7-10</w:t>
            </w:r>
          </w:p>
          <w:p w:rsidR="00950195" w:rsidRPr="004C2D27" w:rsidRDefault="00950195" w:rsidP="002731D2">
            <w:pPr>
              <w:spacing w:line="276" w:lineRule="auto"/>
              <w:jc w:val="center"/>
              <w:rPr>
                <w:sz w:val="22"/>
                <w:szCs w:val="22"/>
              </w:rPr>
            </w:pPr>
            <w:r w:rsidRPr="004C2D27">
              <w:rPr>
                <w:sz w:val="22"/>
                <w:szCs w:val="22"/>
              </w:rPr>
              <w:t>10</w:t>
            </w:r>
          </w:p>
          <w:p w:rsidR="00950195" w:rsidRPr="004C2D27" w:rsidRDefault="00950195" w:rsidP="002731D2">
            <w:pPr>
              <w:spacing w:line="276" w:lineRule="auto"/>
              <w:jc w:val="center"/>
              <w:rPr>
                <w:sz w:val="22"/>
                <w:szCs w:val="22"/>
              </w:rPr>
            </w:pPr>
            <w:r w:rsidRPr="004C2D27">
              <w:rPr>
                <w:sz w:val="22"/>
                <w:szCs w:val="22"/>
              </w:rPr>
              <w:t>15</w:t>
            </w:r>
          </w:p>
          <w:p w:rsidR="00950195" w:rsidRPr="004C2D27" w:rsidRDefault="00950195" w:rsidP="002731D2">
            <w:pPr>
              <w:spacing w:line="276" w:lineRule="auto"/>
              <w:jc w:val="center"/>
              <w:rPr>
                <w:sz w:val="22"/>
                <w:szCs w:val="22"/>
              </w:rPr>
            </w:pPr>
            <w:r w:rsidRPr="004C2D27">
              <w:rPr>
                <w:sz w:val="22"/>
                <w:szCs w:val="22"/>
              </w:rPr>
              <w:t>20</w:t>
            </w:r>
          </w:p>
          <w:p w:rsidR="00950195" w:rsidRPr="004C2D27" w:rsidRDefault="00950195" w:rsidP="002731D2">
            <w:pPr>
              <w:spacing w:line="276" w:lineRule="auto"/>
              <w:jc w:val="center"/>
              <w:rPr>
                <w:sz w:val="22"/>
                <w:szCs w:val="22"/>
              </w:rPr>
            </w:pPr>
            <w:r w:rsidRPr="004C2D27">
              <w:rPr>
                <w:sz w:val="22"/>
                <w:szCs w:val="22"/>
              </w:rPr>
              <w:t>34</w:t>
            </w:r>
          </w:p>
          <w:p w:rsidR="00950195" w:rsidRPr="004C2D27" w:rsidRDefault="00950195" w:rsidP="002731D2">
            <w:pPr>
              <w:spacing w:line="276" w:lineRule="auto"/>
              <w:jc w:val="center"/>
              <w:rPr>
                <w:sz w:val="22"/>
                <w:szCs w:val="22"/>
              </w:rPr>
            </w:pPr>
            <w:r w:rsidRPr="004C2D27">
              <w:rPr>
                <w:sz w:val="22"/>
                <w:szCs w:val="22"/>
              </w:rPr>
              <w:t>30</w:t>
            </w:r>
          </w:p>
          <w:p w:rsidR="00950195" w:rsidRPr="004C2D27" w:rsidRDefault="00950195" w:rsidP="002731D2">
            <w:pPr>
              <w:spacing w:line="276" w:lineRule="auto"/>
              <w:jc w:val="center"/>
              <w:rPr>
                <w:sz w:val="22"/>
                <w:szCs w:val="22"/>
              </w:rPr>
            </w:pPr>
            <w:r w:rsidRPr="004C2D27">
              <w:rPr>
                <w:sz w:val="22"/>
                <w:szCs w:val="22"/>
              </w:rPr>
              <w:t>30-60</w:t>
            </w:r>
          </w:p>
          <w:p w:rsidR="00950195" w:rsidRPr="004C2D27" w:rsidRDefault="00950195" w:rsidP="002731D2">
            <w:pPr>
              <w:spacing w:line="276" w:lineRule="auto"/>
              <w:jc w:val="center"/>
              <w:rPr>
                <w:sz w:val="22"/>
                <w:szCs w:val="22"/>
              </w:rPr>
            </w:pPr>
            <w:r w:rsidRPr="004C2D27">
              <w:rPr>
                <w:sz w:val="22"/>
                <w:szCs w:val="22"/>
              </w:rPr>
              <w:t>14</w:t>
            </w:r>
          </w:p>
          <w:p w:rsidR="00950195" w:rsidRPr="004C2D27" w:rsidRDefault="00950195" w:rsidP="002731D2">
            <w:pPr>
              <w:spacing w:line="276" w:lineRule="auto"/>
              <w:jc w:val="center"/>
              <w:rPr>
                <w:sz w:val="22"/>
                <w:szCs w:val="22"/>
              </w:rPr>
            </w:pPr>
            <w:r w:rsidRPr="004C2D27">
              <w:rPr>
                <w:sz w:val="22"/>
                <w:szCs w:val="22"/>
              </w:rPr>
              <w:t>30-45</w:t>
            </w:r>
          </w:p>
          <w:p w:rsidR="00950195" w:rsidRPr="004C2D27" w:rsidRDefault="00950195" w:rsidP="002731D2">
            <w:pPr>
              <w:spacing w:line="276" w:lineRule="auto"/>
              <w:jc w:val="center"/>
              <w:rPr>
                <w:sz w:val="22"/>
                <w:szCs w:val="22"/>
              </w:rPr>
            </w:pPr>
            <w:r w:rsidRPr="004C2D27">
              <w:rPr>
                <w:sz w:val="22"/>
                <w:szCs w:val="22"/>
              </w:rPr>
              <w:t>25-40</w:t>
            </w:r>
          </w:p>
          <w:p w:rsidR="00950195" w:rsidRPr="004C2D27" w:rsidRDefault="00950195" w:rsidP="002731D2">
            <w:pPr>
              <w:spacing w:line="276" w:lineRule="auto"/>
              <w:jc w:val="center"/>
              <w:rPr>
                <w:sz w:val="22"/>
                <w:szCs w:val="22"/>
              </w:rPr>
            </w:pPr>
            <w:r w:rsidRPr="004C2D27">
              <w:rPr>
                <w:sz w:val="22"/>
                <w:szCs w:val="22"/>
              </w:rPr>
              <w:t>45-60</w:t>
            </w:r>
          </w:p>
          <w:p w:rsidR="00950195" w:rsidRPr="004C2D27" w:rsidRDefault="00950195" w:rsidP="002731D2">
            <w:pPr>
              <w:spacing w:line="276" w:lineRule="auto"/>
              <w:jc w:val="center"/>
              <w:rPr>
                <w:sz w:val="22"/>
                <w:szCs w:val="22"/>
              </w:rPr>
            </w:pPr>
            <w:r w:rsidRPr="004C2D27">
              <w:rPr>
                <w:sz w:val="22"/>
                <w:szCs w:val="22"/>
              </w:rPr>
              <w:t>14</w:t>
            </w:r>
          </w:p>
          <w:p w:rsidR="00950195" w:rsidRPr="004C2D27" w:rsidRDefault="00950195" w:rsidP="002731D2">
            <w:pPr>
              <w:spacing w:line="276" w:lineRule="auto"/>
              <w:jc w:val="center"/>
              <w:rPr>
                <w:sz w:val="22"/>
                <w:szCs w:val="22"/>
              </w:rPr>
            </w:pPr>
            <w:r w:rsidRPr="004C2D27">
              <w:rPr>
                <w:sz w:val="22"/>
                <w:szCs w:val="22"/>
              </w:rPr>
              <w:t>30</w:t>
            </w:r>
          </w:p>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20</w:t>
            </w:r>
          </w:p>
        </w:tc>
        <w:tc>
          <w:tcPr>
            <w:tcW w:w="1219" w:type="pct"/>
            <w:tcBorders>
              <w:top w:val="nil"/>
              <w:bottom w:val="single" w:sz="4" w:space="0" w:color="auto"/>
            </w:tcBorders>
          </w:tcPr>
          <w:p w:rsidR="00950195" w:rsidRPr="004C2D27" w:rsidRDefault="00950195" w:rsidP="002731D2">
            <w:pPr>
              <w:spacing w:line="276" w:lineRule="auto"/>
              <w:jc w:val="center"/>
              <w:rPr>
                <w:sz w:val="22"/>
                <w:szCs w:val="22"/>
              </w:rPr>
            </w:pPr>
            <w:r w:rsidRPr="004C2D27">
              <w:rPr>
                <w:sz w:val="22"/>
                <w:szCs w:val="22"/>
              </w:rPr>
              <w:t>20-30</w:t>
            </w:r>
          </w:p>
          <w:p w:rsidR="00950195" w:rsidRPr="004C2D27" w:rsidRDefault="00950195" w:rsidP="002731D2">
            <w:pPr>
              <w:spacing w:line="276" w:lineRule="auto"/>
              <w:jc w:val="center"/>
              <w:rPr>
                <w:sz w:val="22"/>
                <w:szCs w:val="22"/>
              </w:rPr>
            </w:pPr>
            <w:r w:rsidRPr="004C2D27">
              <w:rPr>
                <w:sz w:val="22"/>
                <w:szCs w:val="22"/>
              </w:rPr>
              <w:t>П*</w:t>
            </w:r>
          </w:p>
          <w:p w:rsidR="00950195" w:rsidRPr="004C2D27" w:rsidRDefault="00950195" w:rsidP="002731D2">
            <w:pPr>
              <w:spacing w:line="276" w:lineRule="auto"/>
              <w:jc w:val="center"/>
              <w:rPr>
                <w:sz w:val="22"/>
                <w:szCs w:val="22"/>
              </w:rPr>
            </w:pPr>
            <w:r w:rsidRPr="004C2D27">
              <w:rPr>
                <w:sz w:val="22"/>
                <w:szCs w:val="22"/>
              </w:rPr>
              <w:t>"</w:t>
            </w:r>
          </w:p>
          <w:p w:rsidR="00950195" w:rsidRPr="004C2D27" w:rsidRDefault="00950195" w:rsidP="002731D2">
            <w:pPr>
              <w:spacing w:line="276" w:lineRule="auto"/>
              <w:jc w:val="center"/>
              <w:rPr>
                <w:sz w:val="22"/>
                <w:szCs w:val="22"/>
              </w:rPr>
            </w:pPr>
            <w:r w:rsidRPr="004C2D27">
              <w:rPr>
                <w:sz w:val="22"/>
                <w:szCs w:val="22"/>
              </w:rPr>
              <w:t>100</w:t>
            </w:r>
          </w:p>
          <w:p w:rsidR="00950195" w:rsidRPr="004C2D27" w:rsidRDefault="00950195" w:rsidP="002731D2">
            <w:pPr>
              <w:spacing w:line="276" w:lineRule="auto"/>
              <w:jc w:val="center"/>
              <w:rPr>
                <w:sz w:val="22"/>
                <w:szCs w:val="22"/>
              </w:rPr>
            </w:pPr>
            <w:r w:rsidRPr="004C2D27">
              <w:rPr>
                <w:sz w:val="22"/>
                <w:szCs w:val="22"/>
              </w:rPr>
              <w:t>30-40</w:t>
            </w:r>
          </w:p>
          <w:p w:rsidR="00950195" w:rsidRPr="004C2D27" w:rsidRDefault="00950195" w:rsidP="002731D2">
            <w:pPr>
              <w:spacing w:line="276" w:lineRule="auto"/>
              <w:jc w:val="center"/>
              <w:rPr>
                <w:sz w:val="22"/>
                <w:szCs w:val="22"/>
              </w:rPr>
            </w:pPr>
            <w:r w:rsidRPr="004C2D27">
              <w:rPr>
                <w:sz w:val="22"/>
                <w:szCs w:val="22"/>
              </w:rPr>
              <w:t>25</w:t>
            </w:r>
          </w:p>
          <w:p w:rsidR="00950195" w:rsidRPr="004C2D27" w:rsidRDefault="00950195" w:rsidP="002731D2">
            <w:pPr>
              <w:spacing w:line="276" w:lineRule="auto"/>
              <w:jc w:val="center"/>
              <w:rPr>
                <w:sz w:val="22"/>
                <w:szCs w:val="22"/>
              </w:rPr>
            </w:pPr>
            <w:r w:rsidRPr="004C2D27">
              <w:rPr>
                <w:sz w:val="22"/>
                <w:szCs w:val="22"/>
              </w:rPr>
              <w:t>П*</w:t>
            </w:r>
          </w:p>
          <w:p w:rsidR="00950195" w:rsidRPr="004C2D27" w:rsidRDefault="00950195" w:rsidP="002731D2">
            <w:pPr>
              <w:spacing w:line="276" w:lineRule="auto"/>
              <w:jc w:val="center"/>
              <w:rPr>
                <w:sz w:val="22"/>
                <w:szCs w:val="22"/>
              </w:rPr>
            </w:pPr>
            <w:r w:rsidRPr="004C2D27">
              <w:rPr>
                <w:sz w:val="22"/>
                <w:szCs w:val="22"/>
              </w:rPr>
              <w:t>140</w:t>
            </w:r>
          </w:p>
          <w:p w:rsidR="00950195" w:rsidRPr="004C2D27" w:rsidRDefault="00950195" w:rsidP="002731D2">
            <w:pPr>
              <w:spacing w:line="276" w:lineRule="auto"/>
              <w:jc w:val="center"/>
              <w:rPr>
                <w:sz w:val="22"/>
                <w:szCs w:val="22"/>
              </w:rPr>
            </w:pPr>
            <w:r w:rsidRPr="004C2D27">
              <w:rPr>
                <w:sz w:val="22"/>
                <w:szCs w:val="22"/>
              </w:rPr>
              <w:t>30</w:t>
            </w:r>
          </w:p>
          <w:p w:rsidR="00950195" w:rsidRPr="004C2D27" w:rsidRDefault="00950195" w:rsidP="002731D2">
            <w:pPr>
              <w:spacing w:line="276" w:lineRule="auto"/>
              <w:jc w:val="center"/>
              <w:rPr>
                <w:sz w:val="22"/>
                <w:szCs w:val="22"/>
              </w:rPr>
            </w:pPr>
            <w:r w:rsidRPr="004C2D27">
              <w:rPr>
                <w:sz w:val="22"/>
                <w:szCs w:val="22"/>
              </w:rPr>
              <w:t>110</w:t>
            </w:r>
          </w:p>
          <w:p w:rsidR="00950195" w:rsidRPr="004C2D27" w:rsidRDefault="00950195" w:rsidP="002731D2">
            <w:pPr>
              <w:spacing w:line="276" w:lineRule="auto"/>
              <w:jc w:val="center"/>
              <w:rPr>
                <w:sz w:val="22"/>
                <w:szCs w:val="22"/>
              </w:rPr>
            </w:pPr>
            <w:r w:rsidRPr="004C2D27">
              <w:rPr>
                <w:sz w:val="22"/>
                <w:szCs w:val="22"/>
              </w:rPr>
              <w:t>35</w:t>
            </w:r>
          </w:p>
          <w:p w:rsidR="00950195" w:rsidRPr="004C2D27" w:rsidRDefault="00950195" w:rsidP="002731D2">
            <w:pPr>
              <w:spacing w:line="276" w:lineRule="auto"/>
              <w:jc w:val="center"/>
              <w:rPr>
                <w:sz w:val="22"/>
                <w:szCs w:val="22"/>
              </w:rPr>
            </w:pPr>
            <w:r w:rsidRPr="004C2D27">
              <w:rPr>
                <w:sz w:val="22"/>
                <w:szCs w:val="22"/>
              </w:rPr>
              <w:t>П*</w:t>
            </w:r>
          </w:p>
          <w:p w:rsidR="00950195" w:rsidRPr="004C2D27" w:rsidRDefault="00950195" w:rsidP="002731D2">
            <w:pPr>
              <w:spacing w:line="276" w:lineRule="auto"/>
              <w:jc w:val="center"/>
              <w:rPr>
                <w:sz w:val="22"/>
                <w:szCs w:val="22"/>
              </w:rPr>
            </w:pPr>
            <w:r w:rsidRPr="004C2D27">
              <w:rPr>
                <w:sz w:val="22"/>
                <w:szCs w:val="22"/>
              </w:rPr>
              <w:t>60-100</w:t>
            </w:r>
          </w:p>
          <w:p w:rsidR="00950195" w:rsidRPr="004C2D27" w:rsidRDefault="00950195" w:rsidP="002731D2">
            <w:pPr>
              <w:spacing w:line="276" w:lineRule="auto"/>
              <w:jc w:val="center"/>
              <w:rPr>
                <w:sz w:val="22"/>
                <w:szCs w:val="22"/>
              </w:rPr>
            </w:pPr>
            <w:r w:rsidRPr="004C2D27">
              <w:rPr>
                <w:sz w:val="22"/>
                <w:szCs w:val="22"/>
              </w:rPr>
              <w:t>350-400</w:t>
            </w:r>
          </w:p>
          <w:p w:rsidR="00950195" w:rsidRPr="004C2D27" w:rsidRDefault="00950195" w:rsidP="002731D2">
            <w:pPr>
              <w:spacing w:line="276" w:lineRule="auto"/>
              <w:jc w:val="center"/>
              <w:rPr>
                <w:sz w:val="22"/>
                <w:szCs w:val="22"/>
              </w:rPr>
            </w:pPr>
            <w:r w:rsidRPr="004C2D27">
              <w:rPr>
                <w:sz w:val="22"/>
                <w:szCs w:val="22"/>
              </w:rPr>
              <w:t>500-600</w:t>
            </w:r>
          </w:p>
          <w:p w:rsidR="00950195" w:rsidRPr="004C2D27" w:rsidRDefault="00950195" w:rsidP="002731D2">
            <w:pPr>
              <w:spacing w:line="276" w:lineRule="auto"/>
              <w:jc w:val="center"/>
              <w:rPr>
                <w:sz w:val="22"/>
                <w:szCs w:val="22"/>
              </w:rPr>
            </w:pPr>
            <w:r w:rsidRPr="004C2D27">
              <w:rPr>
                <w:sz w:val="22"/>
                <w:szCs w:val="22"/>
              </w:rPr>
              <w:t>200-300</w:t>
            </w:r>
          </w:p>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10</w:t>
            </w:r>
          </w:p>
        </w:tc>
      </w:tr>
      <w:tr w:rsidR="00950195" w:rsidRPr="004C2D27" w:rsidTr="00F35FC4">
        <w:trPr>
          <w:cantSplit/>
        </w:trPr>
        <w:tc>
          <w:tcPr>
            <w:tcW w:w="1488" w:type="pct"/>
            <w:tcBorders>
              <w:top w:val="single" w:sz="4" w:space="0" w:color="auto"/>
            </w:tcBorders>
          </w:tcPr>
          <w:p w:rsidR="00950195" w:rsidRPr="004C2D27" w:rsidRDefault="00950195" w:rsidP="002731D2">
            <w:pPr>
              <w:spacing w:line="276" w:lineRule="auto"/>
              <w:ind w:left="284"/>
              <w:jc w:val="both"/>
              <w:rPr>
                <w:sz w:val="22"/>
                <w:szCs w:val="22"/>
              </w:rPr>
            </w:pPr>
            <w:r w:rsidRPr="004C2D27">
              <w:rPr>
                <w:sz w:val="22"/>
                <w:szCs w:val="22"/>
              </w:rPr>
              <w:t xml:space="preserve">Горошек мышиный  </w:t>
            </w:r>
          </w:p>
          <w:p w:rsidR="00950195" w:rsidRPr="004C2D27" w:rsidRDefault="00950195" w:rsidP="002731D2">
            <w:pPr>
              <w:spacing w:line="276" w:lineRule="auto"/>
              <w:ind w:left="284"/>
              <w:jc w:val="both"/>
              <w:rPr>
                <w:sz w:val="22"/>
                <w:szCs w:val="22"/>
              </w:rPr>
            </w:pPr>
            <w:r w:rsidRPr="004C2D27">
              <w:rPr>
                <w:sz w:val="22"/>
                <w:szCs w:val="22"/>
              </w:rPr>
              <w:t xml:space="preserve">Шалфей лекарст.  </w:t>
            </w:r>
          </w:p>
          <w:p w:rsidR="00950195" w:rsidRPr="004C2D27" w:rsidRDefault="00950195" w:rsidP="002731D2">
            <w:pPr>
              <w:spacing w:line="276" w:lineRule="auto"/>
              <w:ind w:left="284"/>
              <w:jc w:val="both"/>
              <w:rPr>
                <w:sz w:val="22"/>
                <w:szCs w:val="22"/>
              </w:rPr>
            </w:pPr>
            <w:r w:rsidRPr="004C2D27">
              <w:rPr>
                <w:sz w:val="22"/>
                <w:szCs w:val="22"/>
              </w:rPr>
              <w:t xml:space="preserve">Донник желтый    </w:t>
            </w:r>
          </w:p>
          <w:p w:rsidR="00950195" w:rsidRPr="004C2D27" w:rsidRDefault="00950195" w:rsidP="002731D2">
            <w:pPr>
              <w:spacing w:line="276" w:lineRule="auto"/>
              <w:ind w:left="284"/>
              <w:jc w:val="both"/>
              <w:rPr>
                <w:sz w:val="22"/>
                <w:szCs w:val="22"/>
              </w:rPr>
            </w:pPr>
            <w:r w:rsidRPr="004C2D27">
              <w:rPr>
                <w:sz w:val="22"/>
                <w:szCs w:val="22"/>
              </w:rPr>
              <w:t xml:space="preserve">Клевер луговой   </w:t>
            </w:r>
          </w:p>
          <w:p w:rsidR="00950195" w:rsidRPr="004C2D27" w:rsidRDefault="00950195" w:rsidP="002731D2">
            <w:pPr>
              <w:spacing w:line="276" w:lineRule="auto"/>
              <w:ind w:left="284"/>
              <w:jc w:val="both"/>
              <w:rPr>
                <w:sz w:val="22"/>
                <w:szCs w:val="22"/>
              </w:rPr>
            </w:pPr>
            <w:r w:rsidRPr="004C2D27">
              <w:rPr>
                <w:sz w:val="22"/>
                <w:szCs w:val="22"/>
              </w:rPr>
              <w:t xml:space="preserve">Клевер красный   </w:t>
            </w:r>
          </w:p>
          <w:p w:rsidR="00950195" w:rsidRPr="004C2D27" w:rsidRDefault="00950195" w:rsidP="002731D2">
            <w:pPr>
              <w:spacing w:line="276" w:lineRule="auto"/>
              <w:ind w:left="284"/>
              <w:jc w:val="both"/>
              <w:rPr>
                <w:sz w:val="22"/>
                <w:szCs w:val="22"/>
              </w:rPr>
            </w:pPr>
            <w:r w:rsidRPr="004C2D27">
              <w:rPr>
                <w:sz w:val="22"/>
                <w:szCs w:val="22"/>
              </w:rPr>
              <w:t xml:space="preserve">Акация белая     </w:t>
            </w:r>
          </w:p>
          <w:p w:rsidR="00950195" w:rsidRPr="004C2D27" w:rsidRDefault="00950195" w:rsidP="002731D2">
            <w:pPr>
              <w:spacing w:line="276" w:lineRule="auto"/>
              <w:ind w:left="284"/>
              <w:jc w:val="both"/>
              <w:rPr>
                <w:sz w:val="22"/>
                <w:szCs w:val="22"/>
              </w:rPr>
            </w:pPr>
            <w:r w:rsidRPr="004C2D27">
              <w:rPr>
                <w:sz w:val="22"/>
                <w:szCs w:val="22"/>
              </w:rPr>
              <w:t xml:space="preserve">Вереск           </w:t>
            </w:r>
          </w:p>
          <w:p w:rsidR="00950195" w:rsidRPr="00DC7DBB" w:rsidRDefault="00950195" w:rsidP="002731D2">
            <w:pPr>
              <w:pStyle w:val="ac"/>
              <w:spacing w:line="276" w:lineRule="auto"/>
              <w:ind w:left="284"/>
              <w:jc w:val="both"/>
              <w:rPr>
                <w:rFonts w:ascii="Times New Roman" w:hAnsi="Times New Roman"/>
                <w:sz w:val="22"/>
                <w:szCs w:val="22"/>
              </w:rPr>
            </w:pPr>
          </w:p>
        </w:tc>
        <w:tc>
          <w:tcPr>
            <w:tcW w:w="932" w:type="pct"/>
            <w:tcBorders>
              <w:top w:val="single" w:sz="4" w:space="0" w:color="auto"/>
            </w:tcBorders>
          </w:tcPr>
          <w:p w:rsidR="00950195" w:rsidRPr="004C2D27" w:rsidRDefault="00950195" w:rsidP="002731D2">
            <w:pPr>
              <w:spacing w:line="276" w:lineRule="auto"/>
              <w:jc w:val="center"/>
              <w:rPr>
                <w:sz w:val="22"/>
                <w:szCs w:val="22"/>
              </w:rPr>
            </w:pPr>
            <w:r w:rsidRPr="004C2D27">
              <w:rPr>
                <w:sz w:val="22"/>
                <w:szCs w:val="22"/>
              </w:rPr>
              <w:t>июнь-июль</w:t>
            </w:r>
          </w:p>
          <w:p w:rsidR="00950195" w:rsidRPr="004C2D27" w:rsidRDefault="00950195" w:rsidP="002731D2">
            <w:pPr>
              <w:spacing w:line="276" w:lineRule="auto"/>
              <w:jc w:val="center"/>
              <w:rPr>
                <w:sz w:val="22"/>
                <w:szCs w:val="22"/>
              </w:rPr>
            </w:pPr>
            <w:r w:rsidRPr="004C2D27">
              <w:rPr>
                <w:sz w:val="22"/>
                <w:szCs w:val="22"/>
              </w:rPr>
              <w:t>-"-</w:t>
            </w:r>
          </w:p>
          <w:p w:rsidR="00950195" w:rsidRPr="004C2D27" w:rsidRDefault="00950195" w:rsidP="002731D2">
            <w:pPr>
              <w:spacing w:line="276" w:lineRule="auto"/>
              <w:jc w:val="center"/>
              <w:rPr>
                <w:sz w:val="22"/>
                <w:szCs w:val="22"/>
              </w:rPr>
            </w:pPr>
            <w:r w:rsidRPr="004C2D27">
              <w:rPr>
                <w:sz w:val="22"/>
                <w:szCs w:val="22"/>
              </w:rPr>
              <w:t>-"-</w:t>
            </w:r>
          </w:p>
          <w:p w:rsidR="00950195" w:rsidRPr="004C2D27" w:rsidRDefault="00950195" w:rsidP="002731D2">
            <w:pPr>
              <w:spacing w:line="276" w:lineRule="auto"/>
              <w:jc w:val="center"/>
              <w:rPr>
                <w:sz w:val="22"/>
                <w:szCs w:val="22"/>
              </w:rPr>
            </w:pPr>
            <w:r w:rsidRPr="004C2D27">
              <w:rPr>
                <w:sz w:val="22"/>
                <w:szCs w:val="22"/>
              </w:rPr>
              <w:t>-"-</w:t>
            </w:r>
          </w:p>
          <w:p w:rsidR="00950195" w:rsidRPr="004C2D27" w:rsidRDefault="00950195" w:rsidP="002731D2">
            <w:pPr>
              <w:spacing w:line="276" w:lineRule="auto"/>
              <w:jc w:val="center"/>
              <w:rPr>
                <w:sz w:val="22"/>
                <w:szCs w:val="22"/>
              </w:rPr>
            </w:pPr>
            <w:r w:rsidRPr="004C2D27">
              <w:rPr>
                <w:sz w:val="22"/>
                <w:szCs w:val="22"/>
              </w:rPr>
              <w:t>-"-</w:t>
            </w:r>
          </w:p>
          <w:p w:rsidR="00950195" w:rsidRPr="004C2D27" w:rsidRDefault="00950195" w:rsidP="002731D2">
            <w:pPr>
              <w:spacing w:line="276" w:lineRule="auto"/>
              <w:jc w:val="center"/>
              <w:rPr>
                <w:sz w:val="22"/>
                <w:szCs w:val="22"/>
              </w:rPr>
            </w:pPr>
            <w:r w:rsidRPr="004C2D27">
              <w:rPr>
                <w:sz w:val="22"/>
                <w:szCs w:val="22"/>
              </w:rPr>
              <w:t>03.07</w:t>
            </w:r>
          </w:p>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24.07</w:t>
            </w:r>
          </w:p>
        </w:tc>
        <w:tc>
          <w:tcPr>
            <w:tcW w:w="1362" w:type="pct"/>
            <w:tcBorders>
              <w:top w:val="single" w:sz="4" w:space="0" w:color="auto"/>
            </w:tcBorders>
          </w:tcPr>
          <w:p w:rsidR="00950195" w:rsidRPr="004C2D27" w:rsidRDefault="00950195" w:rsidP="002731D2">
            <w:pPr>
              <w:spacing w:line="276" w:lineRule="auto"/>
              <w:jc w:val="center"/>
              <w:rPr>
                <w:sz w:val="22"/>
                <w:szCs w:val="22"/>
              </w:rPr>
            </w:pPr>
            <w:r w:rsidRPr="004C2D27">
              <w:rPr>
                <w:sz w:val="22"/>
                <w:szCs w:val="22"/>
              </w:rPr>
              <w:t>30-40</w:t>
            </w:r>
          </w:p>
          <w:p w:rsidR="00950195" w:rsidRPr="004C2D27" w:rsidRDefault="00950195" w:rsidP="002731D2">
            <w:pPr>
              <w:spacing w:line="276" w:lineRule="auto"/>
              <w:jc w:val="center"/>
              <w:rPr>
                <w:sz w:val="22"/>
                <w:szCs w:val="22"/>
              </w:rPr>
            </w:pPr>
            <w:r w:rsidRPr="004C2D27">
              <w:rPr>
                <w:sz w:val="22"/>
                <w:szCs w:val="22"/>
              </w:rPr>
              <w:t>47</w:t>
            </w:r>
          </w:p>
          <w:p w:rsidR="00950195" w:rsidRPr="004C2D27" w:rsidRDefault="00950195" w:rsidP="002731D2">
            <w:pPr>
              <w:spacing w:line="276" w:lineRule="auto"/>
              <w:jc w:val="center"/>
              <w:rPr>
                <w:sz w:val="22"/>
                <w:szCs w:val="22"/>
              </w:rPr>
            </w:pPr>
            <w:r w:rsidRPr="004C2D27">
              <w:rPr>
                <w:sz w:val="22"/>
                <w:szCs w:val="22"/>
              </w:rPr>
              <w:t>30-40</w:t>
            </w:r>
          </w:p>
          <w:p w:rsidR="00950195" w:rsidRPr="004C2D27" w:rsidRDefault="00950195" w:rsidP="002731D2">
            <w:pPr>
              <w:spacing w:line="276" w:lineRule="auto"/>
              <w:jc w:val="center"/>
              <w:rPr>
                <w:sz w:val="22"/>
                <w:szCs w:val="22"/>
              </w:rPr>
            </w:pPr>
            <w:r w:rsidRPr="004C2D27">
              <w:rPr>
                <w:sz w:val="22"/>
                <w:szCs w:val="22"/>
              </w:rPr>
              <w:t>-"-</w:t>
            </w:r>
          </w:p>
          <w:p w:rsidR="00950195" w:rsidRPr="004C2D27" w:rsidRDefault="00950195" w:rsidP="002731D2">
            <w:pPr>
              <w:spacing w:line="276" w:lineRule="auto"/>
              <w:jc w:val="center"/>
              <w:rPr>
                <w:sz w:val="22"/>
                <w:szCs w:val="22"/>
              </w:rPr>
            </w:pPr>
            <w:r w:rsidRPr="004C2D27">
              <w:rPr>
                <w:sz w:val="22"/>
                <w:szCs w:val="22"/>
              </w:rPr>
              <w:t>30</w:t>
            </w:r>
          </w:p>
          <w:p w:rsidR="00950195" w:rsidRPr="004C2D27" w:rsidRDefault="00950195" w:rsidP="002731D2">
            <w:pPr>
              <w:spacing w:line="276" w:lineRule="auto"/>
              <w:jc w:val="center"/>
              <w:rPr>
                <w:sz w:val="22"/>
                <w:szCs w:val="22"/>
              </w:rPr>
            </w:pPr>
            <w:r w:rsidRPr="004C2D27">
              <w:rPr>
                <w:sz w:val="22"/>
                <w:szCs w:val="22"/>
              </w:rPr>
              <w:t>10</w:t>
            </w:r>
          </w:p>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30-40</w:t>
            </w:r>
          </w:p>
        </w:tc>
        <w:tc>
          <w:tcPr>
            <w:tcW w:w="1219" w:type="pct"/>
            <w:tcBorders>
              <w:top w:val="single" w:sz="4" w:space="0" w:color="auto"/>
            </w:tcBorders>
          </w:tcPr>
          <w:p w:rsidR="00950195" w:rsidRPr="004C2D27" w:rsidRDefault="00950195" w:rsidP="002731D2">
            <w:pPr>
              <w:spacing w:line="276" w:lineRule="auto"/>
              <w:jc w:val="center"/>
              <w:rPr>
                <w:sz w:val="22"/>
                <w:szCs w:val="22"/>
              </w:rPr>
            </w:pPr>
            <w:r w:rsidRPr="004C2D27">
              <w:rPr>
                <w:sz w:val="22"/>
                <w:szCs w:val="22"/>
              </w:rPr>
              <w:t>180-370</w:t>
            </w:r>
          </w:p>
          <w:p w:rsidR="00950195" w:rsidRPr="004C2D27" w:rsidRDefault="00950195" w:rsidP="002731D2">
            <w:pPr>
              <w:spacing w:line="276" w:lineRule="auto"/>
              <w:jc w:val="center"/>
              <w:rPr>
                <w:sz w:val="22"/>
                <w:szCs w:val="22"/>
              </w:rPr>
            </w:pPr>
            <w:r w:rsidRPr="004C2D27">
              <w:rPr>
                <w:sz w:val="22"/>
                <w:szCs w:val="22"/>
              </w:rPr>
              <w:t>117-133</w:t>
            </w:r>
          </w:p>
          <w:p w:rsidR="00950195" w:rsidRPr="004C2D27" w:rsidRDefault="00950195" w:rsidP="002731D2">
            <w:pPr>
              <w:spacing w:line="276" w:lineRule="auto"/>
              <w:jc w:val="center"/>
              <w:rPr>
                <w:sz w:val="22"/>
                <w:szCs w:val="22"/>
              </w:rPr>
            </w:pPr>
            <w:r w:rsidRPr="004C2D27">
              <w:rPr>
                <w:sz w:val="22"/>
                <w:szCs w:val="22"/>
              </w:rPr>
              <w:t>150-200</w:t>
            </w:r>
          </w:p>
          <w:p w:rsidR="00950195" w:rsidRPr="004C2D27" w:rsidRDefault="00950195" w:rsidP="002731D2">
            <w:pPr>
              <w:spacing w:line="276" w:lineRule="auto"/>
              <w:jc w:val="center"/>
              <w:rPr>
                <w:sz w:val="22"/>
                <w:szCs w:val="22"/>
              </w:rPr>
            </w:pPr>
            <w:r w:rsidRPr="004C2D27">
              <w:rPr>
                <w:sz w:val="22"/>
                <w:szCs w:val="22"/>
              </w:rPr>
              <w:t>80</w:t>
            </w:r>
          </w:p>
          <w:p w:rsidR="00950195" w:rsidRPr="004C2D27" w:rsidRDefault="00950195" w:rsidP="002731D2">
            <w:pPr>
              <w:spacing w:line="276" w:lineRule="auto"/>
              <w:jc w:val="center"/>
              <w:rPr>
                <w:sz w:val="22"/>
                <w:szCs w:val="22"/>
              </w:rPr>
            </w:pPr>
            <w:r w:rsidRPr="004C2D27">
              <w:rPr>
                <w:sz w:val="22"/>
                <w:szCs w:val="22"/>
              </w:rPr>
              <w:t>200</w:t>
            </w:r>
          </w:p>
          <w:p w:rsidR="00950195" w:rsidRPr="004C2D27" w:rsidRDefault="00950195" w:rsidP="002731D2">
            <w:pPr>
              <w:spacing w:line="276" w:lineRule="auto"/>
              <w:jc w:val="center"/>
              <w:rPr>
                <w:sz w:val="22"/>
                <w:szCs w:val="22"/>
              </w:rPr>
            </w:pPr>
            <w:r w:rsidRPr="004C2D27">
              <w:rPr>
                <w:sz w:val="22"/>
                <w:szCs w:val="22"/>
              </w:rPr>
              <w:t>400</w:t>
            </w:r>
          </w:p>
          <w:p w:rsidR="00950195" w:rsidRPr="00DC7DBB" w:rsidRDefault="00950195" w:rsidP="002731D2">
            <w:pPr>
              <w:pStyle w:val="ac"/>
              <w:spacing w:line="276" w:lineRule="auto"/>
              <w:jc w:val="center"/>
              <w:rPr>
                <w:rFonts w:ascii="Times New Roman" w:hAnsi="Times New Roman"/>
                <w:sz w:val="22"/>
                <w:szCs w:val="22"/>
              </w:rPr>
            </w:pPr>
            <w:r w:rsidRPr="00DC7DBB">
              <w:rPr>
                <w:rFonts w:ascii="Times New Roman" w:hAnsi="Times New Roman"/>
                <w:sz w:val="22"/>
                <w:szCs w:val="22"/>
              </w:rPr>
              <w:t>200</w:t>
            </w:r>
          </w:p>
        </w:tc>
      </w:tr>
    </w:tbl>
    <w:p w:rsidR="00950195" w:rsidRPr="004C2D27" w:rsidRDefault="00950195" w:rsidP="00F35FC4">
      <w:pPr>
        <w:pStyle w:val="ac"/>
        <w:spacing w:line="276" w:lineRule="auto"/>
        <w:ind w:firstLine="709"/>
        <w:jc w:val="both"/>
        <w:rPr>
          <w:rFonts w:ascii="Times New Roman" w:hAnsi="Times New Roman"/>
          <w:sz w:val="24"/>
        </w:rPr>
      </w:pPr>
      <w:r w:rsidRPr="004C2D27">
        <w:rPr>
          <w:rFonts w:ascii="Times New Roman" w:hAnsi="Times New Roman"/>
          <w:sz w:val="24"/>
        </w:rPr>
        <w:t>Примечание: П* - обозначен поддерживающий тип взятка.</w:t>
      </w:r>
    </w:p>
    <w:p w:rsidR="00F07E22" w:rsidRPr="004C2D27" w:rsidRDefault="00F07E22" w:rsidP="00F35FC4">
      <w:pPr>
        <w:spacing w:line="276" w:lineRule="auto"/>
        <w:ind w:firstLine="709"/>
      </w:pPr>
    </w:p>
    <w:p w:rsidR="00950195" w:rsidRPr="004C2D27" w:rsidRDefault="00950195" w:rsidP="00F35FC4">
      <w:pPr>
        <w:pStyle w:val="ac"/>
        <w:spacing w:line="276" w:lineRule="auto"/>
        <w:ind w:firstLine="709"/>
        <w:rPr>
          <w:rFonts w:ascii="Times New Roman" w:hAnsi="Times New Roman"/>
          <w:sz w:val="24"/>
        </w:rPr>
      </w:pPr>
      <w:r w:rsidRPr="004C2D27">
        <w:rPr>
          <w:rFonts w:ascii="Times New Roman" w:hAnsi="Times New Roman"/>
          <w:sz w:val="24"/>
        </w:rPr>
        <w:t>Таблица 2.6.6 - Возможный сбор меда в чистых липняках в период цветения липы, кг/га (30% от общей медопродуктивности)</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2070"/>
        <w:gridCol w:w="1290"/>
        <w:gridCol w:w="1182"/>
        <w:gridCol w:w="1330"/>
        <w:gridCol w:w="1330"/>
        <w:gridCol w:w="1328"/>
        <w:gridCol w:w="1324"/>
      </w:tblGrid>
      <w:tr w:rsidR="00F35FC4" w:rsidRPr="004C2D27" w:rsidTr="00F35FC4">
        <w:trPr>
          <w:cantSplit/>
          <w:trHeight w:val="327"/>
        </w:trPr>
        <w:tc>
          <w:tcPr>
            <w:tcW w:w="1050" w:type="pct"/>
            <w:vMerge w:val="restart"/>
            <w:tcBorders>
              <w:bottom w:val="nil"/>
            </w:tcBorders>
            <w:vAlign w:val="center"/>
          </w:tcPr>
          <w:p w:rsidR="00F35FC4" w:rsidRPr="00DC7DBB" w:rsidRDefault="00F35FC4" w:rsidP="00F35FC4">
            <w:pPr>
              <w:pStyle w:val="ac"/>
              <w:spacing w:line="276" w:lineRule="auto"/>
              <w:jc w:val="center"/>
              <w:rPr>
                <w:rFonts w:ascii="Times New Roman" w:hAnsi="Times New Roman"/>
                <w:sz w:val="24"/>
              </w:rPr>
            </w:pPr>
            <w:r w:rsidRPr="00DC7DBB">
              <w:rPr>
                <w:rFonts w:ascii="Times New Roman" w:hAnsi="Times New Roman"/>
                <w:sz w:val="24"/>
              </w:rPr>
              <w:t>Возраст,</w:t>
            </w:r>
          </w:p>
          <w:p w:rsidR="00F35FC4" w:rsidRPr="00DC7DBB" w:rsidRDefault="00F35FC4" w:rsidP="00F35FC4">
            <w:pPr>
              <w:pStyle w:val="ac"/>
              <w:spacing w:line="276" w:lineRule="auto"/>
              <w:jc w:val="center"/>
              <w:rPr>
                <w:rFonts w:ascii="Times New Roman" w:hAnsi="Times New Roman"/>
                <w:sz w:val="24"/>
              </w:rPr>
            </w:pPr>
            <w:r w:rsidRPr="00DC7DBB">
              <w:rPr>
                <w:rFonts w:ascii="Times New Roman" w:hAnsi="Times New Roman"/>
                <w:sz w:val="24"/>
              </w:rPr>
              <w:t>лет</w:t>
            </w:r>
          </w:p>
        </w:tc>
        <w:tc>
          <w:tcPr>
            <w:tcW w:w="1253" w:type="pct"/>
            <w:gridSpan w:val="2"/>
            <w:tcBorders>
              <w:top w:val="single" w:sz="4" w:space="0" w:color="auto"/>
              <w:bottom w:val="nil"/>
            </w:tcBorders>
            <w:vAlign w:val="center"/>
          </w:tcPr>
          <w:p w:rsidR="00F35FC4" w:rsidRPr="00DC7DBB" w:rsidRDefault="00F35FC4" w:rsidP="00F35FC4">
            <w:pPr>
              <w:pStyle w:val="ac"/>
              <w:spacing w:line="276" w:lineRule="auto"/>
              <w:jc w:val="center"/>
              <w:rPr>
                <w:rFonts w:ascii="Times New Roman" w:hAnsi="Times New Roman"/>
                <w:sz w:val="24"/>
              </w:rPr>
            </w:pPr>
            <w:r w:rsidRPr="004C2D27">
              <w:rPr>
                <w:rFonts w:ascii="Times New Roman" w:hAnsi="Times New Roman"/>
                <w:sz w:val="24"/>
                <w:lang w:val="en-US"/>
              </w:rPr>
              <w:t>I</w:t>
            </w:r>
            <w:r w:rsidRPr="00DC7DBB">
              <w:rPr>
                <w:rFonts w:ascii="Times New Roman" w:hAnsi="Times New Roman"/>
                <w:sz w:val="24"/>
              </w:rPr>
              <w:t xml:space="preserve"> – </w:t>
            </w:r>
            <w:r w:rsidRPr="004C2D27">
              <w:rPr>
                <w:rFonts w:ascii="Times New Roman" w:hAnsi="Times New Roman"/>
                <w:sz w:val="24"/>
                <w:lang w:val="en-US"/>
              </w:rPr>
              <w:t>II</w:t>
            </w:r>
            <w:r w:rsidRPr="00DC7DBB">
              <w:rPr>
                <w:rFonts w:ascii="Times New Roman" w:hAnsi="Times New Roman"/>
                <w:sz w:val="24"/>
              </w:rPr>
              <w:t xml:space="preserve">  бонитет</w:t>
            </w:r>
          </w:p>
        </w:tc>
        <w:tc>
          <w:tcPr>
            <w:tcW w:w="1350" w:type="pct"/>
            <w:gridSpan w:val="2"/>
            <w:tcBorders>
              <w:top w:val="single" w:sz="4" w:space="0" w:color="auto"/>
              <w:bottom w:val="nil"/>
            </w:tcBorders>
            <w:vAlign w:val="center"/>
          </w:tcPr>
          <w:p w:rsidR="00F35FC4" w:rsidRPr="00DC7DBB" w:rsidRDefault="00F35FC4" w:rsidP="00F35FC4">
            <w:pPr>
              <w:pStyle w:val="ac"/>
              <w:spacing w:line="276" w:lineRule="auto"/>
              <w:jc w:val="center"/>
              <w:rPr>
                <w:rFonts w:ascii="Times New Roman" w:hAnsi="Times New Roman"/>
                <w:sz w:val="24"/>
              </w:rPr>
            </w:pPr>
            <w:r w:rsidRPr="004C2D27">
              <w:rPr>
                <w:rFonts w:ascii="Times New Roman" w:hAnsi="Times New Roman"/>
                <w:sz w:val="24"/>
                <w:lang w:val="en-US"/>
              </w:rPr>
              <w:t>III</w:t>
            </w:r>
            <w:r w:rsidRPr="00DC7DBB">
              <w:rPr>
                <w:rFonts w:ascii="Times New Roman" w:hAnsi="Times New Roman"/>
                <w:sz w:val="24"/>
              </w:rPr>
              <w:t xml:space="preserve">  бонитет</w:t>
            </w:r>
          </w:p>
        </w:tc>
        <w:tc>
          <w:tcPr>
            <w:tcW w:w="1347" w:type="pct"/>
            <w:gridSpan w:val="2"/>
            <w:tcBorders>
              <w:top w:val="single" w:sz="4" w:space="0" w:color="auto"/>
              <w:bottom w:val="nil"/>
            </w:tcBorders>
            <w:vAlign w:val="center"/>
          </w:tcPr>
          <w:p w:rsidR="00F35FC4" w:rsidRPr="00DC7DBB" w:rsidRDefault="00F35FC4" w:rsidP="00F35FC4">
            <w:pPr>
              <w:pStyle w:val="ac"/>
              <w:spacing w:line="276" w:lineRule="auto"/>
              <w:jc w:val="center"/>
              <w:rPr>
                <w:rFonts w:ascii="Times New Roman" w:hAnsi="Times New Roman"/>
                <w:sz w:val="24"/>
              </w:rPr>
            </w:pPr>
            <w:r w:rsidRPr="004C2D27">
              <w:rPr>
                <w:rFonts w:ascii="Times New Roman" w:hAnsi="Times New Roman"/>
                <w:sz w:val="24"/>
                <w:lang w:val="en-US"/>
              </w:rPr>
              <w:t>IV</w:t>
            </w:r>
            <w:r w:rsidRPr="00DC7DBB">
              <w:rPr>
                <w:rFonts w:ascii="Times New Roman" w:hAnsi="Times New Roman"/>
                <w:sz w:val="24"/>
              </w:rPr>
              <w:t xml:space="preserve"> – </w:t>
            </w:r>
            <w:r w:rsidRPr="004C2D27">
              <w:rPr>
                <w:rFonts w:ascii="Times New Roman" w:hAnsi="Times New Roman"/>
                <w:sz w:val="24"/>
                <w:lang w:val="en-US"/>
              </w:rPr>
              <w:t>V</w:t>
            </w:r>
            <w:r w:rsidRPr="00DC7DBB">
              <w:rPr>
                <w:rFonts w:ascii="Times New Roman" w:hAnsi="Times New Roman"/>
                <w:sz w:val="24"/>
              </w:rPr>
              <w:t xml:space="preserve">   бонитет</w:t>
            </w:r>
          </w:p>
        </w:tc>
      </w:tr>
      <w:tr w:rsidR="00F35FC4" w:rsidRPr="004C2D27" w:rsidTr="00F35FC4">
        <w:trPr>
          <w:cantSplit/>
          <w:trHeight w:val="327"/>
        </w:trPr>
        <w:tc>
          <w:tcPr>
            <w:tcW w:w="1050" w:type="pct"/>
            <w:vMerge/>
            <w:tcBorders>
              <w:bottom w:val="nil"/>
            </w:tcBorders>
            <w:vAlign w:val="center"/>
          </w:tcPr>
          <w:p w:rsidR="00F35FC4" w:rsidRPr="00DC7DBB" w:rsidRDefault="00F35FC4" w:rsidP="00F35FC4">
            <w:pPr>
              <w:pStyle w:val="ac"/>
              <w:spacing w:line="276" w:lineRule="auto"/>
              <w:jc w:val="center"/>
              <w:rPr>
                <w:rFonts w:ascii="Times New Roman" w:hAnsi="Times New Roman"/>
                <w:sz w:val="24"/>
              </w:rPr>
            </w:pPr>
          </w:p>
        </w:tc>
        <w:tc>
          <w:tcPr>
            <w:tcW w:w="3950" w:type="pct"/>
            <w:gridSpan w:val="6"/>
            <w:tcBorders>
              <w:top w:val="single" w:sz="4" w:space="0" w:color="auto"/>
              <w:bottom w:val="nil"/>
            </w:tcBorders>
            <w:vAlign w:val="center"/>
          </w:tcPr>
          <w:p w:rsidR="00F35FC4" w:rsidRPr="00DC7DBB" w:rsidRDefault="00F35FC4" w:rsidP="00F35FC4">
            <w:pPr>
              <w:pStyle w:val="ac"/>
              <w:spacing w:line="276" w:lineRule="auto"/>
              <w:jc w:val="center"/>
              <w:rPr>
                <w:rFonts w:ascii="Times New Roman" w:hAnsi="Times New Roman"/>
                <w:sz w:val="24"/>
              </w:rPr>
            </w:pPr>
            <w:r w:rsidRPr="00DC7DBB">
              <w:rPr>
                <w:rFonts w:ascii="Times New Roman" w:hAnsi="Times New Roman"/>
                <w:sz w:val="24"/>
              </w:rPr>
              <w:t>П о л н о т а</w:t>
            </w:r>
          </w:p>
        </w:tc>
      </w:tr>
      <w:tr w:rsidR="00F35FC4" w:rsidRPr="004C2D27" w:rsidTr="00F35FC4">
        <w:trPr>
          <w:cantSplit/>
          <w:trHeight w:val="327"/>
        </w:trPr>
        <w:tc>
          <w:tcPr>
            <w:tcW w:w="1050" w:type="pct"/>
            <w:vMerge/>
            <w:tcBorders>
              <w:bottom w:val="single" w:sz="4" w:space="0" w:color="auto"/>
            </w:tcBorders>
            <w:vAlign w:val="center"/>
          </w:tcPr>
          <w:p w:rsidR="00F35FC4" w:rsidRPr="00DC7DBB" w:rsidRDefault="00F35FC4" w:rsidP="00F35FC4">
            <w:pPr>
              <w:pStyle w:val="ac"/>
              <w:spacing w:line="276" w:lineRule="auto"/>
              <w:jc w:val="center"/>
              <w:rPr>
                <w:rFonts w:ascii="Times New Roman" w:hAnsi="Times New Roman"/>
                <w:sz w:val="24"/>
              </w:rPr>
            </w:pPr>
          </w:p>
        </w:tc>
        <w:tc>
          <w:tcPr>
            <w:tcW w:w="654" w:type="pct"/>
            <w:tcBorders>
              <w:top w:val="single" w:sz="4" w:space="0" w:color="auto"/>
              <w:bottom w:val="single" w:sz="4" w:space="0" w:color="auto"/>
            </w:tcBorders>
            <w:vAlign w:val="center"/>
          </w:tcPr>
          <w:p w:rsidR="00F35FC4" w:rsidRPr="00DC7DBB" w:rsidRDefault="00F35FC4" w:rsidP="00F35FC4">
            <w:pPr>
              <w:pStyle w:val="ac"/>
              <w:spacing w:line="276" w:lineRule="auto"/>
              <w:jc w:val="center"/>
              <w:rPr>
                <w:rFonts w:ascii="Times New Roman" w:hAnsi="Times New Roman"/>
                <w:sz w:val="24"/>
              </w:rPr>
            </w:pPr>
            <w:r w:rsidRPr="00DC7DBB">
              <w:rPr>
                <w:rFonts w:ascii="Times New Roman" w:hAnsi="Times New Roman"/>
                <w:sz w:val="24"/>
              </w:rPr>
              <w:t>0.3 – 0.5</w:t>
            </w:r>
          </w:p>
        </w:tc>
        <w:tc>
          <w:tcPr>
            <w:tcW w:w="600" w:type="pct"/>
            <w:tcBorders>
              <w:top w:val="single" w:sz="4" w:space="0" w:color="auto"/>
              <w:bottom w:val="single" w:sz="4" w:space="0" w:color="auto"/>
            </w:tcBorders>
            <w:vAlign w:val="center"/>
          </w:tcPr>
          <w:p w:rsidR="00F35FC4" w:rsidRPr="00DC7DBB" w:rsidRDefault="00F35FC4" w:rsidP="00F35FC4">
            <w:pPr>
              <w:pStyle w:val="ac"/>
              <w:spacing w:line="276" w:lineRule="auto"/>
              <w:jc w:val="center"/>
              <w:rPr>
                <w:rFonts w:ascii="Times New Roman" w:hAnsi="Times New Roman"/>
                <w:sz w:val="24"/>
              </w:rPr>
            </w:pPr>
            <w:r w:rsidRPr="00DC7DBB">
              <w:rPr>
                <w:rFonts w:ascii="Times New Roman" w:hAnsi="Times New Roman"/>
                <w:sz w:val="24"/>
              </w:rPr>
              <w:t>0.6 – 1.0</w:t>
            </w:r>
          </w:p>
        </w:tc>
        <w:tc>
          <w:tcPr>
            <w:tcW w:w="675" w:type="pct"/>
            <w:tcBorders>
              <w:top w:val="single" w:sz="4" w:space="0" w:color="auto"/>
              <w:bottom w:val="single" w:sz="4" w:space="0" w:color="auto"/>
            </w:tcBorders>
            <w:vAlign w:val="center"/>
          </w:tcPr>
          <w:p w:rsidR="00F35FC4" w:rsidRPr="00DC7DBB" w:rsidRDefault="00F35FC4" w:rsidP="00F35FC4">
            <w:pPr>
              <w:pStyle w:val="ac"/>
              <w:spacing w:line="276" w:lineRule="auto"/>
              <w:jc w:val="center"/>
              <w:rPr>
                <w:rFonts w:ascii="Times New Roman" w:hAnsi="Times New Roman"/>
                <w:sz w:val="24"/>
              </w:rPr>
            </w:pPr>
            <w:r w:rsidRPr="00DC7DBB">
              <w:rPr>
                <w:rFonts w:ascii="Times New Roman" w:hAnsi="Times New Roman"/>
                <w:sz w:val="24"/>
              </w:rPr>
              <w:t>0.3 – 0.5</w:t>
            </w:r>
          </w:p>
        </w:tc>
        <w:tc>
          <w:tcPr>
            <w:tcW w:w="675" w:type="pct"/>
            <w:tcBorders>
              <w:top w:val="single" w:sz="4" w:space="0" w:color="auto"/>
              <w:bottom w:val="single" w:sz="4" w:space="0" w:color="auto"/>
            </w:tcBorders>
            <w:vAlign w:val="center"/>
          </w:tcPr>
          <w:p w:rsidR="00F35FC4" w:rsidRPr="00DC7DBB" w:rsidRDefault="00F35FC4" w:rsidP="00F35FC4">
            <w:pPr>
              <w:pStyle w:val="ac"/>
              <w:spacing w:line="276" w:lineRule="auto"/>
              <w:jc w:val="center"/>
              <w:rPr>
                <w:rFonts w:ascii="Times New Roman" w:hAnsi="Times New Roman"/>
                <w:sz w:val="24"/>
              </w:rPr>
            </w:pPr>
            <w:r w:rsidRPr="00DC7DBB">
              <w:rPr>
                <w:rFonts w:ascii="Times New Roman" w:hAnsi="Times New Roman"/>
                <w:sz w:val="24"/>
              </w:rPr>
              <w:t>0.6 – 1.0</w:t>
            </w:r>
          </w:p>
        </w:tc>
        <w:tc>
          <w:tcPr>
            <w:tcW w:w="674" w:type="pct"/>
            <w:tcBorders>
              <w:top w:val="single" w:sz="4" w:space="0" w:color="auto"/>
              <w:bottom w:val="single" w:sz="4" w:space="0" w:color="auto"/>
            </w:tcBorders>
            <w:vAlign w:val="center"/>
          </w:tcPr>
          <w:p w:rsidR="00F35FC4" w:rsidRPr="00DC7DBB" w:rsidRDefault="00F35FC4" w:rsidP="00F35FC4">
            <w:pPr>
              <w:pStyle w:val="ac"/>
              <w:spacing w:line="276" w:lineRule="auto"/>
              <w:jc w:val="center"/>
              <w:rPr>
                <w:rFonts w:ascii="Times New Roman" w:hAnsi="Times New Roman"/>
                <w:sz w:val="24"/>
              </w:rPr>
            </w:pPr>
            <w:r w:rsidRPr="00DC7DBB">
              <w:rPr>
                <w:rFonts w:ascii="Times New Roman" w:hAnsi="Times New Roman"/>
                <w:sz w:val="24"/>
              </w:rPr>
              <w:t>0.3 – 0.5</w:t>
            </w:r>
          </w:p>
        </w:tc>
        <w:tc>
          <w:tcPr>
            <w:tcW w:w="673" w:type="pct"/>
            <w:tcBorders>
              <w:top w:val="single" w:sz="4" w:space="0" w:color="auto"/>
              <w:bottom w:val="single" w:sz="4" w:space="0" w:color="auto"/>
            </w:tcBorders>
            <w:vAlign w:val="center"/>
          </w:tcPr>
          <w:p w:rsidR="00F35FC4" w:rsidRPr="00DC7DBB" w:rsidRDefault="00F35FC4" w:rsidP="00F35FC4">
            <w:pPr>
              <w:pStyle w:val="ac"/>
              <w:spacing w:line="276" w:lineRule="auto"/>
              <w:jc w:val="center"/>
              <w:rPr>
                <w:rFonts w:ascii="Times New Roman" w:hAnsi="Times New Roman"/>
                <w:sz w:val="24"/>
              </w:rPr>
            </w:pPr>
            <w:r w:rsidRPr="00DC7DBB">
              <w:rPr>
                <w:rFonts w:ascii="Times New Roman" w:hAnsi="Times New Roman"/>
                <w:sz w:val="24"/>
              </w:rPr>
              <w:t>0.6 – 1.0</w:t>
            </w:r>
          </w:p>
        </w:tc>
      </w:tr>
      <w:tr w:rsidR="00950195" w:rsidRPr="004C2D27" w:rsidTr="00F35FC4">
        <w:tc>
          <w:tcPr>
            <w:tcW w:w="1050"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w:t>
            </w:r>
          </w:p>
        </w:tc>
        <w:tc>
          <w:tcPr>
            <w:tcW w:w="654"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29</w:t>
            </w:r>
          </w:p>
        </w:tc>
        <w:tc>
          <w:tcPr>
            <w:tcW w:w="600"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32</w:t>
            </w:r>
          </w:p>
        </w:tc>
        <w:tc>
          <w:tcPr>
            <w:tcW w:w="675"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22</w:t>
            </w:r>
          </w:p>
        </w:tc>
        <w:tc>
          <w:tcPr>
            <w:tcW w:w="675"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25</w:t>
            </w:r>
          </w:p>
        </w:tc>
        <w:tc>
          <w:tcPr>
            <w:tcW w:w="674"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w:t>
            </w:r>
          </w:p>
        </w:tc>
        <w:tc>
          <w:tcPr>
            <w:tcW w:w="673"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14</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115</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137</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86</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104</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65</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76</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155</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187</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133</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162</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104</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126</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190</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223</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169</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198</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137</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162</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216</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248</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198</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227</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166</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191</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70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227</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270</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205</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245</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184</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216</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80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227</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270</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216</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259</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194</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230</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90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205</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248</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209</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252</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187</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223</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100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198</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230</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198</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230</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173</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198</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176</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209</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173</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205</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137</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166</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120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162</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190</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155</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184</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115</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137</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130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140</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165</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133</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155</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97</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115</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140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126</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148</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112</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133</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83</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97</w:t>
            </w:r>
          </w:p>
        </w:tc>
      </w:tr>
      <w:tr w:rsidR="00950195" w:rsidRPr="004C2D27" w:rsidTr="00F35FC4">
        <w:tc>
          <w:tcPr>
            <w:tcW w:w="105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150</w:t>
            </w:r>
          </w:p>
        </w:tc>
        <w:tc>
          <w:tcPr>
            <w:tcW w:w="65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108</w:t>
            </w:r>
          </w:p>
        </w:tc>
        <w:tc>
          <w:tcPr>
            <w:tcW w:w="600"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130</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94</w:t>
            </w:r>
          </w:p>
        </w:tc>
        <w:tc>
          <w:tcPr>
            <w:tcW w:w="67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115</w:t>
            </w:r>
          </w:p>
        </w:tc>
        <w:tc>
          <w:tcPr>
            <w:tcW w:w="67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68</w:t>
            </w:r>
          </w:p>
        </w:tc>
        <w:tc>
          <w:tcPr>
            <w:tcW w:w="673"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83</w:t>
            </w:r>
          </w:p>
        </w:tc>
      </w:tr>
      <w:tr w:rsidR="00950195" w:rsidRPr="004C2D27" w:rsidTr="00F35FC4">
        <w:tc>
          <w:tcPr>
            <w:tcW w:w="1050"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654"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600"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675"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675"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674"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673" w:type="pct"/>
            <w:tcBorders>
              <w:top w:val="nil"/>
            </w:tcBorders>
          </w:tcPr>
          <w:p w:rsidR="00950195" w:rsidRPr="00DC7DBB" w:rsidRDefault="00950195" w:rsidP="002731D2">
            <w:pPr>
              <w:pStyle w:val="ac"/>
              <w:spacing w:line="276" w:lineRule="auto"/>
              <w:jc w:val="center"/>
              <w:rPr>
                <w:rFonts w:ascii="Times New Roman" w:hAnsi="Times New Roman"/>
                <w:sz w:val="24"/>
              </w:rPr>
            </w:pPr>
          </w:p>
        </w:tc>
      </w:tr>
    </w:tbl>
    <w:p w:rsidR="00950195" w:rsidRPr="004C2D27" w:rsidRDefault="00950195" w:rsidP="00F35FC4">
      <w:pPr>
        <w:pStyle w:val="ac"/>
        <w:spacing w:line="276" w:lineRule="auto"/>
        <w:ind w:firstLine="709"/>
        <w:jc w:val="both"/>
        <w:rPr>
          <w:rFonts w:ascii="Times New Roman" w:hAnsi="Times New Roman"/>
          <w:sz w:val="24"/>
        </w:rPr>
      </w:pPr>
    </w:p>
    <w:p w:rsidR="00950195" w:rsidRPr="004C2D27" w:rsidRDefault="00950195" w:rsidP="00F35FC4">
      <w:pPr>
        <w:pStyle w:val="ac"/>
        <w:spacing w:line="276" w:lineRule="auto"/>
        <w:ind w:firstLine="709"/>
        <w:jc w:val="both"/>
        <w:rPr>
          <w:rFonts w:ascii="Times New Roman" w:hAnsi="Times New Roman"/>
          <w:b/>
          <w:sz w:val="24"/>
        </w:rPr>
      </w:pPr>
      <w:r w:rsidRPr="004C2D27">
        <w:rPr>
          <w:rFonts w:ascii="Times New Roman" w:hAnsi="Times New Roman"/>
          <w:b/>
          <w:sz w:val="24"/>
        </w:rPr>
        <w:t>Медопродуктивность липняков и липы в насаждениях других пород</w:t>
      </w:r>
    </w:p>
    <w:p w:rsidR="00950195" w:rsidRPr="004C2D27" w:rsidRDefault="00950195" w:rsidP="00F35FC4">
      <w:pPr>
        <w:pStyle w:val="ac"/>
        <w:spacing w:line="276" w:lineRule="auto"/>
        <w:ind w:firstLine="709"/>
        <w:jc w:val="both"/>
        <w:rPr>
          <w:rFonts w:ascii="Times New Roman" w:hAnsi="Times New Roman"/>
          <w:sz w:val="24"/>
        </w:rPr>
      </w:pPr>
    </w:p>
    <w:p w:rsidR="00950195" w:rsidRPr="004C2D27" w:rsidRDefault="00950195" w:rsidP="00F35FC4">
      <w:pPr>
        <w:pStyle w:val="ac"/>
        <w:spacing w:line="276" w:lineRule="auto"/>
        <w:ind w:firstLine="709"/>
        <w:jc w:val="both"/>
        <w:rPr>
          <w:rFonts w:ascii="Times New Roman" w:hAnsi="Times New Roman"/>
          <w:sz w:val="24"/>
        </w:rPr>
      </w:pPr>
      <w:r w:rsidRPr="004C2D27">
        <w:rPr>
          <w:rFonts w:ascii="Times New Roman" w:hAnsi="Times New Roman"/>
          <w:sz w:val="24"/>
        </w:rPr>
        <w:t>Таблица 2.6.7 - Продуктивность нормальных липняков (по Мурахтанову)</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3542"/>
        <w:gridCol w:w="2154"/>
        <w:gridCol w:w="2002"/>
        <w:gridCol w:w="2156"/>
      </w:tblGrid>
      <w:tr w:rsidR="00F07E22" w:rsidRPr="004C2D27" w:rsidTr="00F35FC4">
        <w:trPr>
          <w:trHeight w:val="327"/>
          <w:tblHeader/>
        </w:trPr>
        <w:tc>
          <w:tcPr>
            <w:tcW w:w="1797" w:type="pct"/>
            <w:vMerge w:val="restart"/>
            <w:tcBorders>
              <w:bottom w:val="nil"/>
            </w:tcBorders>
            <w:vAlign w:val="center"/>
          </w:tcPr>
          <w:p w:rsidR="00F07E22" w:rsidRPr="00DC7DBB" w:rsidRDefault="00F07E22" w:rsidP="002731D2">
            <w:pPr>
              <w:pStyle w:val="ac"/>
              <w:spacing w:line="276" w:lineRule="auto"/>
              <w:jc w:val="center"/>
              <w:rPr>
                <w:rFonts w:ascii="Times New Roman" w:hAnsi="Times New Roman"/>
                <w:sz w:val="24"/>
              </w:rPr>
            </w:pPr>
            <w:r w:rsidRPr="00DC7DBB">
              <w:rPr>
                <w:rFonts w:ascii="Times New Roman" w:hAnsi="Times New Roman"/>
                <w:sz w:val="24"/>
              </w:rPr>
              <w:t>Возраст</w:t>
            </w:r>
          </w:p>
        </w:tc>
        <w:tc>
          <w:tcPr>
            <w:tcW w:w="3203" w:type="pct"/>
            <w:gridSpan w:val="3"/>
            <w:tcBorders>
              <w:top w:val="single" w:sz="4" w:space="0" w:color="auto"/>
              <w:bottom w:val="single" w:sz="4" w:space="0" w:color="auto"/>
            </w:tcBorders>
            <w:vAlign w:val="center"/>
          </w:tcPr>
          <w:p w:rsidR="00F07E22" w:rsidRPr="00DC7DBB" w:rsidRDefault="00F07E22" w:rsidP="002731D2">
            <w:pPr>
              <w:pStyle w:val="ac"/>
              <w:spacing w:line="276" w:lineRule="auto"/>
              <w:jc w:val="center"/>
              <w:rPr>
                <w:rFonts w:ascii="Times New Roman" w:hAnsi="Times New Roman"/>
                <w:sz w:val="24"/>
              </w:rPr>
            </w:pPr>
            <w:r w:rsidRPr="00DC7DBB">
              <w:rPr>
                <w:rFonts w:ascii="Times New Roman" w:hAnsi="Times New Roman"/>
                <w:sz w:val="24"/>
              </w:rPr>
              <w:t xml:space="preserve">Полнота   насаждений </w:t>
            </w:r>
          </w:p>
        </w:tc>
      </w:tr>
      <w:tr w:rsidR="00F07E22" w:rsidRPr="004C2D27" w:rsidTr="00F35FC4">
        <w:trPr>
          <w:trHeight w:val="349"/>
          <w:tblHeader/>
        </w:trPr>
        <w:tc>
          <w:tcPr>
            <w:tcW w:w="1797" w:type="pct"/>
            <w:vMerge/>
            <w:tcBorders>
              <w:bottom w:val="single" w:sz="4" w:space="0" w:color="auto"/>
            </w:tcBorders>
          </w:tcPr>
          <w:p w:rsidR="00F07E22" w:rsidRPr="00DC7DBB" w:rsidRDefault="00F07E22" w:rsidP="002731D2">
            <w:pPr>
              <w:pStyle w:val="ac"/>
              <w:spacing w:line="276" w:lineRule="auto"/>
              <w:jc w:val="center"/>
              <w:rPr>
                <w:rFonts w:ascii="Times New Roman" w:hAnsi="Times New Roman"/>
                <w:sz w:val="24"/>
              </w:rPr>
            </w:pPr>
          </w:p>
        </w:tc>
        <w:tc>
          <w:tcPr>
            <w:tcW w:w="1093" w:type="pct"/>
            <w:tcBorders>
              <w:top w:val="nil"/>
              <w:bottom w:val="single" w:sz="4" w:space="0" w:color="auto"/>
            </w:tcBorders>
          </w:tcPr>
          <w:p w:rsidR="00F07E22" w:rsidRPr="00DC7DBB" w:rsidRDefault="00F07E22" w:rsidP="002731D2">
            <w:pPr>
              <w:pStyle w:val="ac"/>
              <w:spacing w:line="276" w:lineRule="auto"/>
              <w:jc w:val="center"/>
              <w:rPr>
                <w:rFonts w:ascii="Times New Roman" w:hAnsi="Times New Roman"/>
                <w:sz w:val="24"/>
              </w:rPr>
            </w:pPr>
            <w:r w:rsidRPr="00DC7DBB">
              <w:rPr>
                <w:rFonts w:ascii="Times New Roman" w:hAnsi="Times New Roman"/>
                <w:sz w:val="24"/>
              </w:rPr>
              <w:t>1.0 – 0.8</w:t>
            </w:r>
          </w:p>
        </w:tc>
        <w:tc>
          <w:tcPr>
            <w:tcW w:w="1016" w:type="pct"/>
            <w:tcBorders>
              <w:top w:val="nil"/>
              <w:bottom w:val="single" w:sz="4" w:space="0" w:color="auto"/>
            </w:tcBorders>
          </w:tcPr>
          <w:p w:rsidR="00F07E22" w:rsidRPr="00DC7DBB" w:rsidRDefault="00F07E22" w:rsidP="002731D2">
            <w:pPr>
              <w:pStyle w:val="ac"/>
              <w:spacing w:line="276" w:lineRule="auto"/>
              <w:jc w:val="center"/>
              <w:rPr>
                <w:rFonts w:ascii="Times New Roman" w:hAnsi="Times New Roman"/>
                <w:sz w:val="24"/>
              </w:rPr>
            </w:pPr>
            <w:r w:rsidRPr="00DC7DBB">
              <w:rPr>
                <w:rFonts w:ascii="Times New Roman" w:hAnsi="Times New Roman"/>
                <w:sz w:val="24"/>
              </w:rPr>
              <w:t>0.7 – 0.6</w:t>
            </w:r>
          </w:p>
        </w:tc>
        <w:tc>
          <w:tcPr>
            <w:tcW w:w="1094" w:type="pct"/>
            <w:tcBorders>
              <w:top w:val="nil"/>
              <w:bottom w:val="single" w:sz="4" w:space="0" w:color="auto"/>
            </w:tcBorders>
          </w:tcPr>
          <w:p w:rsidR="00F07E22" w:rsidRPr="00DC7DBB" w:rsidRDefault="00F07E22" w:rsidP="002731D2">
            <w:pPr>
              <w:pStyle w:val="ac"/>
              <w:spacing w:line="276" w:lineRule="auto"/>
              <w:jc w:val="center"/>
              <w:rPr>
                <w:rFonts w:ascii="Times New Roman" w:hAnsi="Times New Roman"/>
                <w:sz w:val="24"/>
              </w:rPr>
            </w:pPr>
            <w:r w:rsidRPr="00DC7DBB">
              <w:rPr>
                <w:rFonts w:ascii="Times New Roman" w:hAnsi="Times New Roman"/>
                <w:sz w:val="24"/>
              </w:rPr>
              <w:t>0.5 – 0.3</w:t>
            </w:r>
          </w:p>
        </w:tc>
      </w:tr>
      <w:tr w:rsidR="00F35FC4" w:rsidRPr="004C2D27" w:rsidTr="00F35FC4">
        <w:tc>
          <w:tcPr>
            <w:tcW w:w="1797" w:type="pct"/>
            <w:vMerge w:val="restart"/>
            <w:tcBorders>
              <w:top w:val="single" w:sz="4" w:space="0" w:color="auto"/>
            </w:tcBorders>
          </w:tcPr>
          <w:p w:rsidR="00F35FC4" w:rsidRPr="004C2D27" w:rsidRDefault="00F35FC4" w:rsidP="002731D2">
            <w:pPr>
              <w:spacing w:line="276" w:lineRule="auto"/>
              <w:jc w:val="center"/>
            </w:pPr>
            <w:r w:rsidRPr="004C2D27">
              <w:t>20</w:t>
            </w:r>
          </w:p>
          <w:p w:rsidR="00F35FC4" w:rsidRPr="004C2D27" w:rsidRDefault="00F35FC4" w:rsidP="002731D2">
            <w:pPr>
              <w:spacing w:line="276" w:lineRule="auto"/>
              <w:jc w:val="center"/>
            </w:pPr>
            <w:r w:rsidRPr="004C2D27">
              <w:t>30</w:t>
            </w:r>
          </w:p>
          <w:p w:rsidR="00F35FC4" w:rsidRPr="004C2D27" w:rsidRDefault="00F35FC4" w:rsidP="002731D2">
            <w:pPr>
              <w:spacing w:line="276" w:lineRule="auto"/>
              <w:jc w:val="center"/>
            </w:pPr>
            <w:r w:rsidRPr="004C2D27">
              <w:t>40</w:t>
            </w:r>
          </w:p>
          <w:p w:rsidR="00F35FC4" w:rsidRPr="004C2D27" w:rsidRDefault="00F35FC4" w:rsidP="002731D2">
            <w:pPr>
              <w:spacing w:line="276" w:lineRule="auto"/>
              <w:jc w:val="center"/>
            </w:pPr>
            <w:r w:rsidRPr="004C2D27">
              <w:t>50</w:t>
            </w:r>
          </w:p>
          <w:p w:rsidR="00F35FC4" w:rsidRPr="004C2D27" w:rsidRDefault="00F35FC4" w:rsidP="002731D2">
            <w:pPr>
              <w:spacing w:line="276" w:lineRule="auto"/>
              <w:jc w:val="center"/>
            </w:pPr>
            <w:r w:rsidRPr="004C2D27">
              <w:t>60</w:t>
            </w:r>
          </w:p>
          <w:p w:rsidR="00F35FC4" w:rsidRPr="004C2D27" w:rsidRDefault="00F35FC4" w:rsidP="002731D2">
            <w:pPr>
              <w:spacing w:line="276" w:lineRule="auto"/>
              <w:jc w:val="center"/>
            </w:pPr>
            <w:r w:rsidRPr="004C2D27">
              <w:t>70</w:t>
            </w:r>
          </w:p>
          <w:p w:rsidR="00F35FC4" w:rsidRPr="004C2D27" w:rsidRDefault="00F35FC4" w:rsidP="002731D2">
            <w:pPr>
              <w:spacing w:line="276" w:lineRule="auto"/>
              <w:jc w:val="center"/>
            </w:pPr>
            <w:r w:rsidRPr="004C2D27">
              <w:t>80</w:t>
            </w:r>
          </w:p>
          <w:p w:rsidR="00F35FC4" w:rsidRPr="004C2D27" w:rsidRDefault="00F35FC4" w:rsidP="002731D2">
            <w:pPr>
              <w:spacing w:line="276" w:lineRule="auto"/>
              <w:jc w:val="center"/>
            </w:pPr>
            <w:r w:rsidRPr="004C2D27">
              <w:t>90</w:t>
            </w:r>
          </w:p>
          <w:p w:rsidR="00F35FC4" w:rsidRPr="00DC7DBB" w:rsidRDefault="00F35FC4" w:rsidP="002731D2">
            <w:pPr>
              <w:pStyle w:val="ac"/>
              <w:spacing w:line="276" w:lineRule="auto"/>
              <w:jc w:val="center"/>
              <w:rPr>
                <w:rFonts w:ascii="Times New Roman" w:hAnsi="Times New Roman"/>
                <w:sz w:val="24"/>
              </w:rPr>
            </w:pPr>
            <w:r w:rsidRPr="00DC7DBB">
              <w:rPr>
                <w:rFonts w:ascii="Times New Roman" w:hAnsi="Times New Roman"/>
                <w:sz w:val="24"/>
              </w:rPr>
              <w:t>100</w:t>
            </w:r>
          </w:p>
          <w:p w:rsidR="00F35FC4" w:rsidRPr="004C2D27" w:rsidRDefault="00F35FC4" w:rsidP="002731D2">
            <w:pPr>
              <w:spacing w:line="276" w:lineRule="auto"/>
              <w:jc w:val="center"/>
            </w:pPr>
            <w:r w:rsidRPr="004C2D27">
              <w:t>110</w:t>
            </w:r>
          </w:p>
          <w:p w:rsidR="00F35FC4" w:rsidRPr="004C2D27" w:rsidRDefault="00F35FC4" w:rsidP="002731D2">
            <w:pPr>
              <w:spacing w:line="276" w:lineRule="auto"/>
              <w:jc w:val="center"/>
            </w:pPr>
            <w:r w:rsidRPr="004C2D27">
              <w:t>120</w:t>
            </w:r>
          </w:p>
          <w:p w:rsidR="00F35FC4" w:rsidRPr="004C2D27" w:rsidRDefault="00F35FC4" w:rsidP="002731D2">
            <w:pPr>
              <w:spacing w:line="276" w:lineRule="auto"/>
              <w:jc w:val="center"/>
            </w:pPr>
            <w:r w:rsidRPr="004C2D27">
              <w:t>130</w:t>
            </w:r>
          </w:p>
          <w:p w:rsidR="00F35FC4" w:rsidRPr="004C2D27" w:rsidRDefault="00F35FC4" w:rsidP="002731D2">
            <w:pPr>
              <w:spacing w:line="276" w:lineRule="auto"/>
              <w:jc w:val="center"/>
            </w:pPr>
            <w:r w:rsidRPr="004C2D27">
              <w:t>140</w:t>
            </w:r>
          </w:p>
          <w:p w:rsidR="00F35FC4" w:rsidRPr="00DC7DBB" w:rsidRDefault="00F35FC4" w:rsidP="002731D2">
            <w:pPr>
              <w:pStyle w:val="ac"/>
              <w:spacing w:line="276" w:lineRule="auto"/>
              <w:jc w:val="center"/>
              <w:rPr>
                <w:rFonts w:ascii="Times New Roman" w:hAnsi="Times New Roman"/>
                <w:sz w:val="24"/>
              </w:rPr>
            </w:pPr>
            <w:r w:rsidRPr="00DC7DBB">
              <w:rPr>
                <w:rFonts w:ascii="Times New Roman" w:hAnsi="Times New Roman"/>
                <w:sz w:val="24"/>
              </w:rPr>
              <w:t>150</w:t>
            </w:r>
          </w:p>
        </w:tc>
        <w:tc>
          <w:tcPr>
            <w:tcW w:w="1093" w:type="pct"/>
            <w:vMerge w:val="restart"/>
            <w:tcBorders>
              <w:top w:val="single" w:sz="4" w:space="0" w:color="auto"/>
            </w:tcBorders>
          </w:tcPr>
          <w:p w:rsidR="00F35FC4" w:rsidRPr="004C2D27" w:rsidRDefault="00F35FC4" w:rsidP="002731D2">
            <w:pPr>
              <w:spacing w:line="276" w:lineRule="auto"/>
              <w:jc w:val="center"/>
            </w:pPr>
            <w:r w:rsidRPr="004C2D27">
              <w:t>6.45</w:t>
            </w:r>
          </w:p>
          <w:p w:rsidR="00F35FC4" w:rsidRPr="004C2D27" w:rsidRDefault="00F35FC4" w:rsidP="002731D2">
            <w:pPr>
              <w:spacing w:line="276" w:lineRule="auto"/>
              <w:jc w:val="center"/>
            </w:pPr>
            <w:r w:rsidRPr="004C2D27">
              <w:t>28.12</w:t>
            </w:r>
          </w:p>
          <w:p w:rsidR="00F35FC4" w:rsidRPr="004C2D27" w:rsidRDefault="00F35FC4" w:rsidP="002731D2">
            <w:pPr>
              <w:spacing w:line="276" w:lineRule="auto"/>
              <w:jc w:val="center"/>
            </w:pPr>
            <w:r w:rsidRPr="004C2D27">
              <w:t>43.35</w:t>
            </w:r>
          </w:p>
          <w:p w:rsidR="00F35FC4" w:rsidRPr="004C2D27" w:rsidRDefault="00F35FC4" w:rsidP="002731D2">
            <w:pPr>
              <w:spacing w:line="276" w:lineRule="auto"/>
              <w:jc w:val="center"/>
            </w:pPr>
            <w:r w:rsidRPr="004C2D27">
              <w:t>53.09</w:t>
            </w:r>
          </w:p>
          <w:p w:rsidR="00F35FC4" w:rsidRPr="004C2D27" w:rsidRDefault="00F35FC4" w:rsidP="002731D2">
            <w:pPr>
              <w:spacing w:line="276" w:lineRule="auto"/>
              <w:jc w:val="center"/>
            </w:pPr>
            <w:r w:rsidRPr="004C2D27">
              <w:t>61.52</w:t>
            </w:r>
          </w:p>
          <w:p w:rsidR="00F35FC4" w:rsidRPr="004C2D27" w:rsidRDefault="00F35FC4" w:rsidP="002731D2">
            <w:pPr>
              <w:spacing w:line="276" w:lineRule="auto"/>
              <w:jc w:val="center"/>
            </w:pPr>
            <w:r w:rsidRPr="004C2D27">
              <w:t>66.44</w:t>
            </w:r>
          </w:p>
          <w:p w:rsidR="00F35FC4" w:rsidRPr="004C2D27" w:rsidRDefault="00F35FC4" w:rsidP="002731D2">
            <w:pPr>
              <w:spacing w:line="276" w:lineRule="auto"/>
              <w:jc w:val="center"/>
            </w:pPr>
            <w:r w:rsidRPr="004C2D27">
              <w:t>59.04</w:t>
            </w:r>
          </w:p>
          <w:p w:rsidR="00F35FC4" w:rsidRPr="004C2D27" w:rsidRDefault="00F35FC4" w:rsidP="002731D2">
            <w:pPr>
              <w:spacing w:line="276" w:lineRule="auto"/>
              <w:jc w:val="center"/>
            </w:pPr>
            <w:r w:rsidRPr="004C2D27">
              <w:t>67.29</w:t>
            </w:r>
          </w:p>
          <w:p w:rsidR="00F35FC4" w:rsidRPr="00DC7DBB" w:rsidRDefault="00F35FC4" w:rsidP="002731D2">
            <w:pPr>
              <w:pStyle w:val="ac"/>
              <w:spacing w:line="276" w:lineRule="auto"/>
              <w:jc w:val="center"/>
              <w:rPr>
                <w:rFonts w:ascii="Times New Roman" w:hAnsi="Times New Roman"/>
                <w:sz w:val="24"/>
              </w:rPr>
            </w:pPr>
            <w:r w:rsidRPr="00DC7DBB">
              <w:rPr>
                <w:rFonts w:ascii="Times New Roman" w:hAnsi="Times New Roman"/>
                <w:sz w:val="24"/>
              </w:rPr>
              <w:t>62.11</w:t>
            </w:r>
          </w:p>
          <w:p w:rsidR="00F35FC4" w:rsidRPr="004C2D27" w:rsidRDefault="00F35FC4" w:rsidP="002731D2">
            <w:pPr>
              <w:spacing w:line="276" w:lineRule="auto"/>
              <w:jc w:val="center"/>
            </w:pPr>
            <w:r w:rsidRPr="004C2D27">
              <w:t>55.49</w:t>
            </w:r>
          </w:p>
          <w:p w:rsidR="00F35FC4" w:rsidRPr="004C2D27" w:rsidRDefault="00F35FC4" w:rsidP="002731D2">
            <w:pPr>
              <w:spacing w:line="276" w:lineRule="auto"/>
              <w:jc w:val="center"/>
            </w:pPr>
            <w:r w:rsidRPr="004C2D27">
              <w:t>48.72</w:t>
            </w:r>
          </w:p>
          <w:p w:rsidR="00F35FC4" w:rsidRPr="004C2D27" w:rsidRDefault="00F35FC4" w:rsidP="002731D2">
            <w:pPr>
              <w:spacing w:line="276" w:lineRule="auto"/>
              <w:jc w:val="center"/>
            </w:pPr>
            <w:r w:rsidRPr="004C2D27">
              <w:t>41.30</w:t>
            </w:r>
          </w:p>
          <w:p w:rsidR="00F35FC4" w:rsidRPr="004C2D27" w:rsidRDefault="00F35FC4" w:rsidP="002731D2">
            <w:pPr>
              <w:spacing w:line="276" w:lineRule="auto"/>
              <w:jc w:val="center"/>
            </w:pPr>
            <w:r w:rsidRPr="004C2D27">
              <w:t>35.18</w:t>
            </w:r>
          </w:p>
          <w:p w:rsidR="00F35FC4" w:rsidRPr="00DC7DBB" w:rsidRDefault="00F35FC4" w:rsidP="002731D2">
            <w:pPr>
              <w:pStyle w:val="ac"/>
              <w:spacing w:line="276" w:lineRule="auto"/>
              <w:jc w:val="center"/>
              <w:rPr>
                <w:rFonts w:ascii="Times New Roman" w:hAnsi="Times New Roman"/>
                <w:sz w:val="24"/>
              </w:rPr>
            </w:pPr>
            <w:r w:rsidRPr="00DC7DBB">
              <w:rPr>
                <w:rFonts w:ascii="Times New Roman" w:hAnsi="Times New Roman"/>
                <w:sz w:val="24"/>
              </w:rPr>
              <w:t>30.08</w:t>
            </w:r>
          </w:p>
        </w:tc>
        <w:tc>
          <w:tcPr>
            <w:tcW w:w="1016" w:type="pct"/>
            <w:vMerge w:val="restart"/>
            <w:tcBorders>
              <w:top w:val="single" w:sz="4" w:space="0" w:color="auto"/>
            </w:tcBorders>
          </w:tcPr>
          <w:p w:rsidR="00F35FC4" w:rsidRPr="004C2D27" w:rsidRDefault="00F35FC4" w:rsidP="002731D2">
            <w:pPr>
              <w:spacing w:line="276" w:lineRule="auto"/>
              <w:jc w:val="center"/>
            </w:pPr>
            <w:r w:rsidRPr="004C2D27">
              <w:t>6.24</w:t>
            </w:r>
          </w:p>
          <w:p w:rsidR="00F35FC4" w:rsidRPr="004C2D27" w:rsidRDefault="00F35FC4" w:rsidP="002731D2">
            <w:pPr>
              <w:spacing w:line="276" w:lineRule="auto"/>
              <w:jc w:val="center"/>
            </w:pPr>
            <w:r w:rsidRPr="004C2D27">
              <w:t>27.73</w:t>
            </w:r>
          </w:p>
          <w:p w:rsidR="00F35FC4" w:rsidRPr="004C2D27" w:rsidRDefault="00F35FC4" w:rsidP="002731D2">
            <w:pPr>
              <w:spacing w:line="276" w:lineRule="auto"/>
              <w:jc w:val="center"/>
            </w:pPr>
            <w:r w:rsidRPr="004C2D27">
              <w:t>42.49</w:t>
            </w:r>
          </w:p>
          <w:p w:rsidR="00F35FC4" w:rsidRPr="004C2D27" w:rsidRDefault="00F35FC4" w:rsidP="002731D2">
            <w:pPr>
              <w:spacing w:line="276" w:lineRule="auto"/>
              <w:jc w:val="center"/>
            </w:pPr>
            <w:r w:rsidRPr="004C2D27">
              <w:t>52.04</w:t>
            </w:r>
          </w:p>
          <w:p w:rsidR="00F35FC4" w:rsidRPr="004C2D27" w:rsidRDefault="00F35FC4" w:rsidP="002731D2">
            <w:pPr>
              <w:spacing w:line="276" w:lineRule="auto"/>
              <w:jc w:val="center"/>
            </w:pPr>
            <w:r w:rsidRPr="004C2D27">
              <w:t>60.25</w:t>
            </w:r>
          </w:p>
          <w:p w:rsidR="00F35FC4" w:rsidRPr="004C2D27" w:rsidRDefault="00F35FC4" w:rsidP="002731D2">
            <w:pPr>
              <w:spacing w:line="276" w:lineRule="auto"/>
              <w:jc w:val="center"/>
            </w:pPr>
            <w:r w:rsidRPr="004C2D27">
              <w:t>65.14</w:t>
            </w:r>
          </w:p>
          <w:p w:rsidR="00F35FC4" w:rsidRPr="004C2D27" w:rsidRDefault="00F35FC4" w:rsidP="002731D2">
            <w:pPr>
              <w:spacing w:line="276" w:lineRule="auto"/>
              <w:jc w:val="center"/>
            </w:pPr>
            <w:r w:rsidRPr="004C2D27">
              <w:t>67.25</w:t>
            </w:r>
          </w:p>
          <w:p w:rsidR="00F35FC4" w:rsidRPr="004C2D27" w:rsidRDefault="00F35FC4" w:rsidP="002731D2">
            <w:pPr>
              <w:spacing w:line="276" w:lineRule="auto"/>
              <w:jc w:val="center"/>
            </w:pPr>
            <w:r w:rsidRPr="004C2D27">
              <w:t>65.96</w:t>
            </w:r>
          </w:p>
          <w:p w:rsidR="00F35FC4" w:rsidRPr="00DC7DBB" w:rsidRDefault="00F35FC4" w:rsidP="002731D2">
            <w:pPr>
              <w:pStyle w:val="ac"/>
              <w:spacing w:line="276" w:lineRule="auto"/>
              <w:jc w:val="center"/>
              <w:rPr>
                <w:rFonts w:ascii="Times New Roman" w:hAnsi="Times New Roman"/>
                <w:sz w:val="24"/>
              </w:rPr>
            </w:pPr>
            <w:r w:rsidRPr="00DC7DBB">
              <w:rPr>
                <w:rFonts w:ascii="Times New Roman" w:hAnsi="Times New Roman"/>
                <w:sz w:val="24"/>
              </w:rPr>
              <w:t>60.65</w:t>
            </w:r>
          </w:p>
          <w:p w:rsidR="00F35FC4" w:rsidRPr="004C2D27" w:rsidRDefault="00F35FC4" w:rsidP="002731D2">
            <w:pPr>
              <w:spacing w:line="276" w:lineRule="auto"/>
              <w:jc w:val="center"/>
            </w:pPr>
            <w:r w:rsidRPr="004C2D27">
              <w:t>54.24</w:t>
            </w:r>
          </w:p>
          <w:p w:rsidR="00F35FC4" w:rsidRPr="004C2D27" w:rsidRDefault="00F35FC4" w:rsidP="002731D2">
            <w:pPr>
              <w:spacing w:line="276" w:lineRule="auto"/>
              <w:jc w:val="center"/>
            </w:pPr>
            <w:r w:rsidRPr="004C2D27">
              <w:t>47.71</w:t>
            </w:r>
          </w:p>
          <w:p w:rsidR="00F35FC4" w:rsidRPr="004C2D27" w:rsidRDefault="00F35FC4" w:rsidP="002731D2">
            <w:pPr>
              <w:spacing w:line="276" w:lineRule="auto"/>
              <w:jc w:val="center"/>
            </w:pPr>
            <w:r w:rsidRPr="004C2D27">
              <w:t>40.43</w:t>
            </w:r>
          </w:p>
          <w:p w:rsidR="00F35FC4" w:rsidRPr="004C2D27" w:rsidRDefault="00F35FC4" w:rsidP="002731D2">
            <w:pPr>
              <w:spacing w:line="276" w:lineRule="auto"/>
              <w:jc w:val="center"/>
            </w:pPr>
            <w:r w:rsidRPr="004C2D27">
              <w:t>34.47</w:t>
            </w:r>
          </w:p>
          <w:p w:rsidR="00F35FC4" w:rsidRPr="00DC7DBB" w:rsidRDefault="00F35FC4" w:rsidP="002731D2">
            <w:pPr>
              <w:pStyle w:val="ac"/>
              <w:spacing w:line="276" w:lineRule="auto"/>
              <w:jc w:val="center"/>
              <w:rPr>
                <w:rFonts w:ascii="Times New Roman" w:hAnsi="Times New Roman"/>
                <w:sz w:val="24"/>
              </w:rPr>
            </w:pPr>
            <w:r w:rsidRPr="00DC7DBB">
              <w:rPr>
                <w:rFonts w:ascii="Times New Roman" w:hAnsi="Times New Roman"/>
                <w:sz w:val="24"/>
              </w:rPr>
              <w:t>29.34</w:t>
            </w:r>
          </w:p>
        </w:tc>
        <w:tc>
          <w:tcPr>
            <w:tcW w:w="1094" w:type="pct"/>
            <w:tcBorders>
              <w:top w:val="single" w:sz="4" w:space="0" w:color="auto"/>
              <w:bottom w:val="single" w:sz="4" w:space="0" w:color="auto"/>
            </w:tcBorders>
          </w:tcPr>
          <w:p w:rsidR="00F35FC4" w:rsidRPr="004C2D27" w:rsidRDefault="00F35FC4" w:rsidP="002731D2">
            <w:pPr>
              <w:spacing w:line="276" w:lineRule="auto"/>
              <w:jc w:val="center"/>
            </w:pPr>
            <w:r w:rsidRPr="004C2D27">
              <w:t>5.04</w:t>
            </w:r>
          </w:p>
          <w:p w:rsidR="00F35FC4" w:rsidRPr="004C2D27" w:rsidRDefault="00F35FC4" w:rsidP="002731D2">
            <w:pPr>
              <w:spacing w:line="276" w:lineRule="auto"/>
              <w:jc w:val="center"/>
            </w:pPr>
            <w:r w:rsidRPr="004C2D27">
              <w:t>22.87</w:t>
            </w:r>
          </w:p>
          <w:p w:rsidR="00F35FC4" w:rsidRPr="004C2D27" w:rsidRDefault="00F35FC4" w:rsidP="002731D2">
            <w:pPr>
              <w:spacing w:line="276" w:lineRule="auto"/>
              <w:jc w:val="center"/>
            </w:pPr>
            <w:r w:rsidRPr="004C2D27">
              <w:t>35.32</w:t>
            </w:r>
          </w:p>
          <w:p w:rsidR="00F35FC4" w:rsidRPr="004C2D27" w:rsidRDefault="00F35FC4" w:rsidP="002731D2">
            <w:pPr>
              <w:spacing w:line="276" w:lineRule="auto"/>
              <w:jc w:val="center"/>
            </w:pPr>
            <w:r w:rsidRPr="004C2D27">
              <w:t>42.98</w:t>
            </w:r>
          </w:p>
          <w:p w:rsidR="00F35FC4" w:rsidRPr="004C2D27" w:rsidRDefault="00F35FC4" w:rsidP="002731D2">
            <w:pPr>
              <w:spacing w:line="276" w:lineRule="auto"/>
              <w:jc w:val="center"/>
            </w:pPr>
            <w:r w:rsidRPr="004C2D27">
              <w:t>49.93</w:t>
            </w:r>
          </w:p>
          <w:p w:rsidR="00F35FC4" w:rsidRPr="004C2D27" w:rsidRDefault="00F35FC4" w:rsidP="002731D2">
            <w:pPr>
              <w:spacing w:line="276" w:lineRule="auto"/>
              <w:jc w:val="center"/>
            </w:pPr>
            <w:r w:rsidRPr="004C2D27">
              <w:t>54.03</w:t>
            </w:r>
          </w:p>
          <w:p w:rsidR="00F35FC4" w:rsidRPr="004C2D27" w:rsidRDefault="00F35FC4" w:rsidP="002731D2">
            <w:pPr>
              <w:spacing w:line="276" w:lineRule="auto"/>
              <w:jc w:val="center"/>
            </w:pPr>
            <w:r w:rsidRPr="004C2D27">
              <w:t>56.05</w:t>
            </w:r>
          </w:p>
          <w:p w:rsidR="00F35FC4" w:rsidRPr="004C2D27" w:rsidRDefault="00F35FC4" w:rsidP="002731D2">
            <w:pPr>
              <w:spacing w:line="276" w:lineRule="auto"/>
              <w:jc w:val="center"/>
            </w:pPr>
            <w:r w:rsidRPr="004C2D27">
              <w:t>54.50</w:t>
            </w:r>
          </w:p>
          <w:p w:rsidR="00F35FC4" w:rsidRPr="00DC7DBB" w:rsidRDefault="00F35FC4" w:rsidP="002731D2">
            <w:pPr>
              <w:pStyle w:val="ac"/>
              <w:spacing w:line="276" w:lineRule="auto"/>
              <w:jc w:val="center"/>
              <w:rPr>
                <w:rFonts w:ascii="Times New Roman" w:hAnsi="Times New Roman"/>
                <w:sz w:val="24"/>
              </w:rPr>
            </w:pPr>
            <w:r w:rsidRPr="00DC7DBB">
              <w:rPr>
                <w:rFonts w:ascii="Times New Roman" w:hAnsi="Times New Roman"/>
                <w:sz w:val="24"/>
              </w:rPr>
              <w:t>50.57</w:t>
            </w:r>
          </w:p>
        </w:tc>
      </w:tr>
      <w:tr w:rsidR="00F35FC4" w:rsidRPr="004C2D27" w:rsidTr="00F35FC4">
        <w:tc>
          <w:tcPr>
            <w:tcW w:w="1797" w:type="pct"/>
            <w:vMerge/>
          </w:tcPr>
          <w:p w:rsidR="00F35FC4" w:rsidRPr="00DC7DBB" w:rsidRDefault="00F35FC4" w:rsidP="002731D2">
            <w:pPr>
              <w:pStyle w:val="ac"/>
              <w:spacing w:line="276" w:lineRule="auto"/>
              <w:jc w:val="center"/>
              <w:rPr>
                <w:rFonts w:ascii="Times New Roman" w:hAnsi="Times New Roman"/>
                <w:sz w:val="24"/>
              </w:rPr>
            </w:pPr>
          </w:p>
        </w:tc>
        <w:tc>
          <w:tcPr>
            <w:tcW w:w="1093" w:type="pct"/>
            <w:vMerge/>
          </w:tcPr>
          <w:p w:rsidR="00F35FC4" w:rsidRPr="00DC7DBB" w:rsidRDefault="00F35FC4" w:rsidP="002731D2">
            <w:pPr>
              <w:pStyle w:val="ac"/>
              <w:spacing w:line="276" w:lineRule="auto"/>
              <w:jc w:val="center"/>
              <w:rPr>
                <w:rFonts w:ascii="Times New Roman" w:hAnsi="Times New Roman"/>
                <w:sz w:val="24"/>
              </w:rPr>
            </w:pPr>
          </w:p>
        </w:tc>
        <w:tc>
          <w:tcPr>
            <w:tcW w:w="1016" w:type="pct"/>
            <w:vMerge/>
          </w:tcPr>
          <w:p w:rsidR="00F35FC4" w:rsidRPr="00DC7DBB" w:rsidRDefault="00F35FC4" w:rsidP="002731D2">
            <w:pPr>
              <w:pStyle w:val="ac"/>
              <w:spacing w:line="276" w:lineRule="auto"/>
              <w:jc w:val="center"/>
              <w:rPr>
                <w:rFonts w:ascii="Times New Roman" w:hAnsi="Times New Roman"/>
                <w:sz w:val="24"/>
              </w:rPr>
            </w:pPr>
          </w:p>
        </w:tc>
        <w:tc>
          <w:tcPr>
            <w:tcW w:w="1094" w:type="pct"/>
            <w:tcBorders>
              <w:top w:val="single" w:sz="4" w:space="0" w:color="auto"/>
            </w:tcBorders>
          </w:tcPr>
          <w:p w:rsidR="00F35FC4" w:rsidRPr="004C2D27" w:rsidRDefault="00F35FC4" w:rsidP="002731D2">
            <w:pPr>
              <w:spacing w:line="276" w:lineRule="auto"/>
              <w:jc w:val="center"/>
            </w:pPr>
            <w:r w:rsidRPr="004C2D27">
              <w:t>45.13</w:t>
            </w:r>
          </w:p>
          <w:p w:rsidR="00F35FC4" w:rsidRPr="004C2D27" w:rsidRDefault="00F35FC4" w:rsidP="002731D2">
            <w:pPr>
              <w:spacing w:line="276" w:lineRule="auto"/>
              <w:jc w:val="center"/>
            </w:pPr>
            <w:r w:rsidRPr="004C2D27">
              <w:t>39.57</w:t>
            </w:r>
          </w:p>
          <w:p w:rsidR="00F35FC4" w:rsidRPr="004C2D27" w:rsidRDefault="00F35FC4" w:rsidP="002731D2">
            <w:pPr>
              <w:spacing w:line="276" w:lineRule="auto"/>
              <w:jc w:val="center"/>
            </w:pPr>
            <w:r w:rsidRPr="004C2D27">
              <w:t>33.67</w:t>
            </w:r>
          </w:p>
          <w:p w:rsidR="00F35FC4" w:rsidRPr="004C2D27" w:rsidRDefault="00F35FC4" w:rsidP="002731D2">
            <w:pPr>
              <w:spacing w:line="276" w:lineRule="auto"/>
              <w:jc w:val="center"/>
            </w:pPr>
            <w:r w:rsidRPr="004C2D27">
              <w:t>28.63</w:t>
            </w:r>
          </w:p>
          <w:p w:rsidR="00F35FC4" w:rsidRPr="00DC7DBB" w:rsidRDefault="00F35FC4" w:rsidP="002731D2">
            <w:pPr>
              <w:pStyle w:val="ac"/>
              <w:spacing w:line="276" w:lineRule="auto"/>
              <w:jc w:val="center"/>
              <w:rPr>
                <w:rFonts w:ascii="Times New Roman" w:hAnsi="Times New Roman"/>
                <w:sz w:val="24"/>
              </w:rPr>
            </w:pPr>
            <w:r w:rsidRPr="00DC7DBB">
              <w:rPr>
                <w:rFonts w:ascii="Times New Roman" w:hAnsi="Times New Roman"/>
                <w:sz w:val="24"/>
              </w:rPr>
              <w:t>24.46</w:t>
            </w:r>
          </w:p>
        </w:tc>
      </w:tr>
    </w:tbl>
    <w:p w:rsidR="00F35FC4" w:rsidRDefault="00F35FC4" w:rsidP="000E4593">
      <w:pPr>
        <w:pStyle w:val="ac"/>
        <w:spacing w:line="276" w:lineRule="auto"/>
        <w:ind w:firstLine="709"/>
        <w:jc w:val="both"/>
        <w:rPr>
          <w:rFonts w:ascii="Times New Roman" w:hAnsi="Times New Roman"/>
          <w:sz w:val="24"/>
        </w:rPr>
      </w:pP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Для расчета медопродуктивности липы в составе различных насаждений  рекомендуется формула:</w:t>
      </w:r>
    </w:p>
    <w:p w:rsidR="00950195" w:rsidRPr="004C2D27" w:rsidRDefault="00950195" w:rsidP="000E4593">
      <w:pPr>
        <w:pStyle w:val="ac"/>
        <w:spacing w:line="276" w:lineRule="auto"/>
        <w:ind w:firstLine="709"/>
        <w:jc w:val="center"/>
        <w:rPr>
          <w:rFonts w:ascii="Times New Roman" w:hAnsi="Times New Roman"/>
          <w:sz w:val="24"/>
          <w:lang w:val="en-US"/>
        </w:rPr>
      </w:pPr>
      <w:r w:rsidRPr="004C2D27">
        <w:rPr>
          <w:rFonts w:ascii="Times New Roman" w:hAnsi="Times New Roman"/>
          <w:sz w:val="24"/>
          <w:lang w:val="en-US"/>
        </w:rPr>
        <w:t xml:space="preserve">M = N x 0.1K x C x S, </w:t>
      </w:r>
      <w:r w:rsidRPr="004C2D27">
        <w:rPr>
          <w:rFonts w:ascii="Times New Roman" w:hAnsi="Times New Roman"/>
          <w:sz w:val="24"/>
        </w:rPr>
        <w:t>где</w:t>
      </w:r>
      <w:r w:rsidR="000E4593" w:rsidRPr="004C2D27">
        <w:rPr>
          <w:rFonts w:ascii="Times New Roman" w:hAnsi="Times New Roman"/>
          <w:sz w:val="24"/>
          <w:lang w:val="en-US"/>
        </w:rPr>
        <w:t>:</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М - медопродуктивность липы на участке;</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N - медопродуктивность на 1 га (табл.);</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К - коэффициент липы в составе насаждения;</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С - продолжительность цветения липы, дней (принимается равной 14 дням);</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S - площадь выдела.</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При определении общего доступного нектарозапаса принимается во внимание, что пчелы собирают не более 30% нектара.</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Необходимо отметить, что расчеты медопродуктивности пасечных участков в районах, которые сопровождаются отбором проб нектара и определением медопродуктивности растений и угодий, - исключительно трудоемкая работа, которая может быть выполнена только научными работниками или подготовленными для этих целей специалистами изыскательских  экспедиций. </w:t>
      </w:r>
    </w:p>
    <w:p w:rsidR="00A53D58" w:rsidRPr="004C2D27" w:rsidRDefault="00A53D58" w:rsidP="000E4593">
      <w:pPr>
        <w:pStyle w:val="ac"/>
        <w:spacing w:line="276" w:lineRule="auto"/>
        <w:ind w:firstLine="709"/>
        <w:jc w:val="both"/>
        <w:rPr>
          <w:rFonts w:ascii="Times New Roman" w:hAnsi="Times New Roman"/>
          <w:b/>
          <w:sz w:val="24"/>
        </w:rPr>
      </w:pPr>
    </w:p>
    <w:p w:rsidR="00950195" w:rsidRPr="004C2D27" w:rsidRDefault="00950195" w:rsidP="000E4593">
      <w:pPr>
        <w:pStyle w:val="ac"/>
        <w:spacing w:line="276" w:lineRule="auto"/>
        <w:ind w:firstLine="709"/>
        <w:jc w:val="both"/>
        <w:rPr>
          <w:rFonts w:ascii="Times New Roman" w:hAnsi="Times New Roman"/>
          <w:b/>
          <w:sz w:val="24"/>
        </w:rPr>
      </w:pPr>
      <w:r w:rsidRPr="004C2D27">
        <w:rPr>
          <w:rFonts w:ascii="Times New Roman" w:hAnsi="Times New Roman"/>
          <w:b/>
          <w:sz w:val="24"/>
        </w:rPr>
        <w:t xml:space="preserve">Выращивание сельскохозяйственных культур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Для выращивания сельскохозяйственных культур и иной сельскохозяйственной деятельности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На лесных участках, используемых для выращивания сельскохозяйственных культур и иной сельскохозяйственной деятельности, химические и биологические препараты применяются в соответствии с Федеральным законом от 19.07.1997 №109-ФЗ «О безопасном обращении с пестицидами и агрохимикатами».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В данной части дополнением к уже имеющемуся правовому регулированию использования лесов для ведения сельского хозяйства являются нормы о возложении на лиц, осуществляющих сельскохозяйственную деятельность в лесах, следующих обязанностей:</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не допускать нанесения вреда здоровью граждан и окружающей среде;</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 xml:space="preserve"> -предотвращать при использовании лесов возникновение эрозии почв, исключать или ограничивать негативное воздействие на состояние и воспроизводство лесов, а также на состояние водных и других природных объектов. </w:t>
      </w:r>
    </w:p>
    <w:p w:rsidR="00950195" w:rsidRPr="004C2D27" w:rsidRDefault="00F35FC4" w:rsidP="000D6DB2">
      <w:pPr>
        <w:spacing w:line="276" w:lineRule="auto"/>
        <w:ind w:firstLine="709"/>
        <w:jc w:val="both"/>
        <w:rPr>
          <w:b/>
        </w:rPr>
      </w:pPr>
      <w:r>
        <w:br w:type="page"/>
      </w:r>
      <w:r w:rsidR="00950195" w:rsidRPr="004C2D27">
        <w:rPr>
          <w:b/>
        </w:rPr>
        <w:t xml:space="preserve">2.7  Нормативы, параметры и сроки разрешенного использования лесов для осуществления научно-исследовательской и образовательной деятельности </w:t>
      </w:r>
    </w:p>
    <w:p w:rsidR="00950195" w:rsidRPr="004C2D27" w:rsidRDefault="00950195" w:rsidP="000E4593">
      <w:pPr>
        <w:spacing w:line="276" w:lineRule="auto"/>
        <w:ind w:firstLine="709"/>
        <w:jc w:val="both"/>
      </w:pPr>
      <w:r w:rsidRPr="004C2D27">
        <w:t>Леса лесничества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950195" w:rsidRPr="004C2D27" w:rsidRDefault="00950195" w:rsidP="000E4593">
      <w:pPr>
        <w:spacing w:line="276" w:lineRule="auto"/>
        <w:ind w:firstLine="709"/>
        <w:jc w:val="both"/>
      </w:pPr>
      <w:r w:rsidRPr="004C2D27">
        <w:t>Использование лесов для осуществления научно-исследовательской деятельности и образовательной деятельности регламентируется статьей 40 Лесного Кодекса Российской Федерации №200-ФЗ и «Правилами использования лесов для осуществления научно-исследовательской деятельности, образовательной деятельности» (Приказ МПР Российской Федерации от 28.05.2007 года №137).</w:t>
      </w:r>
    </w:p>
    <w:p w:rsidR="00950195" w:rsidRPr="004C2D27" w:rsidRDefault="00950195" w:rsidP="000E4593">
      <w:pPr>
        <w:spacing w:line="276" w:lineRule="auto"/>
        <w:ind w:firstLine="709"/>
        <w:jc w:val="both"/>
      </w:pPr>
      <w:r w:rsidRPr="004C2D27">
        <w:t>Для осуществления научно-исследовательской 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950195" w:rsidRPr="004C2D27" w:rsidRDefault="00950195" w:rsidP="000E4593">
      <w:pPr>
        <w:spacing w:line="276" w:lineRule="auto"/>
        <w:ind w:firstLine="709"/>
        <w:jc w:val="both"/>
      </w:pPr>
      <w:r w:rsidRPr="004C2D27">
        <w:t>К использованию лесов для осуществления образовательной деятельности относится создание и использование на лесных участках объектов учебно-практической базы (полигонов, опытных площадок для изучения природы леса, обучения методам таксации леса, проведения рубок лесных насаждений, работ по лесовосстановлению,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rsidR="00950195" w:rsidRPr="004C2D27" w:rsidRDefault="00950195" w:rsidP="000E4593">
      <w:pPr>
        <w:spacing w:line="276" w:lineRule="auto"/>
        <w:ind w:firstLine="709"/>
        <w:jc w:val="both"/>
      </w:pPr>
      <w:r w:rsidRPr="004C2D27">
        <w:t>Использование лесов для научно-исследовательской деятельности, образовательной деятельности осуществляется в соответствии с проектом освоения лесов.</w:t>
      </w:r>
    </w:p>
    <w:p w:rsidR="00950195" w:rsidRPr="004C2D27" w:rsidRDefault="00950195" w:rsidP="000E4593">
      <w:pPr>
        <w:pStyle w:val="ac"/>
        <w:spacing w:line="276" w:lineRule="auto"/>
        <w:ind w:firstLine="709"/>
        <w:jc w:val="both"/>
        <w:rPr>
          <w:rFonts w:ascii="Times New Roman" w:hAnsi="Times New Roman"/>
          <w:b/>
          <w:sz w:val="24"/>
        </w:rPr>
      </w:pPr>
    </w:p>
    <w:p w:rsidR="00950195" w:rsidRPr="004C2D27" w:rsidRDefault="00F4591A" w:rsidP="000E4593">
      <w:pPr>
        <w:pStyle w:val="ac"/>
        <w:spacing w:line="276" w:lineRule="auto"/>
        <w:ind w:firstLine="709"/>
        <w:jc w:val="both"/>
        <w:rPr>
          <w:rFonts w:ascii="Times New Roman" w:hAnsi="Times New Roman"/>
          <w:b/>
          <w:sz w:val="24"/>
        </w:rPr>
      </w:pPr>
      <w:r w:rsidRPr="004C2D27">
        <w:rPr>
          <w:rFonts w:ascii="Times New Roman" w:hAnsi="Times New Roman"/>
          <w:b/>
          <w:sz w:val="24"/>
        </w:rPr>
        <w:t>2.8</w:t>
      </w:r>
      <w:r w:rsidR="00950195" w:rsidRPr="004C2D27">
        <w:rPr>
          <w:rFonts w:ascii="Times New Roman" w:hAnsi="Times New Roman"/>
          <w:b/>
          <w:sz w:val="24"/>
        </w:rPr>
        <w:t xml:space="preserve"> Нормативы, параметры и сроки разрешенного использования лесов для осуществления рекреационной деятельности </w:t>
      </w:r>
    </w:p>
    <w:p w:rsidR="00F35FC4" w:rsidRDefault="00F35FC4" w:rsidP="000E4593">
      <w:pPr>
        <w:pStyle w:val="ac"/>
        <w:spacing w:line="276" w:lineRule="auto"/>
        <w:ind w:firstLine="709"/>
        <w:jc w:val="both"/>
        <w:rPr>
          <w:rFonts w:ascii="Times New Roman" w:hAnsi="Times New Roman"/>
          <w:b/>
          <w:sz w:val="24"/>
        </w:rPr>
      </w:pPr>
    </w:p>
    <w:p w:rsidR="00950195" w:rsidRPr="004C2D27" w:rsidRDefault="00950195" w:rsidP="000E4593">
      <w:pPr>
        <w:pStyle w:val="ac"/>
        <w:spacing w:line="276" w:lineRule="auto"/>
        <w:ind w:firstLine="709"/>
        <w:jc w:val="both"/>
        <w:rPr>
          <w:rFonts w:ascii="Times New Roman" w:hAnsi="Times New Roman"/>
          <w:b/>
          <w:sz w:val="24"/>
        </w:rPr>
      </w:pPr>
      <w:r w:rsidRPr="004C2D27">
        <w:rPr>
          <w:rFonts w:ascii="Times New Roman" w:hAnsi="Times New Roman"/>
          <w:b/>
          <w:sz w:val="24"/>
        </w:rPr>
        <w:t xml:space="preserve">Рекреационная деятельность </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Рассматривается ЛК РФ как деятельность, имеющая отношение к организации отдыха, туризма, физкультурно-оздоровительной и спортивной деятельности.</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Рассматриваемое использование лесов (ст. 41 ЛК РФ) относится к видам, которые требуют предоставления лесных участков, но осуществляются без изъятия лесных ресурсов, на представленных лесных участках создается необходимая инфраструктура, в т.ч. временные постройки, производится благоустройство территории (ст. 13, 41 ЛК РФ).</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Допускается также строительство физкультурно-оздоровительных, спортивных и спортивно-технических сооружений, если оно предусмотрено лесным планом Пензенской области.</w:t>
      </w:r>
    </w:p>
    <w:p w:rsidR="00950195" w:rsidRPr="004C2D27" w:rsidRDefault="00950195" w:rsidP="000E4593">
      <w:pPr>
        <w:pStyle w:val="ac"/>
        <w:spacing w:line="276" w:lineRule="auto"/>
        <w:ind w:firstLine="709"/>
        <w:jc w:val="both"/>
        <w:rPr>
          <w:rFonts w:ascii="Times New Roman" w:hAnsi="Times New Roman"/>
          <w:sz w:val="24"/>
        </w:rPr>
      </w:pPr>
      <w:r w:rsidRPr="004C2D27">
        <w:rPr>
          <w:rFonts w:ascii="Times New Roman" w:hAnsi="Times New Roman"/>
          <w:sz w:val="24"/>
        </w:rPr>
        <w:t>Особенности организации рекреационной деятельности</w:t>
      </w:r>
      <w:r w:rsidRPr="004C2D27">
        <w:rPr>
          <w:rFonts w:ascii="Times New Roman" w:hAnsi="Times New Roman"/>
          <w:b/>
          <w:sz w:val="24"/>
        </w:rPr>
        <w:t xml:space="preserve">  </w:t>
      </w:r>
      <w:r w:rsidRPr="004C2D27">
        <w:rPr>
          <w:rFonts w:ascii="Times New Roman" w:hAnsi="Times New Roman"/>
          <w:sz w:val="24"/>
        </w:rPr>
        <w:t>изложены в Правилах использования лесов для осуществления рекреационной деятельности, утвержденных приказом МПР России от 24.04.2007 г. № 108</w:t>
      </w:r>
    </w:p>
    <w:p w:rsidR="00950195" w:rsidRPr="004C2D27" w:rsidRDefault="00F35FC4" w:rsidP="000D6DB2">
      <w:pPr>
        <w:spacing w:line="276" w:lineRule="auto"/>
        <w:ind w:firstLine="709"/>
      </w:pPr>
      <w:r>
        <w:br w:type="page"/>
      </w:r>
      <w:r w:rsidR="00950195" w:rsidRPr="004C2D27">
        <w:t>Таблица 2.8.1 - Объем мероприятий по благоустройству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00"/>
        <w:gridCol w:w="3992"/>
        <w:gridCol w:w="1357"/>
        <w:gridCol w:w="1066"/>
        <w:gridCol w:w="2679"/>
      </w:tblGrid>
      <w:tr w:rsidR="00950195" w:rsidRPr="004C2D27" w:rsidTr="00F35FC4">
        <w:trPr>
          <w:cantSplit/>
          <w:trHeight w:val="473"/>
          <w:tblHeader/>
        </w:trPr>
        <w:tc>
          <w:tcPr>
            <w:tcW w:w="309" w:type="pct"/>
            <w:tcBorders>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п/п</w:t>
            </w:r>
          </w:p>
        </w:tc>
        <w:tc>
          <w:tcPr>
            <w:tcW w:w="2059" w:type="pct"/>
            <w:tcBorders>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Мероприятия</w:t>
            </w:r>
          </w:p>
        </w:tc>
        <w:tc>
          <w:tcPr>
            <w:tcW w:w="700" w:type="pct"/>
            <w:tcBorders>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Единица измерений</w:t>
            </w:r>
          </w:p>
        </w:tc>
        <w:tc>
          <w:tcPr>
            <w:tcW w:w="550" w:type="pct"/>
            <w:tcBorders>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Объем</w:t>
            </w:r>
          </w:p>
        </w:tc>
        <w:tc>
          <w:tcPr>
            <w:tcW w:w="1382" w:type="pct"/>
            <w:tcBorders>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Местонахождение (участк. лесничество, квартал)</w:t>
            </w:r>
          </w:p>
        </w:tc>
      </w:tr>
      <w:tr w:rsidR="00950195" w:rsidRPr="004C2D27" w:rsidTr="00F35FC4">
        <w:trPr>
          <w:cantSplit/>
        </w:trPr>
        <w:tc>
          <w:tcPr>
            <w:tcW w:w="30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w:t>
            </w:r>
          </w:p>
        </w:tc>
        <w:tc>
          <w:tcPr>
            <w:tcW w:w="2059"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Устройство навесов от дождя, павильонов</w:t>
            </w:r>
          </w:p>
        </w:tc>
        <w:tc>
          <w:tcPr>
            <w:tcW w:w="70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шт</w:t>
            </w:r>
          </w:p>
        </w:tc>
        <w:tc>
          <w:tcPr>
            <w:tcW w:w="55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9</w:t>
            </w:r>
          </w:p>
        </w:tc>
        <w:tc>
          <w:tcPr>
            <w:tcW w:w="1382"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Веселовское кв46,79</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Ольшанское кв6,17,19,44,</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Ермоловское кв5,6</w:t>
            </w:r>
          </w:p>
        </w:tc>
      </w:tr>
      <w:tr w:rsidR="00950195" w:rsidRPr="004C2D27" w:rsidTr="00F35FC4">
        <w:trPr>
          <w:cantSplit/>
        </w:trPr>
        <w:tc>
          <w:tcPr>
            <w:tcW w:w="30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w:t>
            </w:r>
          </w:p>
        </w:tc>
        <w:tc>
          <w:tcPr>
            <w:tcW w:w="2059"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Устройство урн, ящиков для мусора</w:t>
            </w:r>
          </w:p>
        </w:tc>
        <w:tc>
          <w:tcPr>
            <w:tcW w:w="70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шт</w:t>
            </w:r>
          </w:p>
        </w:tc>
        <w:tc>
          <w:tcPr>
            <w:tcW w:w="55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25</w:t>
            </w:r>
          </w:p>
        </w:tc>
        <w:tc>
          <w:tcPr>
            <w:tcW w:w="1382"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Веселовское кв46,79</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Ольшанское кв6,17,19,44,</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Ермоловское кв5,6</w:t>
            </w:r>
          </w:p>
        </w:tc>
      </w:tr>
      <w:tr w:rsidR="00950195" w:rsidRPr="004C2D27" w:rsidTr="00F35FC4">
        <w:trPr>
          <w:cantSplit/>
        </w:trPr>
        <w:tc>
          <w:tcPr>
            <w:tcW w:w="30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w:t>
            </w:r>
          </w:p>
        </w:tc>
        <w:tc>
          <w:tcPr>
            <w:tcW w:w="2059"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Устройство скамеек и диванов</w:t>
            </w:r>
          </w:p>
        </w:tc>
        <w:tc>
          <w:tcPr>
            <w:tcW w:w="70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шт</w:t>
            </w:r>
          </w:p>
        </w:tc>
        <w:tc>
          <w:tcPr>
            <w:tcW w:w="55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45</w:t>
            </w:r>
          </w:p>
        </w:tc>
        <w:tc>
          <w:tcPr>
            <w:tcW w:w="1382"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Веселовское кв46,79</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Ольшанское кв6,17,19,44,</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Ермоловское кв5,6</w:t>
            </w:r>
          </w:p>
        </w:tc>
      </w:tr>
      <w:tr w:rsidR="00950195" w:rsidRPr="004C2D27" w:rsidTr="00F35FC4">
        <w:trPr>
          <w:cantSplit/>
        </w:trPr>
        <w:tc>
          <w:tcPr>
            <w:tcW w:w="30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4.</w:t>
            </w:r>
          </w:p>
        </w:tc>
        <w:tc>
          <w:tcPr>
            <w:tcW w:w="2059"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Устройство автостоянок</w:t>
            </w:r>
          </w:p>
        </w:tc>
        <w:tc>
          <w:tcPr>
            <w:tcW w:w="70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шт</w:t>
            </w:r>
          </w:p>
        </w:tc>
        <w:tc>
          <w:tcPr>
            <w:tcW w:w="55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w:t>
            </w:r>
          </w:p>
        </w:tc>
        <w:tc>
          <w:tcPr>
            <w:tcW w:w="1382"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Веселовское кв46</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Ольшанское кв44,</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Ермоловское кв6</w:t>
            </w:r>
          </w:p>
        </w:tc>
      </w:tr>
      <w:tr w:rsidR="00950195" w:rsidRPr="004C2D27" w:rsidTr="00F35FC4">
        <w:trPr>
          <w:cantSplit/>
        </w:trPr>
        <w:tc>
          <w:tcPr>
            <w:tcW w:w="30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w:t>
            </w:r>
          </w:p>
        </w:tc>
        <w:tc>
          <w:tcPr>
            <w:tcW w:w="2059"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Устройство туалетов</w:t>
            </w:r>
          </w:p>
        </w:tc>
        <w:tc>
          <w:tcPr>
            <w:tcW w:w="70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шт</w:t>
            </w:r>
          </w:p>
        </w:tc>
        <w:tc>
          <w:tcPr>
            <w:tcW w:w="550"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w:t>
            </w:r>
          </w:p>
        </w:tc>
        <w:tc>
          <w:tcPr>
            <w:tcW w:w="1382"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Веселовское кв46</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Ольшанское кв44,</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Ермоловское кв6</w:t>
            </w:r>
          </w:p>
        </w:tc>
      </w:tr>
      <w:tr w:rsidR="00950195" w:rsidRPr="004C2D27" w:rsidTr="00F35FC4">
        <w:trPr>
          <w:cantSplit/>
        </w:trPr>
        <w:tc>
          <w:tcPr>
            <w:tcW w:w="309"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6.</w:t>
            </w:r>
          </w:p>
        </w:tc>
        <w:tc>
          <w:tcPr>
            <w:tcW w:w="2059" w:type="pct"/>
          </w:tcPr>
          <w:p w:rsidR="00950195" w:rsidRPr="00DC7DBB" w:rsidRDefault="00950195" w:rsidP="002731D2">
            <w:pPr>
              <w:pStyle w:val="a3"/>
              <w:spacing w:line="276" w:lineRule="auto"/>
              <w:rPr>
                <w:sz w:val="24"/>
                <w:szCs w:val="24"/>
              </w:rPr>
            </w:pPr>
            <w:r w:rsidRPr="00DC7DBB">
              <w:rPr>
                <w:sz w:val="24"/>
                <w:szCs w:val="24"/>
              </w:rPr>
              <w:t xml:space="preserve">Установка указательных щитов </w:t>
            </w:r>
          </w:p>
        </w:tc>
        <w:tc>
          <w:tcPr>
            <w:tcW w:w="700" w:type="pct"/>
          </w:tcPr>
          <w:p w:rsidR="00950195" w:rsidRPr="00DC7DBB" w:rsidRDefault="00950195" w:rsidP="002731D2">
            <w:pPr>
              <w:pStyle w:val="a3"/>
              <w:spacing w:line="276" w:lineRule="auto"/>
              <w:jc w:val="center"/>
              <w:rPr>
                <w:sz w:val="24"/>
                <w:szCs w:val="24"/>
              </w:rPr>
            </w:pPr>
            <w:r w:rsidRPr="00DC7DBB">
              <w:rPr>
                <w:sz w:val="24"/>
                <w:szCs w:val="24"/>
              </w:rPr>
              <w:t>шт</w:t>
            </w:r>
          </w:p>
        </w:tc>
        <w:tc>
          <w:tcPr>
            <w:tcW w:w="550" w:type="pct"/>
          </w:tcPr>
          <w:p w:rsidR="00950195" w:rsidRPr="00DC7DBB" w:rsidRDefault="00950195" w:rsidP="002731D2">
            <w:pPr>
              <w:pStyle w:val="a3"/>
              <w:spacing w:line="276" w:lineRule="auto"/>
              <w:jc w:val="center"/>
              <w:rPr>
                <w:sz w:val="24"/>
                <w:szCs w:val="24"/>
              </w:rPr>
            </w:pPr>
            <w:r w:rsidRPr="00DC7DBB">
              <w:rPr>
                <w:sz w:val="24"/>
                <w:szCs w:val="24"/>
              </w:rPr>
              <w:t>14</w:t>
            </w:r>
          </w:p>
        </w:tc>
        <w:tc>
          <w:tcPr>
            <w:tcW w:w="1382"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Веселовское кв46,79</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Ольшанское кв6,17,19,44,</w:t>
            </w:r>
          </w:p>
          <w:p w:rsidR="00950195" w:rsidRPr="00DC7DBB" w:rsidRDefault="00950195" w:rsidP="002731D2">
            <w:pPr>
              <w:pStyle w:val="a3"/>
              <w:spacing w:line="276" w:lineRule="auto"/>
              <w:jc w:val="center"/>
              <w:rPr>
                <w:sz w:val="24"/>
                <w:szCs w:val="24"/>
              </w:rPr>
            </w:pPr>
            <w:r w:rsidRPr="00DC7DBB">
              <w:rPr>
                <w:sz w:val="24"/>
                <w:szCs w:val="24"/>
              </w:rPr>
              <w:t>Ермоловское кв5,6</w:t>
            </w:r>
          </w:p>
        </w:tc>
      </w:tr>
      <w:tr w:rsidR="00950195" w:rsidRPr="004C2D27" w:rsidTr="00F35FC4">
        <w:trPr>
          <w:cantSplit/>
        </w:trPr>
        <w:tc>
          <w:tcPr>
            <w:tcW w:w="309" w:type="pct"/>
          </w:tcPr>
          <w:p w:rsidR="00950195" w:rsidRPr="00DC7DBB" w:rsidRDefault="00950195" w:rsidP="002731D2">
            <w:pPr>
              <w:pStyle w:val="a3"/>
              <w:spacing w:line="276" w:lineRule="auto"/>
              <w:jc w:val="center"/>
              <w:rPr>
                <w:sz w:val="24"/>
                <w:szCs w:val="24"/>
              </w:rPr>
            </w:pPr>
            <w:r w:rsidRPr="00DC7DBB">
              <w:rPr>
                <w:sz w:val="24"/>
                <w:szCs w:val="24"/>
              </w:rPr>
              <w:t>7.</w:t>
            </w:r>
          </w:p>
        </w:tc>
        <w:tc>
          <w:tcPr>
            <w:tcW w:w="2059" w:type="pct"/>
          </w:tcPr>
          <w:p w:rsidR="00950195" w:rsidRPr="00DC7DBB" w:rsidRDefault="00950195" w:rsidP="002731D2">
            <w:pPr>
              <w:pStyle w:val="a3"/>
              <w:spacing w:line="276" w:lineRule="auto"/>
              <w:rPr>
                <w:sz w:val="24"/>
                <w:szCs w:val="24"/>
              </w:rPr>
            </w:pPr>
            <w:r w:rsidRPr="00DC7DBB">
              <w:rPr>
                <w:sz w:val="24"/>
                <w:szCs w:val="24"/>
              </w:rPr>
              <w:t>Устройство пикниковых столов</w:t>
            </w:r>
          </w:p>
        </w:tc>
        <w:tc>
          <w:tcPr>
            <w:tcW w:w="700" w:type="pct"/>
          </w:tcPr>
          <w:p w:rsidR="00950195" w:rsidRPr="00DC7DBB" w:rsidRDefault="00950195" w:rsidP="002731D2">
            <w:pPr>
              <w:pStyle w:val="a3"/>
              <w:spacing w:line="276" w:lineRule="auto"/>
              <w:jc w:val="center"/>
              <w:rPr>
                <w:sz w:val="24"/>
                <w:szCs w:val="24"/>
              </w:rPr>
            </w:pPr>
            <w:r w:rsidRPr="00DC7DBB">
              <w:rPr>
                <w:sz w:val="24"/>
                <w:szCs w:val="24"/>
              </w:rPr>
              <w:t>шт</w:t>
            </w:r>
          </w:p>
        </w:tc>
        <w:tc>
          <w:tcPr>
            <w:tcW w:w="550" w:type="pct"/>
          </w:tcPr>
          <w:p w:rsidR="00950195" w:rsidRPr="00DC7DBB" w:rsidRDefault="00950195" w:rsidP="002731D2">
            <w:pPr>
              <w:pStyle w:val="a3"/>
              <w:spacing w:line="276" w:lineRule="auto"/>
              <w:jc w:val="center"/>
              <w:rPr>
                <w:sz w:val="24"/>
                <w:szCs w:val="24"/>
              </w:rPr>
            </w:pPr>
            <w:r w:rsidRPr="00DC7DBB">
              <w:rPr>
                <w:sz w:val="24"/>
                <w:szCs w:val="24"/>
              </w:rPr>
              <w:t>4</w:t>
            </w:r>
          </w:p>
        </w:tc>
        <w:tc>
          <w:tcPr>
            <w:tcW w:w="1382"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Веселовское кв46</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Ольшанское кв44,</w:t>
            </w:r>
          </w:p>
          <w:p w:rsidR="00950195" w:rsidRPr="00DC7DBB" w:rsidRDefault="00950195" w:rsidP="002731D2">
            <w:pPr>
              <w:pStyle w:val="a3"/>
              <w:spacing w:line="276" w:lineRule="auto"/>
              <w:jc w:val="center"/>
              <w:rPr>
                <w:sz w:val="24"/>
                <w:szCs w:val="24"/>
              </w:rPr>
            </w:pPr>
            <w:r w:rsidRPr="00DC7DBB">
              <w:rPr>
                <w:sz w:val="24"/>
                <w:szCs w:val="24"/>
              </w:rPr>
              <w:t>Ермоловское кв6</w:t>
            </w:r>
          </w:p>
        </w:tc>
      </w:tr>
      <w:tr w:rsidR="00950195" w:rsidRPr="004C2D27" w:rsidTr="00F35FC4">
        <w:trPr>
          <w:cantSplit/>
        </w:trPr>
        <w:tc>
          <w:tcPr>
            <w:tcW w:w="309" w:type="pct"/>
          </w:tcPr>
          <w:p w:rsidR="00950195" w:rsidRPr="00DC7DBB" w:rsidRDefault="00950195" w:rsidP="002731D2">
            <w:pPr>
              <w:pStyle w:val="a3"/>
              <w:spacing w:line="276" w:lineRule="auto"/>
              <w:jc w:val="center"/>
              <w:rPr>
                <w:sz w:val="24"/>
                <w:szCs w:val="24"/>
              </w:rPr>
            </w:pPr>
            <w:r w:rsidRPr="00DC7DBB">
              <w:rPr>
                <w:sz w:val="24"/>
                <w:szCs w:val="24"/>
              </w:rPr>
              <w:t>8.</w:t>
            </w:r>
          </w:p>
        </w:tc>
        <w:tc>
          <w:tcPr>
            <w:tcW w:w="2059" w:type="pct"/>
          </w:tcPr>
          <w:p w:rsidR="00950195" w:rsidRPr="00DC7DBB" w:rsidRDefault="00950195" w:rsidP="002731D2">
            <w:pPr>
              <w:pStyle w:val="a3"/>
              <w:spacing w:line="276" w:lineRule="auto"/>
              <w:rPr>
                <w:sz w:val="24"/>
                <w:szCs w:val="24"/>
              </w:rPr>
            </w:pPr>
            <w:r w:rsidRPr="00DC7DBB">
              <w:rPr>
                <w:sz w:val="24"/>
                <w:szCs w:val="24"/>
              </w:rPr>
              <w:t>Оборудование мест под костры</w:t>
            </w:r>
          </w:p>
        </w:tc>
        <w:tc>
          <w:tcPr>
            <w:tcW w:w="700" w:type="pct"/>
          </w:tcPr>
          <w:p w:rsidR="00950195" w:rsidRPr="00DC7DBB" w:rsidRDefault="00950195" w:rsidP="002731D2">
            <w:pPr>
              <w:pStyle w:val="a3"/>
              <w:spacing w:line="276" w:lineRule="auto"/>
              <w:jc w:val="center"/>
              <w:rPr>
                <w:sz w:val="24"/>
                <w:szCs w:val="24"/>
              </w:rPr>
            </w:pPr>
            <w:r w:rsidRPr="00DC7DBB">
              <w:rPr>
                <w:sz w:val="24"/>
                <w:szCs w:val="24"/>
              </w:rPr>
              <w:t>шт</w:t>
            </w:r>
          </w:p>
        </w:tc>
        <w:tc>
          <w:tcPr>
            <w:tcW w:w="550" w:type="pct"/>
          </w:tcPr>
          <w:p w:rsidR="00950195" w:rsidRPr="00DC7DBB" w:rsidRDefault="00950195" w:rsidP="002731D2">
            <w:pPr>
              <w:pStyle w:val="a3"/>
              <w:spacing w:line="276" w:lineRule="auto"/>
              <w:jc w:val="center"/>
              <w:rPr>
                <w:sz w:val="24"/>
                <w:szCs w:val="24"/>
              </w:rPr>
            </w:pPr>
            <w:r w:rsidRPr="00DC7DBB">
              <w:rPr>
                <w:sz w:val="24"/>
                <w:szCs w:val="24"/>
              </w:rPr>
              <w:t>4</w:t>
            </w:r>
          </w:p>
        </w:tc>
        <w:tc>
          <w:tcPr>
            <w:tcW w:w="1382"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Веселовское кв46</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Ольшанское кв44,</w:t>
            </w:r>
          </w:p>
          <w:p w:rsidR="00950195" w:rsidRPr="00DC7DBB" w:rsidRDefault="00950195" w:rsidP="002731D2">
            <w:pPr>
              <w:pStyle w:val="a3"/>
              <w:spacing w:line="276" w:lineRule="auto"/>
              <w:jc w:val="center"/>
              <w:rPr>
                <w:sz w:val="24"/>
                <w:szCs w:val="24"/>
              </w:rPr>
            </w:pPr>
            <w:r w:rsidRPr="00DC7DBB">
              <w:rPr>
                <w:sz w:val="24"/>
                <w:szCs w:val="24"/>
              </w:rPr>
              <w:t>Ермоловское кв6</w:t>
            </w:r>
          </w:p>
        </w:tc>
      </w:tr>
    </w:tbl>
    <w:p w:rsidR="00950195" w:rsidRDefault="00950195" w:rsidP="007F6EDB">
      <w:pPr>
        <w:pStyle w:val="31"/>
        <w:spacing w:line="276" w:lineRule="auto"/>
        <w:ind w:firstLine="709"/>
        <w:jc w:val="both"/>
        <w:rPr>
          <w:sz w:val="24"/>
        </w:rPr>
      </w:pPr>
    </w:p>
    <w:p w:rsidR="00F35FC4" w:rsidRPr="004C2D27" w:rsidRDefault="00F35FC4" w:rsidP="007F6EDB">
      <w:pPr>
        <w:pStyle w:val="31"/>
        <w:spacing w:line="276" w:lineRule="auto"/>
        <w:ind w:firstLine="709"/>
        <w:jc w:val="both"/>
        <w:rPr>
          <w:sz w:val="24"/>
        </w:rPr>
      </w:pPr>
    </w:p>
    <w:p w:rsidR="00950195" w:rsidRPr="004C2D27" w:rsidRDefault="00A53D58" w:rsidP="007F6EDB">
      <w:pPr>
        <w:pStyle w:val="31"/>
        <w:spacing w:line="276" w:lineRule="auto"/>
        <w:ind w:firstLine="709"/>
        <w:jc w:val="both"/>
        <w:rPr>
          <w:sz w:val="24"/>
        </w:rPr>
      </w:pPr>
      <w:r w:rsidRPr="004C2D27">
        <w:rPr>
          <w:sz w:val="24"/>
        </w:rPr>
        <w:t xml:space="preserve">2.8.1 </w:t>
      </w:r>
      <w:r w:rsidR="00950195" w:rsidRPr="004C2D27">
        <w:rPr>
          <w:sz w:val="24"/>
        </w:rPr>
        <w:t>Нормативы использования лесов для осуществления рекреационной деятельности</w:t>
      </w:r>
    </w:p>
    <w:p w:rsidR="00950195" w:rsidRPr="004C2D27" w:rsidRDefault="00950195" w:rsidP="007F6EDB">
      <w:pPr>
        <w:pStyle w:val="31"/>
        <w:spacing w:line="276" w:lineRule="auto"/>
        <w:ind w:firstLine="709"/>
        <w:jc w:val="both"/>
        <w:rPr>
          <w:b w:val="0"/>
          <w:sz w:val="24"/>
        </w:rPr>
      </w:pPr>
      <w:r w:rsidRPr="004C2D27">
        <w:rPr>
          <w:b w:val="0"/>
          <w:sz w:val="24"/>
        </w:rPr>
        <w:t>Статья 11 ЛК РФ гарантирует право граждан свободно и бесплатно пребывать в лесах</w:t>
      </w:r>
    </w:p>
    <w:p w:rsidR="00950195" w:rsidRPr="004C2D27" w:rsidRDefault="00950195" w:rsidP="007F6EDB">
      <w:pPr>
        <w:pStyle w:val="31"/>
        <w:spacing w:line="276" w:lineRule="auto"/>
        <w:ind w:firstLine="709"/>
        <w:jc w:val="both"/>
        <w:rPr>
          <w:b w:val="0"/>
          <w:sz w:val="24"/>
        </w:rPr>
      </w:pPr>
      <w:r w:rsidRPr="004C2D27">
        <w:rPr>
          <w:b w:val="0"/>
          <w:sz w:val="24"/>
        </w:rPr>
        <w:t xml:space="preserve">Часть 3 ст. 41 ЛК РФ требует сохранения природных ландшафтов, объектов животного мира, водных объектов, поэтому при  выделении и охране  зон активного отдыха требуются знания рекреационных нагрузок. Для этих целей применяется шкала стадий рекреационной дигрессии и рекреационной оценки участка. </w:t>
      </w:r>
    </w:p>
    <w:p w:rsidR="00950195" w:rsidRPr="00F35FC4" w:rsidRDefault="00F35FC4" w:rsidP="000D6DB2">
      <w:pPr>
        <w:spacing w:line="276" w:lineRule="auto"/>
        <w:ind w:firstLine="709"/>
      </w:pPr>
      <w:r>
        <w:br w:type="page"/>
      </w:r>
      <w:r w:rsidR="00950195" w:rsidRPr="00F35FC4">
        <w:t>Таблица 2.8.2 - Шкала дигрессии лесной среды (по данным ВО «Леспроект»)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11"/>
        <w:gridCol w:w="1683"/>
      </w:tblGrid>
      <w:tr w:rsidR="00950195" w:rsidRPr="004C2D27" w:rsidTr="00F35FC4">
        <w:trPr>
          <w:tblHeader/>
        </w:trPr>
        <w:tc>
          <w:tcPr>
            <w:tcW w:w="4132" w:type="pct"/>
            <w:vAlign w:val="center"/>
          </w:tcPr>
          <w:p w:rsidR="00950195" w:rsidRPr="00DC7DBB" w:rsidRDefault="00950195" w:rsidP="002731D2">
            <w:pPr>
              <w:pStyle w:val="3"/>
              <w:spacing w:line="276" w:lineRule="auto"/>
              <w:jc w:val="center"/>
              <w:rPr>
                <w:sz w:val="24"/>
                <w:szCs w:val="24"/>
              </w:rPr>
            </w:pPr>
            <w:r w:rsidRPr="00DC7DBB">
              <w:rPr>
                <w:sz w:val="24"/>
                <w:szCs w:val="24"/>
              </w:rPr>
              <w:t>Характеристика участка</w:t>
            </w:r>
          </w:p>
        </w:tc>
        <w:tc>
          <w:tcPr>
            <w:tcW w:w="868" w:type="pct"/>
            <w:vAlign w:val="center"/>
          </w:tcPr>
          <w:p w:rsidR="00950195" w:rsidRPr="004C2D27" w:rsidRDefault="00950195" w:rsidP="002731D2">
            <w:pPr>
              <w:spacing w:line="276" w:lineRule="auto"/>
              <w:jc w:val="center"/>
            </w:pPr>
            <w:r w:rsidRPr="004C2D27">
              <w:t xml:space="preserve">Класс </w:t>
            </w:r>
          </w:p>
          <w:p w:rsidR="00950195" w:rsidRPr="004C2D27" w:rsidRDefault="00950195" w:rsidP="002731D2">
            <w:pPr>
              <w:spacing w:line="276" w:lineRule="auto"/>
              <w:jc w:val="center"/>
            </w:pPr>
            <w:r w:rsidRPr="004C2D27">
              <w:t>дигрессии</w:t>
            </w:r>
          </w:p>
        </w:tc>
      </w:tr>
      <w:tr w:rsidR="00950195" w:rsidRPr="004C2D27" w:rsidTr="00F35FC4">
        <w:tc>
          <w:tcPr>
            <w:tcW w:w="4132" w:type="pct"/>
            <w:tcBorders>
              <w:bottom w:val="single" w:sz="4" w:space="0" w:color="auto"/>
            </w:tcBorders>
          </w:tcPr>
          <w:p w:rsidR="00950195" w:rsidRPr="004C2D27" w:rsidRDefault="00950195" w:rsidP="002731D2">
            <w:pPr>
              <w:spacing w:line="276" w:lineRule="auto"/>
              <w:ind w:firstLine="567"/>
              <w:jc w:val="both"/>
            </w:pPr>
            <w:r w:rsidRPr="004C2D27">
              <w:t xml:space="preserve">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 </w:t>
            </w:r>
          </w:p>
        </w:tc>
        <w:tc>
          <w:tcPr>
            <w:tcW w:w="868" w:type="pct"/>
            <w:tcBorders>
              <w:bottom w:val="single" w:sz="4" w:space="0" w:color="auto"/>
            </w:tcBorders>
            <w:vAlign w:val="center"/>
          </w:tcPr>
          <w:p w:rsidR="00950195" w:rsidRPr="00DC7DBB" w:rsidRDefault="00950195" w:rsidP="007F6EDB">
            <w:pPr>
              <w:pStyle w:val="3"/>
              <w:spacing w:line="276" w:lineRule="auto"/>
              <w:jc w:val="center"/>
              <w:rPr>
                <w:sz w:val="24"/>
                <w:szCs w:val="24"/>
              </w:rPr>
            </w:pPr>
            <w:r w:rsidRPr="004C2D27">
              <w:rPr>
                <w:sz w:val="24"/>
                <w:szCs w:val="24"/>
                <w:lang w:val="en-US"/>
              </w:rPr>
              <w:t>I</w:t>
            </w:r>
          </w:p>
        </w:tc>
      </w:tr>
      <w:tr w:rsidR="00950195" w:rsidRPr="004C2D27" w:rsidTr="00F35FC4">
        <w:tc>
          <w:tcPr>
            <w:tcW w:w="4132" w:type="pct"/>
            <w:tcBorders>
              <w:bottom w:val="single" w:sz="4" w:space="0" w:color="auto"/>
            </w:tcBorders>
          </w:tcPr>
          <w:p w:rsidR="00C17285" w:rsidRPr="004C2D27" w:rsidRDefault="00950195" w:rsidP="00A53D58">
            <w:pPr>
              <w:spacing w:line="276" w:lineRule="auto"/>
              <w:ind w:firstLine="567"/>
              <w:jc w:val="both"/>
            </w:pPr>
            <w:r w:rsidRPr="004C2D27">
              <w:t xml:space="preserve">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 поврежденных и усохших экземпляров. Покрытые мхом до 20 % площади, травяной покров до 50 %,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 площади. Требуется незначительное регулирование рекреации. </w:t>
            </w:r>
          </w:p>
        </w:tc>
        <w:tc>
          <w:tcPr>
            <w:tcW w:w="868" w:type="pct"/>
            <w:tcBorders>
              <w:bottom w:val="single" w:sz="4" w:space="0" w:color="auto"/>
            </w:tcBorders>
            <w:vAlign w:val="center"/>
          </w:tcPr>
          <w:p w:rsidR="00950195" w:rsidRPr="004C2D27" w:rsidRDefault="00950195" w:rsidP="007F6EDB">
            <w:pPr>
              <w:spacing w:line="276" w:lineRule="auto"/>
              <w:jc w:val="center"/>
            </w:pPr>
            <w:r w:rsidRPr="004C2D27">
              <w:rPr>
                <w:lang w:val="en-US"/>
              </w:rPr>
              <w:t>II</w:t>
            </w:r>
          </w:p>
        </w:tc>
      </w:tr>
      <w:tr w:rsidR="00950195" w:rsidRPr="004C2D27" w:rsidTr="00F35FC4">
        <w:tc>
          <w:tcPr>
            <w:tcW w:w="4132" w:type="pct"/>
            <w:tcBorders>
              <w:top w:val="single" w:sz="4" w:space="0" w:color="auto"/>
            </w:tcBorders>
          </w:tcPr>
          <w:p w:rsidR="00950195" w:rsidRPr="004C2D27" w:rsidRDefault="00950195" w:rsidP="002731D2">
            <w:pPr>
              <w:spacing w:line="276" w:lineRule="auto"/>
              <w:ind w:firstLine="567"/>
              <w:jc w:val="both"/>
            </w:pPr>
            <w:r w:rsidRPr="004C2D27">
              <w:t xml:space="preserve">Значительное изменение лесной среды, рост и развитие деревьев ослабленные, до 10 % стволов с механическими повреждениями, подрост и подлесок угнетены, средней густоты или редкий (21-50 % поврежденных и усохших экземпляров). Подстилка и почва значительно уплотнены, довольно много обнаженных корней деревьев. Вытоптано до минерализованной части почвы 6-40 % площадей. Требуется значительное регулирование рекреации. </w:t>
            </w:r>
          </w:p>
        </w:tc>
        <w:tc>
          <w:tcPr>
            <w:tcW w:w="868" w:type="pct"/>
            <w:tcBorders>
              <w:top w:val="single" w:sz="4" w:space="0" w:color="auto"/>
            </w:tcBorders>
            <w:vAlign w:val="center"/>
          </w:tcPr>
          <w:p w:rsidR="00950195" w:rsidRPr="004C2D27" w:rsidRDefault="00950195" w:rsidP="007F6EDB">
            <w:pPr>
              <w:spacing w:line="276" w:lineRule="auto"/>
              <w:jc w:val="center"/>
            </w:pPr>
            <w:r w:rsidRPr="004C2D27">
              <w:rPr>
                <w:lang w:val="en-US"/>
              </w:rPr>
              <w:t>III</w:t>
            </w:r>
          </w:p>
        </w:tc>
      </w:tr>
      <w:tr w:rsidR="00950195" w:rsidRPr="004C2D27" w:rsidTr="00F35FC4">
        <w:tc>
          <w:tcPr>
            <w:tcW w:w="4132" w:type="pct"/>
          </w:tcPr>
          <w:p w:rsidR="00950195" w:rsidRPr="004C2D27" w:rsidRDefault="00950195" w:rsidP="002731D2">
            <w:pPr>
              <w:spacing w:line="276" w:lineRule="auto"/>
              <w:ind w:firstLine="567"/>
              <w:jc w:val="both"/>
            </w:pPr>
            <w:r w:rsidRPr="004C2D27">
              <w:t xml:space="preserve">Сильно нарушена лесная среда, древостой куртинного типа, деревья значительно угнетены. 11-20 % стволов с механическими повреждениями, подрост и подлесок жизнеспособные (сохранился преимущественно в куртинах), редкий или отсутствует, поврежденных и усохших экземпляров более 50 %.  Мхи  отсутствуют.  Проективное  покрытие  травяного покрова 40-60 %. Много обнаженных корней деревьев. Подстилка на открытых местах отсутствует, вытоптано до минерализованной части почвы 40-60 % площади. Требуется строгий режим рекреации. </w:t>
            </w:r>
          </w:p>
        </w:tc>
        <w:tc>
          <w:tcPr>
            <w:tcW w:w="868" w:type="pct"/>
            <w:vAlign w:val="center"/>
          </w:tcPr>
          <w:p w:rsidR="00950195" w:rsidRPr="004C2D27" w:rsidRDefault="00950195" w:rsidP="007F6EDB">
            <w:pPr>
              <w:spacing w:line="276" w:lineRule="auto"/>
              <w:jc w:val="center"/>
            </w:pPr>
            <w:r w:rsidRPr="004C2D27">
              <w:rPr>
                <w:lang w:val="en-US"/>
              </w:rPr>
              <w:t>IV</w:t>
            </w:r>
          </w:p>
        </w:tc>
      </w:tr>
      <w:tr w:rsidR="00950195" w:rsidRPr="004C2D27" w:rsidTr="00F35FC4">
        <w:trPr>
          <w:trHeight w:val="1181"/>
        </w:trPr>
        <w:tc>
          <w:tcPr>
            <w:tcW w:w="4132" w:type="pct"/>
          </w:tcPr>
          <w:p w:rsidR="00950195" w:rsidRPr="004C2D27" w:rsidRDefault="00950195" w:rsidP="002731D2">
            <w:pPr>
              <w:spacing w:line="276" w:lineRule="auto"/>
              <w:ind w:firstLine="567"/>
              <w:jc w:val="both"/>
            </w:pPr>
            <w:r w:rsidRPr="004C2D27">
              <w:t>Лесная среда деградирована, древостой изрежен, куртинного типа, деревья сильно ослаблены или усыхают, более 20 %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 площади. Рекреация не допускается.</w:t>
            </w:r>
          </w:p>
        </w:tc>
        <w:tc>
          <w:tcPr>
            <w:tcW w:w="868" w:type="pct"/>
            <w:vAlign w:val="center"/>
          </w:tcPr>
          <w:p w:rsidR="00950195" w:rsidRPr="004C2D27" w:rsidRDefault="00950195" w:rsidP="007F6EDB">
            <w:pPr>
              <w:spacing w:line="276" w:lineRule="auto"/>
              <w:jc w:val="center"/>
            </w:pPr>
            <w:r w:rsidRPr="004C2D27">
              <w:rPr>
                <w:lang w:val="en-US"/>
              </w:rPr>
              <w:t>V</w:t>
            </w:r>
          </w:p>
        </w:tc>
      </w:tr>
    </w:tbl>
    <w:p w:rsidR="00F35FC4" w:rsidRDefault="00F35FC4" w:rsidP="007F6EDB">
      <w:pPr>
        <w:pStyle w:val="ac"/>
        <w:spacing w:line="276" w:lineRule="auto"/>
        <w:ind w:firstLine="709"/>
        <w:rPr>
          <w:rFonts w:ascii="Times New Roman" w:hAnsi="Times New Roman"/>
          <w:sz w:val="24"/>
        </w:rPr>
      </w:pPr>
    </w:p>
    <w:p w:rsidR="00950195" w:rsidRPr="004C2D27" w:rsidRDefault="00F35FC4" w:rsidP="000D6DB2">
      <w:pPr>
        <w:spacing w:line="276" w:lineRule="auto"/>
        <w:ind w:firstLine="709"/>
      </w:pPr>
      <w:r>
        <w:br w:type="page"/>
      </w:r>
      <w:r w:rsidR="00950195" w:rsidRPr="004C2D27">
        <w:t>Таблица 2.8.3 - Шкала рекреационной оценки участка (по данным ВО «Леспроект)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8087"/>
        <w:gridCol w:w="1663"/>
      </w:tblGrid>
      <w:tr w:rsidR="00950195" w:rsidRPr="004C2D27" w:rsidTr="00F35FC4">
        <w:tc>
          <w:tcPr>
            <w:tcW w:w="4147" w:type="pct"/>
            <w:vAlign w:val="center"/>
          </w:tcPr>
          <w:p w:rsidR="00950195" w:rsidRPr="00DC7DBB" w:rsidRDefault="00950195" w:rsidP="002731D2">
            <w:pPr>
              <w:pStyle w:val="3"/>
              <w:spacing w:before="120" w:after="120" w:line="276" w:lineRule="auto"/>
              <w:jc w:val="center"/>
            </w:pPr>
            <w:r w:rsidRPr="00DC7DBB">
              <w:rPr>
                <w:sz w:val="24"/>
                <w:szCs w:val="24"/>
              </w:rPr>
              <w:t>Характеристика   участка</w:t>
            </w:r>
          </w:p>
        </w:tc>
        <w:tc>
          <w:tcPr>
            <w:tcW w:w="853" w:type="pct"/>
            <w:vAlign w:val="center"/>
          </w:tcPr>
          <w:p w:rsidR="00950195" w:rsidRPr="004C2D27" w:rsidRDefault="00950195" w:rsidP="002731D2">
            <w:pPr>
              <w:spacing w:line="276" w:lineRule="auto"/>
              <w:jc w:val="center"/>
            </w:pPr>
            <w:r w:rsidRPr="004C2D27">
              <w:t>Балл</w:t>
            </w:r>
          </w:p>
        </w:tc>
      </w:tr>
      <w:tr w:rsidR="00950195" w:rsidRPr="004C2D27" w:rsidTr="00F35FC4">
        <w:tc>
          <w:tcPr>
            <w:tcW w:w="4147" w:type="pct"/>
          </w:tcPr>
          <w:p w:rsidR="00950195" w:rsidRPr="004C2D27" w:rsidRDefault="00950195" w:rsidP="002731D2">
            <w:pPr>
              <w:spacing w:line="276" w:lineRule="auto"/>
              <w:ind w:firstLine="567"/>
              <w:jc w:val="both"/>
            </w:pPr>
            <w:r w:rsidRPr="004C2D27">
              <w:t xml:space="preserve">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  </w:t>
            </w:r>
          </w:p>
          <w:p w:rsidR="00950195" w:rsidRPr="004C2D27" w:rsidRDefault="00950195" w:rsidP="002731D2">
            <w:pPr>
              <w:spacing w:line="276" w:lineRule="auto"/>
              <w:ind w:firstLine="567"/>
              <w:jc w:val="both"/>
            </w:pPr>
          </w:p>
        </w:tc>
        <w:tc>
          <w:tcPr>
            <w:tcW w:w="853" w:type="pct"/>
            <w:vAlign w:val="center"/>
          </w:tcPr>
          <w:p w:rsidR="00950195" w:rsidRPr="00DC7DBB" w:rsidRDefault="00950195" w:rsidP="007F6EDB">
            <w:pPr>
              <w:pStyle w:val="3"/>
              <w:spacing w:line="276" w:lineRule="auto"/>
              <w:jc w:val="center"/>
              <w:rPr>
                <w:sz w:val="24"/>
                <w:szCs w:val="24"/>
              </w:rPr>
            </w:pPr>
            <w:r w:rsidRPr="004C2D27">
              <w:rPr>
                <w:sz w:val="24"/>
                <w:szCs w:val="24"/>
                <w:lang w:val="en-US"/>
              </w:rPr>
              <w:t>I</w:t>
            </w:r>
          </w:p>
        </w:tc>
      </w:tr>
      <w:tr w:rsidR="00950195" w:rsidRPr="004C2D27" w:rsidTr="00F35FC4">
        <w:tc>
          <w:tcPr>
            <w:tcW w:w="4147" w:type="pct"/>
          </w:tcPr>
          <w:p w:rsidR="00950195" w:rsidRPr="004C2D27" w:rsidRDefault="00950195" w:rsidP="002731D2">
            <w:pPr>
              <w:spacing w:line="276" w:lineRule="auto"/>
              <w:ind w:firstLine="567"/>
              <w:jc w:val="both"/>
            </w:pPr>
            <w:r w:rsidRPr="004C2D27">
              <w:t xml:space="preserve">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 </w:t>
            </w:r>
          </w:p>
        </w:tc>
        <w:tc>
          <w:tcPr>
            <w:tcW w:w="853" w:type="pct"/>
            <w:vAlign w:val="center"/>
          </w:tcPr>
          <w:p w:rsidR="00950195" w:rsidRPr="004C2D27" w:rsidRDefault="00950195" w:rsidP="007F6EDB">
            <w:pPr>
              <w:spacing w:line="276" w:lineRule="auto"/>
              <w:jc w:val="center"/>
            </w:pPr>
            <w:r w:rsidRPr="004C2D27">
              <w:rPr>
                <w:lang w:val="en-US"/>
              </w:rPr>
              <w:t>II</w:t>
            </w:r>
          </w:p>
        </w:tc>
      </w:tr>
      <w:tr w:rsidR="00950195" w:rsidRPr="004C2D27" w:rsidTr="00F35FC4">
        <w:tc>
          <w:tcPr>
            <w:tcW w:w="4147" w:type="pct"/>
          </w:tcPr>
          <w:p w:rsidR="00950195" w:rsidRPr="004C2D27" w:rsidRDefault="00950195" w:rsidP="002731D2">
            <w:pPr>
              <w:spacing w:line="276" w:lineRule="auto"/>
              <w:ind w:firstLine="567"/>
              <w:jc w:val="both"/>
            </w:pPr>
            <w:r w:rsidRPr="004C2D27">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853" w:type="pct"/>
            <w:vAlign w:val="center"/>
          </w:tcPr>
          <w:p w:rsidR="00950195" w:rsidRPr="004C2D27" w:rsidRDefault="00950195" w:rsidP="007F6EDB">
            <w:pPr>
              <w:spacing w:line="276" w:lineRule="auto"/>
              <w:jc w:val="center"/>
            </w:pPr>
            <w:r w:rsidRPr="004C2D27">
              <w:rPr>
                <w:lang w:val="en-US"/>
              </w:rPr>
              <w:t>III</w:t>
            </w:r>
          </w:p>
        </w:tc>
      </w:tr>
    </w:tbl>
    <w:p w:rsidR="008876F7" w:rsidRPr="004C2D27" w:rsidRDefault="008876F7" w:rsidP="007F6EDB">
      <w:pPr>
        <w:spacing w:line="276" w:lineRule="auto"/>
        <w:ind w:firstLine="709"/>
        <w:jc w:val="both"/>
      </w:pPr>
    </w:p>
    <w:p w:rsidR="00950195" w:rsidRPr="004C2D27" w:rsidRDefault="00950195" w:rsidP="007F6EDB">
      <w:pPr>
        <w:spacing w:line="276" w:lineRule="auto"/>
        <w:ind w:firstLine="709"/>
        <w:jc w:val="both"/>
      </w:pPr>
      <w:r w:rsidRPr="004C2D27">
        <w:t>При таксации определяются также тип ландшафта, эстетическая оценка, биологическая устойчивость и проходимость участка.</w:t>
      </w:r>
    </w:p>
    <w:p w:rsidR="00950195" w:rsidRPr="004C2D27" w:rsidRDefault="00950195" w:rsidP="007F6EDB">
      <w:pPr>
        <w:spacing w:line="276" w:lineRule="auto"/>
        <w:ind w:firstLine="709"/>
        <w:jc w:val="both"/>
      </w:pPr>
      <w:r w:rsidRPr="004C2D27">
        <w:t xml:space="preserve">Арендатор организует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5 - 7 лет для восстановления лесного природного комплекса на участках, где ранее в течение указанного срока они располагались (создавать места - дубли). </w:t>
      </w:r>
    </w:p>
    <w:p w:rsidR="0005084B" w:rsidRPr="004C2D27" w:rsidRDefault="0005084B" w:rsidP="007F6EDB">
      <w:pPr>
        <w:pStyle w:val="23"/>
        <w:spacing w:line="276" w:lineRule="auto"/>
        <w:ind w:firstLine="709"/>
        <w:jc w:val="both"/>
        <w:rPr>
          <w:color w:val="000000"/>
          <w:sz w:val="24"/>
        </w:rPr>
      </w:pPr>
      <w:r w:rsidRPr="004C2D27">
        <w:rPr>
          <w:sz w:val="24"/>
        </w:rPr>
        <w:t xml:space="preserve">В рекреационных лесах проектируются почвенно-мелиоративные мероприятия: внесение удобрений, известкование, мульчирование, рыхление, огораживание. Кроме того, наряду с изложенным выше, необходимо руководствоваться «Рекомендациями по ведению хозяйства в лесопарковых частях зеленых зон вокруг городов и других населенных пунктов Европейской части РСФСР», утвержденными Минлесхозом РСФСР 30.05.1988 г., а также Федеральным законом «О введении в действие кодекса Российской Федерации об административных правонарушениях» от 30.12.2001 г. №196-ФЗ (в ред. </w:t>
      </w:r>
      <w:hyperlink r:id="rId14" w:history="1">
        <w:r w:rsidRPr="004C2D27">
          <w:rPr>
            <w:rStyle w:val="aff"/>
            <w:color w:val="000000"/>
            <w:sz w:val="24"/>
            <w:u w:val="none"/>
          </w:rPr>
          <w:t>от 26.04.2007 №63-ФЗ</w:t>
        </w:r>
      </w:hyperlink>
      <w:r w:rsidRPr="004C2D27">
        <w:rPr>
          <w:sz w:val="24"/>
        </w:rPr>
        <w:t xml:space="preserve">) и  Федеральным законом «Об охране окружающей среды» от 10.01.2002 г. №7-ФЗ </w:t>
      </w:r>
      <w:r w:rsidRPr="004C2D27">
        <w:rPr>
          <w:rStyle w:val="aff"/>
          <w:color w:val="000000"/>
          <w:sz w:val="24"/>
          <w:u w:val="none"/>
        </w:rPr>
        <w:t>(в ред. от 19.07.2011)</w:t>
      </w:r>
      <w:r w:rsidRPr="004C2D27">
        <w:rPr>
          <w:color w:val="000000"/>
          <w:sz w:val="24"/>
        </w:rPr>
        <w:t xml:space="preserve">. </w:t>
      </w:r>
    </w:p>
    <w:p w:rsidR="003E05FF" w:rsidRPr="004C2D27" w:rsidRDefault="003E05FF" w:rsidP="007F6EDB">
      <w:pPr>
        <w:pStyle w:val="ac"/>
        <w:spacing w:line="276" w:lineRule="auto"/>
        <w:ind w:firstLine="709"/>
        <w:rPr>
          <w:rFonts w:ascii="Times New Roman" w:hAnsi="Times New Roman"/>
          <w:sz w:val="24"/>
        </w:rPr>
      </w:pPr>
    </w:p>
    <w:p w:rsidR="00950195" w:rsidRPr="004C2D27" w:rsidRDefault="00950195" w:rsidP="007F6EDB">
      <w:pPr>
        <w:pStyle w:val="ac"/>
        <w:spacing w:line="276" w:lineRule="auto"/>
        <w:ind w:firstLine="709"/>
        <w:rPr>
          <w:rFonts w:ascii="Times New Roman" w:hAnsi="Times New Roman"/>
          <w:sz w:val="24"/>
        </w:rPr>
      </w:pPr>
      <w:r w:rsidRPr="004C2D27">
        <w:rPr>
          <w:rFonts w:ascii="Times New Roman" w:hAnsi="Times New Roman"/>
          <w:sz w:val="24"/>
        </w:rPr>
        <w:t>Таблица 2.8.4 - Нормы благоустройства территории в лесах зеленых зон (на 100 га общей площади)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7"/>
        <w:gridCol w:w="4754"/>
        <w:gridCol w:w="1297"/>
        <w:gridCol w:w="1297"/>
        <w:gridCol w:w="1729"/>
      </w:tblGrid>
      <w:tr w:rsidR="00950195" w:rsidRPr="004C2D27" w:rsidTr="00F35FC4">
        <w:trPr>
          <w:cantSplit/>
          <w:trHeight w:val="240"/>
          <w:tblHeader/>
        </w:trPr>
        <w:tc>
          <w:tcPr>
            <w:tcW w:w="318" w:type="pct"/>
            <w:vMerge w:val="restart"/>
            <w:vAlign w:val="center"/>
          </w:tcPr>
          <w:p w:rsidR="00950195" w:rsidRPr="004C2D27" w:rsidRDefault="00950195" w:rsidP="002731D2">
            <w:pPr>
              <w:spacing w:line="276" w:lineRule="auto"/>
              <w:jc w:val="center"/>
            </w:pPr>
            <w:r w:rsidRPr="004C2D27">
              <w:t>№ п/п</w:t>
            </w:r>
          </w:p>
        </w:tc>
        <w:tc>
          <w:tcPr>
            <w:tcW w:w="2452" w:type="pct"/>
            <w:vMerge w:val="restart"/>
            <w:vAlign w:val="center"/>
          </w:tcPr>
          <w:p w:rsidR="00950195" w:rsidRPr="004C2D27" w:rsidRDefault="00950195" w:rsidP="002731D2">
            <w:pPr>
              <w:spacing w:line="276" w:lineRule="auto"/>
              <w:jc w:val="center"/>
            </w:pPr>
            <w:r w:rsidRPr="004C2D27">
              <w:t>Наименование элементов благоустройства</w:t>
            </w:r>
          </w:p>
        </w:tc>
        <w:tc>
          <w:tcPr>
            <w:tcW w:w="1338" w:type="pct"/>
            <w:gridSpan w:val="2"/>
          </w:tcPr>
          <w:p w:rsidR="00950195" w:rsidRPr="004C2D27" w:rsidRDefault="00950195" w:rsidP="002731D2">
            <w:pPr>
              <w:spacing w:line="276" w:lineRule="auto"/>
              <w:jc w:val="center"/>
            </w:pPr>
            <w:r w:rsidRPr="004C2D27">
              <w:t>Зеленая зона</w:t>
            </w:r>
          </w:p>
        </w:tc>
        <w:tc>
          <w:tcPr>
            <w:tcW w:w="892" w:type="pct"/>
            <w:vMerge w:val="restart"/>
            <w:vAlign w:val="center"/>
          </w:tcPr>
          <w:p w:rsidR="00950195" w:rsidRPr="004C2D27" w:rsidRDefault="00950195" w:rsidP="002731D2">
            <w:pPr>
              <w:spacing w:line="276" w:lineRule="auto"/>
              <w:jc w:val="center"/>
            </w:pPr>
            <w:r w:rsidRPr="004C2D27">
              <w:t>В их пределах туристические маршруты (на 1 км маршрута)</w:t>
            </w:r>
          </w:p>
        </w:tc>
      </w:tr>
      <w:tr w:rsidR="00950195" w:rsidRPr="004C2D27" w:rsidTr="00F35FC4">
        <w:trPr>
          <w:cantSplit/>
          <w:trHeight w:val="240"/>
          <w:tblHeader/>
        </w:trPr>
        <w:tc>
          <w:tcPr>
            <w:tcW w:w="318" w:type="pct"/>
            <w:vMerge/>
          </w:tcPr>
          <w:p w:rsidR="00950195" w:rsidRPr="004C2D27" w:rsidRDefault="00950195" w:rsidP="002731D2">
            <w:pPr>
              <w:spacing w:line="276" w:lineRule="auto"/>
              <w:jc w:val="center"/>
            </w:pPr>
          </w:p>
        </w:tc>
        <w:tc>
          <w:tcPr>
            <w:tcW w:w="2452" w:type="pct"/>
            <w:vMerge/>
          </w:tcPr>
          <w:p w:rsidR="00950195" w:rsidRPr="004C2D27" w:rsidRDefault="00950195" w:rsidP="002731D2">
            <w:pPr>
              <w:spacing w:line="276" w:lineRule="auto"/>
              <w:jc w:val="center"/>
            </w:pPr>
          </w:p>
        </w:tc>
        <w:tc>
          <w:tcPr>
            <w:tcW w:w="669" w:type="pct"/>
            <w:vAlign w:val="center"/>
          </w:tcPr>
          <w:p w:rsidR="00950195" w:rsidRPr="004C2D27" w:rsidRDefault="00950195" w:rsidP="002731D2">
            <w:pPr>
              <w:spacing w:line="276" w:lineRule="auto"/>
              <w:jc w:val="center"/>
            </w:pPr>
            <w:r w:rsidRPr="004C2D27">
              <w:t xml:space="preserve">Активного </w:t>
            </w:r>
          </w:p>
          <w:p w:rsidR="00950195" w:rsidRPr="004C2D27" w:rsidRDefault="00950195" w:rsidP="002731D2">
            <w:pPr>
              <w:spacing w:line="276" w:lineRule="auto"/>
              <w:jc w:val="center"/>
            </w:pPr>
            <w:r w:rsidRPr="004C2D27">
              <w:t>отдыха</w:t>
            </w:r>
          </w:p>
        </w:tc>
        <w:tc>
          <w:tcPr>
            <w:tcW w:w="669" w:type="pct"/>
            <w:vAlign w:val="center"/>
          </w:tcPr>
          <w:p w:rsidR="00950195" w:rsidRPr="004C2D27" w:rsidRDefault="00950195" w:rsidP="002731D2">
            <w:pPr>
              <w:spacing w:line="276" w:lineRule="auto"/>
              <w:jc w:val="center"/>
              <w:rPr>
                <w:sz w:val="20"/>
                <w:szCs w:val="20"/>
              </w:rPr>
            </w:pPr>
            <w:r w:rsidRPr="004C2D27">
              <w:rPr>
                <w:sz w:val="20"/>
                <w:szCs w:val="20"/>
              </w:rPr>
              <w:t>Прогулочная</w:t>
            </w:r>
          </w:p>
        </w:tc>
        <w:tc>
          <w:tcPr>
            <w:tcW w:w="892" w:type="pct"/>
            <w:vMerge/>
            <w:vAlign w:val="center"/>
          </w:tcPr>
          <w:p w:rsidR="00950195" w:rsidRPr="004C2D27" w:rsidRDefault="00950195" w:rsidP="002731D2">
            <w:pPr>
              <w:spacing w:line="276" w:lineRule="auto"/>
              <w:jc w:val="center"/>
            </w:pP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1</w:t>
            </w:r>
          </w:p>
        </w:tc>
        <w:tc>
          <w:tcPr>
            <w:tcW w:w="2452" w:type="pct"/>
          </w:tcPr>
          <w:p w:rsidR="00950195" w:rsidRPr="004C2D27" w:rsidRDefault="00950195"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Подъездные дороги гравийные с шириной проезжей части 4,5 м (км)</w:t>
            </w:r>
          </w:p>
        </w:tc>
        <w:tc>
          <w:tcPr>
            <w:tcW w:w="669" w:type="pct"/>
          </w:tcPr>
          <w:p w:rsidR="00950195" w:rsidRPr="004C2D27" w:rsidRDefault="00950195" w:rsidP="002731D2">
            <w:pPr>
              <w:spacing w:line="276" w:lineRule="auto"/>
              <w:jc w:val="center"/>
            </w:pPr>
            <w:r w:rsidRPr="004C2D27">
              <w:t>0,15</w:t>
            </w:r>
          </w:p>
        </w:tc>
        <w:tc>
          <w:tcPr>
            <w:tcW w:w="669" w:type="pct"/>
          </w:tcPr>
          <w:p w:rsidR="00950195" w:rsidRPr="004C2D27" w:rsidRDefault="00950195" w:rsidP="002731D2">
            <w:pPr>
              <w:spacing w:line="276" w:lineRule="auto"/>
              <w:jc w:val="center"/>
            </w:pPr>
            <w:r w:rsidRPr="004C2D27">
              <w:t>0,02</w:t>
            </w:r>
          </w:p>
        </w:tc>
        <w:tc>
          <w:tcPr>
            <w:tcW w:w="892" w:type="pct"/>
          </w:tcPr>
          <w:p w:rsidR="00950195" w:rsidRPr="004C2D27" w:rsidRDefault="00950195" w:rsidP="002731D2">
            <w:pPr>
              <w:spacing w:line="276" w:lineRule="auto"/>
              <w:jc w:val="center"/>
            </w:pPr>
            <w:r w:rsidRPr="004C2D27">
              <w:t>-</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2</w:t>
            </w:r>
          </w:p>
        </w:tc>
        <w:tc>
          <w:tcPr>
            <w:tcW w:w="2452" w:type="pct"/>
          </w:tcPr>
          <w:p w:rsidR="00950195" w:rsidRPr="004C2D27" w:rsidRDefault="00950195" w:rsidP="002731D2">
            <w:pPr>
              <w:spacing w:line="276" w:lineRule="auto"/>
            </w:pPr>
            <w:r w:rsidRPr="004C2D27">
              <w:t>Дороги внутри массивов  гравийные с шириной полотна 3 м (км)</w:t>
            </w:r>
          </w:p>
        </w:tc>
        <w:tc>
          <w:tcPr>
            <w:tcW w:w="669" w:type="pct"/>
          </w:tcPr>
          <w:p w:rsidR="00950195" w:rsidRPr="004C2D27" w:rsidRDefault="00950195" w:rsidP="002731D2">
            <w:pPr>
              <w:spacing w:line="276" w:lineRule="auto"/>
              <w:jc w:val="center"/>
            </w:pPr>
            <w:r w:rsidRPr="004C2D27">
              <w:t>1,8</w:t>
            </w:r>
          </w:p>
        </w:tc>
        <w:tc>
          <w:tcPr>
            <w:tcW w:w="669" w:type="pct"/>
          </w:tcPr>
          <w:p w:rsidR="00950195" w:rsidRPr="004C2D27" w:rsidRDefault="00950195" w:rsidP="002731D2">
            <w:pPr>
              <w:spacing w:line="276" w:lineRule="auto"/>
              <w:jc w:val="center"/>
            </w:pPr>
            <w:r w:rsidRPr="004C2D27">
              <w:t>0,5</w:t>
            </w:r>
          </w:p>
        </w:tc>
        <w:tc>
          <w:tcPr>
            <w:tcW w:w="892" w:type="pct"/>
          </w:tcPr>
          <w:p w:rsidR="00950195" w:rsidRPr="004C2D27" w:rsidRDefault="00950195" w:rsidP="002731D2">
            <w:pPr>
              <w:spacing w:line="276" w:lineRule="auto"/>
              <w:jc w:val="center"/>
            </w:pPr>
            <w:r w:rsidRPr="004C2D27">
              <w:t>-</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3</w:t>
            </w:r>
          </w:p>
        </w:tc>
        <w:tc>
          <w:tcPr>
            <w:tcW w:w="2452" w:type="pct"/>
          </w:tcPr>
          <w:p w:rsidR="00950195" w:rsidRPr="004C2D27" w:rsidRDefault="00950195" w:rsidP="002731D2">
            <w:pPr>
              <w:spacing w:line="276" w:lineRule="auto"/>
            </w:pPr>
            <w:r w:rsidRPr="004C2D27">
              <w:t>Автостоянки на 15 машин грунтовые с добавлением гравия и щебня (шт)</w:t>
            </w:r>
          </w:p>
        </w:tc>
        <w:tc>
          <w:tcPr>
            <w:tcW w:w="669" w:type="pct"/>
          </w:tcPr>
          <w:p w:rsidR="00950195" w:rsidRPr="004C2D27" w:rsidRDefault="00950195" w:rsidP="002731D2">
            <w:pPr>
              <w:spacing w:line="276" w:lineRule="auto"/>
              <w:jc w:val="center"/>
            </w:pPr>
            <w:r w:rsidRPr="004C2D27">
              <w:t>0,25</w:t>
            </w:r>
          </w:p>
        </w:tc>
        <w:tc>
          <w:tcPr>
            <w:tcW w:w="669" w:type="pct"/>
          </w:tcPr>
          <w:p w:rsidR="00950195" w:rsidRPr="004C2D27" w:rsidRDefault="00950195" w:rsidP="002731D2">
            <w:pPr>
              <w:spacing w:line="276" w:lineRule="auto"/>
              <w:jc w:val="center"/>
            </w:pPr>
            <w:r w:rsidRPr="004C2D27">
              <w:t>0,03</w:t>
            </w:r>
          </w:p>
        </w:tc>
        <w:tc>
          <w:tcPr>
            <w:tcW w:w="892" w:type="pct"/>
          </w:tcPr>
          <w:p w:rsidR="00950195" w:rsidRPr="004C2D27" w:rsidRDefault="00950195" w:rsidP="002731D2">
            <w:pPr>
              <w:spacing w:line="276" w:lineRule="auto"/>
              <w:jc w:val="center"/>
            </w:pPr>
            <w:r w:rsidRPr="004C2D27">
              <w:t>-</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4</w:t>
            </w:r>
          </w:p>
        </w:tc>
        <w:tc>
          <w:tcPr>
            <w:tcW w:w="2452" w:type="pct"/>
          </w:tcPr>
          <w:p w:rsidR="00950195" w:rsidRPr="004C2D27" w:rsidRDefault="00950195"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Прогулочные тропы (км)</w:t>
            </w:r>
          </w:p>
        </w:tc>
        <w:tc>
          <w:tcPr>
            <w:tcW w:w="669" w:type="pct"/>
          </w:tcPr>
          <w:p w:rsidR="00950195" w:rsidRPr="004C2D27" w:rsidRDefault="00950195" w:rsidP="002731D2">
            <w:pPr>
              <w:spacing w:line="276" w:lineRule="auto"/>
              <w:jc w:val="center"/>
            </w:pPr>
            <w:r w:rsidRPr="004C2D27">
              <w:t>-</w:t>
            </w:r>
          </w:p>
        </w:tc>
        <w:tc>
          <w:tcPr>
            <w:tcW w:w="669" w:type="pct"/>
          </w:tcPr>
          <w:p w:rsidR="00950195" w:rsidRPr="004C2D27" w:rsidRDefault="00950195" w:rsidP="002731D2">
            <w:pPr>
              <w:spacing w:line="276" w:lineRule="auto"/>
              <w:jc w:val="center"/>
            </w:pPr>
            <w:r w:rsidRPr="004C2D27">
              <w:t>0,04</w:t>
            </w:r>
          </w:p>
        </w:tc>
        <w:tc>
          <w:tcPr>
            <w:tcW w:w="892" w:type="pct"/>
          </w:tcPr>
          <w:p w:rsidR="00950195" w:rsidRPr="004C2D27" w:rsidRDefault="00950195" w:rsidP="002731D2">
            <w:pPr>
              <w:spacing w:line="276" w:lineRule="auto"/>
              <w:jc w:val="center"/>
            </w:pPr>
            <w:r w:rsidRPr="004C2D27">
              <w:t>-</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5</w:t>
            </w:r>
          </w:p>
        </w:tc>
        <w:tc>
          <w:tcPr>
            <w:tcW w:w="2452" w:type="pct"/>
          </w:tcPr>
          <w:p w:rsidR="00950195" w:rsidRPr="004C2D27" w:rsidRDefault="00950195" w:rsidP="002731D2">
            <w:pPr>
              <w:spacing w:line="276" w:lineRule="auto"/>
            </w:pPr>
            <w:r w:rsidRPr="004C2D27">
              <w:t>Скамьи 4-х местные (шт)</w:t>
            </w:r>
          </w:p>
        </w:tc>
        <w:tc>
          <w:tcPr>
            <w:tcW w:w="669" w:type="pct"/>
          </w:tcPr>
          <w:p w:rsidR="00950195" w:rsidRPr="004C2D27" w:rsidRDefault="00950195" w:rsidP="002731D2">
            <w:pPr>
              <w:spacing w:line="276" w:lineRule="auto"/>
              <w:jc w:val="center"/>
            </w:pPr>
            <w:r w:rsidRPr="004C2D27">
              <w:t>18</w:t>
            </w:r>
          </w:p>
        </w:tc>
        <w:tc>
          <w:tcPr>
            <w:tcW w:w="669" w:type="pct"/>
          </w:tcPr>
          <w:p w:rsidR="00950195" w:rsidRPr="004C2D27" w:rsidRDefault="00950195" w:rsidP="002731D2">
            <w:pPr>
              <w:spacing w:line="276" w:lineRule="auto"/>
              <w:jc w:val="center"/>
            </w:pPr>
            <w:r w:rsidRPr="004C2D27">
              <w:t>3</w:t>
            </w:r>
          </w:p>
        </w:tc>
        <w:tc>
          <w:tcPr>
            <w:tcW w:w="892" w:type="pct"/>
          </w:tcPr>
          <w:p w:rsidR="00950195" w:rsidRPr="004C2D27" w:rsidRDefault="00950195" w:rsidP="002731D2">
            <w:pPr>
              <w:spacing w:line="276" w:lineRule="auto"/>
              <w:jc w:val="center"/>
            </w:pPr>
            <w:r w:rsidRPr="004C2D27">
              <w:t>1</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6</w:t>
            </w:r>
          </w:p>
        </w:tc>
        <w:tc>
          <w:tcPr>
            <w:tcW w:w="2452" w:type="pct"/>
          </w:tcPr>
          <w:p w:rsidR="00950195" w:rsidRPr="004C2D27" w:rsidRDefault="00950195" w:rsidP="002731D2">
            <w:pPr>
              <w:spacing w:line="276" w:lineRule="auto"/>
            </w:pPr>
            <w:r w:rsidRPr="004C2D27">
              <w:t>Пикниковые столы 6-ти местные (шт)</w:t>
            </w:r>
          </w:p>
        </w:tc>
        <w:tc>
          <w:tcPr>
            <w:tcW w:w="669" w:type="pct"/>
          </w:tcPr>
          <w:p w:rsidR="00950195" w:rsidRPr="004C2D27" w:rsidRDefault="00950195" w:rsidP="002731D2">
            <w:pPr>
              <w:spacing w:line="276" w:lineRule="auto"/>
              <w:jc w:val="center"/>
            </w:pPr>
            <w:r w:rsidRPr="004C2D27">
              <w:t>7</w:t>
            </w:r>
          </w:p>
        </w:tc>
        <w:tc>
          <w:tcPr>
            <w:tcW w:w="669" w:type="pct"/>
          </w:tcPr>
          <w:p w:rsidR="00950195" w:rsidRPr="004C2D27" w:rsidRDefault="00950195" w:rsidP="002731D2">
            <w:pPr>
              <w:spacing w:line="276" w:lineRule="auto"/>
              <w:jc w:val="center"/>
            </w:pPr>
            <w:r w:rsidRPr="004C2D27">
              <w:t>0,6</w:t>
            </w:r>
          </w:p>
        </w:tc>
        <w:tc>
          <w:tcPr>
            <w:tcW w:w="892" w:type="pct"/>
          </w:tcPr>
          <w:p w:rsidR="00950195" w:rsidRPr="004C2D27" w:rsidRDefault="00950195" w:rsidP="002731D2">
            <w:pPr>
              <w:spacing w:line="276" w:lineRule="auto"/>
              <w:jc w:val="center"/>
            </w:pPr>
            <w:r w:rsidRPr="004C2D27">
              <w:t>-</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7</w:t>
            </w:r>
          </w:p>
        </w:tc>
        <w:tc>
          <w:tcPr>
            <w:tcW w:w="2452" w:type="pct"/>
          </w:tcPr>
          <w:p w:rsidR="00950195" w:rsidRPr="004C2D27" w:rsidRDefault="00950195" w:rsidP="002731D2">
            <w:pPr>
              <w:spacing w:line="276" w:lineRule="auto"/>
            </w:pPr>
            <w:r w:rsidRPr="004C2D27">
              <w:t>Укрытия от дождя (шт)</w:t>
            </w:r>
          </w:p>
        </w:tc>
        <w:tc>
          <w:tcPr>
            <w:tcW w:w="669" w:type="pct"/>
          </w:tcPr>
          <w:p w:rsidR="00950195" w:rsidRPr="004C2D27" w:rsidRDefault="00950195" w:rsidP="002731D2">
            <w:pPr>
              <w:spacing w:line="276" w:lineRule="auto"/>
              <w:jc w:val="center"/>
            </w:pPr>
            <w:r w:rsidRPr="004C2D27">
              <w:t>1,5</w:t>
            </w:r>
          </w:p>
        </w:tc>
        <w:tc>
          <w:tcPr>
            <w:tcW w:w="669" w:type="pct"/>
          </w:tcPr>
          <w:p w:rsidR="00950195" w:rsidRPr="004C2D27" w:rsidRDefault="00950195" w:rsidP="002731D2">
            <w:pPr>
              <w:spacing w:line="276" w:lineRule="auto"/>
              <w:jc w:val="center"/>
            </w:pPr>
            <w:r w:rsidRPr="004C2D27">
              <w:t>0,2</w:t>
            </w:r>
          </w:p>
        </w:tc>
        <w:tc>
          <w:tcPr>
            <w:tcW w:w="892" w:type="pct"/>
          </w:tcPr>
          <w:p w:rsidR="00950195" w:rsidRPr="004C2D27" w:rsidRDefault="00950195" w:rsidP="002731D2">
            <w:pPr>
              <w:spacing w:line="276" w:lineRule="auto"/>
              <w:jc w:val="center"/>
            </w:pPr>
            <w:r w:rsidRPr="004C2D27">
              <w:t>0,2</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8</w:t>
            </w:r>
          </w:p>
        </w:tc>
        <w:tc>
          <w:tcPr>
            <w:tcW w:w="2452" w:type="pct"/>
          </w:tcPr>
          <w:p w:rsidR="00950195" w:rsidRPr="004C2D27" w:rsidRDefault="00950195" w:rsidP="002731D2">
            <w:pPr>
              <w:spacing w:line="276" w:lineRule="auto"/>
            </w:pPr>
            <w:r w:rsidRPr="004C2D27">
              <w:t>Очаги для приготовления пищи (шт)</w:t>
            </w:r>
          </w:p>
        </w:tc>
        <w:tc>
          <w:tcPr>
            <w:tcW w:w="669" w:type="pct"/>
          </w:tcPr>
          <w:p w:rsidR="00950195" w:rsidRPr="004C2D27" w:rsidRDefault="00950195" w:rsidP="002731D2">
            <w:pPr>
              <w:spacing w:line="276" w:lineRule="auto"/>
              <w:jc w:val="center"/>
            </w:pPr>
            <w:r w:rsidRPr="004C2D27">
              <w:t>3,5</w:t>
            </w:r>
          </w:p>
        </w:tc>
        <w:tc>
          <w:tcPr>
            <w:tcW w:w="669" w:type="pct"/>
          </w:tcPr>
          <w:p w:rsidR="00950195" w:rsidRPr="004C2D27" w:rsidRDefault="00950195" w:rsidP="002731D2">
            <w:pPr>
              <w:spacing w:line="276" w:lineRule="auto"/>
              <w:jc w:val="center"/>
            </w:pPr>
            <w:r w:rsidRPr="004C2D27">
              <w:t>0,5</w:t>
            </w:r>
          </w:p>
        </w:tc>
        <w:tc>
          <w:tcPr>
            <w:tcW w:w="892" w:type="pct"/>
          </w:tcPr>
          <w:p w:rsidR="00950195" w:rsidRPr="004C2D27" w:rsidRDefault="00950195" w:rsidP="002731D2">
            <w:pPr>
              <w:spacing w:line="276" w:lineRule="auto"/>
              <w:jc w:val="center"/>
            </w:pPr>
            <w:r w:rsidRPr="004C2D27">
              <w:t>0,6</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9</w:t>
            </w:r>
          </w:p>
        </w:tc>
        <w:tc>
          <w:tcPr>
            <w:tcW w:w="2452" w:type="pct"/>
          </w:tcPr>
          <w:p w:rsidR="00950195" w:rsidRPr="004C2D27" w:rsidRDefault="00950195" w:rsidP="002731D2">
            <w:pPr>
              <w:spacing w:line="276" w:lineRule="auto"/>
            </w:pPr>
            <w:r w:rsidRPr="004C2D27">
              <w:t>Урны (шт)</w:t>
            </w:r>
          </w:p>
        </w:tc>
        <w:tc>
          <w:tcPr>
            <w:tcW w:w="669" w:type="pct"/>
          </w:tcPr>
          <w:p w:rsidR="00950195" w:rsidRPr="004C2D27" w:rsidRDefault="00950195" w:rsidP="002731D2">
            <w:pPr>
              <w:spacing w:line="276" w:lineRule="auto"/>
              <w:jc w:val="center"/>
            </w:pPr>
            <w:r w:rsidRPr="004C2D27">
              <w:t>30</w:t>
            </w:r>
          </w:p>
        </w:tc>
        <w:tc>
          <w:tcPr>
            <w:tcW w:w="669" w:type="pct"/>
          </w:tcPr>
          <w:p w:rsidR="00950195" w:rsidRPr="004C2D27" w:rsidRDefault="00950195" w:rsidP="002731D2">
            <w:pPr>
              <w:spacing w:line="276" w:lineRule="auto"/>
              <w:jc w:val="center"/>
            </w:pPr>
            <w:r w:rsidRPr="004C2D27">
              <w:t>-</w:t>
            </w:r>
          </w:p>
        </w:tc>
        <w:tc>
          <w:tcPr>
            <w:tcW w:w="892" w:type="pct"/>
          </w:tcPr>
          <w:p w:rsidR="00950195" w:rsidRPr="004C2D27" w:rsidRDefault="00950195" w:rsidP="002731D2">
            <w:pPr>
              <w:spacing w:line="276" w:lineRule="auto"/>
              <w:jc w:val="center"/>
            </w:pPr>
            <w:r w:rsidRPr="004C2D27">
              <w:t>-</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10</w:t>
            </w:r>
          </w:p>
        </w:tc>
        <w:tc>
          <w:tcPr>
            <w:tcW w:w="2452" w:type="pct"/>
          </w:tcPr>
          <w:p w:rsidR="00950195" w:rsidRPr="004C2D27" w:rsidRDefault="00950195" w:rsidP="002731D2">
            <w:pPr>
              <w:spacing w:line="276" w:lineRule="auto"/>
            </w:pPr>
            <w:r w:rsidRPr="004C2D27">
              <w:t>Мусоросборники (шт)</w:t>
            </w:r>
          </w:p>
        </w:tc>
        <w:tc>
          <w:tcPr>
            <w:tcW w:w="669" w:type="pct"/>
          </w:tcPr>
          <w:p w:rsidR="00950195" w:rsidRPr="004C2D27" w:rsidRDefault="00950195" w:rsidP="002731D2">
            <w:pPr>
              <w:spacing w:line="276" w:lineRule="auto"/>
              <w:jc w:val="center"/>
            </w:pPr>
            <w:r w:rsidRPr="004C2D27">
              <w:t>3,5</w:t>
            </w:r>
          </w:p>
        </w:tc>
        <w:tc>
          <w:tcPr>
            <w:tcW w:w="669" w:type="pct"/>
          </w:tcPr>
          <w:p w:rsidR="00950195" w:rsidRPr="004C2D27" w:rsidRDefault="00950195" w:rsidP="002731D2">
            <w:pPr>
              <w:spacing w:line="276" w:lineRule="auto"/>
              <w:jc w:val="center"/>
            </w:pPr>
            <w:r w:rsidRPr="004C2D27">
              <w:t>-</w:t>
            </w:r>
          </w:p>
        </w:tc>
        <w:tc>
          <w:tcPr>
            <w:tcW w:w="892" w:type="pct"/>
          </w:tcPr>
          <w:p w:rsidR="00950195" w:rsidRPr="004C2D27" w:rsidRDefault="00950195" w:rsidP="002731D2">
            <w:pPr>
              <w:spacing w:line="276" w:lineRule="auto"/>
              <w:jc w:val="center"/>
            </w:pPr>
            <w:r w:rsidRPr="004C2D27">
              <w:t>-</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11</w:t>
            </w:r>
          </w:p>
        </w:tc>
        <w:tc>
          <w:tcPr>
            <w:tcW w:w="2452" w:type="pct"/>
          </w:tcPr>
          <w:p w:rsidR="00950195" w:rsidRPr="004C2D27" w:rsidRDefault="00950195" w:rsidP="002731D2">
            <w:pPr>
              <w:spacing w:line="276" w:lineRule="auto"/>
            </w:pPr>
            <w:r w:rsidRPr="004C2D27">
              <w:t>Туалеты (шт)</w:t>
            </w:r>
          </w:p>
        </w:tc>
        <w:tc>
          <w:tcPr>
            <w:tcW w:w="669" w:type="pct"/>
          </w:tcPr>
          <w:p w:rsidR="00950195" w:rsidRPr="004C2D27" w:rsidRDefault="00950195" w:rsidP="002731D2">
            <w:pPr>
              <w:spacing w:line="276" w:lineRule="auto"/>
              <w:jc w:val="center"/>
            </w:pPr>
            <w:r w:rsidRPr="004C2D27">
              <w:t>0,18</w:t>
            </w:r>
          </w:p>
        </w:tc>
        <w:tc>
          <w:tcPr>
            <w:tcW w:w="669" w:type="pct"/>
          </w:tcPr>
          <w:p w:rsidR="00950195" w:rsidRPr="004C2D27" w:rsidRDefault="00950195" w:rsidP="002731D2">
            <w:pPr>
              <w:spacing w:line="276" w:lineRule="auto"/>
              <w:jc w:val="center"/>
            </w:pPr>
            <w:r w:rsidRPr="004C2D27">
              <w:t>-</w:t>
            </w:r>
          </w:p>
        </w:tc>
        <w:tc>
          <w:tcPr>
            <w:tcW w:w="892" w:type="pct"/>
          </w:tcPr>
          <w:p w:rsidR="00950195" w:rsidRPr="004C2D27" w:rsidRDefault="00950195" w:rsidP="002731D2">
            <w:pPr>
              <w:spacing w:line="276" w:lineRule="auto"/>
              <w:jc w:val="center"/>
            </w:pPr>
            <w:r w:rsidRPr="004C2D27">
              <w:t>-</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12</w:t>
            </w:r>
          </w:p>
        </w:tc>
        <w:tc>
          <w:tcPr>
            <w:tcW w:w="2452" w:type="pct"/>
          </w:tcPr>
          <w:p w:rsidR="00950195" w:rsidRPr="004C2D27" w:rsidRDefault="00950195" w:rsidP="002731D2">
            <w:pPr>
              <w:spacing w:line="276" w:lineRule="auto"/>
            </w:pPr>
            <w:r w:rsidRPr="004C2D27">
              <w:t>Спортивные и игровые площадки, м</w:t>
            </w:r>
            <w:r w:rsidRPr="004C2D27">
              <w:rPr>
                <w:vertAlign w:val="superscript"/>
              </w:rPr>
              <w:t>2</w:t>
            </w:r>
          </w:p>
        </w:tc>
        <w:tc>
          <w:tcPr>
            <w:tcW w:w="669" w:type="pct"/>
          </w:tcPr>
          <w:p w:rsidR="00950195" w:rsidRPr="004C2D27" w:rsidRDefault="00950195" w:rsidP="002731D2">
            <w:pPr>
              <w:spacing w:line="276" w:lineRule="auto"/>
              <w:jc w:val="center"/>
            </w:pPr>
            <w:r w:rsidRPr="004C2D27">
              <w:t>37</w:t>
            </w:r>
          </w:p>
        </w:tc>
        <w:tc>
          <w:tcPr>
            <w:tcW w:w="669" w:type="pct"/>
          </w:tcPr>
          <w:p w:rsidR="00950195" w:rsidRPr="004C2D27" w:rsidRDefault="00950195" w:rsidP="002731D2">
            <w:pPr>
              <w:spacing w:line="276" w:lineRule="auto"/>
              <w:jc w:val="center"/>
            </w:pPr>
            <w:r w:rsidRPr="004C2D27">
              <w:t>-</w:t>
            </w:r>
          </w:p>
        </w:tc>
        <w:tc>
          <w:tcPr>
            <w:tcW w:w="892" w:type="pct"/>
          </w:tcPr>
          <w:p w:rsidR="00950195" w:rsidRPr="004C2D27" w:rsidRDefault="00950195" w:rsidP="002731D2">
            <w:pPr>
              <w:spacing w:line="276" w:lineRule="auto"/>
              <w:jc w:val="center"/>
            </w:pPr>
            <w:r w:rsidRPr="004C2D27">
              <w:t>5</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13</w:t>
            </w:r>
          </w:p>
        </w:tc>
        <w:tc>
          <w:tcPr>
            <w:tcW w:w="2452" w:type="pct"/>
          </w:tcPr>
          <w:p w:rsidR="00950195" w:rsidRPr="004C2D27" w:rsidRDefault="00950195" w:rsidP="002731D2">
            <w:pPr>
              <w:spacing w:line="276" w:lineRule="auto"/>
            </w:pPr>
            <w:r w:rsidRPr="004C2D27">
              <w:t>Пляжи на реках и водоемах, м</w:t>
            </w:r>
            <w:r w:rsidRPr="004C2D27">
              <w:rPr>
                <w:vertAlign w:val="superscript"/>
              </w:rPr>
              <w:t>2</w:t>
            </w:r>
          </w:p>
        </w:tc>
        <w:tc>
          <w:tcPr>
            <w:tcW w:w="669" w:type="pct"/>
          </w:tcPr>
          <w:p w:rsidR="00950195" w:rsidRPr="004C2D27" w:rsidRDefault="00950195" w:rsidP="002731D2">
            <w:pPr>
              <w:spacing w:line="276" w:lineRule="auto"/>
              <w:jc w:val="center"/>
            </w:pPr>
            <w:r w:rsidRPr="004C2D27">
              <w:t>90</w:t>
            </w:r>
          </w:p>
        </w:tc>
        <w:tc>
          <w:tcPr>
            <w:tcW w:w="669" w:type="pct"/>
          </w:tcPr>
          <w:p w:rsidR="00950195" w:rsidRPr="004C2D27" w:rsidRDefault="00950195" w:rsidP="002731D2">
            <w:pPr>
              <w:spacing w:line="276" w:lineRule="auto"/>
              <w:jc w:val="center"/>
            </w:pPr>
            <w:r w:rsidRPr="004C2D27">
              <w:t>15</w:t>
            </w:r>
          </w:p>
        </w:tc>
        <w:tc>
          <w:tcPr>
            <w:tcW w:w="892" w:type="pct"/>
          </w:tcPr>
          <w:p w:rsidR="00950195" w:rsidRPr="004C2D27" w:rsidRDefault="00950195" w:rsidP="002731D2">
            <w:pPr>
              <w:spacing w:line="276" w:lineRule="auto"/>
              <w:jc w:val="center"/>
            </w:pPr>
            <w:r w:rsidRPr="004C2D27">
              <w:t>-</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14</w:t>
            </w:r>
          </w:p>
        </w:tc>
        <w:tc>
          <w:tcPr>
            <w:tcW w:w="2452" w:type="pct"/>
          </w:tcPr>
          <w:p w:rsidR="00950195" w:rsidRPr="004C2D27" w:rsidRDefault="00950195" w:rsidP="002731D2">
            <w:pPr>
              <w:spacing w:line="276" w:lineRule="auto"/>
            </w:pPr>
            <w:r w:rsidRPr="004C2D27">
              <w:t>Пляжные кабины (шт)</w:t>
            </w:r>
          </w:p>
        </w:tc>
        <w:tc>
          <w:tcPr>
            <w:tcW w:w="669" w:type="pct"/>
          </w:tcPr>
          <w:p w:rsidR="00950195" w:rsidRPr="004C2D27" w:rsidRDefault="00950195" w:rsidP="002731D2">
            <w:pPr>
              <w:spacing w:line="276" w:lineRule="auto"/>
              <w:jc w:val="center"/>
            </w:pPr>
            <w:r w:rsidRPr="004C2D27">
              <w:t>0,18</w:t>
            </w:r>
          </w:p>
        </w:tc>
        <w:tc>
          <w:tcPr>
            <w:tcW w:w="669" w:type="pct"/>
          </w:tcPr>
          <w:p w:rsidR="00950195" w:rsidRPr="004C2D27" w:rsidRDefault="00950195" w:rsidP="002731D2">
            <w:pPr>
              <w:spacing w:line="276" w:lineRule="auto"/>
              <w:jc w:val="center"/>
            </w:pPr>
            <w:r w:rsidRPr="004C2D27">
              <w:t>0,02</w:t>
            </w:r>
          </w:p>
        </w:tc>
        <w:tc>
          <w:tcPr>
            <w:tcW w:w="892" w:type="pct"/>
          </w:tcPr>
          <w:p w:rsidR="00950195" w:rsidRPr="004C2D27" w:rsidRDefault="00950195" w:rsidP="002731D2">
            <w:pPr>
              <w:spacing w:line="276" w:lineRule="auto"/>
              <w:jc w:val="center"/>
            </w:pPr>
            <w:r w:rsidRPr="004C2D27">
              <w:t>-</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15</w:t>
            </w:r>
          </w:p>
        </w:tc>
        <w:tc>
          <w:tcPr>
            <w:tcW w:w="2452" w:type="pct"/>
          </w:tcPr>
          <w:p w:rsidR="00950195" w:rsidRPr="004C2D27" w:rsidRDefault="00950195" w:rsidP="002731D2">
            <w:pPr>
              <w:spacing w:line="276" w:lineRule="auto"/>
            </w:pPr>
            <w:r w:rsidRPr="004C2D27">
              <w:t>Беседки (шт)</w:t>
            </w:r>
          </w:p>
        </w:tc>
        <w:tc>
          <w:tcPr>
            <w:tcW w:w="669" w:type="pct"/>
          </w:tcPr>
          <w:p w:rsidR="00950195" w:rsidRPr="004C2D27" w:rsidRDefault="00950195" w:rsidP="002731D2">
            <w:pPr>
              <w:spacing w:line="276" w:lineRule="auto"/>
              <w:jc w:val="center"/>
            </w:pPr>
            <w:r w:rsidRPr="004C2D27">
              <w:t>0,17</w:t>
            </w:r>
          </w:p>
        </w:tc>
        <w:tc>
          <w:tcPr>
            <w:tcW w:w="669" w:type="pct"/>
          </w:tcPr>
          <w:p w:rsidR="00950195" w:rsidRPr="004C2D27" w:rsidRDefault="00950195" w:rsidP="002731D2">
            <w:pPr>
              <w:spacing w:line="276" w:lineRule="auto"/>
              <w:jc w:val="center"/>
            </w:pPr>
            <w:r w:rsidRPr="004C2D27">
              <w:t>-</w:t>
            </w:r>
          </w:p>
        </w:tc>
        <w:tc>
          <w:tcPr>
            <w:tcW w:w="892" w:type="pct"/>
          </w:tcPr>
          <w:p w:rsidR="00950195" w:rsidRPr="004C2D27" w:rsidRDefault="00950195" w:rsidP="002731D2">
            <w:pPr>
              <w:spacing w:line="276" w:lineRule="auto"/>
              <w:jc w:val="center"/>
            </w:pPr>
            <w:r w:rsidRPr="004C2D27">
              <w:t>-</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16</w:t>
            </w:r>
          </w:p>
        </w:tc>
        <w:tc>
          <w:tcPr>
            <w:tcW w:w="2452" w:type="pct"/>
          </w:tcPr>
          <w:p w:rsidR="00950195" w:rsidRPr="004C2D27" w:rsidRDefault="00950195" w:rsidP="002731D2">
            <w:pPr>
              <w:spacing w:line="276" w:lineRule="auto"/>
            </w:pPr>
            <w:r w:rsidRPr="004C2D27">
              <w:t>Указатели (шт)</w:t>
            </w:r>
          </w:p>
        </w:tc>
        <w:tc>
          <w:tcPr>
            <w:tcW w:w="669" w:type="pct"/>
          </w:tcPr>
          <w:p w:rsidR="00950195" w:rsidRPr="004C2D27" w:rsidRDefault="00950195" w:rsidP="002731D2">
            <w:pPr>
              <w:spacing w:line="276" w:lineRule="auto"/>
              <w:jc w:val="center"/>
            </w:pPr>
            <w:r w:rsidRPr="004C2D27">
              <w:t>1,5</w:t>
            </w:r>
          </w:p>
        </w:tc>
        <w:tc>
          <w:tcPr>
            <w:tcW w:w="669" w:type="pct"/>
          </w:tcPr>
          <w:p w:rsidR="00950195" w:rsidRPr="004C2D27" w:rsidRDefault="00950195" w:rsidP="002731D2">
            <w:pPr>
              <w:spacing w:line="276" w:lineRule="auto"/>
              <w:jc w:val="center"/>
            </w:pPr>
            <w:r w:rsidRPr="004C2D27">
              <w:t>0,2</w:t>
            </w:r>
          </w:p>
        </w:tc>
        <w:tc>
          <w:tcPr>
            <w:tcW w:w="892" w:type="pct"/>
          </w:tcPr>
          <w:p w:rsidR="00950195" w:rsidRPr="004C2D27" w:rsidRDefault="00950195" w:rsidP="002731D2">
            <w:pPr>
              <w:spacing w:line="276" w:lineRule="auto"/>
              <w:jc w:val="center"/>
            </w:pPr>
            <w:r w:rsidRPr="004C2D27">
              <w:t>0,4</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17</w:t>
            </w:r>
          </w:p>
        </w:tc>
        <w:tc>
          <w:tcPr>
            <w:tcW w:w="2452" w:type="pct"/>
          </w:tcPr>
          <w:p w:rsidR="00950195" w:rsidRPr="004C2D27" w:rsidRDefault="00950195" w:rsidP="002731D2">
            <w:pPr>
              <w:spacing w:line="276" w:lineRule="auto"/>
            </w:pPr>
            <w:r w:rsidRPr="004C2D27">
              <w:t>Видовые точки (шт)</w:t>
            </w:r>
          </w:p>
        </w:tc>
        <w:tc>
          <w:tcPr>
            <w:tcW w:w="669" w:type="pct"/>
          </w:tcPr>
          <w:p w:rsidR="00950195" w:rsidRPr="004C2D27" w:rsidRDefault="00950195" w:rsidP="002731D2">
            <w:pPr>
              <w:spacing w:line="276" w:lineRule="auto"/>
              <w:jc w:val="center"/>
            </w:pPr>
            <w:r w:rsidRPr="004C2D27">
              <w:t>0,7</w:t>
            </w:r>
          </w:p>
        </w:tc>
        <w:tc>
          <w:tcPr>
            <w:tcW w:w="669" w:type="pct"/>
          </w:tcPr>
          <w:p w:rsidR="00950195" w:rsidRPr="004C2D27" w:rsidRDefault="00950195" w:rsidP="002731D2">
            <w:pPr>
              <w:spacing w:line="276" w:lineRule="auto"/>
              <w:jc w:val="center"/>
            </w:pPr>
            <w:r w:rsidRPr="004C2D27">
              <w:t>0,1</w:t>
            </w:r>
          </w:p>
        </w:tc>
        <w:tc>
          <w:tcPr>
            <w:tcW w:w="892" w:type="pct"/>
          </w:tcPr>
          <w:p w:rsidR="00950195" w:rsidRPr="004C2D27" w:rsidRDefault="00950195" w:rsidP="002731D2">
            <w:pPr>
              <w:spacing w:line="276" w:lineRule="auto"/>
              <w:jc w:val="center"/>
            </w:pPr>
            <w:r w:rsidRPr="004C2D27">
              <w:t>0,3</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18</w:t>
            </w:r>
          </w:p>
        </w:tc>
        <w:tc>
          <w:tcPr>
            <w:tcW w:w="2452" w:type="pct"/>
          </w:tcPr>
          <w:p w:rsidR="00950195" w:rsidRPr="004C2D27" w:rsidRDefault="00950195" w:rsidP="002731D2">
            <w:pPr>
              <w:spacing w:line="276" w:lineRule="auto"/>
            </w:pPr>
            <w:r w:rsidRPr="004C2D27">
              <w:t>Колодцы и родники (шт)</w:t>
            </w:r>
          </w:p>
        </w:tc>
        <w:tc>
          <w:tcPr>
            <w:tcW w:w="669" w:type="pct"/>
          </w:tcPr>
          <w:p w:rsidR="00950195" w:rsidRPr="004C2D27" w:rsidRDefault="00950195" w:rsidP="002731D2">
            <w:pPr>
              <w:spacing w:line="276" w:lineRule="auto"/>
              <w:jc w:val="center"/>
            </w:pPr>
            <w:r w:rsidRPr="004C2D27">
              <w:t>0,02</w:t>
            </w:r>
          </w:p>
        </w:tc>
        <w:tc>
          <w:tcPr>
            <w:tcW w:w="669" w:type="pct"/>
          </w:tcPr>
          <w:p w:rsidR="00950195" w:rsidRPr="004C2D27" w:rsidRDefault="00950195" w:rsidP="002731D2">
            <w:pPr>
              <w:spacing w:line="276" w:lineRule="auto"/>
              <w:jc w:val="center"/>
            </w:pPr>
            <w:r w:rsidRPr="004C2D27">
              <w:t>0,01</w:t>
            </w:r>
          </w:p>
        </w:tc>
        <w:tc>
          <w:tcPr>
            <w:tcW w:w="892" w:type="pct"/>
          </w:tcPr>
          <w:p w:rsidR="00950195" w:rsidRPr="004C2D27" w:rsidRDefault="00950195" w:rsidP="002731D2">
            <w:pPr>
              <w:spacing w:line="276" w:lineRule="auto"/>
              <w:jc w:val="center"/>
            </w:pPr>
            <w:r w:rsidRPr="004C2D27">
              <w:t>0,1</w:t>
            </w:r>
          </w:p>
        </w:tc>
      </w:tr>
      <w:tr w:rsidR="00950195" w:rsidRPr="004C2D27" w:rsidTr="00F35FC4">
        <w:trPr>
          <w:cantSplit/>
          <w:trHeight w:val="240"/>
        </w:trPr>
        <w:tc>
          <w:tcPr>
            <w:tcW w:w="318" w:type="pct"/>
          </w:tcPr>
          <w:p w:rsidR="00950195" w:rsidRPr="004C2D27" w:rsidRDefault="00950195" w:rsidP="002731D2">
            <w:pPr>
              <w:spacing w:line="276" w:lineRule="auto"/>
              <w:jc w:val="center"/>
            </w:pPr>
            <w:r w:rsidRPr="004C2D27">
              <w:t>19</w:t>
            </w:r>
          </w:p>
        </w:tc>
        <w:tc>
          <w:tcPr>
            <w:tcW w:w="2452" w:type="pct"/>
          </w:tcPr>
          <w:p w:rsidR="00950195" w:rsidRPr="004C2D27" w:rsidRDefault="00950195" w:rsidP="002731D2">
            <w:pPr>
              <w:spacing w:line="276" w:lineRule="auto"/>
            </w:pPr>
            <w:r w:rsidRPr="004C2D27">
              <w:t>Площадки для разбивки палаток туристов, м</w:t>
            </w:r>
            <w:r w:rsidRPr="004C2D27">
              <w:rPr>
                <w:vertAlign w:val="superscript"/>
              </w:rPr>
              <w:t>2</w:t>
            </w:r>
          </w:p>
        </w:tc>
        <w:tc>
          <w:tcPr>
            <w:tcW w:w="669" w:type="pct"/>
          </w:tcPr>
          <w:p w:rsidR="00950195" w:rsidRPr="004C2D27" w:rsidRDefault="00950195" w:rsidP="002731D2">
            <w:pPr>
              <w:spacing w:line="276" w:lineRule="auto"/>
              <w:jc w:val="center"/>
            </w:pPr>
            <w:r w:rsidRPr="004C2D27">
              <w:t>50</w:t>
            </w:r>
          </w:p>
        </w:tc>
        <w:tc>
          <w:tcPr>
            <w:tcW w:w="669" w:type="pct"/>
          </w:tcPr>
          <w:p w:rsidR="00950195" w:rsidRPr="004C2D27" w:rsidRDefault="00950195" w:rsidP="002731D2">
            <w:pPr>
              <w:spacing w:line="276" w:lineRule="auto"/>
              <w:jc w:val="center"/>
            </w:pPr>
            <w:r w:rsidRPr="004C2D27">
              <w:t>-</w:t>
            </w:r>
          </w:p>
        </w:tc>
        <w:tc>
          <w:tcPr>
            <w:tcW w:w="892" w:type="pct"/>
          </w:tcPr>
          <w:p w:rsidR="00950195" w:rsidRPr="004C2D27" w:rsidRDefault="00950195" w:rsidP="002731D2">
            <w:pPr>
              <w:spacing w:line="276" w:lineRule="auto"/>
              <w:jc w:val="center"/>
            </w:pPr>
            <w:r w:rsidRPr="004C2D27">
              <w:t>20</w:t>
            </w:r>
          </w:p>
        </w:tc>
      </w:tr>
    </w:tbl>
    <w:p w:rsidR="00C17285" w:rsidRPr="004C2D27" w:rsidRDefault="00C17285" w:rsidP="007F6EDB">
      <w:pPr>
        <w:pStyle w:val="ac"/>
        <w:spacing w:line="276" w:lineRule="auto"/>
        <w:ind w:firstLine="709"/>
        <w:rPr>
          <w:rFonts w:ascii="Times New Roman" w:hAnsi="Times New Roman"/>
          <w:sz w:val="24"/>
        </w:rPr>
      </w:pPr>
    </w:p>
    <w:p w:rsidR="00950195" w:rsidRPr="004C2D27" w:rsidRDefault="00950195" w:rsidP="007F6EDB">
      <w:pPr>
        <w:pStyle w:val="ac"/>
        <w:spacing w:line="276" w:lineRule="auto"/>
        <w:ind w:firstLine="709"/>
        <w:rPr>
          <w:rFonts w:ascii="Times New Roman" w:hAnsi="Times New Roman"/>
          <w:sz w:val="24"/>
        </w:rPr>
      </w:pPr>
      <w:r w:rsidRPr="004C2D27">
        <w:rPr>
          <w:rFonts w:ascii="Times New Roman" w:hAnsi="Times New Roman"/>
          <w:sz w:val="24"/>
        </w:rPr>
        <w:t>Таблица 2.8.5 -  Основные  хозяйственные  мероприятия  и  виды  лесных  пользований  в лесах зеленых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5"/>
        <w:gridCol w:w="4184"/>
        <w:gridCol w:w="1421"/>
        <w:gridCol w:w="1563"/>
        <w:gridCol w:w="1991"/>
      </w:tblGrid>
      <w:tr w:rsidR="00950195" w:rsidRPr="004C2D27" w:rsidTr="00F35FC4">
        <w:trPr>
          <w:cantSplit/>
          <w:trHeight w:val="200"/>
          <w:tblHeader/>
        </w:trPr>
        <w:tc>
          <w:tcPr>
            <w:tcW w:w="276" w:type="pct"/>
            <w:vMerge w:val="restart"/>
            <w:vAlign w:val="center"/>
          </w:tcPr>
          <w:p w:rsidR="00950195" w:rsidRPr="004C2D27" w:rsidRDefault="00950195" w:rsidP="002731D2">
            <w:pPr>
              <w:spacing w:line="276" w:lineRule="auto"/>
              <w:jc w:val="center"/>
            </w:pPr>
            <w:r w:rsidRPr="004C2D27">
              <w:t>№ п/п</w:t>
            </w:r>
          </w:p>
        </w:tc>
        <w:tc>
          <w:tcPr>
            <w:tcW w:w="2158" w:type="pct"/>
            <w:vMerge w:val="restart"/>
            <w:vAlign w:val="center"/>
          </w:tcPr>
          <w:p w:rsidR="00950195" w:rsidRPr="004C2D27" w:rsidRDefault="00950195" w:rsidP="002731D2">
            <w:pPr>
              <w:spacing w:line="276" w:lineRule="auto"/>
              <w:jc w:val="center"/>
            </w:pPr>
            <w:r w:rsidRPr="004C2D27">
              <w:t>Наименование мероприятий</w:t>
            </w:r>
          </w:p>
        </w:tc>
        <w:tc>
          <w:tcPr>
            <w:tcW w:w="2566" w:type="pct"/>
            <w:gridSpan w:val="3"/>
            <w:vAlign w:val="center"/>
          </w:tcPr>
          <w:p w:rsidR="00950195" w:rsidRPr="004C2D27" w:rsidRDefault="00950195" w:rsidP="002731D2">
            <w:pPr>
              <w:spacing w:line="276" w:lineRule="auto"/>
              <w:jc w:val="center"/>
            </w:pPr>
            <w:r w:rsidRPr="004C2D27">
              <w:t xml:space="preserve">Функциональные зоны </w:t>
            </w:r>
          </w:p>
        </w:tc>
      </w:tr>
      <w:tr w:rsidR="00950195" w:rsidRPr="004C2D27" w:rsidTr="00F35FC4">
        <w:trPr>
          <w:cantSplit/>
          <w:trHeight w:val="200"/>
          <w:tblHeader/>
        </w:trPr>
        <w:tc>
          <w:tcPr>
            <w:tcW w:w="276" w:type="pct"/>
            <w:vMerge/>
            <w:tcBorders>
              <w:bottom w:val="nil"/>
            </w:tcBorders>
            <w:vAlign w:val="center"/>
          </w:tcPr>
          <w:p w:rsidR="00950195" w:rsidRPr="004C2D27" w:rsidRDefault="00950195" w:rsidP="002731D2">
            <w:pPr>
              <w:spacing w:line="276" w:lineRule="auto"/>
              <w:jc w:val="center"/>
            </w:pPr>
          </w:p>
        </w:tc>
        <w:tc>
          <w:tcPr>
            <w:tcW w:w="2158" w:type="pct"/>
            <w:vMerge/>
            <w:tcBorders>
              <w:bottom w:val="nil"/>
            </w:tcBorders>
            <w:vAlign w:val="center"/>
          </w:tcPr>
          <w:p w:rsidR="00950195" w:rsidRPr="004C2D27" w:rsidRDefault="00950195" w:rsidP="002731D2">
            <w:pPr>
              <w:spacing w:line="276" w:lineRule="auto"/>
              <w:jc w:val="center"/>
            </w:pPr>
          </w:p>
        </w:tc>
        <w:tc>
          <w:tcPr>
            <w:tcW w:w="733" w:type="pct"/>
            <w:tcBorders>
              <w:bottom w:val="nil"/>
            </w:tcBorders>
            <w:vAlign w:val="center"/>
          </w:tcPr>
          <w:p w:rsidR="00950195" w:rsidRPr="004C2D27" w:rsidRDefault="00950195" w:rsidP="002731D2">
            <w:pPr>
              <w:spacing w:line="276" w:lineRule="auto"/>
              <w:jc w:val="center"/>
            </w:pPr>
            <w:r w:rsidRPr="004C2D27">
              <w:t xml:space="preserve">Активного </w:t>
            </w:r>
          </w:p>
          <w:p w:rsidR="00950195" w:rsidRPr="004C2D27" w:rsidRDefault="00950195" w:rsidP="002731D2">
            <w:pPr>
              <w:spacing w:line="276" w:lineRule="auto"/>
              <w:jc w:val="center"/>
            </w:pPr>
            <w:r w:rsidRPr="004C2D27">
              <w:t>отдыха</w:t>
            </w:r>
          </w:p>
        </w:tc>
        <w:tc>
          <w:tcPr>
            <w:tcW w:w="806" w:type="pct"/>
            <w:tcBorders>
              <w:bottom w:val="nil"/>
            </w:tcBorders>
            <w:vAlign w:val="center"/>
          </w:tcPr>
          <w:p w:rsidR="00950195" w:rsidRPr="004C2D27" w:rsidRDefault="00950195" w:rsidP="002731D2">
            <w:pPr>
              <w:spacing w:line="276" w:lineRule="auto"/>
              <w:jc w:val="center"/>
            </w:pPr>
            <w:r w:rsidRPr="004C2D27">
              <w:t xml:space="preserve">Прогулочная </w:t>
            </w:r>
          </w:p>
        </w:tc>
        <w:tc>
          <w:tcPr>
            <w:tcW w:w="1026" w:type="pct"/>
            <w:tcBorders>
              <w:bottom w:val="nil"/>
            </w:tcBorders>
            <w:vAlign w:val="center"/>
          </w:tcPr>
          <w:p w:rsidR="00950195" w:rsidRPr="004C2D27" w:rsidRDefault="00950195" w:rsidP="002731D2">
            <w:pPr>
              <w:spacing w:line="276" w:lineRule="auto"/>
              <w:jc w:val="center"/>
            </w:pPr>
            <w:r w:rsidRPr="004C2D27">
              <w:t>Фаунистического покоя</w:t>
            </w:r>
          </w:p>
        </w:tc>
      </w:tr>
      <w:tr w:rsidR="00950195" w:rsidRPr="004C2D27" w:rsidTr="00F35FC4">
        <w:trPr>
          <w:cantSplit/>
          <w:trHeight w:val="200"/>
        </w:trPr>
        <w:tc>
          <w:tcPr>
            <w:tcW w:w="5000" w:type="pct"/>
            <w:gridSpan w:val="5"/>
          </w:tcPr>
          <w:p w:rsidR="00950195" w:rsidRPr="004C2D27" w:rsidRDefault="00950195" w:rsidP="002731D2">
            <w:pPr>
              <w:spacing w:line="276" w:lineRule="auto"/>
              <w:jc w:val="center"/>
            </w:pPr>
            <w:r w:rsidRPr="004C2D27">
              <w:rPr>
                <w:b/>
                <w:i/>
              </w:rPr>
              <w:t xml:space="preserve">  </w:t>
            </w:r>
            <w:r w:rsidRPr="004C2D27">
              <w:rPr>
                <w:b/>
                <w:i/>
                <w:lang w:val="en-US"/>
              </w:rPr>
              <w:t>I</w:t>
            </w:r>
            <w:r w:rsidRPr="004C2D27">
              <w:rPr>
                <w:b/>
                <w:i/>
              </w:rPr>
              <w:t>. Лесохозяйственные мероприятия</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1</w:t>
            </w:r>
          </w:p>
        </w:tc>
        <w:tc>
          <w:tcPr>
            <w:tcW w:w="2158" w:type="pct"/>
          </w:tcPr>
          <w:p w:rsidR="00950195" w:rsidRPr="004C2D27" w:rsidRDefault="00950195" w:rsidP="002731D2">
            <w:pPr>
              <w:spacing w:line="276" w:lineRule="auto"/>
            </w:pPr>
            <w:r w:rsidRPr="004C2D27">
              <w:t>Рубки ухода за лесом с целью:</w:t>
            </w:r>
          </w:p>
        </w:tc>
        <w:tc>
          <w:tcPr>
            <w:tcW w:w="733" w:type="pct"/>
          </w:tcPr>
          <w:p w:rsidR="00950195" w:rsidRPr="004C2D27" w:rsidRDefault="00950195" w:rsidP="002731D2">
            <w:pPr>
              <w:spacing w:line="276" w:lineRule="auto"/>
              <w:jc w:val="center"/>
            </w:pPr>
          </w:p>
        </w:tc>
        <w:tc>
          <w:tcPr>
            <w:tcW w:w="806" w:type="pct"/>
          </w:tcPr>
          <w:p w:rsidR="00950195" w:rsidRPr="004C2D27" w:rsidRDefault="00950195" w:rsidP="002731D2">
            <w:pPr>
              <w:spacing w:line="276" w:lineRule="auto"/>
              <w:jc w:val="center"/>
            </w:pPr>
          </w:p>
        </w:tc>
        <w:tc>
          <w:tcPr>
            <w:tcW w:w="1026" w:type="pct"/>
          </w:tcPr>
          <w:p w:rsidR="00950195" w:rsidRPr="004C2D27" w:rsidRDefault="00950195" w:rsidP="002731D2">
            <w:pPr>
              <w:spacing w:line="276" w:lineRule="auto"/>
              <w:jc w:val="center"/>
            </w:pP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Формирования ландшафтов</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Удаления малоценной растительности</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Содействия естественному возобновлению</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Ухода за подростом</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Ухода за существующими и созданными лесными ландшафтами</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Переформирования и обновления насаждений</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2</w:t>
            </w:r>
          </w:p>
        </w:tc>
        <w:tc>
          <w:tcPr>
            <w:tcW w:w="2158" w:type="pct"/>
          </w:tcPr>
          <w:p w:rsidR="00950195" w:rsidRPr="004C2D27" w:rsidRDefault="00950195" w:rsidP="002731D2">
            <w:pPr>
              <w:spacing w:line="276" w:lineRule="auto"/>
            </w:pPr>
            <w:r w:rsidRPr="004C2D27">
              <w:t>Рубки реконструкции</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3</w:t>
            </w:r>
          </w:p>
        </w:tc>
        <w:tc>
          <w:tcPr>
            <w:tcW w:w="2158" w:type="pct"/>
          </w:tcPr>
          <w:p w:rsidR="00950195" w:rsidRPr="004C2D27" w:rsidRDefault="00950195" w:rsidP="002731D2">
            <w:pPr>
              <w:spacing w:line="276" w:lineRule="auto"/>
            </w:pPr>
            <w:r w:rsidRPr="004C2D27">
              <w:t>Прочие рубки с целью:</w:t>
            </w:r>
          </w:p>
        </w:tc>
        <w:tc>
          <w:tcPr>
            <w:tcW w:w="733" w:type="pct"/>
          </w:tcPr>
          <w:p w:rsidR="00950195" w:rsidRPr="004C2D27" w:rsidRDefault="00950195" w:rsidP="002731D2">
            <w:pPr>
              <w:spacing w:line="276" w:lineRule="auto"/>
              <w:jc w:val="center"/>
            </w:pPr>
          </w:p>
        </w:tc>
        <w:tc>
          <w:tcPr>
            <w:tcW w:w="806" w:type="pct"/>
          </w:tcPr>
          <w:p w:rsidR="00950195" w:rsidRPr="004C2D27" w:rsidRDefault="00950195" w:rsidP="002731D2">
            <w:pPr>
              <w:spacing w:line="276" w:lineRule="auto"/>
              <w:jc w:val="center"/>
            </w:pPr>
          </w:p>
        </w:tc>
        <w:tc>
          <w:tcPr>
            <w:tcW w:w="1026" w:type="pct"/>
          </w:tcPr>
          <w:p w:rsidR="00950195" w:rsidRPr="004C2D27" w:rsidRDefault="00950195" w:rsidP="002731D2">
            <w:pPr>
              <w:spacing w:line="276" w:lineRule="auto"/>
              <w:jc w:val="center"/>
            </w:pP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Создания открытых ландшафтов, расчистки перспектив</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На видовых точках, удаления малоценной в рекреационном отношении растительности</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Расчистки площадок для отдыха и под строительство объектов благоустройства</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Ухода за открытыми ландшафтами и видовыми точками</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4</w:t>
            </w:r>
          </w:p>
        </w:tc>
        <w:tc>
          <w:tcPr>
            <w:tcW w:w="2158" w:type="pct"/>
          </w:tcPr>
          <w:p w:rsidR="00950195" w:rsidRPr="004C2D27" w:rsidRDefault="00950195" w:rsidP="002731D2">
            <w:pPr>
              <w:spacing w:line="276" w:lineRule="auto"/>
            </w:pPr>
            <w:r w:rsidRPr="004C2D27">
              <w:t>Посадка деревьев и кустарников с целью:</w:t>
            </w:r>
          </w:p>
        </w:tc>
        <w:tc>
          <w:tcPr>
            <w:tcW w:w="733" w:type="pct"/>
          </w:tcPr>
          <w:p w:rsidR="00950195" w:rsidRPr="004C2D27" w:rsidRDefault="00950195" w:rsidP="002731D2">
            <w:pPr>
              <w:spacing w:line="276" w:lineRule="auto"/>
              <w:jc w:val="center"/>
            </w:pPr>
          </w:p>
        </w:tc>
        <w:tc>
          <w:tcPr>
            <w:tcW w:w="806" w:type="pct"/>
          </w:tcPr>
          <w:p w:rsidR="00950195" w:rsidRPr="004C2D27" w:rsidRDefault="00950195" w:rsidP="002731D2">
            <w:pPr>
              <w:spacing w:line="276" w:lineRule="auto"/>
              <w:jc w:val="center"/>
            </w:pPr>
          </w:p>
        </w:tc>
        <w:tc>
          <w:tcPr>
            <w:tcW w:w="1026" w:type="pct"/>
          </w:tcPr>
          <w:p w:rsidR="00950195" w:rsidRPr="004C2D27" w:rsidRDefault="00950195" w:rsidP="002731D2">
            <w:pPr>
              <w:spacing w:line="276" w:lineRule="auto"/>
              <w:jc w:val="center"/>
            </w:pP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Формирования ландшафтов</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Повышения санитарно-гигиенических свойств леса и устойчивости насаждений</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Восстановления леса</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Создания ремиз</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w:t>
            </w:r>
          </w:p>
        </w:tc>
        <w:tc>
          <w:tcPr>
            <w:tcW w:w="2158" w:type="pct"/>
          </w:tcPr>
          <w:p w:rsidR="00950195" w:rsidRPr="004C2D27" w:rsidRDefault="00950195" w:rsidP="002731D2">
            <w:pPr>
              <w:spacing w:line="276" w:lineRule="auto"/>
            </w:pPr>
            <w:r w:rsidRPr="004C2D27">
              <w:t>Реконструкции насаждений</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5</w:t>
            </w:r>
          </w:p>
        </w:tc>
        <w:tc>
          <w:tcPr>
            <w:tcW w:w="2158" w:type="pct"/>
          </w:tcPr>
          <w:p w:rsidR="00950195" w:rsidRPr="004C2D27" w:rsidRDefault="00950195" w:rsidP="002731D2">
            <w:pPr>
              <w:spacing w:line="276" w:lineRule="auto"/>
            </w:pPr>
            <w:r w:rsidRPr="004C2D27">
              <w:t>Создание луговых газонов</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6</w:t>
            </w:r>
          </w:p>
        </w:tc>
        <w:tc>
          <w:tcPr>
            <w:tcW w:w="2158" w:type="pct"/>
          </w:tcPr>
          <w:p w:rsidR="00950195" w:rsidRPr="004C2D27" w:rsidRDefault="00950195" w:rsidP="002731D2">
            <w:pPr>
              <w:spacing w:line="276" w:lineRule="auto"/>
            </w:pPr>
            <w:r w:rsidRPr="004C2D27">
              <w:t>Уход за травостоем на открытых пространствах</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7</w:t>
            </w:r>
          </w:p>
        </w:tc>
        <w:tc>
          <w:tcPr>
            <w:tcW w:w="2158" w:type="pct"/>
          </w:tcPr>
          <w:p w:rsidR="00950195" w:rsidRPr="004C2D27" w:rsidRDefault="00950195" w:rsidP="002731D2">
            <w:pPr>
              <w:spacing w:line="276" w:lineRule="auto"/>
            </w:pPr>
            <w:r w:rsidRPr="004C2D27">
              <w:t>Природоохранные мероприятия</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8</w:t>
            </w:r>
          </w:p>
        </w:tc>
        <w:tc>
          <w:tcPr>
            <w:tcW w:w="2158" w:type="pct"/>
          </w:tcPr>
          <w:p w:rsidR="00950195" w:rsidRPr="004C2D27" w:rsidRDefault="00950195" w:rsidP="002731D2">
            <w:pPr>
              <w:spacing w:line="276" w:lineRule="auto"/>
            </w:pPr>
            <w:r w:rsidRPr="004C2D27">
              <w:t xml:space="preserve">Санитарно-защитные мероприятия, </w:t>
            </w:r>
          </w:p>
          <w:p w:rsidR="00950195" w:rsidRPr="004C2D27" w:rsidRDefault="00950195" w:rsidP="002731D2">
            <w:pPr>
              <w:spacing w:line="276" w:lineRule="auto"/>
            </w:pPr>
            <w:r w:rsidRPr="004C2D27">
              <w:t>в т.ч. санрубки</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9</w:t>
            </w:r>
          </w:p>
        </w:tc>
        <w:tc>
          <w:tcPr>
            <w:tcW w:w="2158" w:type="pct"/>
          </w:tcPr>
          <w:p w:rsidR="00950195" w:rsidRPr="004C2D27" w:rsidRDefault="00950195" w:rsidP="002731D2">
            <w:pPr>
              <w:spacing w:line="276" w:lineRule="auto"/>
            </w:pPr>
            <w:r w:rsidRPr="004C2D27">
              <w:t>Противопожарные мероприятия</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Height w:val="200"/>
        </w:trPr>
        <w:tc>
          <w:tcPr>
            <w:tcW w:w="276" w:type="pct"/>
          </w:tcPr>
          <w:p w:rsidR="00950195" w:rsidRPr="004C2D27" w:rsidRDefault="00950195" w:rsidP="002731D2">
            <w:pPr>
              <w:spacing w:line="276" w:lineRule="auto"/>
              <w:jc w:val="center"/>
            </w:pPr>
            <w:r w:rsidRPr="004C2D27">
              <w:t>10</w:t>
            </w:r>
          </w:p>
        </w:tc>
        <w:tc>
          <w:tcPr>
            <w:tcW w:w="2158" w:type="pct"/>
          </w:tcPr>
          <w:p w:rsidR="00950195" w:rsidRPr="004C2D27" w:rsidRDefault="00950195" w:rsidP="002731D2">
            <w:pPr>
              <w:spacing w:line="276" w:lineRule="auto"/>
            </w:pPr>
            <w:r w:rsidRPr="004C2D27">
              <w:t>Профилактика лесонарушений и повреждений леса отдыхающими</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5000" w:type="pct"/>
            <w:gridSpan w:val="5"/>
          </w:tcPr>
          <w:p w:rsidR="00950195" w:rsidRPr="004C2D27" w:rsidRDefault="00950195" w:rsidP="002731D2">
            <w:pPr>
              <w:spacing w:line="276" w:lineRule="auto"/>
              <w:jc w:val="center"/>
            </w:pPr>
            <w:r w:rsidRPr="004C2D27">
              <w:rPr>
                <w:b/>
                <w:i/>
              </w:rPr>
              <w:t xml:space="preserve">  </w:t>
            </w:r>
            <w:r w:rsidRPr="004C2D27">
              <w:rPr>
                <w:b/>
                <w:i/>
                <w:lang w:val="en-US"/>
              </w:rPr>
              <w:t>II</w:t>
            </w:r>
            <w:r w:rsidRPr="004C2D27">
              <w:rPr>
                <w:b/>
                <w:i/>
              </w:rPr>
              <w:t>. Биотехнические мероприятия и охрана фауны</w:t>
            </w:r>
          </w:p>
        </w:tc>
      </w:tr>
      <w:tr w:rsidR="00950195" w:rsidRPr="004C2D27" w:rsidTr="00F35FC4">
        <w:trPr>
          <w:cantSplit/>
        </w:trPr>
        <w:tc>
          <w:tcPr>
            <w:tcW w:w="276" w:type="pct"/>
          </w:tcPr>
          <w:p w:rsidR="00950195" w:rsidRPr="004C2D27" w:rsidRDefault="00950195" w:rsidP="002731D2">
            <w:pPr>
              <w:spacing w:line="276" w:lineRule="auto"/>
              <w:jc w:val="center"/>
            </w:pPr>
            <w:r w:rsidRPr="004C2D27">
              <w:t>1</w:t>
            </w:r>
          </w:p>
        </w:tc>
        <w:tc>
          <w:tcPr>
            <w:tcW w:w="2158" w:type="pct"/>
          </w:tcPr>
          <w:p w:rsidR="00950195" w:rsidRPr="004C2D27" w:rsidRDefault="00950195" w:rsidP="002731D2">
            <w:pPr>
              <w:spacing w:line="276" w:lineRule="auto"/>
            </w:pPr>
            <w:r w:rsidRPr="004C2D27">
              <w:t>Улучшение условий обитания животных</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2</w:t>
            </w:r>
          </w:p>
        </w:tc>
        <w:tc>
          <w:tcPr>
            <w:tcW w:w="2158" w:type="pct"/>
          </w:tcPr>
          <w:p w:rsidR="00950195" w:rsidRPr="004C2D27" w:rsidRDefault="00950195"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Устройство подкормочных площадок и подкормка животных</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3</w:t>
            </w:r>
          </w:p>
        </w:tc>
        <w:tc>
          <w:tcPr>
            <w:tcW w:w="2158" w:type="pct"/>
          </w:tcPr>
          <w:p w:rsidR="00950195" w:rsidRPr="004C2D27" w:rsidRDefault="00950195" w:rsidP="002731D2">
            <w:pPr>
              <w:spacing w:line="276" w:lineRule="auto"/>
            </w:pPr>
            <w:r w:rsidRPr="004C2D27">
              <w:t>Устройство и развешивание гнездовий</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4</w:t>
            </w:r>
          </w:p>
        </w:tc>
        <w:tc>
          <w:tcPr>
            <w:tcW w:w="2158" w:type="pct"/>
          </w:tcPr>
          <w:p w:rsidR="00950195" w:rsidRPr="004C2D27" w:rsidRDefault="00950195" w:rsidP="002731D2">
            <w:pPr>
              <w:spacing w:line="276" w:lineRule="auto"/>
            </w:pPr>
            <w:r w:rsidRPr="004C2D27">
              <w:t>Регламентация и ограничение лесохозяйственных работ</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5000" w:type="pct"/>
            <w:gridSpan w:val="5"/>
          </w:tcPr>
          <w:p w:rsidR="00950195" w:rsidRPr="004C2D27" w:rsidRDefault="00950195" w:rsidP="002731D2">
            <w:pPr>
              <w:spacing w:line="276" w:lineRule="auto"/>
              <w:jc w:val="center"/>
            </w:pPr>
            <w:r w:rsidRPr="004C2D27">
              <w:rPr>
                <w:b/>
                <w:i/>
              </w:rPr>
              <w:t xml:space="preserve">  </w:t>
            </w:r>
            <w:r w:rsidRPr="004C2D27">
              <w:rPr>
                <w:b/>
                <w:i/>
                <w:lang w:val="en-US"/>
              </w:rPr>
              <w:t>III</w:t>
            </w:r>
            <w:r w:rsidRPr="004C2D27">
              <w:rPr>
                <w:b/>
                <w:i/>
              </w:rPr>
              <w:t>. Благоустройство территории</w:t>
            </w:r>
          </w:p>
        </w:tc>
      </w:tr>
      <w:tr w:rsidR="00950195" w:rsidRPr="004C2D27" w:rsidTr="00F35FC4">
        <w:trPr>
          <w:cantSplit/>
        </w:trPr>
        <w:tc>
          <w:tcPr>
            <w:tcW w:w="276" w:type="pct"/>
          </w:tcPr>
          <w:p w:rsidR="00950195" w:rsidRPr="004C2D27" w:rsidRDefault="00950195" w:rsidP="002731D2">
            <w:pPr>
              <w:spacing w:line="276" w:lineRule="auto"/>
              <w:jc w:val="center"/>
            </w:pPr>
            <w:r w:rsidRPr="004C2D27">
              <w:t>1</w:t>
            </w:r>
          </w:p>
        </w:tc>
        <w:tc>
          <w:tcPr>
            <w:tcW w:w="2158" w:type="pct"/>
          </w:tcPr>
          <w:p w:rsidR="00950195" w:rsidRPr="004C2D27" w:rsidRDefault="00950195" w:rsidP="002731D2">
            <w:pPr>
              <w:spacing w:line="276" w:lineRule="auto"/>
            </w:pPr>
            <w:r w:rsidRPr="004C2D27">
              <w:t>Создание дорожно-тропиночной сети, автостоянок искусственных сооружений</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2</w:t>
            </w:r>
          </w:p>
        </w:tc>
        <w:tc>
          <w:tcPr>
            <w:tcW w:w="2158" w:type="pct"/>
          </w:tcPr>
          <w:p w:rsidR="00950195" w:rsidRPr="004C2D27" w:rsidRDefault="00950195" w:rsidP="002731D2">
            <w:pPr>
              <w:spacing w:line="276" w:lineRule="auto"/>
            </w:pPr>
            <w:r w:rsidRPr="004C2D27">
              <w:t>Создание рекреационных маршрутов</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3</w:t>
            </w:r>
          </w:p>
        </w:tc>
        <w:tc>
          <w:tcPr>
            <w:tcW w:w="2158" w:type="pct"/>
          </w:tcPr>
          <w:p w:rsidR="00950195" w:rsidRPr="004C2D27" w:rsidRDefault="00950195" w:rsidP="002731D2">
            <w:pPr>
              <w:spacing w:line="276" w:lineRule="auto"/>
            </w:pPr>
            <w:r w:rsidRPr="004C2D27">
              <w:t>Создание видовых точек и смотровых площадок</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4</w:t>
            </w:r>
          </w:p>
        </w:tc>
        <w:tc>
          <w:tcPr>
            <w:tcW w:w="2158" w:type="pct"/>
          </w:tcPr>
          <w:p w:rsidR="00950195" w:rsidRPr="004C2D27" w:rsidRDefault="00950195" w:rsidP="002731D2">
            <w:pPr>
              <w:spacing w:line="276" w:lineRule="auto"/>
            </w:pPr>
            <w:r w:rsidRPr="004C2D27">
              <w:t>Создание и оборудование площадок отдыха</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5</w:t>
            </w:r>
          </w:p>
        </w:tc>
        <w:tc>
          <w:tcPr>
            <w:tcW w:w="2158" w:type="pct"/>
          </w:tcPr>
          <w:p w:rsidR="00950195" w:rsidRPr="004C2D27" w:rsidRDefault="00950195" w:rsidP="002731D2">
            <w:pPr>
              <w:spacing w:line="276" w:lineRule="auto"/>
            </w:pPr>
            <w:r w:rsidRPr="004C2D27">
              <w:t>Строительство и размещение мелких форм архитектуры и лесопаркового оборудования</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6</w:t>
            </w:r>
          </w:p>
        </w:tc>
        <w:tc>
          <w:tcPr>
            <w:tcW w:w="2158" w:type="pct"/>
          </w:tcPr>
          <w:p w:rsidR="00950195" w:rsidRPr="004C2D27" w:rsidRDefault="00950195" w:rsidP="002731D2">
            <w:pPr>
              <w:spacing w:line="276" w:lineRule="auto"/>
            </w:pPr>
            <w:r w:rsidRPr="004C2D27">
              <w:t>Визуальная информация</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7</w:t>
            </w:r>
          </w:p>
        </w:tc>
        <w:tc>
          <w:tcPr>
            <w:tcW w:w="2158" w:type="pct"/>
          </w:tcPr>
          <w:p w:rsidR="00950195" w:rsidRPr="004C2D27" w:rsidRDefault="00950195"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Наглядная агитация</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8</w:t>
            </w:r>
          </w:p>
        </w:tc>
        <w:tc>
          <w:tcPr>
            <w:tcW w:w="2158" w:type="pct"/>
          </w:tcPr>
          <w:p w:rsidR="00950195" w:rsidRPr="004C2D27" w:rsidRDefault="00950195"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Устройство и оборудование мест стационарного отдыха летнего типа с ночлегом</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9</w:t>
            </w:r>
          </w:p>
        </w:tc>
        <w:tc>
          <w:tcPr>
            <w:tcW w:w="2158" w:type="pct"/>
          </w:tcPr>
          <w:p w:rsidR="00950195" w:rsidRPr="004C2D27" w:rsidRDefault="00950195" w:rsidP="002731D2">
            <w:pPr>
              <w:spacing w:line="276" w:lineRule="auto"/>
            </w:pPr>
            <w:r w:rsidRPr="004C2D27">
              <w:t>Уход за объектами благоустройства, их ремонт</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5000" w:type="pct"/>
            <w:gridSpan w:val="5"/>
          </w:tcPr>
          <w:p w:rsidR="00950195" w:rsidRPr="004C2D27" w:rsidRDefault="00950195" w:rsidP="002731D2">
            <w:pPr>
              <w:spacing w:line="276" w:lineRule="auto"/>
              <w:jc w:val="center"/>
            </w:pPr>
            <w:r w:rsidRPr="004C2D27">
              <w:rPr>
                <w:b/>
                <w:i/>
              </w:rPr>
              <w:t xml:space="preserve">  </w:t>
            </w:r>
            <w:r w:rsidRPr="004C2D27">
              <w:rPr>
                <w:b/>
                <w:i/>
                <w:lang w:val="en-US"/>
              </w:rPr>
              <w:t>IV</w:t>
            </w:r>
            <w:r w:rsidRPr="004C2D27">
              <w:rPr>
                <w:b/>
                <w:i/>
              </w:rPr>
              <w:t>.  Лесопользование</w:t>
            </w:r>
          </w:p>
        </w:tc>
      </w:tr>
      <w:tr w:rsidR="00950195" w:rsidRPr="004C2D27" w:rsidTr="00F35FC4">
        <w:trPr>
          <w:cantSplit/>
        </w:trPr>
        <w:tc>
          <w:tcPr>
            <w:tcW w:w="276" w:type="pct"/>
          </w:tcPr>
          <w:p w:rsidR="00950195" w:rsidRPr="004C2D27" w:rsidRDefault="00950195" w:rsidP="002731D2">
            <w:pPr>
              <w:spacing w:line="276" w:lineRule="auto"/>
              <w:jc w:val="center"/>
            </w:pPr>
            <w:r w:rsidRPr="004C2D27">
              <w:t>1.</w:t>
            </w:r>
          </w:p>
        </w:tc>
        <w:tc>
          <w:tcPr>
            <w:tcW w:w="2158" w:type="pct"/>
          </w:tcPr>
          <w:p w:rsidR="00950195" w:rsidRPr="004C2D27" w:rsidRDefault="00950195" w:rsidP="002731D2">
            <w:pPr>
              <w:spacing w:line="276" w:lineRule="auto"/>
            </w:pPr>
            <w:r w:rsidRPr="004C2D27">
              <w:t>Главное пользование</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2.</w:t>
            </w:r>
          </w:p>
        </w:tc>
        <w:tc>
          <w:tcPr>
            <w:tcW w:w="2158" w:type="pct"/>
          </w:tcPr>
          <w:p w:rsidR="00950195" w:rsidRPr="004C2D27" w:rsidRDefault="00950195" w:rsidP="002731D2">
            <w:pPr>
              <w:spacing w:line="276" w:lineRule="auto"/>
            </w:pPr>
            <w:r w:rsidRPr="004C2D27">
              <w:t>Лесовосстановительные рубки</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 xml:space="preserve">3.  </w:t>
            </w:r>
          </w:p>
        </w:tc>
        <w:tc>
          <w:tcPr>
            <w:tcW w:w="2158" w:type="pct"/>
          </w:tcPr>
          <w:p w:rsidR="00950195" w:rsidRPr="004C2D27" w:rsidRDefault="00950195" w:rsidP="002731D2">
            <w:pPr>
              <w:spacing w:line="276" w:lineRule="auto"/>
            </w:pPr>
            <w:r w:rsidRPr="004C2D27">
              <w:t>Сенокошение</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4.</w:t>
            </w:r>
          </w:p>
        </w:tc>
        <w:tc>
          <w:tcPr>
            <w:tcW w:w="2158" w:type="pct"/>
          </w:tcPr>
          <w:p w:rsidR="00950195" w:rsidRPr="004C2D27" w:rsidRDefault="00950195" w:rsidP="002731D2">
            <w:pPr>
              <w:spacing w:line="276" w:lineRule="auto"/>
            </w:pPr>
            <w:r w:rsidRPr="004C2D27">
              <w:t>Пастьба скота</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5.</w:t>
            </w:r>
          </w:p>
        </w:tc>
        <w:tc>
          <w:tcPr>
            <w:tcW w:w="2158" w:type="pct"/>
          </w:tcPr>
          <w:p w:rsidR="00950195" w:rsidRPr="004C2D27" w:rsidRDefault="00950195" w:rsidP="002731D2">
            <w:pPr>
              <w:spacing w:line="276" w:lineRule="auto"/>
            </w:pPr>
            <w:r w:rsidRPr="004C2D27">
              <w:t>Любительсикй сбор ягод, грибов, орехов</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 xml:space="preserve">6. </w:t>
            </w:r>
          </w:p>
        </w:tc>
        <w:tc>
          <w:tcPr>
            <w:tcW w:w="2158" w:type="pct"/>
          </w:tcPr>
          <w:p w:rsidR="00950195" w:rsidRPr="004C2D27" w:rsidRDefault="00950195" w:rsidP="002731D2">
            <w:pPr>
              <w:spacing w:line="276" w:lineRule="auto"/>
            </w:pPr>
            <w:r w:rsidRPr="004C2D27">
              <w:t>Любительский сбор лекарственного сырья</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950195" w:rsidP="002731D2">
            <w:pPr>
              <w:spacing w:line="276" w:lineRule="auto"/>
              <w:jc w:val="center"/>
            </w:pPr>
            <w:r w:rsidRPr="004C2D27">
              <w:t>-</w:t>
            </w:r>
          </w:p>
        </w:tc>
      </w:tr>
      <w:tr w:rsidR="00950195" w:rsidRPr="004C2D27" w:rsidTr="00F35FC4">
        <w:trPr>
          <w:cantSplit/>
        </w:trPr>
        <w:tc>
          <w:tcPr>
            <w:tcW w:w="276" w:type="pct"/>
          </w:tcPr>
          <w:p w:rsidR="00950195" w:rsidRPr="004C2D27" w:rsidRDefault="00950195" w:rsidP="002731D2">
            <w:pPr>
              <w:spacing w:line="276" w:lineRule="auto"/>
              <w:jc w:val="center"/>
            </w:pPr>
            <w:r w:rsidRPr="004C2D27">
              <w:t>7.</w:t>
            </w:r>
          </w:p>
        </w:tc>
        <w:tc>
          <w:tcPr>
            <w:tcW w:w="2158" w:type="pct"/>
          </w:tcPr>
          <w:p w:rsidR="00950195" w:rsidRPr="004C2D27" w:rsidRDefault="00950195" w:rsidP="002731D2">
            <w:pPr>
              <w:spacing w:line="276" w:lineRule="auto"/>
            </w:pPr>
            <w:r w:rsidRPr="004C2D27">
              <w:t>Пчеловодство</w:t>
            </w:r>
          </w:p>
        </w:tc>
        <w:tc>
          <w:tcPr>
            <w:tcW w:w="733" w:type="pct"/>
          </w:tcPr>
          <w:p w:rsidR="00950195" w:rsidRPr="004C2D27" w:rsidRDefault="00950195" w:rsidP="002731D2">
            <w:pPr>
              <w:spacing w:line="276" w:lineRule="auto"/>
              <w:jc w:val="center"/>
            </w:pPr>
            <w:r w:rsidRPr="004C2D27">
              <w:t>-</w:t>
            </w:r>
          </w:p>
        </w:tc>
        <w:tc>
          <w:tcPr>
            <w:tcW w:w="806" w:type="pct"/>
          </w:tcPr>
          <w:p w:rsidR="00950195" w:rsidRPr="004C2D27" w:rsidRDefault="00950195" w:rsidP="002731D2">
            <w:pPr>
              <w:spacing w:line="276" w:lineRule="auto"/>
              <w:jc w:val="center"/>
            </w:pPr>
            <w:r w:rsidRPr="004C2D27">
              <w:t>-</w:t>
            </w:r>
          </w:p>
        </w:tc>
        <w:tc>
          <w:tcPr>
            <w:tcW w:w="1026" w:type="pct"/>
          </w:tcPr>
          <w:p w:rsidR="00950195" w:rsidRPr="004C2D27" w:rsidRDefault="00832A58" w:rsidP="002731D2">
            <w:pPr>
              <w:spacing w:line="276" w:lineRule="auto"/>
              <w:jc w:val="center"/>
            </w:pPr>
            <w:r>
              <w:t>+</w:t>
            </w:r>
          </w:p>
        </w:tc>
      </w:tr>
    </w:tbl>
    <w:p w:rsidR="00F35FC4" w:rsidRDefault="00F35FC4" w:rsidP="007F6EDB">
      <w:pPr>
        <w:spacing w:line="276" w:lineRule="auto"/>
        <w:ind w:firstLine="720"/>
        <w:jc w:val="both"/>
      </w:pPr>
    </w:p>
    <w:p w:rsidR="00950195" w:rsidRPr="004C2D27" w:rsidRDefault="00950195" w:rsidP="007F6EDB">
      <w:pPr>
        <w:spacing w:line="276" w:lineRule="auto"/>
        <w:ind w:firstLine="720"/>
        <w:jc w:val="both"/>
      </w:pPr>
      <w:r w:rsidRPr="004C2D27">
        <w:t>Знак «+» - пользование разрешается;   знак «-» - пользование не разрешается.</w:t>
      </w:r>
    </w:p>
    <w:p w:rsidR="00950195" w:rsidRPr="004C2D27" w:rsidRDefault="00950195" w:rsidP="007F6EDB">
      <w:pPr>
        <w:spacing w:line="276" w:lineRule="auto"/>
        <w:ind w:firstLine="720"/>
        <w:jc w:val="both"/>
      </w:pPr>
    </w:p>
    <w:p w:rsidR="00950195" w:rsidRPr="004C2D27" w:rsidRDefault="003E05FF" w:rsidP="007F6EDB">
      <w:pPr>
        <w:pStyle w:val="31"/>
        <w:spacing w:line="276" w:lineRule="auto"/>
        <w:ind w:firstLine="720"/>
        <w:rPr>
          <w:sz w:val="24"/>
        </w:rPr>
      </w:pPr>
      <w:r w:rsidRPr="004C2D27">
        <w:rPr>
          <w:sz w:val="24"/>
        </w:rPr>
        <w:t>2.8.2</w:t>
      </w:r>
      <w:r w:rsidR="00950195" w:rsidRPr="004C2D27">
        <w:rPr>
          <w:sz w:val="24"/>
        </w:rPr>
        <w:t xml:space="preserve"> Перечень кварталов </w:t>
      </w:r>
      <w:r w:rsidR="00CB3A6E">
        <w:rPr>
          <w:sz w:val="24"/>
        </w:rPr>
        <w:t xml:space="preserve">и (или) частей кварталов </w:t>
      </w:r>
      <w:r w:rsidR="00950195" w:rsidRPr="004C2D27">
        <w:rPr>
          <w:sz w:val="24"/>
        </w:rPr>
        <w:t>зоны рекреационной деятельности</w:t>
      </w:r>
    </w:p>
    <w:p w:rsidR="00950195" w:rsidRPr="004C2D27" w:rsidRDefault="00950195" w:rsidP="007F6EDB">
      <w:pPr>
        <w:pStyle w:val="31"/>
        <w:spacing w:line="276" w:lineRule="auto"/>
        <w:ind w:firstLine="720"/>
        <w:jc w:val="both"/>
        <w:rPr>
          <w:b w:val="0"/>
          <w:sz w:val="24"/>
        </w:rPr>
      </w:pPr>
      <w:r w:rsidRPr="004C2D27">
        <w:rPr>
          <w:b w:val="0"/>
          <w:sz w:val="24"/>
        </w:rPr>
        <w:t xml:space="preserve">Перечень кварталов зоны рекреационной деятельности по участковым лесничествам приведен в таблице </w:t>
      </w:r>
      <w:r w:rsidR="00CB3A6E">
        <w:rPr>
          <w:b w:val="0"/>
          <w:sz w:val="24"/>
        </w:rPr>
        <w:t>1.2.1</w:t>
      </w:r>
      <w:r w:rsidRPr="004C2D27">
        <w:rPr>
          <w:b w:val="0"/>
          <w:sz w:val="24"/>
        </w:rPr>
        <w:t xml:space="preserve"> настоящего регламента (</w:t>
      </w:r>
      <w:r w:rsidR="00CB3A6E">
        <w:rPr>
          <w:b w:val="0"/>
          <w:sz w:val="24"/>
        </w:rPr>
        <w:t>Виды разрешенного использования лесов</w:t>
      </w:r>
      <w:r w:rsidRPr="004C2D27">
        <w:rPr>
          <w:b w:val="0"/>
          <w:sz w:val="24"/>
        </w:rPr>
        <w:t>).</w:t>
      </w:r>
    </w:p>
    <w:p w:rsidR="00950195" w:rsidRPr="004C2D27" w:rsidRDefault="00950195" w:rsidP="007F6EDB">
      <w:pPr>
        <w:pStyle w:val="31"/>
        <w:spacing w:line="276" w:lineRule="auto"/>
        <w:ind w:firstLine="720"/>
        <w:rPr>
          <w:b w:val="0"/>
          <w:sz w:val="24"/>
        </w:rPr>
      </w:pPr>
    </w:p>
    <w:p w:rsidR="00950195" w:rsidRPr="004C2D27" w:rsidRDefault="003E05FF" w:rsidP="007F6EDB">
      <w:pPr>
        <w:pStyle w:val="31"/>
        <w:spacing w:line="276" w:lineRule="auto"/>
        <w:ind w:firstLine="720"/>
        <w:rPr>
          <w:sz w:val="24"/>
        </w:rPr>
      </w:pPr>
      <w:r w:rsidRPr="004C2D27">
        <w:rPr>
          <w:sz w:val="24"/>
        </w:rPr>
        <w:t xml:space="preserve">2.8.3 </w:t>
      </w:r>
      <w:r w:rsidR="00950195" w:rsidRPr="004C2D27">
        <w:rPr>
          <w:sz w:val="24"/>
        </w:rPr>
        <w:t>Функциональное зонирование территории зоны рекреационной деятельности</w:t>
      </w:r>
    </w:p>
    <w:p w:rsidR="00950195" w:rsidRPr="004C2D27" w:rsidRDefault="00950195" w:rsidP="007F6EDB">
      <w:pPr>
        <w:pStyle w:val="31"/>
        <w:spacing w:line="276" w:lineRule="auto"/>
        <w:ind w:firstLine="720"/>
        <w:jc w:val="both"/>
        <w:rPr>
          <w:b w:val="0"/>
          <w:sz w:val="24"/>
        </w:rPr>
      </w:pPr>
      <w:r w:rsidRPr="004C2D27">
        <w:rPr>
          <w:b w:val="0"/>
          <w:sz w:val="24"/>
        </w:rPr>
        <w:t>По функциональному зонированию  рекреационные зоны подразделяются на следующие:</w:t>
      </w:r>
    </w:p>
    <w:p w:rsidR="00C17285" w:rsidRPr="004C2D27" w:rsidRDefault="007F6EDB" w:rsidP="007F6EDB">
      <w:pPr>
        <w:pStyle w:val="31"/>
        <w:spacing w:line="276" w:lineRule="auto"/>
        <w:ind w:firstLine="720"/>
        <w:rPr>
          <w:b w:val="0"/>
          <w:sz w:val="24"/>
        </w:rPr>
      </w:pPr>
      <w:r w:rsidRPr="004C2D27">
        <w:rPr>
          <w:b w:val="0"/>
          <w:sz w:val="24"/>
        </w:rPr>
        <w:t>1. Интенсивного пользования</w:t>
      </w:r>
    </w:p>
    <w:p w:rsidR="00C17285" w:rsidRPr="004C2D27" w:rsidRDefault="00950195" w:rsidP="007F6EDB">
      <w:pPr>
        <w:pStyle w:val="31"/>
        <w:spacing w:line="276" w:lineRule="auto"/>
        <w:ind w:firstLine="720"/>
        <w:rPr>
          <w:b w:val="0"/>
          <w:sz w:val="24"/>
        </w:rPr>
      </w:pPr>
      <w:r w:rsidRPr="004C2D27">
        <w:rPr>
          <w:b w:val="0"/>
          <w:sz w:val="24"/>
        </w:rPr>
        <w:t>2. Умеренного пользования</w:t>
      </w:r>
    </w:p>
    <w:p w:rsidR="00950195" w:rsidRPr="004C2D27" w:rsidRDefault="00950195" w:rsidP="007F6EDB">
      <w:pPr>
        <w:pStyle w:val="31"/>
        <w:spacing w:line="276" w:lineRule="auto"/>
        <w:ind w:firstLine="720"/>
        <w:rPr>
          <w:b w:val="0"/>
          <w:sz w:val="24"/>
        </w:rPr>
      </w:pPr>
      <w:r w:rsidRPr="004C2D27">
        <w:rPr>
          <w:b w:val="0"/>
          <w:sz w:val="24"/>
        </w:rPr>
        <w:t>3. Концентрированного отдыха</w:t>
      </w:r>
    </w:p>
    <w:p w:rsidR="00C17285" w:rsidRPr="004C2D27" w:rsidRDefault="00950195" w:rsidP="007F6EDB">
      <w:pPr>
        <w:pStyle w:val="31"/>
        <w:spacing w:line="276" w:lineRule="auto"/>
        <w:ind w:firstLine="720"/>
        <w:rPr>
          <w:b w:val="0"/>
          <w:sz w:val="24"/>
        </w:rPr>
      </w:pPr>
      <w:r w:rsidRPr="004C2D27">
        <w:rPr>
          <w:b w:val="0"/>
          <w:sz w:val="24"/>
        </w:rPr>
        <w:t>4. Резерватная</w:t>
      </w:r>
    </w:p>
    <w:p w:rsidR="00C17285" w:rsidRPr="004C2D27" w:rsidRDefault="00950195" w:rsidP="007F6EDB">
      <w:pPr>
        <w:pStyle w:val="31"/>
        <w:spacing w:line="276" w:lineRule="auto"/>
        <w:ind w:firstLine="720"/>
        <w:rPr>
          <w:b w:val="0"/>
          <w:sz w:val="24"/>
        </w:rPr>
      </w:pPr>
      <w:r w:rsidRPr="004C2D27">
        <w:rPr>
          <w:b w:val="0"/>
          <w:sz w:val="24"/>
        </w:rPr>
        <w:t>5. Заказник</w:t>
      </w:r>
    </w:p>
    <w:p w:rsidR="00950195" w:rsidRPr="004C2D27" w:rsidRDefault="00950195" w:rsidP="007F6EDB">
      <w:pPr>
        <w:pStyle w:val="31"/>
        <w:spacing w:line="276" w:lineRule="auto"/>
        <w:ind w:firstLine="720"/>
        <w:rPr>
          <w:b w:val="0"/>
          <w:sz w:val="24"/>
        </w:rPr>
      </w:pPr>
      <w:r w:rsidRPr="004C2D27">
        <w:rPr>
          <w:b w:val="0"/>
          <w:sz w:val="24"/>
        </w:rPr>
        <w:t>6. Строгого режима</w:t>
      </w:r>
    </w:p>
    <w:p w:rsidR="00950195" w:rsidRPr="004C2D27" w:rsidRDefault="00950195" w:rsidP="007F6EDB">
      <w:pPr>
        <w:pStyle w:val="31"/>
        <w:spacing w:line="276" w:lineRule="auto"/>
        <w:ind w:firstLine="720"/>
        <w:rPr>
          <w:b w:val="0"/>
          <w:sz w:val="24"/>
        </w:rPr>
      </w:pPr>
      <w:r w:rsidRPr="004C2D27">
        <w:rPr>
          <w:b w:val="0"/>
          <w:sz w:val="24"/>
        </w:rPr>
        <w:t>7. Хозяйственная</w:t>
      </w:r>
    </w:p>
    <w:p w:rsidR="00C17285" w:rsidRPr="004C2D27" w:rsidRDefault="00C17285" w:rsidP="007F6EDB">
      <w:pPr>
        <w:pStyle w:val="31"/>
        <w:spacing w:line="276" w:lineRule="auto"/>
        <w:ind w:firstLine="720"/>
        <w:rPr>
          <w:b w:val="0"/>
          <w:sz w:val="24"/>
        </w:rPr>
      </w:pPr>
    </w:p>
    <w:p w:rsidR="00950195" w:rsidRPr="004C2D27" w:rsidRDefault="00950195" w:rsidP="007F6EDB">
      <w:pPr>
        <w:pStyle w:val="31"/>
        <w:spacing w:line="276" w:lineRule="auto"/>
        <w:ind w:firstLine="720"/>
        <w:jc w:val="both"/>
        <w:rPr>
          <w:b w:val="0"/>
          <w:sz w:val="24"/>
        </w:rPr>
      </w:pPr>
      <w:r w:rsidRPr="004C2D27">
        <w:rPr>
          <w:b w:val="0"/>
          <w:sz w:val="24"/>
        </w:rPr>
        <w:t>По Ленинскому лесничеству по рекреационной деятельности леса относятся к зоне умеренного пользования</w:t>
      </w:r>
    </w:p>
    <w:p w:rsidR="00950195" w:rsidRPr="004C2D27" w:rsidRDefault="00950195" w:rsidP="007F6EDB">
      <w:pPr>
        <w:pStyle w:val="31"/>
        <w:spacing w:line="276" w:lineRule="auto"/>
        <w:ind w:firstLine="720"/>
        <w:rPr>
          <w:b w:val="0"/>
          <w:sz w:val="24"/>
        </w:rPr>
      </w:pPr>
    </w:p>
    <w:p w:rsidR="002F6BAF" w:rsidRPr="004C2D27" w:rsidRDefault="002F6BAF" w:rsidP="007F6EDB">
      <w:pPr>
        <w:pStyle w:val="31"/>
        <w:spacing w:line="276" w:lineRule="auto"/>
        <w:ind w:firstLine="720"/>
        <w:rPr>
          <w:sz w:val="24"/>
        </w:rPr>
      </w:pPr>
      <w:r w:rsidRPr="004C2D27">
        <w:rPr>
          <w:sz w:val="24"/>
        </w:rPr>
        <w:t>2.9  Нормативы, параметры и сроки разрешенного использования лесов для создания лесных плантаций и их эксплуатация</w:t>
      </w:r>
    </w:p>
    <w:p w:rsidR="002F6BAF" w:rsidRPr="004C2D27" w:rsidRDefault="002F6BAF" w:rsidP="007F6EDB">
      <w:pPr>
        <w:pStyle w:val="31"/>
        <w:spacing w:line="276" w:lineRule="auto"/>
        <w:ind w:firstLine="720"/>
        <w:jc w:val="both"/>
        <w:rPr>
          <w:b w:val="0"/>
          <w:sz w:val="24"/>
        </w:rPr>
      </w:pPr>
      <w:r w:rsidRPr="004C2D27">
        <w:rPr>
          <w:b w:val="0"/>
          <w:sz w:val="24"/>
        </w:rPr>
        <w:t>Выращивание лесных плантаций и их эксплуатация регламентируется статьей 42 Лесного Кодекса Российской Федерации №200-ФЗ.</w:t>
      </w:r>
    </w:p>
    <w:p w:rsidR="002F6BAF" w:rsidRPr="004C2D27" w:rsidRDefault="002F6BAF" w:rsidP="007F6EDB">
      <w:pPr>
        <w:pStyle w:val="31"/>
        <w:spacing w:line="276" w:lineRule="auto"/>
        <w:ind w:firstLine="709"/>
        <w:jc w:val="both"/>
        <w:rPr>
          <w:b w:val="0"/>
          <w:sz w:val="24"/>
        </w:rPr>
      </w:pPr>
      <w:r w:rsidRPr="004C2D27">
        <w:rPr>
          <w:b w:val="0"/>
          <w:sz w:val="24"/>
        </w:rPr>
        <w:t>Создание лесных плантаций, их эксплуатация представляют собой предпринимательскую деятельность, связанную с выращиванием лесных насаждений определенных целевых пород. К лесным насаждениям определенных пород (целевых) относятся лесные насаждения искусственного происхождения, за счет  которых обеспечивается  получение древесины с заданными характеристиками. Лесные плантации могут создаваться на покрытых, не покрытых лесной растительностью и нелесных землях. На лесных плантациях проведение рубок лесных насаждений и осуществление подсочки лесных насаждений допускается без ограничений.</w:t>
      </w:r>
    </w:p>
    <w:p w:rsidR="002F6BAF" w:rsidRPr="004C2D27" w:rsidRDefault="002F6BAF" w:rsidP="007F6EDB">
      <w:pPr>
        <w:pStyle w:val="31"/>
        <w:spacing w:line="276" w:lineRule="auto"/>
        <w:ind w:firstLine="709"/>
        <w:jc w:val="both"/>
        <w:rPr>
          <w:b w:val="0"/>
          <w:sz w:val="24"/>
        </w:rPr>
      </w:pPr>
      <w:r w:rsidRPr="004C2D27">
        <w:rPr>
          <w:b w:val="0"/>
          <w:sz w:val="24"/>
        </w:rPr>
        <w:t>В соответствии с Приказом Рос</w:t>
      </w:r>
      <w:r w:rsidR="007F6EDB" w:rsidRPr="004C2D27">
        <w:rPr>
          <w:b w:val="0"/>
          <w:sz w:val="24"/>
        </w:rPr>
        <w:t>лес</w:t>
      </w:r>
      <w:r w:rsidRPr="004C2D27">
        <w:rPr>
          <w:b w:val="0"/>
          <w:sz w:val="24"/>
        </w:rPr>
        <w:t>хоза от 14.12.2010 г. №485 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w:t>
      </w:r>
    </w:p>
    <w:p w:rsidR="002F6BAF" w:rsidRPr="004C2D27" w:rsidRDefault="002F6BAF" w:rsidP="007F6EDB">
      <w:pPr>
        <w:spacing w:line="276" w:lineRule="auto"/>
        <w:ind w:firstLine="709"/>
      </w:pPr>
    </w:p>
    <w:p w:rsidR="002F6BAF" w:rsidRPr="004C2D27" w:rsidRDefault="002F6BAF" w:rsidP="007F6EDB">
      <w:pPr>
        <w:pStyle w:val="31"/>
        <w:spacing w:line="276" w:lineRule="auto"/>
        <w:ind w:firstLine="709"/>
        <w:rPr>
          <w:sz w:val="24"/>
        </w:rPr>
      </w:pPr>
      <w:r w:rsidRPr="004C2D27">
        <w:rPr>
          <w:sz w:val="24"/>
        </w:rPr>
        <w:t>2. 10  Нормативы, параметры и сроки разрешенного использования лесов для выращивания лесных плодовых, ягодных, декоративных растений и лекарственных растений</w:t>
      </w:r>
    </w:p>
    <w:p w:rsidR="002F6BAF" w:rsidRPr="004C2D27" w:rsidRDefault="002F6BAF" w:rsidP="007F6EDB">
      <w:pPr>
        <w:pStyle w:val="aa"/>
        <w:spacing w:line="276" w:lineRule="auto"/>
        <w:ind w:firstLine="709"/>
        <w:rPr>
          <w:sz w:val="24"/>
          <w:szCs w:val="24"/>
        </w:rPr>
      </w:pPr>
      <w:r w:rsidRPr="004C2D27">
        <w:rPr>
          <w:sz w:val="24"/>
          <w:szCs w:val="24"/>
        </w:rPr>
        <w:t xml:space="preserve">Выращивание лесных плодовых, ягодных, декоративных растений, лекарственных растений (ст. 39 ЛК РФ) представляет собой предпринимательскую деятельность, связанную с получением плодов, декоративных растений, лекарственных растений и подобных лесных ресурсов и осуществляется согласно приказу МПР Российской Федерации от 10.04.2007 г. №85 «Об утверждении Правил использования лесов для выращивания лесных плодовых, ягодных, декоративных растений, лекарственных растений». На лесных участках, используемых для выращивания, допускается размещение временных построек. </w:t>
      </w:r>
    </w:p>
    <w:p w:rsidR="002F6BAF" w:rsidRPr="004C2D27" w:rsidRDefault="002F6BAF" w:rsidP="007F6EDB">
      <w:pPr>
        <w:pStyle w:val="aa"/>
        <w:spacing w:line="276" w:lineRule="auto"/>
        <w:ind w:firstLine="709"/>
        <w:rPr>
          <w:sz w:val="24"/>
          <w:szCs w:val="24"/>
        </w:rPr>
      </w:pPr>
      <w:r w:rsidRPr="004C2D27">
        <w:rPr>
          <w:sz w:val="24"/>
          <w:szCs w:val="24"/>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лесосеки,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2F6BAF" w:rsidRPr="004C2D27" w:rsidRDefault="002F6BAF" w:rsidP="007F6EDB">
      <w:pPr>
        <w:pStyle w:val="aa"/>
        <w:spacing w:line="276" w:lineRule="auto"/>
        <w:ind w:firstLine="709"/>
        <w:rPr>
          <w:sz w:val="24"/>
          <w:szCs w:val="24"/>
        </w:rPr>
      </w:pPr>
      <w:r w:rsidRPr="004C2D27">
        <w:rPr>
          <w:sz w:val="24"/>
          <w:szCs w:val="24"/>
        </w:rPr>
        <w:t xml:space="preserve">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 </w:t>
      </w:r>
    </w:p>
    <w:p w:rsidR="002F6BAF" w:rsidRPr="004C2D27" w:rsidRDefault="002F6BAF" w:rsidP="007F6EDB">
      <w:pPr>
        <w:pStyle w:val="aa"/>
        <w:spacing w:line="276" w:lineRule="auto"/>
        <w:ind w:firstLine="709"/>
        <w:rPr>
          <w:sz w:val="24"/>
          <w:szCs w:val="24"/>
        </w:rPr>
      </w:pPr>
      <w:r w:rsidRPr="004C2D27">
        <w:rPr>
          <w:sz w:val="24"/>
          <w:szCs w:val="24"/>
        </w:rPr>
        <w:t xml:space="preserve">Использование лесных участков, на которых встречаются виды растений, занесенных в Красную книгу Российской  Федерации, красные книги субъектов Российской Федерации, для выращивания лесных плодовых, ягодных, декоративных растений, лекарственных растений запрещается в соответствии со статьей 59 ЛК РФ. </w:t>
      </w:r>
    </w:p>
    <w:p w:rsidR="002F6BAF" w:rsidRPr="004C2D27" w:rsidRDefault="002F6BAF" w:rsidP="007F6EDB">
      <w:pPr>
        <w:pStyle w:val="aa"/>
        <w:spacing w:line="276" w:lineRule="auto"/>
        <w:ind w:firstLine="709"/>
        <w:rPr>
          <w:sz w:val="24"/>
          <w:szCs w:val="24"/>
        </w:rPr>
      </w:pPr>
      <w:r w:rsidRPr="004C2D27">
        <w:rPr>
          <w:sz w:val="24"/>
          <w:szCs w:val="24"/>
        </w:rPr>
        <w:t xml:space="preserve">Запрещается использование для выращивания лесных плодовых, ягодных, декоративных растений и лекарственных растений защитных лесов и особо защитных участков лесов. </w:t>
      </w:r>
    </w:p>
    <w:p w:rsidR="002F6BAF" w:rsidRPr="004C2D27" w:rsidRDefault="002F6BAF" w:rsidP="007F6EDB">
      <w:pPr>
        <w:pStyle w:val="ac"/>
        <w:spacing w:line="276" w:lineRule="auto"/>
        <w:ind w:firstLine="709"/>
        <w:rPr>
          <w:rFonts w:ascii="Times New Roman" w:hAnsi="Times New Roman"/>
          <w:b/>
          <w:i/>
          <w:sz w:val="24"/>
        </w:rPr>
      </w:pPr>
    </w:p>
    <w:p w:rsidR="002F6BAF" w:rsidRPr="004C2D27" w:rsidRDefault="002F6BAF" w:rsidP="007F6EDB">
      <w:pPr>
        <w:pStyle w:val="ac"/>
        <w:spacing w:line="276" w:lineRule="auto"/>
        <w:ind w:firstLine="709"/>
        <w:rPr>
          <w:rFonts w:ascii="Times New Roman" w:hAnsi="Times New Roman"/>
          <w:b/>
          <w:i/>
          <w:sz w:val="24"/>
        </w:rPr>
      </w:pPr>
      <w:r w:rsidRPr="004C2D27">
        <w:rPr>
          <w:rFonts w:ascii="Times New Roman" w:hAnsi="Times New Roman"/>
          <w:b/>
          <w:i/>
          <w:sz w:val="24"/>
        </w:rPr>
        <w:t>Перспективы  плантационного  выращивания  пищевой  лесной  продукции</w:t>
      </w:r>
    </w:p>
    <w:p w:rsidR="002F6BAF" w:rsidRPr="004C2D27" w:rsidRDefault="002F6BAF" w:rsidP="007F6EDB">
      <w:pPr>
        <w:pStyle w:val="ac"/>
        <w:spacing w:line="276" w:lineRule="auto"/>
        <w:ind w:firstLine="709"/>
        <w:jc w:val="both"/>
        <w:rPr>
          <w:rFonts w:ascii="Times New Roman" w:hAnsi="Times New Roman"/>
          <w:sz w:val="24"/>
        </w:rPr>
      </w:pPr>
      <w:r w:rsidRPr="004C2D27">
        <w:rPr>
          <w:rFonts w:ascii="Times New Roman" w:hAnsi="Times New Roman"/>
          <w:sz w:val="24"/>
        </w:rPr>
        <w:t>Несмотря на значительные природные запасы в области дикорастущих пищевых и лекарственных растений, в последние 20-30 лет наметилась тенденция к искусственному выращиванию некоторых видов ягодников, плодовых растений и грибов. Причиной этому является более низкая себестоимость продукции выращенной на плантациях, по сравнению со стоимостью закупаемых у населения собранных дикорастущих растений тех же видов.</w:t>
      </w:r>
    </w:p>
    <w:p w:rsidR="002F6BAF" w:rsidRPr="004C2D27" w:rsidRDefault="002F6BAF" w:rsidP="007F6EDB">
      <w:pPr>
        <w:pStyle w:val="ac"/>
        <w:spacing w:line="276" w:lineRule="auto"/>
        <w:ind w:firstLine="709"/>
        <w:jc w:val="both"/>
        <w:rPr>
          <w:rFonts w:ascii="Times New Roman" w:hAnsi="Times New Roman"/>
          <w:sz w:val="24"/>
        </w:rPr>
      </w:pPr>
      <w:r w:rsidRPr="004C2D27">
        <w:rPr>
          <w:rFonts w:ascii="Times New Roman" w:hAnsi="Times New Roman"/>
          <w:sz w:val="24"/>
        </w:rPr>
        <w:t>На плантациях создается возможность концентрировать и механизировать все виды работ, в том числе и заготовку, увеличить урожай с единицы площади, устранить неблагоприятные погодные факторы, создать условия для селекции, повысить качество продукции.</w:t>
      </w:r>
    </w:p>
    <w:p w:rsidR="002F6BAF" w:rsidRPr="004C2D27" w:rsidRDefault="002F6BAF" w:rsidP="007F6EDB">
      <w:pPr>
        <w:pStyle w:val="ac"/>
        <w:spacing w:line="276" w:lineRule="auto"/>
        <w:ind w:firstLine="709"/>
        <w:jc w:val="both"/>
        <w:rPr>
          <w:rFonts w:ascii="Times New Roman" w:hAnsi="Times New Roman"/>
          <w:sz w:val="24"/>
        </w:rPr>
      </w:pPr>
      <w:r w:rsidRPr="004C2D27">
        <w:rPr>
          <w:rFonts w:ascii="Times New Roman" w:hAnsi="Times New Roman"/>
          <w:sz w:val="24"/>
        </w:rPr>
        <w:t>С меньшими затратами можно подобрать наиболее продуктивные заросли в естественных условиях и создать в них оптимальные условия для плодоношения и эксплуатации (т.е. произвести окультуривание).</w:t>
      </w:r>
    </w:p>
    <w:p w:rsidR="002F6BAF" w:rsidRPr="004C2D27" w:rsidRDefault="002F6BAF" w:rsidP="007F6EDB">
      <w:pPr>
        <w:pStyle w:val="ac"/>
        <w:spacing w:line="276" w:lineRule="auto"/>
        <w:ind w:firstLine="709"/>
        <w:jc w:val="both"/>
        <w:rPr>
          <w:rFonts w:ascii="Times New Roman" w:hAnsi="Times New Roman"/>
          <w:sz w:val="24"/>
        </w:rPr>
      </w:pPr>
      <w:r w:rsidRPr="004C2D27">
        <w:rPr>
          <w:rFonts w:ascii="Times New Roman" w:hAnsi="Times New Roman"/>
          <w:sz w:val="24"/>
        </w:rPr>
        <w:t>Целесообразнее создавать плантации тех видов растений, которые поддаются культивированию и не теряют своих свойств при введении в культуру.</w:t>
      </w:r>
    </w:p>
    <w:p w:rsidR="002F6BAF" w:rsidRPr="004C2D27" w:rsidRDefault="002F6BAF" w:rsidP="007F6EDB">
      <w:pPr>
        <w:pStyle w:val="ac"/>
        <w:spacing w:line="276" w:lineRule="auto"/>
        <w:ind w:firstLine="709"/>
        <w:jc w:val="both"/>
        <w:rPr>
          <w:rFonts w:ascii="Times New Roman" w:hAnsi="Times New Roman"/>
          <w:sz w:val="24"/>
        </w:rPr>
      </w:pPr>
      <w:r w:rsidRPr="004C2D27">
        <w:rPr>
          <w:rFonts w:ascii="Times New Roman" w:hAnsi="Times New Roman"/>
          <w:sz w:val="24"/>
        </w:rPr>
        <w:t>Условия области подходят для создания плантаций: рябины черноплодной (аронии), облепихи крушиновидной, шиповника, смородины (черной) и других пищевых и лекарственных растений, из грибов - плантации шампиньонов.</w:t>
      </w:r>
    </w:p>
    <w:p w:rsidR="002F6BAF" w:rsidRPr="004C2D27" w:rsidRDefault="002F6BAF" w:rsidP="007F6EDB">
      <w:pPr>
        <w:pStyle w:val="ac"/>
        <w:spacing w:line="276" w:lineRule="auto"/>
        <w:ind w:firstLine="709"/>
        <w:jc w:val="both"/>
        <w:rPr>
          <w:rFonts w:ascii="Times New Roman" w:hAnsi="Times New Roman"/>
          <w:sz w:val="24"/>
        </w:rPr>
      </w:pPr>
      <w:r w:rsidRPr="004C2D27">
        <w:rPr>
          <w:rFonts w:ascii="Times New Roman" w:hAnsi="Times New Roman"/>
          <w:sz w:val="24"/>
        </w:rPr>
        <w:t>Для плантаций шиповника лучшими почвами являются черноземы и темносерые лесные, богатые органическими веществами долины и поймы рек, подвергающиеся длительному затоплению. Для создания плантаций после вспашки, внесения удобрений органических 100 т/га, фосфорных  160 кг/га, калийных 80 кг/га производится посадка шиповника в ямы или борозды  3 х 1,5 м; урожайность плантаций созданных таким образом достигает 5.0 тонн/га.</w:t>
      </w:r>
    </w:p>
    <w:p w:rsidR="002F6BAF" w:rsidRPr="004C2D27" w:rsidRDefault="002F6BAF" w:rsidP="007F6EDB">
      <w:pPr>
        <w:pStyle w:val="ac"/>
        <w:spacing w:line="276" w:lineRule="auto"/>
        <w:ind w:firstLine="709"/>
        <w:jc w:val="both"/>
        <w:rPr>
          <w:rFonts w:ascii="Times New Roman" w:hAnsi="Times New Roman"/>
          <w:sz w:val="24"/>
        </w:rPr>
      </w:pPr>
      <w:r w:rsidRPr="004C2D27">
        <w:rPr>
          <w:rFonts w:ascii="Times New Roman" w:hAnsi="Times New Roman"/>
          <w:sz w:val="24"/>
        </w:rPr>
        <w:t>В лесничествах искусственным способом возможно выращивание гриба вешенки обыкновенной. Для производства одной тонны грибов необходимо заразить инокулянтом, который выращивается в лабораториях, и посадить на плантацию 700 осиновых отрезков длиной 25-30 см и диаметром 22 см, с которых в течение трех лет можно получить тонну грибов.</w:t>
      </w:r>
    </w:p>
    <w:p w:rsidR="002F6BAF" w:rsidRPr="004C2D27" w:rsidRDefault="002F6BAF" w:rsidP="007F6EDB">
      <w:pPr>
        <w:pStyle w:val="31"/>
        <w:spacing w:line="276" w:lineRule="auto"/>
        <w:ind w:firstLine="709"/>
        <w:rPr>
          <w:sz w:val="24"/>
        </w:rPr>
      </w:pPr>
    </w:p>
    <w:p w:rsidR="002F6BAF" w:rsidRPr="004C2D27" w:rsidRDefault="002F6BAF" w:rsidP="007F6EDB">
      <w:pPr>
        <w:pStyle w:val="qwqwqw"/>
        <w:spacing w:line="276" w:lineRule="auto"/>
        <w:jc w:val="left"/>
        <w:rPr>
          <w:szCs w:val="24"/>
        </w:rPr>
      </w:pPr>
      <w:r w:rsidRPr="004C2D27">
        <w:rPr>
          <w:szCs w:val="24"/>
        </w:rPr>
        <w:t>2.10.1 Нормативы, параметры и сроки разрешенного использования лесов для выращивания посадочного материала лесных растений (саженцев, сеянцев)</w:t>
      </w:r>
    </w:p>
    <w:p w:rsidR="002F6BAF" w:rsidRPr="004C2D27" w:rsidRDefault="002F6BAF" w:rsidP="007F6EDB">
      <w:pPr>
        <w:pStyle w:val="ac"/>
        <w:spacing w:line="276" w:lineRule="auto"/>
        <w:ind w:firstLine="709"/>
        <w:jc w:val="both"/>
        <w:rPr>
          <w:rFonts w:ascii="Times New Roman" w:hAnsi="Times New Roman"/>
          <w:sz w:val="24"/>
        </w:rPr>
      </w:pPr>
      <w:r w:rsidRPr="004C2D27">
        <w:rPr>
          <w:rFonts w:ascii="Times New Roman" w:hAnsi="Times New Roman"/>
          <w:sz w:val="24"/>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(ст.39.1 Лесного кодекса Российской Федерации)</w:t>
      </w:r>
    </w:p>
    <w:p w:rsidR="002F6BAF" w:rsidRPr="004C2D27" w:rsidRDefault="002F6BAF" w:rsidP="007F6EDB">
      <w:pPr>
        <w:pStyle w:val="ac"/>
        <w:spacing w:line="276" w:lineRule="auto"/>
        <w:ind w:firstLine="709"/>
        <w:jc w:val="both"/>
        <w:rPr>
          <w:rFonts w:ascii="Times New Roman" w:hAnsi="Times New Roman"/>
          <w:sz w:val="24"/>
        </w:rPr>
      </w:pPr>
      <w:r w:rsidRPr="004C2D27">
        <w:rPr>
          <w:rFonts w:ascii="Times New Roman" w:hAnsi="Times New Roman"/>
          <w:sz w:val="24"/>
        </w:rPr>
        <w:t>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2F6BAF" w:rsidRPr="004C2D27" w:rsidRDefault="002F6BAF" w:rsidP="007F6EDB">
      <w:pPr>
        <w:pStyle w:val="ac"/>
        <w:spacing w:line="276" w:lineRule="auto"/>
        <w:ind w:firstLine="709"/>
        <w:jc w:val="both"/>
        <w:rPr>
          <w:rFonts w:ascii="Times New Roman" w:hAnsi="Times New Roman"/>
          <w:sz w:val="24"/>
        </w:rPr>
      </w:pPr>
      <w:r w:rsidRPr="004C2D27">
        <w:rPr>
          <w:rFonts w:ascii="Times New Roman" w:hAnsi="Times New Roman"/>
          <w:sz w:val="24"/>
        </w:rPr>
        <w:t xml:space="preserve">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w:t>
      </w:r>
      <w:r w:rsidR="00EE3ED5">
        <w:rPr>
          <w:rFonts w:ascii="Times New Roman" w:hAnsi="Times New Roman"/>
          <w:sz w:val="24"/>
        </w:rPr>
        <w:t>-</w:t>
      </w:r>
      <w:r w:rsidRPr="004C2D27">
        <w:rPr>
          <w:rFonts w:ascii="Times New Roman" w:hAnsi="Times New Roman"/>
          <w:sz w:val="24"/>
        </w:rPr>
        <w:t xml:space="preserve"> в аренду.</w:t>
      </w:r>
    </w:p>
    <w:p w:rsidR="003E05FF" w:rsidRPr="004C2D27" w:rsidRDefault="003E05FF" w:rsidP="007F6EDB">
      <w:pPr>
        <w:pStyle w:val="ac"/>
        <w:spacing w:line="276" w:lineRule="auto"/>
        <w:ind w:firstLine="709"/>
        <w:jc w:val="both"/>
        <w:rPr>
          <w:rFonts w:ascii="Times New Roman" w:hAnsi="Times New Roman"/>
          <w:sz w:val="24"/>
        </w:rPr>
      </w:pPr>
      <w:r w:rsidRPr="004C2D27">
        <w:rPr>
          <w:rFonts w:ascii="Times New Roman" w:hAnsi="Times New Roman"/>
          <w:sz w:val="24"/>
        </w:rPr>
        <w:t>Правила использования лесов для выращивания посадочного материала лесных растений (саженцев, сеянцев) установлены приказом Рослесхоза от 19.07.2011 г. №308 «Об утверждении правил использования лесов для выращивания посадочного материала лесных насаждений (саженцев, сеянцев)».</w:t>
      </w:r>
    </w:p>
    <w:p w:rsidR="002F6BAF" w:rsidRPr="004C2D27" w:rsidRDefault="002F6BAF" w:rsidP="007F6EDB">
      <w:pPr>
        <w:pStyle w:val="31"/>
        <w:spacing w:line="276" w:lineRule="auto"/>
        <w:ind w:firstLine="709"/>
        <w:rPr>
          <w:sz w:val="24"/>
        </w:rPr>
      </w:pPr>
    </w:p>
    <w:p w:rsidR="00950195" w:rsidRPr="004C2D27" w:rsidRDefault="00F35FC4" w:rsidP="00F35FC4">
      <w:pPr>
        <w:pStyle w:val="31"/>
        <w:spacing w:line="276" w:lineRule="auto"/>
        <w:ind w:firstLine="709"/>
        <w:jc w:val="both"/>
        <w:rPr>
          <w:sz w:val="24"/>
        </w:rPr>
      </w:pPr>
      <w:r>
        <w:rPr>
          <w:sz w:val="24"/>
        </w:rPr>
        <w:t>2.</w:t>
      </w:r>
      <w:r w:rsidR="00950195" w:rsidRPr="004C2D27">
        <w:rPr>
          <w:sz w:val="24"/>
        </w:rPr>
        <w:t xml:space="preserve">11 Нормативы, параметры и сроки разрешенного использования лесов для выполнения работ по геологическому изучению недр, для разработки месторождений полезных ископаемых </w:t>
      </w:r>
    </w:p>
    <w:p w:rsidR="002F6BAF" w:rsidRPr="004C2D27" w:rsidRDefault="002F6BAF" w:rsidP="007F6EDB">
      <w:pPr>
        <w:pStyle w:val="23"/>
        <w:spacing w:line="276" w:lineRule="auto"/>
        <w:ind w:firstLine="709"/>
        <w:jc w:val="both"/>
        <w:rPr>
          <w:sz w:val="24"/>
        </w:rPr>
      </w:pPr>
      <w:r w:rsidRPr="004C2D27">
        <w:rPr>
          <w:sz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Пензенской области и лесохозяйственным регламентом лесничества. </w:t>
      </w:r>
    </w:p>
    <w:p w:rsidR="002F6BAF" w:rsidRPr="004C2D27" w:rsidRDefault="002F6BAF" w:rsidP="007F6EDB">
      <w:pPr>
        <w:pStyle w:val="23"/>
        <w:spacing w:line="276" w:lineRule="auto"/>
        <w:ind w:firstLine="709"/>
        <w:jc w:val="both"/>
        <w:rPr>
          <w:sz w:val="24"/>
        </w:rPr>
      </w:pPr>
      <w:r w:rsidRPr="004C2D27">
        <w:rPr>
          <w:sz w:val="24"/>
        </w:rPr>
        <w:t>Работы по разработке месторождений полезных ископаемых запрещаются в лесопарковых и зеленых зонах (ст. 105 ЛК РФ).</w:t>
      </w:r>
    </w:p>
    <w:p w:rsidR="002F6BAF" w:rsidRPr="004C2D27" w:rsidRDefault="002F6BAF" w:rsidP="007F6EDB">
      <w:pPr>
        <w:pStyle w:val="31"/>
        <w:spacing w:line="276" w:lineRule="auto"/>
        <w:ind w:firstLine="709"/>
        <w:jc w:val="both"/>
        <w:rPr>
          <w:b w:val="0"/>
          <w:sz w:val="24"/>
        </w:rPr>
      </w:pPr>
      <w:r w:rsidRPr="004C2D27">
        <w:rPr>
          <w:b w:val="0"/>
          <w:sz w:val="24"/>
        </w:rPr>
        <w:t xml:space="preserve">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лесного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F6BAF" w:rsidRPr="004C2D27" w:rsidRDefault="002F6BAF" w:rsidP="007F6EDB">
      <w:pPr>
        <w:shd w:val="clear" w:color="auto" w:fill="FFFFFF"/>
        <w:spacing w:line="276" w:lineRule="auto"/>
        <w:ind w:firstLine="709"/>
        <w:jc w:val="both"/>
      </w:pPr>
      <w:r w:rsidRPr="004C2D27">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2F6BAF" w:rsidRPr="004C2D27" w:rsidRDefault="002F6BAF" w:rsidP="007F6EDB">
      <w:pPr>
        <w:shd w:val="clear" w:color="auto" w:fill="FFFFFF"/>
        <w:spacing w:line="276" w:lineRule="auto"/>
        <w:ind w:firstLine="709"/>
        <w:jc w:val="both"/>
      </w:pPr>
      <w:r w:rsidRPr="004C2D27">
        <w:t>Если выполнение таких работ не влечет за собой проведение рубок лесных насаждений,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2F6BAF" w:rsidRPr="004C2D27" w:rsidRDefault="002F6BAF" w:rsidP="007F6EDB">
      <w:pPr>
        <w:shd w:val="clear" w:color="auto" w:fill="FFFFFF"/>
        <w:spacing w:line="276" w:lineRule="auto"/>
        <w:ind w:firstLine="709"/>
        <w:jc w:val="both"/>
      </w:pPr>
      <w:r w:rsidRPr="004C2D27">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аукциона (часть 3 ст. 72 и часть 3 ст. 74 ЛК РФ).</w:t>
      </w:r>
    </w:p>
    <w:p w:rsidR="002F6BAF" w:rsidRPr="004C2D27" w:rsidRDefault="002F6BAF" w:rsidP="007F6EDB">
      <w:pPr>
        <w:shd w:val="clear" w:color="auto" w:fill="FFFFFF"/>
        <w:spacing w:line="276" w:lineRule="auto"/>
        <w:ind w:firstLine="709"/>
        <w:jc w:val="both"/>
      </w:pPr>
      <w:r w:rsidRPr="004C2D27">
        <w:t>Указанные сроки аренды лесных участков определялись с учетом требований законодательства о недрах.</w:t>
      </w:r>
    </w:p>
    <w:p w:rsidR="002F6BAF" w:rsidRPr="004C2D27" w:rsidRDefault="002F6BAF" w:rsidP="007F6EDB">
      <w:pPr>
        <w:shd w:val="clear" w:color="auto" w:fill="FFFFFF"/>
        <w:spacing w:line="276" w:lineRule="auto"/>
        <w:ind w:firstLine="709"/>
        <w:jc w:val="both"/>
      </w:pPr>
      <w:r w:rsidRPr="004C2D27">
        <w:t>Участки недр предоставляются в пользование на определенный срок:</w:t>
      </w:r>
    </w:p>
    <w:p w:rsidR="002F6BAF" w:rsidRPr="004C2D27" w:rsidRDefault="002F6BAF" w:rsidP="007F6EDB">
      <w:pPr>
        <w:shd w:val="clear" w:color="auto" w:fill="FFFFFF"/>
        <w:tabs>
          <w:tab w:val="left" w:pos="1030"/>
        </w:tabs>
        <w:spacing w:line="276" w:lineRule="auto"/>
        <w:ind w:firstLine="709"/>
        <w:jc w:val="both"/>
      </w:pPr>
      <w:r w:rsidRPr="004C2D27">
        <w:t>- для геологического изучения - на срок до 5 лет;</w:t>
      </w:r>
    </w:p>
    <w:p w:rsidR="002F6BAF" w:rsidRPr="004C2D27" w:rsidRDefault="002F6BAF" w:rsidP="007F6EDB">
      <w:pPr>
        <w:shd w:val="clear" w:color="auto" w:fill="FFFFFF"/>
        <w:tabs>
          <w:tab w:val="left" w:pos="1030"/>
        </w:tabs>
        <w:spacing w:line="276" w:lineRule="auto"/>
        <w:ind w:firstLine="709"/>
        <w:jc w:val="both"/>
      </w:pPr>
      <w:r w:rsidRPr="004C2D27">
        <w:t>-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2F6BAF" w:rsidRPr="004C2D27" w:rsidRDefault="002F6BAF" w:rsidP="007F6EDB">
      <w:pPr>
        <w:shd w:val="clear" w:color="auto" w:fill="FFFFFF"/>
        <w:tabs>
          <w:tab w:val="left" w:pos="1030"/>
        </w:tabs>
        <w:spacing w:line="276" w:lineRule="auto"/>
        <w:ind w:firstLine="709"/>
        <w:jc w:val="both"/>
      </w:pPr>
      <w:r w:rsidRPr="004C2D27">
        <w:t>-  для добычи подземных вод - на срок до 25 лет;</w:t>
      </w:r>
    </w:p>
    <w:p w:rsidR="002F6BAF" w:rsidRPr="004C2D27" w:rsidRDefault="002F6BAF" w:rsidP="007F6EDB">
      <w:pPr>
        <w:shd w:val="clear" w:color="auto" w:fill="FFFFFF"/>
        <w:tabs>
          <w:tab w:val="left" w:pos="1030"/>
        </w:tabs>
        <w:spacing w:line="276" w:lineRule="auto"/>
        <w:ind w:firstLine="709"/>
        <w:jc w:val="both"/>
      </w:pPr>
      <w:r w:rsidRPr="004C2D27">
        <w:t>- для добычи полезных ископаемых на основании предоставления   краткосрочного   права   пользования   участками   недр при досрочном  прекращении права пользования участками недр - на срок до одного года.</w:t>
      </w:r>
    </w:p>
    <w:p w:rsidR="002F6BAF" w:rsidRPr="004C2D27" w:rsidRDefault="002F6BAF" w:rsidP="007F6EDB">
      <w:pPr>
        <w:shd w:val="clear" w:color="auto" w:fill="FFFFFF"/>
        <w:spacing w:line="276" w:lineRule="auto"/>
        <w:ind w:firstLine="709"/>
        <w:jc w:val="both"/>
      </w:pPr>
      <w:r w:rsidRPr="004C2D27">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F6BAF" w:rsidRPr="004C2D27" w:rsidRDefault="002F6BAF" w:rsidP="007F6EDB">
      <w:pPr>
        <w:shd w:val="clear" w:color="auto" w:fill="FFFFFF"/>
        <w:spacing w:line="276" w:lineRule="auto"/>
        <w:ind w:firstLine="709"/>
        <w:jc w:val="both"/>
      </w:pPr>
      <w:r w:rsidRPr="004C2D27">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 Древесина реализуется в соответствии с постановлением Правительства  Российской Федерации от 23.07.2009 г. № 604 «О реализации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p>
    <w:p w:rsidR="002F6BAF" w:rsidRPr="004C2D27" w:rsidRDefault="002F6BAF" w:rsidP="007F6EDB">
      <w:pPr>
        <w:shd w:val="clear" w:color="auto" w:fill="FFFFFF"/>
        <w:spacing w:line="276" w:lineRule="auto"/>
        <w:ind w:firstLine="709"/>
        <w:jc w:val="both"/>
      </w:pPr>
      <w:r w:rsidRPr="004C2D27">
        <w:rPr>
          <w:bCs/>
        </w:rPr>
        <w:t xml:space="preserve">Порядок использования лесов для выполнения работ по геологическому изучению недр и разработки месторождений полезных ископаемых  </w:t>
      </w:r>
      <w:r w:rsidRPr="004C2D27">
        <w:t xml:space="preserve"> утвержден приказом Рос</w:t>
      </w:r>
      <w:r w:rsidR="007F6EDB" w:rsidRPr="004C2D27">
        <w:t>лес</w:t>
      </w:r>
      <w:r w:rsidRPr="004C2D27">
        <w:t>хоза  от 27.12.2010</w:t>
      </w:r>
      <w:r w:rsidR="00EE3ED5">
        <w:t xml:space="preserve"> </w:t>
      </w:r>
      <w:r w:rsidRPr="004C2D27">
        <w:t>г.  №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2F6BAF" w:rsidRPr="004C2D27" w:rsidRDefault="002F6BAF" w:rsidP="007F6EDB">
      <w:pPr>
        <w:shd w:val="clear" w:color="auto" w:fill="FFFFFF"/>
        <w:spacing w:line="276" w:lineRule="auto"/>
        <w:ind w:firstLine="709"/>
        <w:jc w:val="both"/>
      </w:pPr>
      <w:r w:rsidRPr="004C2D27">
        <w:t>В данном нормативном правовом акте установлена  процедура выдачи разрешения на проведение работ без предоставления лесного участка.</w:t>
      </w:r>
    </w:p>
    <w:p w:rsidR="002F6BAF" w:rsidRPr="004C2D27" w:rsidRDefault="002F6BAF" w:rsidP="007F6EDB">
      <w:pPr>
        <w:shd w:val="clear" w:color="auto" w:fill="FFFFFF"/>
        <w:spacing w:line="276" w:lineRule="auto"/>
        <w:ind w:firstLine="709"/>
        <w:jc w:val="both"/>
      </w:pPr>
      <w:r w:rsidRPr="004C2D27">
        <w:t>Для выполнения работ по геологическому изучению недр на землях лесного фонда без предоставления лесного участка пользователь недр подает в органы государственной власти или органы местного самоуправления письменное заявление.</w:t>
      </w:r>
    </w:p>
    <w:p w:rsidR="002F6BAF" w:rsidRPr="004C2D27" w:rsidRDefault="002F6BAF" w:rsidP="007F6EDB">
      <w:pPr>
        <w:shd w:val="clear" w:color="auto" w:fill="FFFFFF"/>
        <w:spacing w:line="276" w:lineRule="auto"/>
        <w:ind w:firstLine="709"/>
        <w:jc w:val="both"/>
      </w:pPr>
      <w:r w:rsidRPr="004C2D27">
        <w:t xml:space="preserve">В заявлении указываются:           </w:t>
      </w:r>
    </w:p>
    <w:p w:rsidR="002F6BAF" w:rsidRPr="004C2D27" w:rsidRDefault="002F6BAF" w:rsidP="007F6EDB">
      <w:pPr>
        <w:shd w:val="clear" w:color="auto" w:fill="FFFFFF"/>
        <w:spacing w:line="276" w:lineRule="auto"/>
        <w:ind w:firstLine="709"/>
        <w:jc w:val="both"/>
      </w:pPr>
      <w:r w:rsidRPr="004C2D27">
        <w:t>-  сведения о пользователе недр:</w:t>
      </w:r>
    </w:p>
    <w:p w:rsidR="002F6BAF" w:rsidRPr="004C2D27" w:rsidRDefault="002F6BAF" w:rsidP="007F6EDB">
      <w:pPr>
        <w:widowControl w:val="0"/>
        <w:numPr>
          <w:ilvl w:val="0"/>
          <w:numId w:val="28"/>
        </w:numPr>
        <w:shd w:val="clear" w:color="auto" w:fill="FFFFFF"/>
        <w:tabs>
          <w:tab w:val="left" w:pos="1109"/>
        </w:tabs>
        <w:autoSpaceDE w:val="0"/>
        <w:autoSpaceDN w:val="0"/>
        <w:adjustRightInd w:val="0"/>
        <w:spacing w:line="276" w:lineRule="auto"/>
        <w:ind w:firstLine="709"/>
        <w:jc w:val="both"/>
      </w:pPr>
      <w:r w:rsidRPr="004C2D27">
        <w:t xml:space="preserve"> полное и сокращенное наименование и организационно-правовая форма, юридический и фактический адрес, банковские реквизиты - для юридического лица;</w:t>
      </w:r>
    </w:p>
    <w:p w:rsidR="002F6BAF" w:rsidRPr="004C2D27" w:rsidRDefault="002F6BAF" w:rsidP="007F6EDB">
      <w:pPr>
        <w:widowControl w:val="0"/>
        <w:numPr>
          <w:ilvl w:val="0"/>
          <w:numId w:val="28"/>
        </w:numPr>
        <w:shd w:val="clear" w:color="auto" w:fill="FFFFFF"/>
        <w:tabs>
          <w:tab w:val="left" w:pos="1109"/>
        </w:tabs>
        <w:autoSpaceDE w:val="0"/>
        <w:autoSpaceDN w:val="0"/>
        <w:adjustRightInd w:val="0"/>
        <w:spacing w:line="276" w:lineRule="auto"/>
        <w:ind w:firstLine="709"/>
        <w:jc w:val="both"/>
      </w:pPr>
      <w:r w:rsidRPr="004C2D27">
        <w:t xml:space="preserve"> фамилия, имя, отчество, адрес места жительства, данные документа, удостоверяющего личность, </w:t>
      </w:r>
    </w:p>
    <w:p w:rsidR="002F6BAF" w:rsidRPr="004C2D27" w:rsidRDefault="002F6BAF" w:rsidP="007F6EDB">
      <w:pPr>
        <w:widowControl w:val="0"/>
        <w:numPr>
          <w:ilvl w:val="0"/>
          <w:numId w:val="28"/>
        </w:numPr>
        <w:shd w:val="clear" w:color="auto" w:fill="FFFFFF"/>
        <w:tabs>
          <w:tab w:val="left" w:pos="1109"/>
        </w:tabs>
        <w:autoSpaceDE w:val="0"/>
        <w:autoSpaceDN w:val="0"/>
        <w:adjustRightInd w:val="0"/>
        <w:spacing w:line="276" w:lineRule="auto"/>
        <w:ind w:firstLine="709"/>
        <w:jc w:val="both"/>
      </w:pPr>
      <w:r w:rsidRPr="004C2D27">
        <w:t xml:space="preserve"> для гражданина, являющегося индивидуальным   предпринимателем;</w:t>
      </w:r>
    </w:p>
    <w:p w:rsidR="002F6BAF" w:rsidRPr="004C2D27" w:rsidRDefault="002F6BAF" w:rsidP="007F6EDB">
      <w:pPr>
        <w:shd w:val="clear" w:color="auto" w:fill="FFFFFF"/>
        <w:tabs>
          <w:tab w:val="left" w:pos="727"/>
        </w:tabs>
        <w:spacing w:line="276" w:lineRule="auto"/>
        <w:ind w:firstLine="709"/>
        <w:jc w:val="both"/>
      </w:pPr>
      <w:r w:rsidRPr="004C2D27">
        <w:t>-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2F6BAF" w:rsidRPr="004C2D27" w:rsidRDefault="002F6BAF" w:rsidP="007F6EDB">
      <w:pPr>
        <w:shd w:val="clear" w:color="auto" w:fill="FFFFFF"/>
        <w:spacing w:line="276" w:lineRule="auto"/>
        <w:ind w:firstLine="709"/>
        <w:jc w:val="both"/>
      </w:pPr>
      <w:r w:rsidRPr="004C2D27">
        <w:t>К заявлению прилагаются:</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выписка из Единого государственного реестра юридических лиц или  заверенная в установленном порядке  ее  копия - для юридического лица; выписка из Единого государственного реестра индивидуальных предпринимателей или заверенная в установленном порядке ее копия - для гражданина, являющегося индивидуальным предпринимателем;</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копия свидетельства о постановке на налоговый учет в налоговом органе;</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документ, подтверждающий полномочия лица на осуществление действий от имени пользователя недр,- при необходимости;</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копия лицензии на пользование недрами или копия государственного контракта на выполнение работ по геологическому изучению недр для государственных нужд;</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картографические материалы, содержащие местоположение и площадь земель лесного фонда, на которых планируется выполнение работ по геологическому изучению недр.</w:t>
      </w:r>
    </w:p>
    <w:p w:rsidR="002F6BAF" w:rsidRPr="004C2D27" w:rsidRDefault="002F6BAF" w:rsidP="007F6EDB">
      <w:pPr>
        <w:shd w:val="clear" w:color="auto" w:fill="FFFFFF"/>
        <w:spacing w:line="276" w:lineRule="auto"/>
        <w:ind w:firstLine="709"/>
        <w:jc w:val="both"/>
      </w:pPr>
      <w:r w:rsidRPr="004C2D27">
        <w:t>Орган государственной власти или орган местного самоуправления в течение тридцати дней рассматривает заявление и прилагаемые к нему документы и выдает разрешение на проведение указанных работ либо отказывает заявителю в выдаче разрешения в случаях:</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несоответствия представленных документов установленным Порядком требованиям;</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несоответствия проведения планируемых работ требованиям, установленным законодательством РФ</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Значительная часть содержания Порядка использования лесов для выполнения работ по геологическому изучению недр и разработки месторождений полезных ископаемых сводится к установлению различного рода экологических требований.</w:t>
      </w:r>
    </w:p>
    <w:p w:rsidR="002F6BAF" w:rsidRPr="004C2D27" w:rsidRDefault="002F6BAF" w:rsidP="007F6EDB">
      <w:pPr>
        <w:shd w:val="clear" w:color="auto" w:fill="FFFFFF"/>
        <w:spacing w:line="276" w:lineRule="auto"/>
        <w:ind w:firstLine="709"/>
        <w:jc w:val="both"/>
      </w:pPr>
      <w:r w:rsidRPr="004C2D27">
        <w:t xml:space="preserve">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w:t>
      </w:r>
      <w:r w:rsidR="00EE3ED5">
        <w:t>-</w:t>
      </w:r>
      <w:r w:rsidRPr="004C2D27">
        <w:t xml:space="preserve">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F6BAF" w:rsidRPr="004C2D27" w:rsidRDefault="002F6BAF" w:rsidP="007F6EDB">
      <w:pPr>
        <w:shd w:val="clear" w:color="auto" w:fill="FFFFFF"/>
        <w:spacing w:line="276" w:lineRule="auto"/>
        <w:ind w:firstLine="709"/>
        <w:jc w:val="both"/>
      </w:pPr>
      <w:r w:rsidRPr="004C2D27">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2F6BAF" w:rsidRPr="004C2D27" w:rsidRDefault="002F6BAF" w:rsidP="007F6EDB">
      <w:pPr>
        <w:shd w:val="clear" w:color="auto" w:fill="FFFFFF"/>
        <w:spacing w:line="276" w:lineRule="auto"/>
        <w:ind w:firstLine="709"/>
        <w:jc w:val="both"/>
      </w:pPr>
      <w:r w:rsidRPr="004C2D27">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2F6BAF" w:rsidRPr="004C2D27" w:rsidRDefault="002F6BAF" w:rsidP="007F6EDB">
      <w:pPr>
        <w:shd w:val="clear" w:color="auto" w:fill="FFFFFF"/>
        <w:spacing w:line="276" w:lineRule="auto"/>
        <w:ind w:firstLine="709"/>
        <w:jc w:val="both"/>
      </w:pPr>
      <w:r w:rsidRPr="004C2D27">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2F6BAF" w:rsidRPr="004C2D27" w:rsidRDefault="002F6BAF" w:rsidP="007F6EDB">
      <w:pPr>
        <w:widowControl w:val="0"/>
        <w:numPr>
          <w:ilvl w:val="0"/>
          <w:numId w:val="29"/>
        </w:numPr>
        <w:shd w:val="clear" w:color="auto" w:fill="FFFFFF"/>
        <w:tabs>
          <w:tab w:val="left" w:pos="756"/>
        </w:tabs>
        <w:autoSpaceDE w:val="0"/>
        <w:autoSpaceDN w:val="0"/>
        <w:adjustRightInd w:val="0"/>
        <w:spacing w:line="276" w:lineRule="auto"/>
        <w:ind w:firstLine="709"/>
        <w:jc w:val="both"/>
      </w:pPr>
      <w:r w:rsidRPr="004C2D27">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w:t>
      </w:r>
    </w:p>
    <w:p w:rsidR="002F6BAF" w:rsidRPr="004C2D27" w:rsidRDefault="002F6BAF" w:rsidP="007F6EDB">
      <w:pPr>
        <w:widowControl w:val="0"/>
        <w:numPr>
          <w:ilvl w:val="0"/>
          <w:numId w:val="29"/>
        </w:numPr>
        <w:shd w:val="clear" w:color="auto" w:fill="FFFFFF"/>
        <w:tabs>
          <w:tab w:val="left" w:pos="756"/>
        </w:tabs>
        <w:autoSpaceDE w:val="0"/>
        <w:autoSpaceDN w:val="0"/>
        <w:adjustRightInd w:val="0"/>
        <w:spacing w:line="276" w:lineRule="auto"/>
        <w:ind w:firstLine="709"/>
        <w:jc w:val="both"/>
      </w:pPr>
      <w:r w:rsidRPr="004C2D27">
        <w:t xml:space="preserve"> опушечных деревьев, хранение свежесрубленной древесины в лесу в летний период без специальных мер защиты;</w:t>
      </w:r>
    </w:p>
    <w:p w:rsidR="002F6BAF" w:rsidRPr="004C2D27" w:rsidRDefault="002F6BAF" w:rsidP="007F6EDB">
      <w:pPr>
        <w:widowControl w:val="0"/>
        <w:numPr>
          <w:ilvl w:val="0"/>
          <w:numId w:val="29"/>
        </w:numPr>
        <w:shd w:val="clear" w:color="auto" w:fill="FFFFFF"/>
        <w:tabs>
          <w:tab w:val="left" w:pos="756"/>
        </w:tabs>
        <w:autoSpaceDE w:val="0"/>
        <w:autoSpaceDN w:val="0"/>
        <w:adjustRightInd w:val="0"/>
        <w:spacing w:line="276" w:lineRule="auto"/>
        <w:ind w:firstLine="709"/>
        <w:jc w:val="both"/>
      </w:pPr>
      <w:r w:rsidRPr="004C2D27">
        <w:t>затопление и длительное подтопление лесных насаждений;</w:t>
      </w:r>
    </w:p>
    <w:p w:rsidR="002F6BAF" w:rsidRPr="004C2D27" w:rsidRDefault="002F6BAF" w:rsidP="007F6EDB">
      <w:pPr>
        <w:widowControl w:val="0"/>
        <w:numPr>
          <w:ilvl w:val="0"/>
          <w:numId w:val="29"/>
        </w:numPr>
        <w:shd w:val="clear" w:color="auto" w:fill="FFFFFF"/>
        <w:tabs>
          <w:tab w:val="left" w:pos="756"/>
        </w:tabs>
        <w:autoSpaceDE w:val="0"/>
        <w:autoSpaceDN w:val="0"/>
        <w:adjustRightInd w:val="0"/>
        <w:spacing w:line="276" w:lineRule="auto"/>
        <w:ind w:firstLine="709"/>
        <w:jc w:val="both"/>
      </w:pPr>
      <w:r w:rsidRPr="004C2D27">
        <w:t>захламление лесов строительными, промышленными, древесными, бытовыми и иными отходами, мусором;</w:t>
      </w:r>
    </w:p>
    <w:p w:rsidR="002F6BAF" w:rsidRPr="004C2D27" w:rsidRDefault="002F6BAF" w:rsidP="007F6EDB">
      <w:pPr>
        <w:widowControl w:val="0"/>
        <w:numPr>
          <w:ilvl w:val="0"/>
          <w:numId w:val="29"/>
        </w:numPr>
        <w:shd w:val="clear" w:color="auto" w:fill="FFFFFF"/>
        <w:tabs>
          <w:tab w:val="left" w:pos="756"/>
        </w:tabs>
        <w:autoSpaceDE w:val="0"/>
        <w:autoSpaceDN w:val="0"/>
        <w:adjustRightInd w:val="0"/>
        <w:spacing w:line="276" w:lineRule="auto"/>
        <w:ind w:firstLine="709"/>
        <w:jc w:val="both"/>
      </w:pPr>
      <w:r w:rsidRPr="004C2D27">
        <w:t>загрязнение лесов химическими и радиоактивными веществами;</w:t>
      </w:r>
    </w:p>
    <w:p w:rsidR="002F6BAF" w:rsidRPr="004C2D27" w:rsidRDefault="002F6BAF" w:rsidP="007F6EDB">
      <w:pPr>
        <w:widowControl w:val="0"/>
        <w:numPr>
          <w:ilvl w:val="0"/>
          <w:numId w:val="29"/>
        </w:numPr>
        <w:shd w:val="clear" w:color="auto" w:fill="FFFFFF"/>
        <w:tabs>
          <w:tab w:val="left" w:pos="756"/>
        </w:tabs>
        <w:autoSpaceDE w:val="0"/>
        <w:autoSpaceDN w:val="0"/>
        <w:adjustRightInd w:val="0"/>
        <w:spacing w:line="276" w:lineRule="auto"/>
        <w:ind w:firstLine="709"/>
        <w:jc w:val="both"/>
      </w:pPr>
      <w:r w:rsidRPr="004C2D27">
        <w:t>проезд транспортных средств и иных механизмов по произвольным, неустановленным маршрутам.</w:t>
      </w:r>
    </w:p>
    <w:p w:rsidR="002F6BAF" w:rsidRPr="004C2D27" w:rsidRDefault="002F6BAF" w:rsidP="007F6EDB">
      <w:pPr>
        <w:shd w:val="clear" w:color="auto" w:fill="FFFFFF"/>
        <w:spacing w:line="276" w:lineRule="auto"/>
        <w:ind w:firstLine="709"/>
        <w:jc w:val="both"/>
      </w:pPr>
      <w:r w:rsidRPr="004C2D27">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2F6BAF" w:rsidRPr="004C2D27" w:rsidRDefault="002F6BAF" w:rsidP="007F6EDB">
      <w:pPr>
        <w:shd w:val="clear" w:color="auto" w:fill="FFFFFF"/>
        <w:tabs>
          <w:tab w:val="left" w:pos="756"/>
        </w:tabs>
        <w:spacing w:line="276" w:lineRule="auto"/>
        <w:ind w:firstLine="709"/>
        <w:jc w:val="both"/>
      </w:pPr>
      <w:r w:rsidRPr="004C2D27">
        <w:t>•</w:t>
      </w:r>
      <w:r w:rsidRPr="004C2D27">
        <w:tab/>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2F6BAF" w:rsidRPr="004C2D27" w:rsidRDefault="002F6BAF" w:rsidP="007F6EDB">
      <w:pPr>
        <w:shd w:val="clear" w:color="auto" w:fill="FFFFFF"/>
        <w:spacing w:line="276" w:lineRule="auto"/>
        <w:ind w:firstLine="709"/>
        <w:jc w:val="both"/>
      </w:pPr>
      <w:r w:rsidRPr="004C2D27">
        <w:t>▪ восстановление нарушенных производственной деятельностью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2F6BAF" w:rsidRPr="004C2D27" w:rsidRDefault="002F6BAF" w:rsidP="007F6EDB">
      <w:pPr>
        <w:shd w:val="clear" w:color="auto" w:fill="FFFFFF"/>
        <w:spacing w:line="276" w:lineRule="auto"/>
        <w:ind w:firstLine="709"/>
        <w:jc w:val="both"/>
      </w:pPr>
      <w:r w:rsidRPr="004C2D27">
        <w:t>▪ 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2F6BAF" w:rsidRPr="004C2D27" w:rsidRDefault="002F6BAF" w:rsidP="007F6EDB">
      <w:pPr>
        <w:shd w:val="clear" w:color="auto" w:fill="FFFFFF"/>
        <w:spacing w:line="276" w:lineRule="auto"/>
        <w:ind w:firstLine="709"/>
        <w:jc w:val="both"/>
      </w:pPr>
      <w:r w:rsidRPr="004C2D27">
        <w:t>▪ 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950195" w:rsidRPr="004C2D27" w:rsidRDefault="00950195" w:rsidP="007F6EDB">
      <w:pPr>
        <w:pStyle w:val="31"/>
        <w:spacing w:line="276" w:lineRule="auto"/>
        <w:ind w:firstLine="709"/>
        <w:jc w:val="both"/>
        <w:rPr>
          <w:b w:val="0"/>
          <w:sz w:val="24"/>
        </w:rPr>
      </w:pPr>
    </w:p>
    <w:p w:rsidR="00950195" w:rsidRPr="004C2D27" w:rsidRDefault="00950195" w:rsidP="007F6EDB">
      <w:pPr>
        <w:pStyle w:val="31"/>
        <w:spacing w:line="276" w:lineRule="auto"/>
        <w:ind w:firstLine="709"/>
        <w:jc w:val="both"/>
        <w:rPr>
          <w:sz w:val="24"/>
        </w:rPr>
      </w:pPr>
      <w:r w:rsidRPr="004C2D27">
        <w:rPr>
          <w:sz w:val="24"/>
        </w:rPr>
        <w:t xml:space="preserve">2.12  Нормативы, параметры и сроки разрешенного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w:t>
      </w:r>
    </w:p>
    <w:p w:rsidR="00950195" w:rsidRPr="004C2D27" w:rsidRDefault="00950195" w:rsidP="007F6EDB">
      <w:pPr>
        <w:pStyle w:val="31"/>
        <w:spacing w:line="276" w:lineRule="auto"/>
        <w:ind w:firstLine="709"/>
        <w:jc w:val="both"/>
        <w:rPr>
          <w:b w:val="0"/>
          <w:sz w:val="24"/>
        </w:rPr>
      </w:pPr>
      <w:r w:rsidRPr="004C2D27">
        <w:rPr>
          <w:b w:val="0"/>
          <w:sz w:val="24"/>
        </w:rP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осуществляются в соответствии со ст.44  ЛК РФ. </w:t>
      </w:r>
    </w:p>
    <w:p w:rsidR="00950195" w:rsidRPr="004C2D27" w:rsidRDefault="00950195" w:rsidP="007F6EDB">
      <w:pPr>
        <w:pStyle w:val="31"/>
        <w:spacing w:line="276" w:lineRule="auto"/>
        <w:ind w:firstLine="709"/>
        <w:jc w:val="both"/>
        <w:rPr>
          <w:b w:val="0"/>
          <w:sz w:val="24"/>
        </w:rPr>
      </w:pPr>
      <w:r w:rsidRPr="004C2D27">
        <w:rPr>
          <w:b w:val="0"/>
          <w:sz w:val="24"/>
        </w:rPr>
        <w:t xml:space="preserve">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 </w:t>
      </w:r>
    </w:p>
    <w:p w:rsidR="00950195" w:rsidRPr="004C2D27" w:rsidRDefault="00950195" w:rsidP="007F6EDB">
      <w:pPr>
        <w:shd w:val="clear" w:color="auto" w:fill="FFFFFF"/>
        <w:spacing w:line="276" w:lineRule="auto"/>
        <w:ind w:firstLine="709"/>
        <w:jc w:val="both"/>
      </w:pPr>
      <w:r w:rsidRPr="004C2D27">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950195" w:rsidRPr="004C2D27" w:rsidRDefault="00950195" w:rsidP="007F6EDB">
      <w:pPr>
        <w:shd w:val="clear" w:color="auto" w:fill="FFFFFF"/>
        <w:spacing w:line="276" w:lineRule="auto"/>
        <w:ind w:firstLine="709"/>
        <w:jc w:val="both"/>
      </w:pPr>
      <w:r w:rsidRPr="004C2D27">
        <w:t>Разновидностями искусственных водных объектов ст. 5 Водного кодекса РФ провозглашает, в частности, водохранилища, пруды и каналы.</w:t>
      </w:r>
    </w:p>
    <w:p w:rsidR="00950195" w:rsidRPr="004C2D27" w:rsidRDefault="00950195" w:rsidP="007F6EDB">
      <w:pPr>
        <w:shd w:val="clear" w:color="auto" w:fill="FFFFFF"/>
        <w:spacing w:line="276" w:lineRule="auto"/>
        <w:ind w:firstLine="709"/>
        <w:jc w:val="both"/>
      </w:pPr>
      <w:r w:rsidRPr="004C2D27">
        <w:t>Водохранилища и пруды в лесном хозяйстве создаются и эксплуатируются главным образом на малых и средних реках, а также ручьях для усиления их лесопропускной способности, водоснабжения лесозаготовительного и иного производства.</w:t>
      </w:r>
    </w:p>
    <w:p w:rsidR="00950195" w:rsidRPr="004C2D27" w:rsidRDefault="00950195" w:rsidP="007F6EDB">
      <w:pPr>
        <w:shd w:val="clear" w:color="auto" w:fill="FFFFFF"/>
        <w:spacing w:line="276" w:lineRule="auto"/>
        <w:ind w:firstLine="709"/>
        <w:jc w:val="both"/>
      </w:pPr>
      <w:r w:rsidRPr="004C2D27">
        <w:t>Каналы в лесном хозяйстве в основном создаются и эксплуатируются в целях осушения, орошения, обводнения и т. д. В отдельных случаях могут создаваться и эксплуатироваться лесосплавные каналы.</w:t>
      </w:r>
    </w:p>
    <w:p w:rsidR="00950195" w:rsidRPr="004C2D27" w:rsidRDefault="00950195" w:rsidP="007F6EDB">
      <w:pPr>
        <w:shd w:val="clear" w:color="auto" w:fill="FFFFFF"/>
        <w:spacing w:line="276" w:lineRule="auto"/>
        <w:ind w:firstLine="709"/>
        <w:jc w:val="both"/>
      </w:pPr>
      <w:r w:rsidRPr="004C2D27">
        <w:t xml:space="preserve">Для тех же целей создаются и эксплуатируются </w:t>
      </w:r>
      <w:r w:rsidRPr="004C2D27">
        <w:rPr>
          <w:bCs/>
        </w:rPr>
        <w:t xml:space="preserve">гидротехнические сооружения, </w:t>
      </w:r>
      <w:r w:rsidRPr="004C2D27">
        <w:t>к которым в соответствии со ст. 3 Федерального закона от 21.07.1997 № 117-ФЗ «О безопасности гидротехнических сооружений»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w:t>
      </w:r>
    </w:p>
    <w:p w:rsidR="00950195" w:rsidRPr="004C2D27" w:rsidRDefault="00950195" w:rsidP="007F6EDB">
      <w:pPr>
        <w:shd w:val="clear" w:color="auto" w:fill="FFFFFF"/>
        <w:spacing w:line="276" w:lineRule="auto"/>
        <w:ind w:firstLine="709"/>
        <w:jc w:val="both"/>
      </w:pPr>
      <w:r w:rsidRPr="004C2D27">
        <w:t xml:space="preserve">ЛК РФ предусматривает также возможность использования лесов для строительства и эксплуатации </w:t>
      </w:r>
      <w:r w:rsidRPr="004C2D27">
        <w:rPr>
          <w:bCs/>
        </w:rPr>
        <w:t>специализированных портов.</w:t>
      </w:r>
    </w:p>
    <w:p w:rsidR="00950195" w:rsidRPr="004C2D27" w:rsidRDefault="00950195" w:rsidP="007F6EDB">
      <w:pPr>
        <w:shd w:val="clear" w:color="auto" w:fill="FFFFFF"/>
        <w:spacing w:line="276" w:lineRule="auto"/>
        <w:ind w:firstLine="709"/>
        <w:jc w:val="both"/>
      </w:pPr>
      <w:r w:rsidRPr="004C2D27">
        <w:t>Если исходить из ст. 9 Кодекса торгового мореплавания РФ, в которой дается определение морским специализированным портам, то под специализированными портами, указанными в ст. 44 ЛК РФ, следует понимать комплекс сооружений, расположенных на специально отведенных территории и акватории и предназначенных для обслуживания судов, осуществляющих перевозки лесных ресурсов и иных грузов, которые необходимы лесному хозяйству и лесной промышленности.</w:t>
      </w:r>
    </w:p>
    <w:p w:rsidR="00950195" w:rsidRPr="004C2D27" w:rsidRDefault="00950195" w:rsidP="007F6EDB">
      <w:pPr>
        <w:shd w:val="clear" w:color="auto" w:fill="FFFFFF"/>
        <w:spacing w:line="276" w:lineRule="auto"/>
        <w:ind w:firstLine="709"/>
        <w:jc w:val="both"/>
      </w:pPr>
      <w:r w:rsidRPr="004C2D27">
        <w:t>Предусмотрено, что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ст. 21 ЛК РФ., или  указывается, что данный вид использования может быть связан со строительством, реконструкцией и эксплуатацией объектов, не связанных с созданием лесной инфраструктуры.</w:t>
      </w:r>
    </w:p>
    <w:p w:rsidR="00950195" w:rsidRPr="004C2D27" w:rsidRDefault="00950195" w:rsidP="007F6EDB">
      <w:pPr>
        <w:shd w:val="clear" w:color="auto" w:fill="FFFFFF"/>
        <w:spacing w:line="276" w:lineRule="auto"/>
        <w:ind w:firstLine="709"/>
        <w:jc w:val="both"/>
      </w:pPr>
      <w:r w:rsidRPr="004C2D27">
        <w:t>В частях 1 и 2 ст. 21 ЛК РФ  указано, что на землях лесного фонда, а также на землях других категорий, на которых расположены леса, допускается строительство, реконструкция и эксплуатация объектов, не связанных с созданием лесной инфраструктуры для использования водохранилищ и иных искусственных водных объектов, а также гидротехнических сооружений и специализированных портов.</w:t>
      </w:r>
    </w:p>
    <w:p w:rsidR="00950195" w:rsidRPr="004C2D27" w:rsidRDefault="00950195" w:rsidP="007F6EDB">
      <w:pPr>
        <w:shd w:val="clear" w:color="auto" w:fill="FFFFFF"/>
        <w:spacing w:line="276" w:lineRule="auto"/>
        <w:ind w:firstLine="709"/>
        <w:jc w:val="both"/>
      </w:pPr>
      <w:r w:rsidRPr="004C2D27">
        <w:t>При использовании лесов в указанных целях разрешается вырубка деревьев, кустарников, лиан, в том числе в охранных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5 ст. 21 ЛК РФ).</w:t>
      </w:r>
    </w:p>
    <w:p w:rsidR="00950195" w:rsidRPr="004C2D27" w:rsidRDefault="00950195" w:rsidP="007F6EDB">
      <w:pPr>
        <w:shd w:val="clear" w:color="auto" w:fill="FFFFFF"/>
        <w:spacing w:line="276" w:lineRule="auto"/>
        <w:ind w:firstLine="709"/>
        <w:jc w:val="both"/>
      </w:pPr>
      <w:r w:rsidRPr="004C2D27">
        <w:t>В соответствии с частью 6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w:t>
      </w:r>
    </w:p>
    <w:p w:rsidR="00950195" w:rsidRPr="004C2D27" w:rsidRDefault="00950195" w:rsidP="007F6EDB">
      <w:pPr>
        <w:shd w:val="clear" w:color="auto" w:fill="FFFFFF"/>
        <w:spacing w:line="276" w:lineRule="auto"/>
        <w:ind w:firstLine="709"/>
        <w:jc w:val="both"/>
      </w:pPr>
      <w:r w:rsidRPr="004C2D27">
        <w:t>Часть 4 ст. 21 ЛК РФ, указывающая, что гидротехнические сооружения подлежат консервации или ликвидации в соответствии с водным законодательством, можно расценить как норму, реализующую требования части ст. 44 ЛК РФ о  том, что лесные участки используются для строительства и эксплуатации водохранилищ и иных искусственных водных объектов, а также гидротехнических сооружений и специализированных портов в соответствии с водным законодательством.</w:t>
      </w:r>
    </w:p>
    <w:p w:rsidR="00950195" w:rsidRPr="004C2D27" w:rsidRDefault="00950195" w:rsidP="007F6EDB">
      <w:pPr>
        <w:shd w:val="clear" w:color="auto" w:fill="FFFFFF"/>
        <w:spacing w:line="276" w:lineRule="auto"/>
        <w:ind w:firstLine="709"/>
        <w:jc w:val="both"/>
      </w:pPr>
      <w:r w:rsidRPr="004C2D27">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 и 3 ст. 44 ЛК РФ).</w:t>
      </w:r>
    </w:p>
    <w:p w:rsidR="00950195" w:rsidRPr="004C2D27" w:rsidRDefault="00950195" w:rsidP="007F6EDB">
      <w:pPr>
        <w:shd w:val="clear" w:color="auto" w:fill="FFFFFF"/>
        <w:spacing w:line="276" w:lineRule="auto"/>
        <w:ind w:firstLine="709"/>
        <w:jc w:val="both"/>
      </w:pPr>
      <w:r w:rsidRPr="004C2D27">
        <w:t>Вместе с тем необходимо учитывать, что, помимо лесного участка,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может потребоваться и предоставление в пользование водного объекта.</w:t>
      </w:r>
    </w:p>
    <w:p w:rsidR="00950195" w:rsidRPr="004C2D27" w:rsidRDefault="00950195" w:rsidP="007F6EDB">
      <w:pPr>
        <w:shd w:val="clear" w:color="auto" w:fill="FFFFFF"/>
        <w:spacing w:line="276" w:lineRule="auto"/>
        <w:ind w:firstLine="709"/>
        <w:jc w:val="both"/>
      </w:pPr>
      <w:r w:rsidRPr="004C2D27">
        <w:t>Согласно  ст. 11  Водного   кодекса  РФ   размещение   причалов, а также размещение и строительство гидротехнических сооружений,  в том числе мелиоративных систем, возможно только на основании решений о предоставлении водных объектов в пользование.</w:t>
      </w:r>
    </w:p>
    <w:p w:rsidR="00950195" w:rsidRPr="004C2D27" w:rsidRDefault="00950195" w:rsidP="007F6EDB">
      <w:pPr>
        <w:shd w:val="clear" w:color="auto" w:fill="FFFFFF"/>
        <w:spacing w:line="276" w:lineRule="auto"/>
        <w:ind w:firstLine="709"/>
        <w:jc w:val="both"/>
      </w:pPr>
      <w:r w:rsidRPr="004C2D27">
        <w:t>Правила подготовки и принятия решения о предоставлении водного объекта в пользование утверждены Постановлением Правительства РФ от 30.12.2006 № 844.</w:t>
      </w:r>
    </w:p>
    <w:p w:rsidR="00950195" w:rsidRPr="004C2D27" w:rsidRDefault="00950195" w:rsidP="007F6EDB">
      <w:pPr>
        <w:shd w:val="clear" w:color="auto" w:fill="FFFFFF"/>
        <w:spacing w:line="276" w:lineRule="auto"/>
        <w:ind w:firstLine="709"/>
        <w:jc w:val="both"/>
      </w:pPr>
      <w:r w:rsidRPr="004C2D27">
        <w:t xml:space="preserve"> Лесные участки, находящиеся в государственной или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и специализированных портов могут предоставляться в постоянное (бессрочное) пользование, аренду или безвозмездное срочное пользование. Кроме того, такие лесные участки также могут быть обременены сервитутами.</w:t>
      </w:r>
    </w:p>
    <w:p w:rsidR="00950195" w:rsidRPr="004C2D27" w:rsidRDefault="00950195" w:rsidP="007F6EDB">
      <w:pPr>
        <w:shd w:val="clear" w:color="auto" w:fill="FFFFFF"/>
        <w:spacing w:line="276" w:lineRule="auto"/>
        <w:ind w:firstLine="709"/>
        <w:jc w:val="both"/>
      </w:pPr>
      <w:r w:rsidRPr="004C2D27">
        <w:t>В соответствии с частью 3 ст. 72 и частью 3 ст. 74 ЛК РФ указанные лесные участки для названных целей предоставляются в аренду на срок от одного года до сорока девяти лет без проведения аукционов на основании решений органов государственной власти или органов местного самоуправления.</w:t>
      </w:r>
    </w:p>
    <w:p w:rsidR="00950195" w:rsidRPr="004C2D27" w:rsidRDefault="00950195" w:rsidP="007F6EDB">
      <w:pPr>
        <w:shd w:val="clear" w:color="auto" w:fill="FFFFFF"/>
        <w:spacing w:line="276" w:lineRule="auto"/>
        <w:ind w:firstLine="709"/>
        <w:jc w:val="both"/>
      </w:pPr>
      <w:r w:rsidRPr="004C2D27">
        <w:t>Право собственности на древесину, полученную от рассматриваемого использования лесов, расположенных на землях лесного фонда, принадлежит Российской Федерации (часть 2 ст. 20 ЛК РФ).</w:t>
      </w:r>
    </w:p>
    <w:p w:rsidR="00950195" w:rsidRPr="004C2D27" w:rsidRDefault="00950195" w:rsidP="007F6EDB">
      <w:pPr>
        <w:shd w:val="clear" w:color="auto" w:fill="FFFFFF"/>
        <w:spacing w:line="276" w:lineRule="auto"/>
        <w:ind w:firstLine="709"/>
        <w:jc w:val="both"/>
      </w:pPr>
    </w:p>
    <w:p w:rsidR="00950195" w:rsidRPr="004C2D27" w:rsidRDefault="00950195" w:rsidP="007F6EDB">
      <w:pPr>
        <w:pStyle w:val="31"/>
        <w:spacing w:line="276" w:lineRule="auto"/>
        <w:ind w:firstLine="709"/>
        <w:jc w:val="both"/>
        <w:rPr>
          <w:sz w:val="24"/>
        </w:rPr>
      </w:pPr>
      <w:r w:rsidRPr="004C2D27">
        <w:rPr>
          <w:sz w:val="24"/>
        </w:rPr>
        <w:t xml:space="preserve">2.13  Нормативы, параметры и сроки использования лесов для строительства, реконструкции, эксплуатации линейных объектов </w:t>
      </w:r>
    </w:p>
    <w:p w:rsidR="002F6BAF" w:rsidRPr="004C2D27" w:rsidRDefault="002F6BAF" w:rsidP="007F6EDB">
      <w:pPr>
        <w:shd w:val="clear" w:color="auto" w:fill="FFFFFF"/>
        <w:spacing w:line="276" w:lineRule="auto"/>
        <w:ind w:firstLine="709"/>
        <w:jc w:val="both"/>
      </w:pPr>
      <w:r w:rsidRPr="004C2D27">
        <w:t>Использование лесов для строительства, реконструкции,  эксплуатации линейных объектов регламентируется ст. 45 Лесного Кодекса Российской Федерации №200-ФЗ и приказом Рос</w:t>
      </w:r>
      <w:r w:rsidR="007F6EDB" w:rsidRPr="004C2D27">
        <w:t>лес</w:t>
      </w:r>
      <w:r w:rsidRPr="004C2D27">
        <w:t>хоза от 10.06.2011 г. № 223 «Об утверждении Правил использования лесов для строительства, реконструкции, эксплуатации линейных объектов».</w:t>
      </w:r>
    </w:p>
    <w:p w:rsidR="002F6BAF" w:rsidRPr="004C2D27" w:rsidRDefault="002F6BAF" w:rsidP="007F6EDB">
      <w:pPr>
        <w:shd w:val="clear" w:color="auto" w:fill="FFFFFF"/>
        <w:spacing w:line="276" w:lineRule="auto"/>
        <w:ind w:firstLine="709"/>
        <w:jc w:val="both"/>
      </w:pPr>
      <w:r w:rsidRPr="004C2D27">
        <w:t xml:space="preserve"> Имеющиеся в лесном фонде дороги можно подразделить на лесные дороги и дороги общего пользования. </w:t>
      </w:r>
      <w:r w:rsidRPr="004C2D27">
        <w:rPr>
          <w:bCs/>
        </w:rPr>
        <w:t>Лесные дороги</w:t>
      </w:r>
      <w:r w:rsidRPr="004C2D27">
        <w:rPr>
          <w:b/>
          <w:bCs/>
        </w:rPr>
        <w:t xml:space="preserve"> </w:t>
      </w:r>
      <w:r w:rsidRPr="004C2D27">
        <w:t>относятся к объектам лесной инфраструктуры (см. ст. 13 ЛК РФ и раздел 1.), а автомобильные и железные дороги общего пользования - к объектам, не связанным с созданием лесной инфраструктуры (см.  ст. 21 ЛК РФ).</w:t>
      </w:r>
    </w:p>
    <w:p w:rsidR="002F6BAF" w:rsidRPr="004C2D27" w:rsidRDefault="002F6BAF" w:rsidP="007F6EDB">
      <w:pPr>
        <w:shd w:val="clear" w:color="auto" w:fill="FFFFFF"/>
        <w:spacing w:line="276" w:lineRule="auto"/>
        <w:ind w:firstLine="709"/>
        <w:jc w:val="both"/>
      </w:pPr>
      <w:r w:rsidRPr="004C2D27">
        <w:t>Линии электропередачи, линии связи, трубопроводы и иные линейные объекты считаются объектами, не связанными с созданием лесной инфраструктуры.</w:t>
      </w:r>
    </w:p>
    <w:p w:rsidR="002F6BAF" w:rsidRPr="004C2D27" w:rsidRDefault="002F6BAF" w:rsidP="007F6EDB">
      <w:pPr>
        <w:shd w:val="clear" w:color="auto" w:fill="FFFFFF"/>
        <w:spacing w:line="276" w:lineRule="auto"/>
        <w:ind w:firstLine="709"/>
        <w:jc w:val="both"/>
      </w:pPr>
      <w:r w:rsidRPr="004C2D27">
        <w:t>Для строительства, реконструкция и эксплуатация объектов, не связанных с созданием лесной инфраструктуры, на землях лесного фонда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и ч. 5.1 ст. 21 Лесного Кодекса Российской Федерации № 200-ФЗ).</w:t>
      </w:r>
    </w:p>
    <w:p w:rsidR="002F6BAF" w:rsidRPr="004C2D27" w:rsidRDefault="002F6BAF" w:rsidP="007F6EDB">
      <w:pPr>
        <w:shd w:val="clear" w:color="auto" w:fill="FFFFFF"/>
        <w:spacing w:line="276" w:lineRule="auto"/>
        <w:ind w:firstLine="709"/>
        <w:jc w:val="both"/>
      </w:pPr>
      <w:r w:rsidRPr="004C2D27">
        <w:t>В существующих линейных объектах рекомендуется периодическая расчистка от древесной и кустарниковой растительности высотой более 4 метров с применением механизмов.</w:t>
      </w:r>
    </w:p>
    <w:p w:rsidR="002F6BAF" w:rsidRPr="004C2D27" w:rsidRDefault="002F6BAF" w:rsidP="007F6EDB">
      <w:pPr>
        <w:shd w:val="clear" w:color="auto" w:fill="FFFFFF"/>
        <w:spacing w:line="276" w:lineRule="auto"/>
        <w:ind w:firstLine="709"/>
        <w:jc w:val="both"/>
      </w:pPr>
      <w:r w:rsidRPr="004C2D27">
        <w:t>В целях пожарной безопасности объекты очищаются от срубленной древесины, порубочные остатки сжигаются.</w:t>
      </w:r>
    </w:p>
    <w:p w:rsidR="002F6BAF" w:rsidRPr="004C2D27" w:rsidRDefault="002F6BAF" w:rsidP="007F6EDB">
      <w:pPr>
        <w:shd w:val="clear" w:color="auto" w:fill="FFFFFF"/>
        <w:spacing w:line="276" w:lineRule="auto"/>
        <w:ind w:firstLine="709"/>
        <w:jc w:val="both"/>
      </w:pPr>
      <w:r w:rsidRPr="004C2D27">
        <w:t>Отдельные деревья или группы деревьев, угрожающие падением на провода или опоры ЛЭП и связи, должны быть своевременно вырублены. В опушках леса, примыкающим к ЛЭП или линиям связи (в охранных зонах), в обязательном порядке должны быть убраны зависшие деревья.</w:t>
      </w:r>
    </w:p>
    <w:p w:rsidR="002F6BAF" w:rsidRPr="004C2D27" w:rsidRDefault="002F6BAF" w:rsidP="007F6EDB">
      <w:pPr>
        <w:shd w:val="clear" w:color="auto" w:fill="FFFFFF"/>
        <w:spacing w:line="276" w:lineRule="auto"/>
        <w:ind w:firstLine="709"/>
        <w:jc w:val="both"/>
      </w:pPr>
      <w:r w:rsidRPr="004C2D27">
        <w:t>Земли, которые использовались для указанных строительства, реконструкции и эксплуатации, подлежат рекультивации (часть 6 ст. 21 ЛК РФ).</w:t>
      </w:r>
    </w:p>
    <w:p w:rsidR="002F6BAF" w:rsidRPr="004C2D27" w:rsidRDefault="002F6BAF" w:rsidP="007F6EDB">
      <w:pPr>
        <w:shd w:val="clear" w:color="auto" w:fill="FFFFFF"/>
        <w:spacing w:line="276" w:lineRule="auto"/>
        <w:ind w:firstLine="709"/>
        <w:jc w:val="both"/>
      </w:pPr>
      <w:r w:rsidRPr="004C2D27">
        <w:t>Древесина реализуется в соответствии с постановлением Правительства  Российской Федерации от 23.07.2009 г. № 604 «О реализации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p>
    <w:p w:rsidR="002F6BAF" w:rsidRPr="004C2D27" w:rsidRDefault="002F6BAF" w:rsidP="007F6EDB">
      <w:pPr>
        <w:shd w:val="clear" w:color="auto" w:fill="FFFFFF"/>
        <w:spacing w:line="276" w:lineRule="auto"/>
        <w:ind w:firstLine="709"/>
        <w:jc w:val="both"/>
      </w:pPr>
      <w:r w:rsidRPr="004C2D27">
        <w:t xml:space="preserve">Правовой основой регулирования вопросов, касающихся </w:t>
      </w:r>
      <w:r w:rsidRPr="004C2D27">
        <w:rPr>
          <w:bCs/>
        </w:rPr>
        <w:t xml:space="preserve">линейных объектов, </w:t>
      </w:r>
      <w:r w:rsidRPr="004C2D27">
        <w:t>является ЗК РФ, а также федеральные законы и постановления Правительства РФ, определяющие особенности функционирования соответствующих отраслей экономики.</w:t>
      </w:r>
    </w:p>
    <w:p w:rsidR="002F6BAF" w:rsidRPr="004C2D27" w:rsidRDefault="002F6BAF" w:rsidP="007F6EDB">
      <w:pPr>
        <w:shd w:val="clear" w:color="auto" w:fill="FFFFFF"/>
        <w:spacing w:line="276" w:lineRule="auto"/>
        <w:ind w:firstLine="709"/>
        <w:jc w:val="both"/>
      </w:pPr>
      <w:r w:rsidRPr="004C2D27">
        <w:t>Ст.89 ЗК РФ предусматривает, что в целях обеспечения деятельности организаций и объектов энергетики могут предоставляться земельные участки для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F6BAF" w:rsidRPr="004C2D27" w:rsidRDefault="002F6BAF" w:rsidP="007F6EDB">
      <w:pPr>
        <w:shd w:val="clear" w:color="auto" w:fill="FFFFFF"/>
        <w:spacing w:line="276" w:lineRule="auto"/>
        <w:ind w:firstLine="709"/>
        <w:jc w:val="both"/>
      </w:pPr>
      <w:r w:rsidRPr="004C2D27">
        <w:t xml:space="preserve">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2F6BAF" w:rsidRPr="004C2D27" w:rsidRDefault="002F6BAF" w:rsidP="007F6EDB">
      <w:pPr>
        <w:shd w:val="clear" w:color="auto" w:fill="FFFFFF"/>
        <w:spacing w:line="276" w:lineRule="auto"/>
        <w:ind w:firstLine="709"/>
        <w:jc w:val="both"/>
      </w:pPr>
      <w:r w:rsidRPr="004C2D27">
        <w:t>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w:t>
      </w:r>
    </w:p>
    <w:p w:rsidR="002F6BAF" w:rsidRPr="004C2D27" w:rsidRDefault="002F6BAF" w:rsidP="007F6EDB">
      <w:pPr>
        <w:shd w:val="clear" w:color="auto" w:fill="FFFFFF"/>
        <w:spacing w:line="276" w:lineRule="auto"/>
        <w:ind w:firstLine="709"/>
        <w:jc w:val="both"/>
      </w:pPr>
      <w:r w:rsidRPr="004C2D27">
        <w:t>Размер необходимых для строительства линий электропередачи земельных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П.08.2003 № 486).</w:t>
      </w:r>
    </w:p>
    <w:p w:rsidR="002F6BAF" w:rsidRPr="004C2D27" w:rsidRDefault="002F6BAF" w:rsidP="007F6EDB">
      <w:pPr>
        <w:shd w:val="clear" w:color="auto" w:fill="FFFFFF"/>
        <w:spacing w:line="276" w:lineRule="auto"/>
        <w:ind w:firstLine="709"/>
        <w:jc w:val="both"/>
      </w:pPr>
      <w:r w:rsidRPr="004C2D27">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2F6BAF" w:rsidRPr="004C2D27" w:rsidRDefault="002F6BAF" w:rsidP="007F6EDB">
      <w:pPr>
        <w:shd w:val="clear" w:color="auto" w:fill="FFFFFF"/>
        <w:spacing w:line="276" w:lineRule="auto"/>
        <w:ind w:firstLine="709"/>
        <w:jc w:val="both"/>
      </w:pPr>
      <w:r w:rsidRPr="004C2D27">
        <w:t>Минимальный размер лесного участка для установки опоры воздушной линии электропередачи напряжением свыше 10 кВ определяется как:</w:t>
      </w:r>
    </w:p>
    <w:p w:rsidR="002F6BAF" w:rsidRPr="004C2D27" w:rsidRDefault="002F6BAF" w:rsidP="007F6EDB">
      <w:pPr>
        <w:widowControl w:val="0"/>
        <w:numPr>
          <w:ilvl w:val="0"/>
          <w:numId w:val="27"/>
        </w:numPr>
        <w:shd w:val="clear" w:color="auto" w:fill="FFFFFF"/>
        <w:tabs>
          <w:tab w:val="left" w:pos="756"/>
        </w:tabs>
        <w:autoSpaceDE w:val="0"/>
        <w:autoSpaceDN w:val="0"/>
        <w:adjustRightInd w:val="0"/>
        <w:spacing w:line="276" w:lineRule="auto"/>
        <w:ind w:firstLine="709"/>
        <w:jc w:val="both"/>
      </w:pPr>
      <w:r w:rsidRPr="004C2D27">
        <w:t>площадь контура, отстоящего на 1 м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2F6BAF" w:rsidRPr="004C2D27" w:rsidRDefault="002F6BAF" w:rsidP="007F6EDB">
      <w:pPr>
        <w:widowControl w:val="0"/>
        <w:numPr>
          <w:ilvl w:val="0"/>
          <w:numId w:val="27"/>
        </w:numPr>
        <w:shd w:val="clear" w:color="auto" w:fill="FFFFFF"/>
        <w:tabs>
          <w:tab w:val="left" w:pos="756"/>
        </w:tabs>
        <w:autoSpaceDE w:val="0"/>
        <w:autoSpaceDN w:val="0"/>
        <w:adjustRightInd w:val="0"/>
        <w:spacing w:line="276" w:lineRule="auto"/>
        <w:ind w:firstLine="709"/>
        <w:jc w:val="both"/>
      </w:pPr>
      <w:r w:rsidRPr="004C2D27">
        <w:t>площадь контура, отстоящего на 1.5 м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2F6BAF" w:rsidRPr="004C2D27" w:rsidRDefault="002F6BAF" w:rsidP="007F6EDB">
      <w:pPr>
        <w:shd w:val="clear" w:color="auto" w:fill="FFFFFF"/>
        <w:spacing w:line="276" w:lineRule="auto"/>
        <w:ind w:firstLine="709"/>
        <w:jc w:val="both"/>
      </w:pPr>
      <w:r w:rsidRPr="004C2D27">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 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 - для земельных участков, граничащих с земельными участками сельскохозяйственного назначения.</w:t>
      </w:r>
    </w:p>
    <w:p w:rsidR="002F6BAF" w:rsidRPr="004C2D27" w:rsidRDefault="002F6BAF" w:rsidP="007F6EDB">
      <w:pPr>
        <w:shd w:val="clear" w:color="auto" w:fill="FFFFFF"/>
        <w:spacing w:line="276" w:lineRule="auto"/>
        <w:ind w:firstLine="709"/>
        <w:jc w:val="both"/>
      </w:pPr>
      <w:r w:rsidRPr="004C2D27">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2F6BAF" w:rsidRPr="004C2D27" w:rsidRDefault="002F6BAF" w:rsidP="007F6EDB">
      <w:pPr>
        <w:shd w:val="clear" w:color="auto" w:fill="FFFFFF"/>
        <w:spacing w:line="276" w:lineRule="auto"/>
        <w:ind w:firstLine="709"/>
        <w:jc w:val="both"/>
      </w:pPr>
      <w:r w:rsidRPr="004C2D27">
        <w:t>Согласно ст. 91 ЗК РФ в целях обеспечения связи (кроме космической связи) могут предоставляться земельные участки для размещения объектов соответствующих инфраструктур, включая:</w:t>
      </w:r>
    </w:p>
    <w:p w:rsidR="002F6BAF" w:rsidRPr="004C2D27" w:rsidRDefault="002F6BAF" w:rsidP="007F6EDB">
      <w:pPr>
        <w:widowControl w:val="0"/>
        <w:numPr>
          <w:ilvl w:val="0"/>
          <w:numId w:val="27"/>
        </w:numPr>
        <w:shd w:val="clear" w:color="auto" w:fill="FFFFFF"/>
        <w:tabs>
          <w:tab w:val="left" w:pos="756"/>
        </w:tabs>
        <w:autoSpaceDE w:val="0"/>
        <w:autoSpaceDN w:val="0"/>
        <w:adjustRightInd w:val="0"/>
        <w:spacing w:line="276" w:lineRule="auto"/>
        <w:ind w:firstLine="709"/>
        <w:jc w:val="both"/>
      </w:pPr>
      <w:r w:rsidRPr="004C2D27">
        <w:t>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F6BAF" w:rsidRPr="004C2D27" w:rsidRDefault="002F6BAF" w:rsidP="007F6EDB">
      <w:pPr>
        <w:widowControl w:val="0"/>
        <w:numPr>
          <w:ilvl w:val="0"/>
          <w:numId w:val="27"/>
        </w:numPr>
        <w:shd w:val="clear" w:color="auto" w:fill="FFFFFF"/>
        <w:tabs>
          <w:tab w:val="left" w:pos="756"/>
        </w:tabs>
        <w:autoSpaceDE w:val="0"/>
        <w:autoSpaceDN w:val="0"/>
        <w:adjustRightInd w:val="0"/>
        <w:spacing w:line="276" w:lineRule="auto"/>
        <w:ind w:firstLine="709"/>
        <w:jc w:val="both"/>
      </w:pPr>
      <w:r w:rsidRPr="004C2D27">
        <w:t>подземные кабельные и воздушные линии связи и радиофикации и соответствующие охранные зоны линий связи.</w:t>
      </w:r>
    </w:p>
    <w:p w:rsidR="002F6BAF" w:rsidRPr="004C2D27" w:rsidRDefault="002F6BAF" w:rsidP="007F6EDB">
      <w:pPr>
        <w:shd w:val="clear" w:color="auto" w:fill="FFFFFF"/>
        <w:spacing w:line="276" w:lineRule="auto"/>
        <w:ind w:firstLine="709"/>
        <w:jc w:val="both"/>
      </w:pPr>
      <w:r w:rsidRPr="004C2D27">
        <w:t xml:space="preserve">Федеральный закон от 07.07.2003 № 126-ФЗ «О связи» определяет </w:t>
      </w:r>
      <w:r w:rsidRPr="004C2D27">
        <w:rPr>
          <w:bCs/>
        </w:rPr>
        <w:t>линии связи</w:t>
      </w:r>
      <w:r w:rsidRPr="004C2D27">
        <w:rPr>
          <w:b/>
          <w:bCs/>
        </w:rPr>
        <w:t xml:space="preserve"> </w:t>
      </w:r>
      <w:r w:rsidRPr="004C2D27">
        <w:t>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2F6BAF" w:rsidRPr="004C2D27" w:rsidRDefault="002F6BAF" w:rsidP="007F6EDB">
      <w:pPr>
        <w:shd w:val="clear" w:color="auto" w:fill="FFFFFF"/>
        <w:spacing w:line="276" w:lineRule="auto"/>
        <w:ind w:firstLine="709"/>
        <w:jc w:val="both"/>
      </w:pPr>
      <w:r w:rsidRPr="004C2D27">
        <w:t>Более 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2F6BAF" w:rsidRPr="004C2D27" w:rsidRDefault="002F6BAF" w:rsidP="007F6EDB">
      <w:pPr>
        <w:shd w:val="clear" w:color="auto" w:fill="FFFFFF"/>
        <w:spacing w:line="276" w:lineRule="auto"/>
        <w:ind w:firstLine="709"/>
        <w:jc w:val="both"/>
      </w:pPr>
      <w:r w:rsidRPr="004C2D27">
        <w:t>На трассах кабельных и воздушных линий связи должны создаваться просеки в лесных массивах и зеленых насаждениях:</w:t>
      </w:r>
    </w:p>
    <w:p w:rsidR="002F6BAF" w:rsidRPr="004C2D27" w:rsidRDefault="002F6BAF" w:rsidP="007F6EDB">
      <w:pPr>
        <w:widowControl w:val="0"/>
        <w:numPr>
          <w:ilvl w:val="0"/>
          <w:numId w:val="27"/>
        </w:numPr>
        <w:shd w:val="clear" w:color="auto" w:fill="FFFFFF"/>
        <w:tabs>
          <w:tab w:val="left" w:pos="756"/>
        </w:tabs>
        <w:autoSpaceDE w:val="0"/>
        <w:autoSpaceDN w:val="0"/>
        <w:adjustRightInd w:val="0"/>
        <w:spacing w:line="276" w:lineRule="auto"/>
        <w:ind w:firstLine="709"/>
        <w:jc w:val="both"/>
      </w:pPr>
      <w:r w:rsidRPr="004C2D27">
        <w:t>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2F6BAF" w:rsidRPr="004C2D27" w:rsidRDefault="002F6BAF" w:rsidP="007F6EDB">
      <w:pPr>
        <w:widowControl w:val="0"/>
        <w:numPr>
          <w:ilvl w:val="0"/>
          <w:numId w:val="27"/>
        </w:numPr>
        <w:shd w:val="clear" w:color="auto" w:fill="FFFFFF"/>
        <w:tabs>
          <w:tab w:val="left" w:pos="756"/>
        </w:tabs>
        <w:autoSpaceDE w:val="0"/>
        <w:autoSpaceDN w:val="0"/>
        <w:adjustRightInd w:val="0"/>
        <w:spacing w:line="276" w:lineRule="auto"/>
        <w:ind w:firstLine="709"/>
        <w:jc w:val="both"/>
      </w:pPr>
      <w:r w:rsidRPr="004C2D27">
        <w:t>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2F6BAF" w:rsidRPr="004C2D27" w:rsidRDefault="002F6BAF" w:rsidP="007F6EDB">
      <w:pPr>
        <w:shd w:val="clear" w:color="auto" w:fill="FFFFFF"/>
        <w:tabs>
          <w:tab w:val="left" w:pos="749"/>
        </w:tabs>
        <w:spacing w:line="276" w:lineRule="auto"/>
        <w:ind w:firstLine="709"/>
        <w:jc w:val="both"/>
      </w:pPr>
      <w:r w:rsidRPr="004C2D27">
        <w:t>•   вдоль трассы кабеля связи - шириной не менее 6 м (по 3 м с каждой стороны от кабеля связи).</w:t>
      </w:r>
    </w:p>
    <w:p w:rsidR="002F6BAF" w:rsidRPr="004C2D27" w:rsidRDefault="002F6BAF" w:rsidP="007F6EDB">
      <w:pPr>
        <w:shd w:val="clear" w:color="auto" w:fill="FFFFFF"/>
        <w:spacing w:line="276" w:lineRule="auto"/>
        <w:ind w:firstLine="709"/>
        <w:jc w:val="both"/>
      </w:pPr>
      <w:r w:rsidRPr="004C2D27">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2F6BAF" w:rsidRPr="004C2D27" w:rsidRDefault="002F6BAF" w:rsidP="007F6EDB">
      <w:pPr>
        <w:shd w:val="clear" w:color="auto" w:fill="FFFFFF"/>
        <w:spacing w:line="276" w:lineRule="auto"/>
        <w:ind w:firstLine="709"/>
        <w:jc w:val="both"/>
      </w:pPr>
      <w:r w:rsidRPr="004C2D27">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2F6BAF" w:rsidRPr="004C2D27" w:rsidRDefault="002F6BAF" w:rsidP="007F6EDB">
      <w:pPr>
        <w:shd w:val="clear" w:color="auto" w:fill="FFFFFF"/>
        <w:spacing w:line="276" w:lineRule="auto"/>
        <w:ind w:firstLine="709"/>
        <w:jc w:val="both"/>
      </w:pPr>
      <w:r w:rsidRPr="004C2D27">
        <w:t xml:space="preserve">Если трассы действующих кабельных и воздушных линий связи проходят по территориям защитных лесов, допускается создание </w:t>
      </w:r>
      <w:r w:rsidRPr="004C2D27">
        <w:rPr>
          <w:bCs/>
        </w:rPr>
        <w:t xml:space="preserve">просек </w:t>
      </w:r>
      <w:r w:rsidRPr="004C2D27">
        <w:t>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2F6BAF" w:rsidRPr="004C2D27" w:rsidRDefault="002F6BAF" w:rsidP="007F6EDB">
      <w:pPr>
        <w:shd w:val="clear" w:color="auto" w:fill="FFFFFF"/>
        <w:spacing w:line="276" w:lineRule="auto"/>
        <w:ind w:firstLine="709"/>
        <w:jc w:val="both"/>
      </w:pPr>
      <w:r w:rsidRPr="004C2D27">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2F6BAF" w:rsidRPr="004C2D27" w:rsidRDefault="002F6BAF" w:rsidP="007F6EDB">
      <w:pPr>
        <w:shd w:val="clear" w:color="auto" w:fill="FFFFFF"/>
        <w:spacing w:line="276" w:lineRule="auto"/>
        <w:ind w:firstLine="709"/>
        <w:jc w:val="both"/>
      </w:pPr>
      <w:r w:rsidRPr="004C2D27">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2F6BAF" w:rsidRPr="004C2D27" w:rsidRDefault="002F6BAF" w:rsidP="007F6EDB">
      <w:pPr>
        <w:shd w:val="clear" w:color="auto" w:fill="FFFFFF"/>
        <w:spacing w:line="276" w:lineRule="auto"/>
        <w:ind w:firstLine="709"/>
        <w:jc w:val="both"/>
      </w:pPr>
      <w:r w:rsidRPr="004C2D27">
        <w:t xml:space="preserve">Статья 90 ЗК РФ устанавливает, что в целях обеспечения деятельности организаций и эксплуатации объектов </w:t>
      </w:r>
      <w:r w:rsidRPr="004C2D27">
        <w:rPr>
          <w:bCs/>
        </w:rPr>
        <w:t xml:space="preserve">трубопроводного транспорта </w:t>
      </w:r>
      <w:r w:rsidRPr="004C2D27">
        <w:t>могут предоставляться земельные участки для:</w:t>
      </w:r>
    </w:p>
    <w:p w:rsidR="002F6BAF" w:rsidRPr="004C2D27" w:rsidRDefault="002F6BAF" w:rsidP="007F6EDB">
      <w:pPr>
        <w:widowControl w:val="0"/>
        <w:numPr>
          <w:ilvl w:val="0"/>
          <w:numId w:val="27"/>
        </w:numPr>
        <w:shd w:val="clear" w:color="auto" w:fill="FFFFFF"/>
        <w:tabs>
          <w:tab w:val="left" w:pos="749"/>
        </w:tabs>
        <w:autoSpaceDE w:val="0"/>
        <w:autoSpaceDN w:val="0"/>
        <w:adjustRightInd w:val="0"/>
        <w:spacing w:line="276" w:lineRule="auto"/>
        <w:ind w:firstLine="709"/>
        <w:jc w:val="both"/>
      </w:pPr>
      <w:r w:rsidRPr="004C2D27">
        <w:t>размещения нефтепроводов, газопроводов, иных трубопроводов;</w:t>
      </w:r>
    </w:p>
    <w:p w:rsidR="002F6BAF" w:rsidRPr="004C2D27" w:rsidRDefault="002F6BAF" w:rsidP="007F6EDB">
      <w:pPr>
        <w:widowControl w:val="0"/>
        <w:numPr>
          <w:ilvl w:val="0"/>
          <w:numId w:val="27"/>
        </w:numPr>
        <w:shd w:val="clear" w:color="auto" w:fill="FFFFFF"/>
        <w:tabs>
          <w:tab w:val="left" w:pos="749"/>
        </w:tabs>
        <w:autoSpaceDE w:val="0"/>
        <w:autoSpaceDN w:val="0"/>
        <w:adjustRightInd w:val="0"/>
        <w:spacing w:line="276" w:lineRule="auto"/>
        <w:ind w:firstLine="709"/>
        <w:jc w:val="both"/>
      </w:pPr>
      <w:r w:rsidRPr="004C2D27">
        <w:t>установления охранных зон с особыми условиями использования земельных участков.</w:t>
      </w:r>
    </w:p>
    <w:p w:rsidR="002F6BAF" w:rsidRPr="004C2D27" w:rsidRDefault="002F6BAF" w:rsidP="007F6EDB">
      <w:pPr>
        <w:shd w:val="clear" w:color="auto" w:fill="FFFFFF"/>
        <w:spacing w:line="276" w:lineRule="auto"/>
        <w:ind w:firstLine="709"/>
        <w:jc w:val="both"/>
      </w:pPr>
      <w:r w:rsidRPr="004C2D27">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w:t>
      </w:r>
      <w:r w:rsidRPr="004C2D27">
        <w:softHyphen/>
        <w:t>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2F6BAF" w:rsidRPr="004C2D27" w:rsidRDefault="002F6BAF" w:rsidP="007F6EDB">
      <w:pPr>
        <w:shd w:val="clear" w:color="auto" w:fill="FFFFFF"/>
        <w:spacing w:line="276" w:lineRule="auto"/>
        <w:ind w:firstLine="709"/>
        <w:jc w:val="both"/>
      </w:pPr>
      <w:r w:rsidRPr="004C2D27">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2F6BAF" w:rsidRPr="004C2D27" w:rsidRDefault="002F6BAF" w:rsidP="007F6EDB">
      <w:pPr>
        <w:shd w:val="clear" w:color="auto" w:fill="FFFFFF"/>
        <w:spacing w:line="276" w:lineRule="auto"/>
        <w:ind w:firstLine="709"/>
        <w:jc w:val="both"/>
      </w:pPr>
      <w:r w:rsidRPr="004C2D27">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2F6BAF" w:rsidRPr="004C2D27" w:rsidRDefault="002F6BAF" w:rsidP="007F6EDB">
      <w:pPr>
        <w:shd w:val="clear" w:color="auto" w:fill="FFFFFF"/>
        <w:spacing w:line="276" w:lineRule="auto"/>
        <w:ind w:firstLine="709"/>
        <w:jc w:val="both"/>
      </w:pPr>
      <w:r w:rsidRPr="004C2D27">
        <w:t>Например, в соответствии со статьей 28 Федерального закона 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2F6BAF" w:rsidRPr="004C2D27" w:rsidRDefault="002F6BAF" w:rsidP="007F6EDB">
      <w:pPr>
        <w:widowControl w:val="0"/>
        <w:numPr>
          <w:ilvl w:val="0"/>
          <w:numId w:val="27"/>
        </w:numPr>
        <w:shd w:val="clear" w:color="auto" w:fill="FFFFFF"/>
        <w:tabs>
          <w:tab w:val="left" w:pos="749"/>
        </w:tabs>
        <w:autoSpaceDE w:val="0"/>
        <w:autoSpaceDN w:val="0"/>
        <w:adjustRightInd w:val="0"/>
        <w:spacing w:line="276" w:lineRule="auto"/>
        <w:ind w:firstLine="709"/>
        <w:jc w:val="both"/>
      </w:pPr>
      <w:r w:rsidRPr="004C2D27">
        <w:t>содержать охранные зоны объектов системы газоснабжения в пожаробезопасном состоянии;</w:t>
      </w:r>
    </w:p>
    <w:p w:rsidR="002F6BAF" w:rsidRPr="004C2D27" w:rsidRDefault="002F6BAF" w:rsidP="007F6EDB">
      <w:pPr>
        <w:widowControl w:val="0"/>
        <w:numPr>
          <w:ilvl w:val="0"/>
          <w:numId w:val="27"/>
        </w:numPr>
        <w:shd w:val="clear" w:color="auto" w:fill="FFFFFF"/>
        <w:tabs>
          <w:tab w:val="left" w:pos="749"/>
        </w:tabs>
        <w:autoSpaceDE w:val="0"/>
        <w:autoSpaceDN w:val="0"/>
        <w:adjustRightInd w:val="0"/>
        <w:spacing w:line="276" w:lineRule="auto"/>
        <w:ind w:firstLine="709"/>
        <w:jc w:val="both"/>
      </w:pPr>
      <w:r w:rsidRPr="004C2D27">
        <w:t>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2F6BAF" w:rsidRPr="004C2D27" w:rsidRDefault="002F6BAF" w:rsidP="007F6EDB">
      <w:pPr>
        <w:shd w:val="clear" w:color="auto" w:fill="FFFFFF"/>
        <w:spacing w:line="276" w:lineRule="auto"/>
        <w:ind w:firstLine="709"/>
        <w:jc w:val="both"/>
      </w:pPr>
      <w:r w:rsidRPr="004C2D27">
        <w:t>В Правилах охраны газораспределительных сетей, утвержденных Постановлением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2F6BAF" w:rsidRPr="004C2D27" w:rsidRDefault="002F6BAF" w:rsidP="007F6EDB">
      <w:pPr>
        <w:shd w:val="clear" w:color="auto" w:fill="FFFFFF"/>
        <w:spacing w:line="276" w:lineRule="auto"/>
        <w:ind w:firstLine="709"/>
        <w:jc w:val="both"/>
      </w:pPr>
      <w:r w:rsidRPr="004C2D27">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F6BAF" w:rsidRPr="004C2D27" w:rsidRDefault="002F6BAF" w:rsidP="007F6EDB">
      <w:pPr>
        <w:shd w:val="clear" w:color="auto" w:fill="FFFFFF"/>
        <w:spacing w:line="276" w:lineRule="auto"/>
        <w:ind w:firstLine="709"/>
        <w:jc w:val="both"/>
      </w:pPr>
      <w:r w:rsidRPr="004C2D27">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2F6BAF" w:rsidRPr="004C2D27" w:rsidRDefault="002F6BAF" w:rsidP="007F6EDB">
      <w:pPr>
        <w:widowControl w:val="0"/>
        <w:numPr>
          <w:ilvl w:val="0"/>
          <w:numId w:val="27"/>
        </w:numPr>
        <w:shd w:val="clear" w:color="auto" w:fill="FFFFFF"/>
        <w:tabs>
          <w:tab w:val="left" w:pos="749"/>
        </w:tabs>
        <w:autoSpaceDE w:val="0"/>
        <w:autoSpaceDN w:val="0"/>
        <w:adjustRightInd w:val="0"/>
        <w:spacing w:line="276" w:lineRule="auto"/>
        <w:ind w:firstLine="709"/>
        <w:jc w:val="both"/>
      </w:pPr>
      <w:r w:rsidRPr="004C2D27">
        <w:t>содержать охранные зоны (просеки) газораспределительных сетей в пожаробезопасном состоянии;</w:t>
      </w:r>
    </w:p>
    <w:p w:rsidR="002F6BAF" w:rsidRPr="004C2D27" w:rsidRDefault="002F6BAF" w:rsidP="007F6EDB">
      <w:pPr>
        <w:widowControl w:val="0"/>
        <w:numPr>
          <w:ilvl w:val="0"/>
          <w:numId w:val="27"/>
        </w:numPr>
        <w:shd w:val="clear" w:color="auto" w:fill="FFFFFF"/>
        <w:tabs>
          <w:tab w:val="left" w:pos="749"/>
        </w:tabs>
        <w:autoSpaceDE w:val="0"/>
        <w:autoSpaceDN w:val="0"/>
        <w:adjustRightInd w:val="0"/>
        <w:spacing w:line="276" w:lineRule="auto"/>
        <w:ind w:firstLine="709"/>
        <w:jc w:val="both"/>
      </w:pPr>
      <w:r w:rsidRPr="004C2D27">
        <w:t>создавать минерализованные полосы по границам просек шириной не менее 1,4 м;</w:t>
      </w:r>
    </w:p>
    <w:p w:rsidR="002F6BAF" w:rsidRPr="004C2D27" w:rsidRDefault="002F6BAF" w:rsidP="007F6EDB">
      <w:pPr>
        <w:widowControl w:val="0"/>
        <w:numPr>
          <w:ilvl w:val="0"/>
          <w:numId w:val="27"/>
        </w:numPr>
        <w:shd w:val="clear" w:color="auto" w:fill="FFFFFF"/>
        <w:tabs>
          <w:tab w:val="left" w:pos="749"/>
        </w:tabs>
        <w:autoSpaceDE w:val="0"/>
        <w:autoSpaceDN w:val="0"/>
        <w:adjustRightInd w:val="0"/>
        <w:spacing w:line="276" w:lineRule="auto"/>
        <w:ind w:firstLine="709"/>
        <w:jc w:val="both"/>
      </w:pPr>
      <w:r w:rsidRPr="004C2D27">
        <w:t>устраивать через каждые 5 – 7 км переезды для противопожарной техники.</w:t>
      </w:r>
    </w:p>
    <w:p w:rsidR="002F6BAF" w:rsidRPr="004C2D27" w:rsidRDefault="002F6BAF" w:rsidP="007F6EDB">
      <w:pPr>
        <w:shd w:val="clear" w:color="auto" w:fill="FFFFFF"/>
        <w:spacing w:line="276" w:lineRule="auto"/>
        <w:ind w:firstLine="709"/>
        <w:jc w:val="both"/>
      </w:pPr>
      <w:r w:rsidRPr="004C2D27">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2F6BAF" w:rsidRPr="004C2D27" w:rsidRDefault="002F6BAF" w:rsidP="007F6EDB">
      <w:pPr>
        <w:shd w:val="clear" w:color="auto" w:fill="FFFFFF"/>
        <w:spacing w:line="276" w:lineRule="auto"/>
        <w:ind w:firstLine="709"/>
        <w:jc w:val="both"/>
      </w:pPr>
      <w:r w:rsidRPr="004C2D27">
        <w:t>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w:t>
      </w:r>
    </w:p>
    <w:p w:rsidR="002F6BAF" w:rsidRPr="004C2D27" w:rsidRDefault="002F6BAF" w:rsidP="007F6EDB">
      <w:pPr>
        <w:shd w:val="clear" w:color="auto" w:fill="FFFFFF"/>
        <w:spacing w:line="276" w:lineRule="auto"/>
        <w:ind w:firstLine="709"/>
        <w:jc w:val="both"/>
      </w:pPr>
      <w:r w:rsidRPr="004C2D27">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2F6BAF" w:rsidRPr="004C2D27" w:rsidRDefault="002F6BAF" w:rsidP="007F6EDB">
      <w:pPr>
        <w:shd w:val="clear" w:color="auto" w:fill="FFFFFF"/>
        <w:spacing w:line="276" w:lineRule="auto"/>
        <w:ind w:firstLine="709"/>
        <w:jc w:val="both"/>
      </w:pPr>
      <w:r w:rsidRPr="004C2D27">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2F6BAF" w:rsidRPr="004C2D27" w:rsidRDefault="002F6BAF" w:rsidP="007F6EDB">
      <w:pPr>
        <w:shd w:val="clear" w:color="auto" w:fill="FFFFFF"/>
        <w:spacing w:line="276" w:lineRule="auto"/>
        <w:ind w:firstLine="709"/>
        <w:jc w:val="both"/>
      </w:pPr>
      <w:r w:rsidRPr="004C2D27">
        <w:t>В Правилах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утвержденных приказом МПР России от 17.04.2007 № 99. Эта задача в полной мере не решена.</w:t>
      </w:r>
    </w:p>
    <w:p w:rsidR="002F6BAF" w:rsidRPr="004C2D27" w:rsidRDefault="002F6BAF" w:rsidP="007F6EDB">
      <w:pPr>
        <w:shd w:val="clear" w:color="auto" w:fill="FFFFFF"/>
        <w:spacing w:line="276" w:lineRule="auto"/>
        <w:ind w:firstLine="709"/>
        <w:jc w:val="both"/>
      </w:pPr>
      <w:r w:rsidRPr="004C2D27">
        <w:t>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дополняют установленное ЛК РФ правовое регулирование рассматриваемого вида использования лесов следующими нормами.</w:t>
      </w:r>
    </w:p>
    <w:p w:rsidR="002F6BAF" w:rsidRPr="004C2D27" w:rsidRDefault="002F6BAF" w:rsidP="007F6EDB">
      <w:pPr>
        <w:shd w:val="clear" w:color="auto" w:fill="FFFFFF"/>
        <w:spacing w:line="276" w:lineRule="auto"/>
        <w:ind w:firstLine="709"/>
        <w:jc w:val="both"/>
      </w:pPr>
      <w:r w:rsidRPr="004C2D27">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2F6BAF" w:rsidRPr="004C2D27" w:rsidRDefault="002F6BAF" w:rsidP="007F6EDB">
      <w:pPr>
        <w:shd w:val="clear" w:color="auto" w:fill="FFFFFF"/>
        <w:spacing w:line="276" w:lineRule="auto"/>
        <w:ind w:firstLine="709"/>
        <w:jc w:val="both"/>
      </w:pPr>
      <w:r w:rsidRPr="004C2D27">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2F6BAF" w:rsidRPr="004C2D27" w:rsidRDefault="002F6BAF" w:rsidP="007F6EDB">
      <w:pPr>
        <w:shd w:val="clear" w:color="auto" w:fill="FFFFFF"/>
        <w:spacing w:line="276" w:lineRule="auto"/>
        <w:ind w:firstLine="709"/>
        <w:jc w:val="both"/>
      </w:pPr>
      <w:r w:rsidRPr="004C2D27">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2F6BAF" w:rsidRPr="004C2D27" w:rsidRDefault="002F6BAF" w:rsidP="007F6EDB">
      <w:pPr>
        <w:shd w:val="clear" w:color="auto" w:fill="FFFFFF"/>
        <w:spacing w:line="276" w:lineRule="auto"/>
        <w:ind w:firstLine="709"/>
        <w:jc w:val="both"/>
      </w:pPr>
      <w:r w:rsidRPr="004C2D27">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2F6BAF" w:rsidRPr="004C2D27" w:rsidRDefault="002F6BAF" w:rsidP="007F6EDB">
      <w:pPr>
        <w:shd w:val="clear" w:color="auto" w:fill="FFFFFF"/>
        <w:spacing w:line="276" w:lineRule="auto"/>
        <w:ind w:firstLine="709"/>
        <w:jc w:val="both"/>
      </w:pPr>
      <w:r w:rsidRPr="004C2D27">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2F6BAF" w:rsidRPr="004C2D27" w:rsidRDefault="002F6BAF" w:rsidP="007F6EDB">
      <w:pPr>
        <w:shd w:val="clear" w:color="auto" w:fill="FFFFFF"/>
        <w:spacing w:line="276" w:lineRule="auto"/>
        <w:ind w:firstLine="709"/>
        <w:jc w:val="both"/>
      </w:pPr>
      <w:r w:rsidRPr="004C2D27">
        <w:t>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w:t>
      </w:r>
    </w:p>
    <w:p w:rsidR="002F6BAF" w:rsidRPr="004C2D27" w:rsidRDefault="002F6BAF" w:rsidP="007F6EDB">
      <w:pPr>
        <w:shd w:val="clear" w:color="auto" w:fill="FFFFFF"/>
        <w:spacing w:line="276" w:lineRule="auto"/>
        <w:ind w:firstLine="709"/>
        <w:jc w:val="both"/>
      </w:pPr>
      <w:r w:rsidRPr="004C2D27">
        <w:t>Отдельные деревья или группы деревьев, растущие вне просеки и 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2F6BAF" w:rsidRPr="004C2D27" w:rsidRDefault="002F6BAF" w:rsidP="007F6EDB">
      <w:pPr>
        <w:shd w:val="clear" w:color="auto" w:fill="FFFFFF"/>
        <w:spacing w:line="276" w:lineRule="auto"/>
        <w:ind w:firstLine="709"/>
        <w:jc w:val="both"/>
      </w:pPr>
      <w:r w:rsidRPr="004C2D27">
        <w:t>При использовании лесов в целях строительства, реконструкции и эксплуатации линейных объектов исключаются случаи:</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повреждения   лесных   насаждений,   растительного   покрова и почв за пределами предоставленного лесного участка;</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захламления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загрязнения    площади   предоставленного   лесного   участка и территории за его пределами химическими и радиоактивными веществами;</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проезда транспортных средств и иных механизмов по произвольным, неустановленным маршрутам за пределами предоставленного лесного участка.</w:t>
      </w:r>
    </w:p>
    <w:p w:rsidR="002F6BAF" w:rsidRPr="004C2D27" w:rsidRDefault="002F6BAF" w:rsidP="007F6EDB">
      <w:pPr>
        <w:shd w:val="clear" w:color="auto" w:fill="FFFFFF"/>
        <w:spacing w:line="276" w:lineRule="auto"/>
        <w:ind w:firstLine="709"/>
        <w:jc w:val="both"/>
      </w:pPr>
      <w:r w:rsidRPr="004C2D27">
        <w:t>Лица, осуществляющие использование лесов в целях строительства, реконструкции и эксплуатации линейных объектов, обеспечивают:</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восстановление  нарушенных  производственной деятельностью дорог, осушительных канав, дренажных систем, шлюзов, мостов, других гидромелиоративных сооружений, квартальных столбов, квартальных просек;</w:t>
      </w:r>
    </w:p>
    <w:p w:rsidR="002F6BAF" w:rsidRPr="004C2D27" w:rsidRDefault="002F6BAF" w:rsidP="007F6EDB">
      <w:pPr>
        <w:widowControl w:val="0"/>
        <w:numPr>
          <w:ilvl w:val="0"/>
          <w:numId w:val="27"/>
        </w:numPr>
        <w:shd w:val="clear" w:color="auto" w:fill="FFFFFF"/>
        <w:tabs>
          <w:tab w:val="left" w:pos="727"/>
        </w:tabs>
        <w:autoSpaceDE w:val="0"/>
        <w:autoSpaceDN w:val="0"/>
        <w:adjustRightInd w:val="0"/>
        <w:spacing w:line="276" w:lineRule="auto"/>
        <w:ind w:firstLine="709"/>
        <w:jc w:val="both"/>
      </w:pPr>
      <w:r w:rsidRPr="004C2D27">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2F6BAF" w:rsidRPr="004C2D27" w:rsidRDefault="002F6BAF" w:rsidP="007F6EDB">
      <w:pPr>
        <w:shd w:val="clear" w:color="auto" w:fill="FFFFFF"/>
        <w:spacing w:line="276" w:lineRule="auto"/>
        <w:ind w:firstLine="709"/>
        <w:jc w:val="both"/>
      </w:pPr>
      <w:r w:rsidRPr="004C2D27">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срок не более одного года после завершения соответствующего этапа работ.</w:t>
      </w:r>
    </w:p>
    <w:p w:rsidR="002F6BAF" w:rsidRPr="004C2D27" w:rsidRDefault="002F6BAF" w:rsidP="007F6EDB">
      <w:pPr>
        <w:shd w:val="clear" w:color="auto" w:fill="FFFFFF"/>
        <w:spacing w:line="276" w:lineRule="auto"/>
        <w:ind w:firstLine="709"/>
        <w:jc w:val="both"/>
      </w:pPr>
      <w:r w:rsidRPr="004C2D27">
        <w:t>По всей ширине трасс линий электропередачи или линий связи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950195" w:rsidRPr="004C2D27" w:rsidRDefault="00950195" w:rsidP="007F6EDB">
      <w:pPr>
        <w:shd w:val="clear" w:color="auto" w:fill="FFFFFF"/>
        <w:spacing w:line="276" w:lineRule="auto"/>
        <w:ind w:firstLine="709"/>
        <w:jc w:val="both"/>
      </w:pPr>
    </w:p>
    <w:p w:rsidR="00950195" w:rsidRPr="004C2D27" w:rsidRDefault="00950195" w:rsidP="007F6EDB">
      <w:pPr>
        <w:pStyle w:val="23"/>
        <w:spacing w:line="276" w:lineRule="auto"/>
        <w:ind w:firstLine="709"/>
        <w:jc w:val="both"/>
        <w:rPr>
          <w:b/>
          <w:sz w:val="24"/>
        </w:rPr>
      </w:pPr>
      <w:r w:rsidRPr="004C2D27">
        <w:rPr>
          <w:b/>
          <w:sz w:val="24"/>
        </w:rPr>
        <w:t>2.14  Нормативы, параметры и сроки разрешенного использования лесов для переработки древесины и иных лесных ресурсов</w:t>
      </w:r>
    </w:p>
    <w:p w:rsidR="00950195" w:rsidRPr="004C2D27" w:rsidRDefault="00950195" w:rsidP="007F6EDB">
      <w:pPr>
        <w:pStyle w:val="23"/>
        <w:spacing w:line="276" w:lineRule="auto"/>
        <w:ind w:firstLine="709"/>
        <w:jc w:val="both"/>
        <w:rPr>
          <w:sz w:val="24"/>
        </w:rPr>
      </w:pPr>
      <w:r w:rsidRPr="004C2D27">
        <w:rPr>
          <w:sz w:val="24"/>
        </w:rPr>
        <w:t>Использование лесов для переработки древесины и иных лесных ресурсов регламентируется статьей 46 Лесного Кодекса Российской Федерации №200-ФЗ и «Правилами использования лесов для переработки древесины и иных лесных ресурсов» (Приказ МСХ РФ от 14.05.2010 г. № 162).</w:t>
      </w:r>
    </w:p>
    <w:p w:rsidR="00950195" w:rsidRPr="004C2D27" w:rsidRDefault="00950195" w:rsidP="007F6EDB">
      <w:pPr>
        <w:pStyle w:val="23"/>
        <w:spacing w:line="276" w:lineRule="auto"/>
        <w:ind w:firstLine="709"/>
        <w:jc w:val="both"/>
        <w:rPr>
          <w:sz w:val="24"/>
        </w:rPr>
      </w:pPr>
      <w:r w:rsidRPr="004C2D27">
        <w:rPr>
          <w:sz w:val="24"/>
        </w:rPr>
        <w:t xml:space="preserve">Согласно статье 14 Лесного Кодекса Российской Федерации № 200-ФЗ и « «Правилам использования лесов для переработки древесины и иных лесных ресурсов» (Приказ МСХ РФ от 14.05.2010 г. № 162), создание лесоперерабатывающей инфраструктуры запрещается в защитных лесах. </w:t>
      </w:r>
    </w:p>
    <w:p w:rsidR="00950195" w:rsidRPr="004C2D27" w:rsidRDefault="00950195" w:rsidP="007F6EDB">
      <w:pPr>
        <w:pStyle w:val="23"/>
        <w:spacing w:line="276" w:lineRule="auto"/>
        <w:ind w:firstLine="709"/>
        <w:jc w:val="both"/>
        <w:rPr>
          <w:sz w:val="24"/>
        </w:rPr>
      </w:pPr>
      <w:r w:rsidRPr="004C2D27">
        <w:rPr>
          <w:sz w:val="24"/>
        </w:rPr>
        <w:t xml:space="preserve">Использование лесных участков для переработки древесины и иных лесных ресурсов регламентируется ст. 46 ЛК РФ, осуществляется в соответствии с лесным планом Пензенской области и лесохозяйственным регламентом лесничества. Использование других лесных участков   допускается только в случае отсутствия других вариантов возможного размещения объектов лесоперерабатывающей инфраструктуры. </w:t>
      </w:r>
    </w:p>
    <w:p w:rsidR="00950195" w:rsidRPr="004C2D27" w:rsidRDefault="00950195" w:rsidP="007F6EDB">
      <w:pPr>
        <w:pStyle w:val="23"/>
        <w:spacing w:line="276" w:lineRule="auto"/>
        <w:ind w:firstLine="709"/>
        <w:jc w:val="both"/>
        <w:rPr>
          <w:sz w:val="24"/>
        </w:rPr>
      </w:pPr>
      <w:r w:rsidRPr="004C2D27">
        <w:rPr>
          <w:sz w:val="24"/>
        </w:rPr>
        <w:t xml:space="preserve">При использовании лесов для переработки древесины и иных лесных ресурсов допускается строительство, реконструкция и эксплуатация объектов, не связанных с созданием лесной инфраструктуры, в соответствии со ст. ЛК РФ. Строительство, реконструкция и эксплуатация объектов, не связанных с созданием лесной инфраструктуры, осуществляется в соответствии с проектом освоения лесов. </w:t>
      </w:r>
    </w:p>
    <w:p w:rsidR="00950195" w:rsidRPr="004C2D27" w:rsidRDefault="00950195" w:rsidP="007F6EDB">
      <w:pPr>
        <w:pStyle w:val="23"/>
        <w:spacing w:line="276" w:lineRule="auto"/>
        <w:ind w:firstLine="709"/>
        <w:jc w:val="both"/>
        <w:rPr>
          <w:sz w:val="24"/>
        </w:rPr>
      </w:pPr>
      <w:r w:rsidRPr="004C2D27">
        <w:rPr>
          <w:sz w:val="24"/>
        </w:rPr>
        <w:t xml:space="preserve">На лесных участках, предоставленных в аренду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 (далее – объекты лесоперерабатывающей инфраструктуры). </w:t>
      </w:r>
    </w:p>
    <w:p w:rsidR="00950195" w:rsidRPr="004C2D27" w:rsidRDefault="00950195" w:rsidP="007F6EDB">
      <w:pPr>
        <w:pStyle w:val="23"/>
        <w:spacing w:line="276" w:lineRule="auto"/>
        <w:ind w:firstLine="709"/>
        <w:jc w:val="both"/>
        <w:rPr>
          <w:sz w:val="24"/>
        </w:rPr>
      </w:pPr>
      <w:r w:rsidRPr="004C2D27">
        <w:rPr>
          <w:sz w:val="24"/>
        </w:rPr>
        <w:t xml:space="preserve">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участки не возобновившихся вырубок, гарей, пустырей, прогалины, а также площади, на которых произрастают низкополнотные и наименее ценные лесные насаждения. </w:t>
      </w:r>
    </w:p>
    <w:p w:rsidR="003E05FF" w:rsidRPr="004C2D27" w:rsidRDefault="003E05FF" w:rsidP="007F6EDB">
      <w:pPr>
        <w:pStyle w:val="23"/>
        <w:spacing w:line="276" w:lineRule="auto"/>
        <w:ind w:firstLine="709"/>
        <w:jc w:val="both"/>
        <w:rPr>
          <w:b/>
          <w:sz w:val="24"/>
        </w:rPr>
      </w:pPr>
    </w:p>
    <w:p w:rsidR="00950195" w:rsidRPr="004C2D27" w:rsidRDefault="00950195" w:rsidP="007F6EDB">
      <w:pPr>
        <w:pStyle w:val="23"/>
        <w:spacing w:line="276" w:lineRule="auto"/>
        <w:ind w:firstLine="709"/>
        <w:jc w:val="both"/>
        <w:rPr>
          <w:b/>
          <w:sz w:val="24"/>
        </w:rPr>
      </w:pPr>
      <w:r w:rsidRPr="004C2D27">
        <w:rPr>
          <w:b/>
          <w:sz w:val="24"/>
        </w:rPr>
        <w:t xml:space="preserve">2.15  Нормативы, параметры и сроки использования лесов для религиозной деятельности </w:t>
      </w:r>
    </w:p>
    <w:p w:rsidR="00950195" w:rsidRPr="004C2D27" w:rsidRDefault="00950195" w:rsidP="007F6EDB">
      <w:pPr>
        <w:pStyle w:val="aa"/>
        <w:spacing w:line="276" w:lineRule="auto"/>
        <w:ind w:firstLine="709"/>
        <w:rPr>
          <w:sz w:val="24"/>
          <w:szCs w:val="24"/>
        </w:rPr>
      </w:pPr>
      <w:r w:rsidRPr="004C2D27">
        <w:rPr>
          <w:sz w:val="24"/>
          <w:szCs w:val="24"/>
        </w:rPr>
        <w:t xml:space="preserve">Леса могут использоваться религиозными организациями для осуществления религиозной деятельности в соответствии со ст. 47 ЛК РФ и Федеральным законом от 26 сентября 1997 года №125-ФЗ «О свободе совести и о религиозных объединениях». </w:t>
      </w:r>
    </w:p>
    <w:p w:rsidR="00950195" w:rsidRPr="004C2D27" w:rsidRDefault="00950195" w:rsidP="007F6EDB">
      <w:pPr>
        <w:spacing w:line="276" w:lineRule="auto"/>
        <w:ind w:firstLine="709"/>
        <w:jc w:val="both"/>
      </w:pPr>
      <w:r w:rsidRPr="004C2D27">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(часть 2 ст. 47 ЛК РФ).</w:t>
      </w:r>
    </w:p>
    <w:p w:rsidR="00950195" w:rsidRPr="004C2D27" w:rsidRDefault="00950195" w:rsidP="007F6EDB">
      <w:pPr>
        <w:shd w:val="clear" w:color="auto" w:fill="FFFFFF"/>
        <w:spacing w:line="276" w:lineRule="auto"/>
        <w:ind w:firstLine="709"/>
        <w:jc w:val="both"/>
      </w:pPr>
      <w:r w:rsidRPr="004C2D27">
        <w:t>Рассматриваемое использование лесов осуществляется с предоставлением лесных участков, но без изъятия лесных ресурсов.</w:t>
      </w:r>
    </w:p>
    <w:p w:rsidR="00950195" w:rsidRPr="004C2D27" w:rsidRDefault="00950195" w:rsidP="007F6EDB">
      <w:pPr>
        <w:shd w:val="clear" w:color="auto" w:fill="FFFFFF"/>
        <w:spacing w:line="276" w:lineRule="auto"/>
        <w:ind w:firstLine="709"/>
        <w:jc w:val="both"/>
      </w:pPr>
      <w:r w:rsidRPr="004C2D27">
        <w:t>Заготовка и сбор лесных ресурсов, ведение сельского хозяйства и иная подобная деятельность могут осуществляться религиозными организациями на предоставленных им лесных участках в соответствии с иными статьями ЛК РФ.</w:t>
      </w:r>
    </w:p>
    <w:p w:rsidR="00950195" w:rsidRPr="004C2D27" w:rsidRDefault="00950195" w:rsidP="007F6EDB">
      <w:pPr>
        <w:shd w:val="clear" w:color="auto" w:fill="FFFFFF"/>
        <w:spacing w:line="276" w:lineRule="auto"/>
        <w:ind w:firstLine="709"/>
        <w:jc w:val="both"/>
      </w:pPr>
      <w:r w:rsidRPr="004C2D27">
        <w:t xml:space="preserve"> Субъектами использования лесов для осуществления религиозной деятельности и соответственно субъектами имущественных прав на соответствующие лесные участки провозглашаются религиозные организации.</w:t>
      </w:r>
    </w:p>
    <w:p w:rsidR="00950195" w:rsidRPr="004C2D27" w:rsidRDefault="00950195" w:rsidP="007F6EDB">
      <w:pPr>
        <w:shd w:val="clear" w:color="auto" w:fill="FFFFFF"/>
        <w:spacing w:line="276" w:lineRule="auto"/>
        <w:ind w:firstLine="709"/>
        <w:jc w:val="both"/>
      </w:pPr>
      <w:r w:rsidRPr="004C2D27">
        <w:t xml:space="preserve">В соответствии со статьей 8 Федерального закона от 26.09.1997 № 125-ФЗ </w:t>
      </w:r>
      <w:r w:rsidRPr="004C2D27">
        <w:rPr>
          <w:bCs/>
        </w:rPr>
        <w:t>религиозной организацией</w:t>
      </w:r>
      <w:r w:rsidRPr="004C2D27">
        <w:rPr>
          <w:b/>
          <w:bCs/>
        </w:rPr>
        <w:t xml:space="preserve"> </w:t>
      </w:r>
      <w:r w:rsidRPr="004C2D27">
        <w:t>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950195" w:rsidRPr="004C2D27" w:rsidRDefault="00950195" w:rsidP="007F6EDB">
      <w:pPr>
        <w:shd w:val="clear" w:color="auto" w:fill="FFFFFF"/>
        <w:spacing w:line="276" w:lineRule="auto"/>
        <w:ind w:firstLine="709"/>
        <w:jc w:val="both"/>
      </w:pPr>
      <w:r w:rsidRPr="004C2D27">
        <w:rPr>
          <w:i/>
          <w:iCs/>
        </w:rPr>
        <w:t xml:space="preserve"> </w:t>
      </w:r>
      <w:r w:rsidRPr="004C2D27">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950195" w:rsidRPr="004C2D27" w:rsidRDefault="00950195" w:rsidP="007F6EDB">
      <w:pPr>
        <w:shd w:val="clear" w:color="auto" w:fill="FFFFFF"/>
        <w:spacing w:line="276" w:lineRule="auto"/>
        <w:ind w:firstLine="709"/>
        <w:jc w:val="both"/>
      </w:pPr>
      <w:r w:rsidRPr="004C2D27">
        <w:t xml:space="preserve"> Религиозные организации подлежат государственной регистрации в соответствии с Федеральным законом от 08.08.2001 № 129-ФЗ (с учетом установленного законодательством о свободе совести и свободе вероисповедания порядка государственной регистрации религиозных организаций).</w:t>
      </w:r>
    </w:p>
    <w:p w:rsidR="00950195" w:rsidRPr="004C2D27" w:rsidRDefault="00950195" w:rsidP="007F6EDB">
      <w:pPr>
        <w:shd w:val="clear" w:color="auto" w:fill="FFFFFF"/>
        <w:spacing w:line="276" w:lineRule="auto"/>
        <w:ind w:firstLine="709"/>
        <w:jc w:val="both"/>
      </w:pPr>
      <w:r w:rsidRPr="004C2D27">
        <w:t>Часть 3  ст. 47 ЛК РФ  предписывает лесные участки, находящиеся в государственной или муниципальной собственности, предоставлять религиозным организациям в безвозмездное срочное пользование для осуществления религиозной деятельности.</w:t>
      </w:r>
    </w:p>
    <w:p w:rsidR="00950195" w:rsidRPr="004C2D27" w:rsidRDefault="00950195" w:rsidP="007F6EDB">
      <w:pPr>
        <w:spacing w:line="276" w:lineRule="auto"/>
        <w:ind w:firstLine="709"/>
        <w:jc w:val="both"/>
        <w:rPr>
          <w:b/>
        </w:rPr>
      </w:pPr>
    </w:p>
    <w:p w:rsidR="00950195" w:rsidRPr="004C2D27" w:rsidRDefault="00950195" w:rsidP="00752DA7">
      <w:pPr>
        <w:pStyle w:val="af7"/>
      </w:pPr>
      <w:bookmarkStart w:id="47" w:name="_Toc278189179"/>
      <w:bookmarkStart w:id="48" w:name="_Toc293492041"/>
      <w:bookmarkStart w:id="49" w:name="_Toc293492199"/>
      <w:r w:rsidRPr="004C2D27">
        <w:t>2.15.1 Нормативы, параметры и сроки использования лесов для  иных видов (выполнение изыскательских работ)</w:t>
      </w:r>
      <w:bookmarkEnd w:id="47"/>
      <w:bookmarkEnd w:id="48"/>
      <w:bookmarkEnd w:id="49"/>
    </w:p>
    <w:p w:rsidR="00950195" w:rsidRPr="004C2D27" w:rsidRDefault="00950195" w:rsidP="007F6EDB">
      <w:pPr>
        <w:shd w:val="clear" w:color="auto" w:fill="FFFFFF"/>
        <w:spacing w:line="276" w:lineRule="auto"/>
        <w:ind w:firstLine="709"/>
        <w:jc w:val="both"/>
      </w:pPr>
      <w:r w:rsidRPr="004C2D27">
        <w:t>Использование лесов для выполнения изыскательских работ регламентируется Федеральным Законом №200 от 04.12.2006 г. «О введении в действие Лесного кодекса Российской Федерации» (ст. 10.1), Постановлением Правительства РФ от 24.02. 2009 г. №161.</w:t>
      </w:r>
    </w:p>
    <w:p w:rsidR="00950195" w:rsidRPr="004C2D27" w:rsidRDefault="00950195" w:rsidP="007F6EDB">
      <w:pPr>
        <w:shd w:val="clear" w:color="auto" w:fill="FFFFFF"/>
        <w:spacing w:line="276" w:lineRule="auto"/>
        <w:ind w:firstLine="709"/>
        <w:jc w:val="both"/>
      </w:pPr>
      <w:r w:rsidRPr="004C2D27">
        <w:t>Рассматриваемое использование лесов осуществляется с предоставлением лесных участков, но без изъятия лесных ресурсов.</w:t>
      </w:r>
    </w:p>
    <w:p w:rsidR="00C17285" w:rsidRPr="004C2D27" w:rsidRDefault="00C17285" w:rsidP="007F6EDB">
      <w:pPr>
        <w:spacing w:line="276" w:lineRule="auto"/>
        <w:ind w:firstLine="709"/>
        <w:jc w:val="both"/>
        <w:rPr>
          <w:b/>
        </w:rPr>
      </w:pPr>
    </w:p>
    <w:p w:rsidR="00950195" w:rsidRPr="004C2D27" w:rsidRDefault="00950195" w:rsidP="00F35FC4">
      <w:pPr>
        <w:spacing w:line="276" w:lineRule="auto"/>
        <w:ind w:firstLine="709"/>
        <w:jc w:val="both"/>
        <w:rPr>
          <w:b/>
        </w:rPr>
      </w:pPr>
      <w:r w:rsidRPr="004C2D27">
        <w:rPr>
          <w:b/>
        </w:rPr>
        <w:t>2.16   Нормативы и требования по охране, защите и воспроизводству лесов</w:t>
      </w:r>
    </w:p>
    <w:p w:rsidR="00950195" w:rsidRPr="004C2D27" w:rsidRDefault="00950195" w:rsidP="007F6EDB">
      <w:pPr>
        <w:spacing w:line="276" w:lineRule="auto"/>
        <w:ind w:firstLine="709"/>
        <w:jc w:val="both"/>
      </w:pPr>
      <w:r w:rsidRPr="004C2D27">
        <w:t xml:space="preserve">Согласно статье 51 Лесного Кодекса Российской Федерации № 200-ФЗ, леса подлежат охране от пожаров, от загрязнения (в том числе и радиоактивными веществами) и от иного негативного воздействия, а также защите от вредных организмов. </w:t>
      </w:r>
    </w:p>
    <w:p w:rsidR="00950195" w:rsidRPr="004C2D27" w:rsidRDefault="00950195" w:rsidP="007F6EDB">
      <w:pPr>
        <w:spacing w:line="276" w:lineRule="auto"/>
        <w:ind w:firstLine="709"/>
        <w:jc w:val="both"/>
      </w:pPr>
      <w:r w:rsidRPr="004C2D27">
        <w:t>Охрана лесов от пожаров осуществляется в соответствии с федеральным законом от 21.12.1994 г. № 69-ФЗ «О пожарной безопасности» (Нов. редакция от 29.12.2010 г. №442-ФЗ), Лесным Кодексом Российской Федерации (2006 г.), и «Правилами пожарной безопасности в лесах» (Постановление Правительства Российской Федерации от 30.06.2007 г. № 417).</w:t>
      </w:r>
    </w:p>
    <w:p w:rsidR="00950195" w:rsidRPr="004C2D27" w:rsidRDefault="00950195" w:rsidP="007F6EDB">
      <w:pPr>
        <w:spacing w:line="276" w:lineRule="auto"/>
        <w:ind w:firstLine="709"/>
        <w:jc w:val="both"/>
      </w:pPr>
      <w:r w:rsidRPr="004C2D27">
        <w:t>Охрана, защита и воспроизводство лесов осуществляются органами государственной власти Пензенской области, органами местного самоуправления в пределах их полномочий определенных ст. 81-84 ЛК РФ, если иное не предусмотрено другими федеральными законами.</w:t>
      </w:r>
    </w:p>
    <w:p w:rsidR="00950195" w:rsidRPr="004C2D27" w:rsidRDefault="00950195" w:rsidP="007F6EDB">
      <w:pPr>
        <w:spacing w:line="276" w:lineRule="auto"/>
        <w:ind w:firstLine="709"/>
        <w:jc w:val="both"/>
      </w:pPr>
      <w:r w:rsidRPr="004C2D27">
        <w:t xml:space="preserve">Настоящим регламентом устанавливаются объемные показатели, необходимые для охраны, защиты и воспроизводства лесов, требования к технологии их проведения. </w:t>
      </w:r>
    </w:p>
    <w:p w:rsidR="00950195" w:rsidRPr="004C2D27" w:rsidRDefault="00950195" w:rsidP="007F6EDB">
      <w:pPr>
        <w:pStyle w:val="a3"/>
        <w:spacing w:line="276" w:lineRule="auto"/>
        <w:ind w:firstLine="709"/>
        <w:jc w:val="right"/>
        <w:rPr>
          <w:sz w:val="24"/>
          <w:szCs w:val="24"/>
        </w:rPr>
      </w:pPr>
    </w:p>
    <w:p w:rsidR="00950195" w:rsidRPr="004C2D27" w:rsidRDefault="00950195" w:rsidP="00F35FC4">
      <w:pPr>
        <w:pStyle w:val="a3"/>
        <w:spacing w:line="276" w:lineRule="auto"/>
        <w:ind w:firstLine="709"/>
        <w:rPr>
          <w:sz w:val="24"/>
          <w:szCs w:val="24"/>
        </w:rPr>
      </w:pPr>
      <w:r w:rsidRPr="004C2D27">
        <w:rPr>
          <w:b/>
          <w:bCs/>
          <w:sz w:val="24"/>
          <w:szCs w:val="24"/>
        </w:rPr>
        <w:t>2.16.1  Требования к охране лесов от пожаров, загрязнения и иного негативного воздействия</w:t>
      </w:r>
    </w:p>
    <w:p w:rsidR="00950195" w:rsidRPr="004C2D27" w:rsidRDefault="00950195" w:rsidP="007F6EDB">
      <w:pPr>
        <w:shd w:val="clear" w:color="auto" w:fill="FFFFFF"/>
        <w:spacing w:line="276" w:lineRule="auto"/>
        <w:ind w:firstLine="709"/>
        <w:jc w:val="both"/>
      </w:pPr>
      <w:r w:rsidRPr="004C2D27">
        <w:t>В соответствии со ст. 52 ЛК РФ установлено, что охрана лесов от пожаров осуществляется в соответствии с Федеральным законом от 21.12.1994 г. №69-ФЗ «О пожарной безопасности» (Нов. редакция от 29.12.2010 г. №442-ФЗ).</w:t>
      </w:r>
    </w:p>
    <w:p w:rsidR="00950195" w:rsidRPr="004C2D27" w:rsidRDefault="00950195" w:rsidP="007F6EDB">
      <w:pPr>
        <w:shd w:val="clear" w:color="auto" w:fill="FFFFFF"/>
        <w:spacing w:line="276" w:lineRule="auto"/>
        <w:ind w:firstLine="709"/>
        <w:jc w:val="both"/>
      </w:pPr>
      <w:r w:rsidRPr="004C2D27">
        <w:t xml:space="preserve"> Названный Федеральный закон определяет общие правовые, эконо</w:t>
      </w:r>
      <w:r w:rsidRPr="004C2D27">
        <w:softHyphen/>
        <w:t>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а также между общественными объединениями, должностными лицами, гражданами Российской Федерации, иностранными гражданами, лицами без гражданства.</w:t>
      </w:r>
    </w:p>
    <w:p w:rsidR="00950195" w:rsidRPr="004C2D27" w:rsidRDefault="00950195" w:rsidP="007F6EDB">
      <w:pPr>
        <w:shd w:val="clear" w:color="auto" w:fill="FFFFFF"/>
        <w:spacing w:line="276" w:lineRule="auto"/>
        <w:ind w:firstLine="709"/>
        <w:jc w:val="both"/>
      </w:pPr>
      <w:r w:rsidRPr="004C2D27">
        <w:t>Под пожарной безопасностью в этом Законе понимается состояние защищенности личности, имущества, общества и государства от пожаров, при этом,  пожаром считается неконтролируемое горение, причиняющее материальный ущерб, вред жизни и здоровью граждан, интересам общества и государства (ст. 1 Федерального закона от 21.12.1994 № 69-ФЗ (Нов. редакция от 29.12.2010 г. №442-ФЗ)).</w:t>
      </w:r>
    </w:p>
    <w:p w:rsidR="00950195" w:rsidRPr="004C2D27" w:rsidRDefault="00950195" w:rsidP="007F6EDB">
      <w:pPr>
        <w:shd w:val="clear" w:color="auto" w:fill="FFFFFF"/>
        <w:spacing w:line="276" w:lineRule="auto"/>
        <w:ind w:firstLine="709"/>
        <w:jc w:val="both"/>
      </w:pPr>
      <w:r w:rsidRPr="004C2D27">
        <w:t>Меры пожарной безопасности разрабатываются в соответствии с законодательством Российской Федерации,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(ст. 21 Федерального закона от 21.12.1994 № 69-ФЗ (Нов. редакция от 29.12.2010 г. №442-ФЗ)).</w:t>
      </w:r>
    </w:p>
    <w:p w:rsidR="00950195" w:rsidRPr="004C2D27" w:rsidRDefault="00950195" w:rsidP="007F6EDB">
      <w:pPr>
        <w:shd w:val="clear" w:color="auto" w:fill="FFFFFF"/>
        <w:spacing w:line="276" w:lineRule="auto"/>
        <w:ind w:firstLine="709"/>
        <w:jc w:val="both"/>
      </w:pPr>
      <w:r w:rsidRPr="004C2D27">
        <w:t>Специфические особенности обеспечения пожарной безопасности в лесах отражены в Правилах пожарной безопасности, утвержденных Постановлением Правительства РФ от 30.06.2007 № 417 (В ред. Постановления Правительства РФ от 05.05.2011 г. №343), а также в стандартах. Например, в настоящее время действуют ГОСТ 17.6.1.01-83 «Охрана природы. Охрана и защита лесов. Термины и определения», утвержденный постановлением Госстандарта СССР от 19.12.1983 № 6263 (далее - ГОСТ 17.6.1.01-83), а также ОСТ 56-103-98 «Охрана лесов от пожаров. Противопожарные разрывы и минерализованные полосы. Критерии качества и оценка состояния», утвержденный приказом Федеральной службы лесного хозяйства от 24.02.1998 № 38 (далее - ОСТ 56-103-98).</w:t>
      </w:r>
    </w:p>
    <w:p w:rsidR="00950195" w:rsidRPr="004C2D27" w:rsidRDefault="00950195" w:rsidP="007F6EDB">
      <w:pPr>
        <w:shd w:val="clear" w:color="auto" w:fill="FFFFFF"/>
        <w:spacing w:line="276" w:lineRule="auto"/>
        <w:ind w:firstLine="709"/>
        <w:jc w:val="both"/>
      </w:pPr>
      <w:r w:rsidRPr="004C2D27">
        <w:t xml:space="preserve">Под </w:t>
      </w:r>
      <w:r w:rsidRPr="004C2D27">
        <w:rPr>
          <w:bCs/>
        </w:rPr>
        <w:t xml:space="preserve">лесным пожаром </w:t>
      </w:r>
      <w:r w:rsidRPr="004C2D27">
        <w:t>в названных стандартах понимается пожар, распространяющийся по лесной площади (ГОСТ 17.6.1.01-83) либо стихийное (неуправляемое) распространение огня в лесу на покрытых и не покрытых площадях, землях лесного фонда (ОСТ 56-103-98).</w:t>
      </w:r>
    </w:p>
    <w:p w:rsidR="00950195" w:rsidRPr="004C2D27" w:rsidRDefault="00950195" w:rsidP="007F6EDB">
      <w:pPr>
        <w:shd w:val="clear" w:color="auto" w:fill="FFFFFF"/>
        <w:spacing w:line="276" w:lineRule="auto"/>
        <w:ind w:firstLine="709"/>
        <w:jc w:val="both"/>
      </w:pPr>
      <w:r w:rsidRPr="004C2D27">
        <w:t>Лесные пожары разделяют на верховые и низовые по</w:t>
      </w:r>
      <w:r w:rsidRPr="004C2D27">
        <w:softHyphen/>
        <w:t>жары. Верховым пожаром считается лесной пожар, охватывающий полог леса (древостоя). Низовой пожар - это лесной пожар, распространяющийся по лесной подстилке, опаду и нижним ярусам лесной растительности (древостоя), подлеску и подросту.</w:t>
      </w:r>
    </w:p>
    <w:p w:rsidR="00950195" w:rsidRPr="004C2D27" w:rsidRDefault="00950195" w:rsidP="007F6EDB">
      <w:pPr>
        <w:shd w:val="clear" w:color="auto" w:fill="FFFFFF"/>
        <w:spacing w:line="276" w:lineRule="auto"/>
        <w:ind w:firstLine="709"/>
        <w:jc w:val="both"/>
      </w:pPr>
      <w:r w:rsidRPr="004C2D27">
        <w:rPr>
          <w:i/>
          <w:iCs/>
        </w:rPr>
        <w:t xml:space="preserve"> </w:t>
      </w:r>
      <w:r w:rsidRPr="004C2D27">
        <w:t>ГОСТ 17.6.1.01-83, кроме того, выделяет повальный, ландшафтный, валежный и торфяной пожары.</w:t>
      </w:r>
    </w:p>
    <w:p w:rsidR="00950195" w:rsidRPr="004C2D27" w:rsidRDefault="00950195" w:rsidP="007F6EDB">
      <w:pPr>
        <w:shd w:val="clear" w:color="auto" w:fill="FFFFFF"/>
        <w:spacing w:line="276" w:lineRule="auto"/>
        <w:ind w:firstLine="709"/>
        <w:jc w:val="both"/>
      </w:pPr>
      <w:r w:rsidRPr="004C2D27">
        <w:t>Повальным пожаром считается лесной пожар, охватывающий все компоненты лесного биогеоценоза.</w:t>
      </w:r>
    </w:p>
    <w:p w:rsidR="00950195" w:rsidRPr="004C2D27" w:rsidRDefault="00950195" w:rsidP="007F6EDB">
      <w:pPr>
        <w:shd w:val="clear" w:color="auto" w:fill="FFFFFF"/>
        <w:spacing w:line="276" w:lineRule="auto"/>
        <w:ind w:firstLine="709"/>
        <w:jc w:val="both"/>
      </w:pPr>
      <w:r w:rsidRPr="004C2D27">
        <w:t>Ландшафтный пожар - это лесной пожар, охватывающий различные компоненты географического ландшафта.</w:t>
      </w:r>
    </w:p>
    <w:p w:rsidR="00950195" w:rsidRPr="004C2D27" w:rsidRDefault="00950195" w:rsidP="007F6EDB">
      <w:pPr>
        <w:shd w:val="clear" w:color="auto" w:fill="FFFFFF"/>
        <w:spacing w:line="276" w:lineRule="auto"/>
        <w:ind w:firstLine="709"/>
        <w:jc w:val="both"/>
      </w:pPr>
      <w:r w:rsidRPr="004C2D27">
        <w:t>Под валежным пожаром понимается низовой пожар, при котором основным горючим материалом является древесина, расположенная на поверхности почвы.</w:t>
      </w:r>
    </w:p>
    <w:p w:rsidR="00950195" w:rsidRPr="004C2D27" w:rsidRDefault="00950195" w:rsidP="007F6EDB">
      <w:pPr>
        <w:shd w:val="clear" w:color="auto" w:fill="FFFFFF"/>
        <w:spacing w:line="276" w:lineRule="auto"/>
        <w:ind w:firstLine="709"/>
        <w:jc w:val="both"/>
      </w:pPr>
      <w:r w:rsidRPr="004C2D27">
        <w:t>Торфяной лесной пожар - это лесной пожар, при котором горит торфяной слой заболоченных и болотных почв.</w:t>
      </w:r>
    </w:p>
    <w:p w:rsidR="00950195" w:rsidRPr="004C2D27" w:rsidRDefault="00950195" w:rsidP="007F6EDB">
      <w:pPr>
        <w:shd w:val="clear" w:color="auto" w:fill="FFFFFF"/>
        <w:spacing w:line="276" w:lineRule="auto"/>
        <w:ind w:firstLine="709"/>
        <w:jc w:val="both"/>
      </w:pPr>
      <w:r w:rsidRPr="004C2D27">
        <w:t>В специальной литературе основной категорией при оценке пожарной опасности (расчете пожарного риска) является горимость лесов, под которой понимается величина, определяемая отношением суммарной площади лесных пожаров ко всей лесной площади (ГОСТ 17.6.1.01-83).</w:t>
      </w:r>
    </w:p>
    <w:p w:rsidR="00950195" w:rsidRPr="004C2D27" w:rsidRDefault="00950195" w:rsidP="007F6EDB">
      <w:pPr>
        <w:shd w:val="clear" w:color="auto" w:fill="FFFFFF"/>
        <w:spacing w:line="276" w:lineRule="auto"/>
        <w:ind w:firstLine="709"/>
        <w:jc w:val="both"/>
      </w:pPr>
      <w:r w:rsidRPr="004C2D27">
        <w:t>Под пожарной опасностью в лесу понимается возможность возникновения и (или) развития лесного пожара.</w:t>
      </w:r>
    </w:p>
    <w:p w:rsidR="00950195" w:rsidRPr="004C2D27" w:rsidRDefault="00950195" w:rsidP="007F6EDB">
      <w:pPr>
        <w:shd w:val="clear" w:color="auto" w:fill="FFFFFF"/>
        <w:spacing w:line="276" w:lineRule="auto"/>
        <w:ind w:firstLine="709"/>
        <w:jc w:val="both"/>
      </w:pPr>
      <w:r w:rsidRPr="004C2D27">
        <w:rPr>
          <w:bCs/>
        </w:rPr>
        <w:t xml:space="preserve">Класс пожарной опасности лесных участков, </w:t>
      </w:r>
      <w:r w:rsidRPr="004C2D27">
        <w:t>представляющий собой относительную оценку степени пожарной опасности лесных участков по условиям возникновения в них пожаров и возможной их интенсивности (ГОСТ 17.6.1.01-83), определяется по степени возможности возникновения пожара на конкретных лесных участках с учетом лесорастительных условий (типа леса), его природных и других особенностей, а также условий погоды (сухо, очень сухо, влажно и т. д.). При этом различают пять классов пожарной опасности в лесах.</w:t>
      </w:r>
    </w:p>
    <w:p w:rsidR="00950195" w:rsidRPr="004C2D27" w:rsidRDefault="00950195" w:rsidP="007F6EDB">
      <w:pPr>
        <w:shd w:val="clear" w:color="auto" w:fill="FFFFFF"/>
        <w:spacing w:line="276" w:lineRule="auto"/>
        <w:ind w:firstLine="709"/>
        <w:jc w:val="both"/>
      </w:pPr>
      <w:r w:rsidRPr="004C2D27">
        <w:t>Охраной лесов от пожаров считается охрана, направленная на предотвращение,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950195" w:rsidRPr="004C2D27" w:rsidRDefault="00950195" w:rsidP="007F6EDB">
      <w:pPr>
        <w:shd w:val="clear" w:color="auto" w:fill="FFFFFF"/>
        <w:spacing w:line="276" w:lineRule="auto"/>
        <w:ind w:firstLine="709"/>
        <w:jc w:val="both"/>
      </w:pPr>
      <w:r w:rsidRPr="004C2D27">
        <w:t>Охрана лесов от пожаров включает в себя обеспечение оперативного обнаружения и тушения лесных пожаров силами наземной и авиационной охраны лесов, материально-техническое оснащение лесопожарных служб, проведение предупредительных (профилактических) противопожарных мероприятий, создание системы мониторинга лесных пожаров и т. п.</w:t>
      </w:r>
    </w:p>
    <w:p w:rsidR="00950195" w:rsidRPr="004C2D27" w:rsidRDefault="00950195" w:rsidP="007F6EDB">
      <w:pPr>
        <w:shd w:val="clear" w:color="auto" w:fill="FFFFFF"/>
        <w:spacing w:line="276" w:lineRule="auto"/>
        <w:ind w:firstLine="709"/>
        <w:jc w:val="both"/>
      </w:pPr>
      <w:r w:rsidRPr="004C2D27">
        <w:t>Как правило, охрана лесов от пожаров осуществляется одним из трех основных способов:</w:t>
      </w:r>
    </w:p>
    <w:p w:rsidR="00950195" w:rsidRPr="004C2D27" w:rsidRDefault="00950195" w:rsidP="007F6EDB">
      <w:pPr>
        <w:widowControl w:val="0"/>
        <w:numPr>
          <w:ilvl w:val="0"/>
          <w:numId w:val="27"/>
        </w:numPr>
        <w:shd w:val="clear" w:color="auto" w:fill="FFFFFF"/>
        <w:tabs>
          <w:tab w:val="left" w:pos="742"/>
        </w:tabs>
        <w:autoSpaceDE w:val="0"/>
        <w:autoSpaceDN w:val="0"/>
        <w:adjustRightInd w:val="0"/>
        <w:spacing w:line="276" w:lineRule="auto"/>
        <w:ind w:firstLine="709"/>
        <w:jc w:val="both"/>
      </w:pPr>
      <w:r w:rsidRPr="004C2D27">
        <w:t>наземная охрана (обнаружение и тушение пожаров наземными силами и средствами);</w:t>
      </w:r>
    </w:p>
    <w:p w:rsidR="00950195" w:rsidRPr="004C2D27" w:rsidRDefault="00950195" w:rsidP="007F6EDB">
      <w:pPr>
        <w:widowControl w:val="0"/>
        <w:numPr>
          <w:ilvl w:val="0"/>
          <w:numId w:val="27"/>
        </w:numPr>
        <w:shd w:val="clear" w:color="auto" w:fill="FFFFFF"/>
        <w:tabs>
          <w:tab w:val="left" w:pos="742"/>
        </w:tabs>
        <w:autoSpaceDE w:val="0"/>
        <w:autoSpaceDN w:val="0"/>
        <w:adjustRightInd w:val="0"/>
        <w:spacing w:line="276" w:lineRule="auto"/>
        <w:ind w:firstLine="709"/>
        <w:jc w:val="both"/>
      </w:pPr>
      <w:r w:rsidRPr="004C2D27">
        <w:t>наземная охрана от пожаров в сочетании с авиапатрулированием  (обнаружение  пожаров с  помощью авиации,  тушение - наземными силами и средствами);</w:t>
      </w:r>
    </w:p>
    <w:p w:rsidR="00950195" w:rsidRPr="004C2D27" w:rsidRDefault="00950195" w:rsidP="007F6EDB">
      <w:pPr>
        <w:widowControl w:val="0"/>
        <w:numPr>
          <w:ilvl w:val="0"/>
          <w:numId w:val="27"/>
        </w:numPr>
        <w:shd w:val="clear" w:color="auto" w:fill="FFFFFF"/>
        <w:tabs>
          <w:tab w:val="left" w:pos="742"/>
        </w:tabs>
        <w:autoSpaceDE w:val="0"/>
        <w:autoSpaceDN w:val="0"/>
        <w:adjustRightInd w:val="0"/>
        <w:spacing w:line="276" w:lineRule="auto"/>
        <w:ind w:firstLine="709"/>
        <w:jc w:val="both"/>
      </w:pPr>
      <w:r w:rsidRPr="004C2D27">
        <w:t>авиационная охрана (обнаружение пожаров с помощью авиации, доставка сил и средств пожаротушения с помощью авиации).</w:t>
      </w:r>
    </w:p>
    <w:p w:rsidR="00950195" w:rsidRPr="004C2D27" w:rsidRDefault="00950195" w:rsidP="007F6EDB">
      <w:pPr>
        <w:widowControl w:val="0"/>
        <w:shd w:val="clear" w:color="auto" w:fill="FFFFFF"/>
        <w:tabs>
          <w:tab w:val="left" w:pos="742"/>
        </w:tabs>
        <w:autoSpaceDE w:val="0"/>
        <w:autoSpaceDN w:val="0"/>
        <w:adjustRightInd w:val="0"/>
        <w:spacing w:line="276" w:lineRule="auto"/>
        <w:ind w:firstLine="709"/>
        <w:jc w:val="both"/>
      </w:pPr>
      <w:r w:rsidRPr="004C2D27">
        <w:tab/>
        <w:t>Далее приводятся нормативы для организации охраны лесов от пожаров</w:t>
      </w:r>
    </w:p>
    <w:p w:rsidR="00950195" w:rsidRPr="004C2D27" w:rsidRDefault="00950195" w:rsidP="007F6EDB">
      <w:pPr>
        <w:widowControl w:val="0"/>
        <w:shd w:val="clear" w:color="auto" w:fill="FFFFFF"/>
        <w:tabs>
          <w:tab w:val="left" w:pos="742"/>
        </w:tabs>
        <w:autoSpaceDE w:val="0"/>
        <w:autoSpaceDN w:val="0"/>
        <w:adjustRightInd w:val="0"/>
        <w:spacing w:line="276" w:lineRule="auto"/>
        <w:ind w:firstLine="709"/>
        <w:jc w:val="both"/>
      </w:pPr>
    </w:p>
    <w:p w:rsidR="00950195" w:rsidRPr="004C2D27" w:rsidRDefault="00950195" w:rsidP="007F6EDB">
      <w:pPr>
        <w:widowControl w:val="0"/>
        <w:shd w:val="clear" w:color="auto" w:fill="FFFFFF"/>
        <w:tabs>
          <w:tab w:val="left" w:pos="742"/>
        </w:tabs>
        <w:autoSpaceDE w:val="0"/>
        <w:autoSpaceDN w:val="0"/>
        <w:adjustRightInd w:val="0"/>
        <w:spacing w:line="276" w:lineRule="auto"/>
        <w:ind w:firstLine="709"/>
        <w:jc w:val="both"/>
      </w:pPr>
      <w:r w:rsidRPr="004C2D27">
        <w:t>Таблица 2.16.1.1 - Нормативы размещения и планирования рабочих мест при охране лесов от пожаров</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tblPr>
      <w:tblGrid>
        <w:gridCol w:w="740"/>
        <w:gridCol w:w="16"/>
        <w:gridCol w:w="3263"/>
        <w:gridCol w:w="2567"/>
        <w:gridCol w:w="163"/>
        <w:gridCol w:w="551"/>
        <w:gridCol w:w="2394"/>
      </w:tblGrid>
      <w:tr w:rsidR="00950195" w:rsidRPr="004C2D27" w:rsidTr="00F35FC4">
        <w:trPr>
          <w:trHeight w:val="645"/>
          <w:tblHeader/>
        </w:trPr>
        <w:tc>
          <w:tcPr>
            <w:tcW w:w="382" w:type="pct"/>
            <w:tcBorders>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п/п</w:t>
            </w:r>
          </w:p>
        </w:tc>
        <w:tc>
          <w:tcPr>
            <w:tcW w:w="1691" w:type="pct"/>
            <w:gridSpan w:val="2"/>
            <w:tcBorders>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Показатели</w:t>
            </w:r>
          </w:p>
        </w:tc>
        <w:tc>
          <w:tcPr>
            <w:tcW w:w="2927" w:type="pct"/>
            <w:gridSpan w:val="4"/>
            <w:tcBorders>
              <w:bottom w:val="single" w:sz="4" w:space="0" w:color="auto"/>
            </w:tcBorders>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Нормативы</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(оптимальные значения)</w:t>
            </w:r>
          </w:p>
        </w:tc>
      </w:tr>
      <w:tr w:rsidR="00950195" w:rsidRPr="004C2D27" w:rsidTr="00F35FC4">
        <w:trPr>
          <w:cantSplit/>
        </w:trPr>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b/>
                <w:sz w:val="24"/>
              </w:rPr>
            </w:pPr>
            <w:r w:rsidRPr="00DC7DBB">
              <w:rPr>
                <w:rFonts w:ascii="Times New Roman" w:hAnsi="Times New Roman"/>
                <w:b/>
                <w:sz w:val="24"/>
              </w:rPr>
              <w:t>1.</w:t>
            </w:r>
          </w:p>
        </w:tc>
        <w:tc>
          <w:tcPr>
            <w:tcW w:w="4618" w:type="pct"/>
            <w:gridSpan w:val="6"/>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b/>
                <w:sz w:val="24"/>
              </w:rPr>
            </w:pPr>
            <w:r w:rsidRPr="00DC7DBB">
              <w:rPr>
                <w:rFonts w:ascii="Times New Roman" w:hAnsi="Times New Roman"/>
                <w:b/>
                <w:sz w:val="24"/>
              </w:rPr>
              <w:t>Общие нормативы</w:t>
            </w:r>
          </w:p>
        </w:tc>
      </w:tr>
      <w:tr w:rsidR="00950195" w:rsidRPr="004C2D27" w:rsidTr="00F35FC4">
        <w:trPr>
          <w:cantSplit/>
        </w:trPr>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 1.1</w:t>
            </w:r>
          </w:p>
        </w:tc>
        <w:tc>
          <w:tcPr>
            <w:tcW w:w="4618" w:type="pct"/>
            <w:gridSpan w:val="6"/>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Лесопожарное районирование лесного фонда:</w:t>
            </w:r>
          </w:p>
        </w:tc>
      </w:tr>
      <w:tr w:rsidR="00950195" w:rsidRPr="004C2D27" w:rsidTr="00F35FC4">
        <w:tc>
          <w:tcPr>
            <w:tcW w:w="382"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районы наземной охраны</w:t>
            </w:r>
          </w:p>
        </w:tc>
        <w:tc>
          <w:tcPr>
            <w:tcW w:w="2927" w:type="pct"/>
            <w:gridSpan w:val="4"/>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Обнаружение и тушение пожаров проводится наземными силами и средствами</w:t>
            </w:r>
          </w:p>
        </w:tc>
      </w:tr>
      <w:tr w:rsidR="00950195" w:rsidRPr="004C2D27" w:rsidTr="00F35FC4">
        <w:tc>
          <w:tcPr>
            <w:tcW w:w="382"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nil"/>
              <w:bottom w:val="nil"/>
            </w:tcBorders>
          </w:tcPr>
          <w:p w:rsidR="00950195" w:rsidRPr="00DC7DBB" w:rsidRDefault="00950195" w:rsidP="002731D2">
            <w:pPr>
              <w:pStyle w:val="ac"/>
              <w:spacing w:line="276" w:lineRule="auto"/>
              <w:rPr>
                <w:rFonts w:ascii="Times New Roman" w:hAnsi="Times New Roman"/>
                <w:sz w:val="24"/>
              </w:rPr>
            </w:pPr>
          </w:p>
        </w:tc>
        <w:tc>
          <w:tcPr>
            <w:tcW w:w="2927" w:type="pct"/>
            <w:gridSpan w:val="4"/>
            <w:tcBorders>
              <w:top w:val="nil"/>
              <w:bottom w:val="nil"/>
            </w:tcBorders>
          </w:tcPr>
          <w:p w:rsidR="00950195" w:rsidRPr="00DC7DBB" w:rsidRDefault="00950195" w:rsidP="002731D2">
            <w:pPr>
              <w:pStyle w:val="ac"/>
              <w:spacing w:line="276" w:lineRule="auto"/>
              <w:rPr>
                <w:rFonts w:ascii="Times New Roman" w:hAnsi="Times New Roman"/>
                <w:sz w:val="24"/>
              </w:rPr>
            </w:pP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районы наземной охраны с авиапатрулирование</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Обнаружение пожаров с помощью авиации, тушение - наземными силами и средствами </w:t>
            </w:r>
          </w:p>
        </w:tc>
      </w:tr>
      <w:tr w:rsidR="00950195" w:rsidRPr="004C2D27" w:rsidTr="00F35FC4">
        <w:trPr>
          <w:cantSplit/>
        </w:trPr>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1.2</w:t>
            </w:r>
          </w:p>
        </w:tc>
        <w:tc>
          <w:tcPr>
            <w:tcW w:w="4618" w:type="pct"/>
            <w:gridSpan w:val="6"/>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Оценка участков лесного фонда по степени пожарной опасности</w:t>
            </w:r>
          </w:p>
        </w:tc>
      </w:tr>
      <w:tr w:rsidR="00950195" w:rsidRPr="004C2D27" w:rsidTr="00F35FC4">
        <w:tc>
          <w:tcPr>
            <w:tcW w:w="382"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высокая</w:t>
            </w:r>
          </w:p>
        </w:tc>
        <w:tc>
          <w:tcPr>
            <w:tcW w:w="2927" w:type="pct"/>
            <w:gridSpan w:val="4"/>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 условиям местопроизрастания  -  1 - 2 классы, по условиям погоды - 4 - 5 классы</w:t>
            </w: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p>
        </w:tc>
      </w:tr>
      <w:tr w:rsidR="00950195" w:rsidRPr="004C2D27" w:rsidTr="00F35FC4">
        <w:tc>
          <w:tcPr>
            <w:tcW w:w="382" w:type="pct"/>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средняя</w:t>
            </w:r>
          </w:p>
        </w:tc>
        <w:tc>
          <w:tcPr>
            <w:tcW w:w="2927" w:type="pct"/>
            <w:gridSpan w:val="4"/>
            <w:tcBorders>
              <w:top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3 класс (в обоих   случаях)</w:t>
            </w:r>
          </w:p>
        </w:tc>
      </w:tr>
      <w:tr w:rsidR="00950195" w:rsidRPr="004C2D27" w:rsidTr="00F35FC4">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Pr>
          <w:p w:rsidR="00950195" w:rsidRPr="00DC7DBB" w:rsidRDefault="00950195" w:rsidP="002731D2">
            <w:pPr>
              <w:pStyle w:val="ac"/>
              <w:spacing w:line="276" w:lineRule="auto"/>
              <w:rPr>
                <w:rFonts w:ascii="Times New Roman" w:hAnsi="Times New Roman"/>
                <w:sz w:val="24"/>
              </w:rPr>
            </w:pPr>
          </w:p>
        </w:tc>
        <w:tc>
          <w:tcPr>
            <w:tcW w:w="2927" w:type="pct"/>
            <w:gridSpan w:val="4"/>
          </w:tcPr>
          <w:p w:rsidR="00950195" w:rsidRPr="00DC7DBB" w:rsidRDefault="00950195" w:rsidP="002731D2">
            <w:pPr>
              <w:pStyle w:val="ac"/>
              <w:spacing w:line="276" w:lineRule="auto"/>
              <w:rPr>
                <w:rFonts w:ascii="Times New Roman" w:hAnsi="Times New Roman"/>
                <w:sz w:val="24"/>
              </w:rPr>
            </w:pPr>
          </w:p>
        </w:tc>
      </w:tr>
      <w:tr w:rsidR="00950195" w:rsidRPr="004C2D27" w:rsidTr="00F35FC4">
        <w:tc>
          <w:tcPr>
            <w:tcW w:w="382" w:type="pct"/>
            <w:tcBorders>
              <w:bottom w:val="single" w:sz="4" w:space="0" w:color="auto"/>
            </w:tcBorders>
          </w:tcPr>
          <w:p w:rsidR="00950195" w:rsidRPr="004C2D27" w:rsidRDefault="00950195" w:rsidP="002731D2">
            <w:pPr>
              <w:spacing w:line="276" w:lineRule="auto"/>
            </w:pPr>
          </w:p>
        </w:tc>
        <w:tc>
          <w:tcPr>
            <w:tcW w:w="1691" w:type="pct"/>
            <w:gridSpan w:val="2"/>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низкая</w:t>
            </w:r>
          </w:p>
        </w:tc>
        <w:tc>
          <w:tcPr>
            <w:tcW w:w="2927" w:type="pct"/>
            <w:gridSpan w:val="4"/>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 условиям местопроизрастания - 4 - 5 классы, по условиям погоды - 1 - 2 классы</w:t>
            </w:r>
          </w:p>
        </w:tc>
      </w:tr>
      <w:tr w:rsidR="00950195" w:rsidRPr="004C2D27" w:rsidTr="00F35FC4">
        <w:tc>
          <w:tcPr>
            <w:tcW w:w="382"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1.3</w:t>
            </w:r>
          </w:p>
        </w:tc>
        <w:tc>
          <w:tcPr>
            <w:tcW w:w="1691" w:type="pct"/>
            <w:gridSpan w:val="2"/>
            <w:tcBorders>
              <w:top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Период фактической горимости лесов</w:t>
            </w:r>
          </w:p>
        </w:tc>
        <w:tc>
          <w:tcPr>
            <w:tcW w:w="2927" w:type="pct"/>
            <w:gridSpan w:val="4"/>
            <w:tcBorders>
              <w:top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Дни со 2 - 5 классами пожарной опасности по условиям погоды</w:t>
            </w:r>
          </w:p>
        </w:tc>
      </w:tr>
      <w:tr w:rsidR="00950195" w:rsidRPr="004C2D27" w:rsidTr="00F35FC4">
        <w:tc>
          <w:tcPr>
            <w:tcW w:w="382" w:type="pct"/>
            <w:tcBorders>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(период пожароопасной погоды)</w:t>
            </w:r>
          </w:p>
        </w:tc>
        <w:tc>
          <w:tcPr>
            <w:tcW w:w="2927" w:type="pct"/>
            <w:gridSpan w:val="4"/>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w:t>
            </w:r>
          </w:p>
        </w:tc>
      </w:tr>
      <w:tr w:rsidR="00950195" w:rsidRPr="004C2D27" w:rsidTr="00F35FC4">
        <w:trPr>
          <w:cantSplit/>
        </w:trPr>
        <w:tc>
          <w:tcPr>
            <w:tcW w:w="382"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1.4</w:t>
            </w:r>
          </w:p>
        </w:tc>
        <w:tc>
          <w:tcPr>
            <w:tcW w:w="1691" w:type="pct"/>
            <w:gridSpan w:val="2"/>
            <w:vMerge w:val="restart"/>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Определение фактической продолжительности пожароопасного сезона по конкретному</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лесхозу (лесничеству)</w:t>
            </w:r>
          </w:p>
        </w:tc>
        <w:tc>
          <w:tcPr>
            <w:tcW w:w="2927" w:type="pct"/>
            <w:gridSpan w:val="4"/>
            <w:vMerge w:val="restart"/>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пожарной опасности погоды</w:t>
            </w:r>
          </w:p>
        </w:tc>
      </w:tr>
      <w:tr w:rsidR="00950195" w:rsidRPr="004C2D27" w:rsidTr="00F35FC4">
        <w:trPr>
          <w:cantSplit/>
          <w:trHeight w:val="789"/>
        </w:trPr>
        <w:tc>
          <w:tcPr>
            <w:tcW w:w="382" w:type="pct"/>
            <w:tcBorders>
              <w:top w:val="nil"/>
              <w:bottom w:val="nil"/>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vMerge/>
            <w:tcBorders>
              <w:top w:val="nil"/>
            </w:tcBorders>
          </w:tcPr>
          <w:p w:rsidR="00950195" w:rsidRPr="00DC7DBB" w:rsidRDefault="00950195" w:rsidP="002731D2">
            <w:pPr>
              <w:pStyle w:val="ac"/>
              <w:spacing w:line="276" w:lineRule="auto"/>
              <w:rPr>
                <w:rFonts w:ascii="Times New Roman" w:hAnsi="Times New Roman"/>
                <w:sz w:val="24"/>
              </w:rPr>
            </w:pPr>
          </w:p>
        </w:tc>
        <w:tc>
          <w:tcPr>
            <w:tcW w:w="2927" w:type="pct"/>
            <w:gridSpan w:val="4"/>
            <w:vMerge/>
            <w:tcBorders>
              <w:top w:val="nil"/>
            </w:tcBorders>
          </w:tcPr>
          <w:p w:rsidR="00950195" w:rsidRPr="00DC7DBB" w:rsidRDefault="00950195" w:rsidP="002731D2">
            <w:pPr>
              <w:pStyle w:val="ac"/>
              <w:spacing w:line="276" w:lineRule="auto"/>
              <w:rPr>
                <w:rFonts w:ascii="Times New Roman" w:hAnsi="Times New Roman"/>
                <w:sz w:val="24"/>
              </w:rPr>
            </w:pP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1.5</w:t>
            </w:r>
          </w:p>
        </w:tc>
        <w:tc>
          <w:tcPr>
            <w:tcW w:w="1691" w:type="pct"/>
            <w:gridSpan w:val="2"/>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Относительная горимость лесов</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Частное от деления среднегодовой площади пожаров на площадь лесного фонда</w:t>
            </w:r>
          </w:p>
        </w:tc>
      </w:tr>
      <w:tr w:rsidR="00950195" w:rsidRPr="004C2D27" w:rsidTr="00F35FC4">
        <w:tc>
          <w:tcPr>
            <w:tcW w:w="382"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w:t>
            </w:r>
          </w:p>
        </w:tc>
        <w:tc>
          <w:tcPr>
            <w:tcW w:w="1691" w:type="pct"/>
            <w:gridSpan w:val="2"/>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Размеры лесных пожаров:</w:t>
            </w:r>
          </w:p>
        </w:tc>
        <w:tc>
          <w:tcPr>
            <w:tcW w:w="2927" w:type="pct"/>
            <w:gridSpan w:val="4"/>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крупные</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Площадь более 25 га</w:t>
            </w:r>
          </w:p>
        </w:tc>
      </w:tr>
      <w:tr w:rsidR="00950195" w:rsidRPr="004C2D27" w:rsidTr="00F35FC4">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учитываемые</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Загорание на территории лесного фонда любой площади</w:t>
            </w:r>
          </w:p>
        </w:tc>
      </w:tr>
      <w:tr w:rsidR="00950195" w:rsidRPr="004C2D27" w:rsidTr="00F35FC4">
        <w:tc>
          <w:tcPr>
            <w:tcW w:w="382"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1.7 </w:t>
            </w:r>
          </w:p>
        </w:tc>
        <w:tc>
          <w:tcPr>
            <w:tcW w:w="1691" w:type="pct"/>
            <w:gridSpan w:val="2"/>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Интенсивность пожара</w:t>
            </w:r>
          </w:p>
        </w:tc>
        <w:tc>
          <w:tcPr>
            <w:tcW w:w="2927" w:type="pct"/>
            <w:gridSpan w:val="4"/>
          </w:tcPr>
          <w:p w:rsidR="00950195" w:rsidRPr="00DC7DBB" w:rsidRDefault="00950195" w:rsidP="002731D2">
            <w:pPr>
              <w:pStyle w:val="ac"/>
              <w:spacing w:line="276" w:lineRule="auto"/>
              <w:rPr>
                <w:rFonts w:ascii="Times New Roman" w:hAnsi="Times New Roman"/>
                <w:sz w:val="24"/>
              </w:rPr>
            </w:pPr>
          </w:p>
        </w:tc>
      </w:tr>
      <w:tr w:rsidR="00950195" w:rsidRPr="004C2D27" w:rsidTr="00F35FC4">
        <w:tc>
          <w:tcPr>
            <w:tcW w:w="382" w:type="pct"/>
            <w:tcBorders>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низкая</w:t>
            </w:r>
          </w:p>
        </w:tc>
        <w:tc>
          <w:tcPr>
            <w:tcW w:w="2927" w:type="pct"/>
            <w:gridSpan w:val="4"/>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Высота пламени 0.5 м и менее</w:t>
            </w:r>
          </w:p>
        </w:tc>
      </w:tr>
      <w:tr w:rsidR="00950195" w:rsidRPr="004C2D27" w:rsidTr="00F35FC4">
        <w:tc>
          <w:tcPr>
            <w:tcW w:w="382"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средняя</w:t>
            </w:r>
          </w:p>
        </w:tc>
        <w:tc>
          <w:tcPr>
            <w:tcW w:w="2927" w:type="pct"/>
            <w:gridSpan w:val="4"/>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Высота пламени -.6 - 1.0 м</w:t>
            </w: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высокая</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Более 1.0 м</w:t>
            </w:r>
          </w:p>
        </w:tc>
      </w:tr>
      <w:tr w:rsidR="00950195" w:rsidRPr="004C2D27" w:rsidTr="00F35FC4">
        <w:trPr>
          <w:cantSplit/>
        </w:trPr>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b/>
                <w:sz w:val="24"/>
              </w:rPr>
            </w:pPr>
            <w:r w:rsidRPr="00DC7DBB">
              <w:rPr>
                <w:rFonts w:ascii="Times New Roman" w:hAnsi="Times New Roman"/>
                <w:b/>
                <w:sz w:val="24"/>
              </w:rPr>
              <w:t>2.</w:t>
            </w:r>
          </w:p>
        </w:tc>
        <w:tc>
          <w:tcPr>
            <w:tcW w:w="4618" w:type="pct"/>
            <w:gridSpan w:val="6"/>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b/>
                <w:sz w:val="24"/>
              </w:rPr>
            </w:pPr>
            <w:r w:rsidRPr="00DC7DBB">
              <w:rPr>
                <w:rFonts w:ascii="Times New Roman" w:hAnsi="Times New Roman"/>
                <w:b/>
                <w:sz w:val="24"/>
              </w:rPr>
              <w:t>Нормативы противопожарной планировки лесов в районах наземной охраны:</w:t>
            </w:r>
          </w:p>
        </w:tc>
      </w:tr>
      <w:tr w:rsidR="00950195" w:rsidRPr="004C2D27" w:rsidTr="00F35FC4">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w:t>
            </w:r>
          </w:p>
        </w:tc>
        <w:tc>
          <w:tcPr>
            <w:tcW w:w="1691" w:type="pct"/>
            <w:gridSpan w:val="2"/>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Планировка крупных пожаро-</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опасных массивов хвойных</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пород</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2.2</w:t>
            </w:r>
          </w:p>
        </w:tc>
        <w:tc>
          <w:tcPr>
            <w:tcW w:w="1691" w:type="pct"/>
            <w:gridSpan w:val="2"/>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Выбор естественных противопожарных барьеров  на территории лесных массивов</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950195" w:rsidRPr="004C2D27" w:rsidTr="00F35FC4">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2.3</w:t>
            </w:r>
          </w:p>
        </w:tc>
        <w:tc>
          <w:tcPr>
            <w:tcW w:w="1691" w:type="pct"/>
            <w:gridSpan w:val="2"/>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Выбор искусственных противопожарных барьеров и разрывов</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(вместе с шириной разрыва или  дороги)-260-320м.</w:t>
            </w:r>
          </w:p>
        </w:tc>
      </w:tr>
      <w:tr w:rsidR="00950195" w:rsidRPr="004C2D27" w:rsidTr="00F35FC4">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2.4</w:t>
            </w:r>
          </w:p>
        </w:tc>
        <w:tc>
          <w:tcPr>
            <w:tcW w:w="1691" w:type="pct"/>
            <w:gridSpan w:val="2"/>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Устройство дополнительных противопожарных барьеров и разрывов</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2.5</w:t>
            </w:r>
          </w:p>
        </w:tc>
        <w:tc>
          <w:tcPr>
            <w:tcW w:w="1691" w:type="pct"/>
            <w:gridSpan w:val="2"/>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Крупные блоки и массивы площадью 2-12 тыс. га (см. п.2.1),    в свою очередь, разделяют на   средние, по величине,  замкнутые   блоки площадью от 400 до 1600</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с каждой стороны производят очистку от горючих материалов и  прокладывают продольные мин.полосы через каждые 20-30 м, как это указано в п.2.3. Ширина таких  внутренних (дополнительных) заслонов из лиственных пород должна составлять 60-100 м, из хвойных  пород-200 м, вдоль просек-20-30 м (без учета ширины разрывов и  просек)</w:t>
            </w:r>
          </w:p>
        </w:tc>
      </w:tr>
      <w:tr w:rsidR="00950195" w:rsidRPr="004C2D27" w:rsidTr="00F35FC4">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2.6</w:t>
            </w:r>
          </w:p>
        </w:tc>
        <w:tc>
          <w:tcPr>
            <w:tcW w:w="1691" w:type="pct"/>
            <w:gridSpan w:val="2"/>
            <w:tcBorders>
              <w:top w:val="single" w:sz="4" w:space="0" w:color="auto"/>
              <w:bottom w:val="single" w:sz="4" w:space="0" w:color="auto"/>
            </w:tcBorders>
          </w:tcPr>
          <w:p w:rsidR="00950195" w:rsidRPr="00DC7DBB" w:rsidRDefault="00950195" w:rsidP="001E22EA">
            <w:pPr>
              <w:pStyle w:val="ac"/>
              <w:spacing w:line="276" w:lineRule="auto"/>
              <w:rPr>
                <w:rFonts w:ascii="Times New Roman" w:hAnsi="Times New Roman"/>
                <w:sz w:val="24"/>
              </w:rPr>
            </w:pPr>
            <w:r w:rsidRPr="00DC7DBB">
              <w:rPr>
                <w:rFonts w:ascii="Times New Roman" w:hAnsi="Times New Roman"/>
                <w:sz w:val="24"/>
              </w:rPr>
              <w:t xml:space="preserve">Планировка крупных участков хвойных культур и молодняков в лесах зеленых зон и </w:t>
            </w:r>
            <w:r w:rsidR="001E22EA" w:rsidRPr="00DC7DBB">
              <w:rPr>
                <w:rFonts w:ascii="Times New Roman" w:hAnsi="Times New Roman"/>
                <w:sz w:val="24"/>
              </w:rPr>
              <w:t xml:space="preserve">в </w:t>
            </w:r>
            <w:r w:rsidRPr="00DC7DBB">
              <w:rPr>
                <w:rFonts w:ascii="Times New Roman" w:hAnsi="Times New Roman"/>
                <w:sz w:val="24"/>
              </w:rPr>
              <w:t xml:space="preserve">других </w:t>
            </w:r>
            <w:r w:rsidR="001E22EA" w:rsidRPr="00DC7DBB">
              <w:rPr>
                <w:rFonts w:ascii="Times New Roman" w:hAnsi="Times New Roman"/>
                <w:sz w:val="24"/>
              </w:rPr>
              <w:t xml:space="preserve">катериях </w:t>
            </w:r>
            <w:r w:rsidR="00EE3ED5" w:rsidRPr="00DC7DBB">
              <w:rPr>
                <w:rFonts w:ascii="Times New Roman" w:hAnsi="Times New Roman"/>
                <w:sz w:val="24"/>
              </w:rPr>
              <w:t>защитн</w:t>
            </w:r>
            <w:r w:rsidR="001E22EA" w:rsidRPr="00DC7DBB">
              <w:rPr>
                <w:rFonts w:ascii="Times New Roman" w:hAnsi="Times New Roman"/>
                <w:sz w:val="24"/>
              </w:rPr>
              <w:t>ости</w:t>
            </w:r>
            <w:r w:rsidRPr="00DC7DBB">
              <w:rPr>
                <w:rFonts w:ascii="Times New Roman" w:hAnsi="Times New Roman"/>
                <w:sz w:val="24"/>
              </w:rPr>
              <w:t xml:space="preserve"> </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p w:rsidR="00950195" w:rsidRPr="00DC7DBB" w:rsidRDefault="00950195" w:rsidP="002731D2">
            <w:pPr>
              <w:pStyle w:val="ac"/>
              <w:spacing w:line="276" w:lineRule="auto"/>
              <w:rPr>
                <w:rFonts w:ascii="Times New Roman" w:hAnsi="Times New Roman"/>
                <w:sz w:val="24"/>
              </w:rPr>
            </w:pP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2.7</w:t>
            </w:r>
          </w:p>
        </w:tc>
        <w:tc>
          <w:tcPr>
            <w:tcW w:w="1691" w:type="pct"/>
            <w:gridSpan w:val="2"/>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Планировка хвойных лесов вблизи поселков</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950195" w:rsidRPr="004C2D27" w:rsidTr="00F35FC4">
        <w:trPr>
          <w:cantSplit/>
        </w:trPr>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2.8</w:t>
            </w:r>
          </w:p>
        </w:tc>
        <w:tc>
          <w:tcPr>
            <w:tcW w:w="4618" w:type="pct"/>
            <w:gridSpan w:val="6"/>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950195" w:rsidRPr="004C2D27" w:rsidTr="00F35FC4">
        <w:trPr>
          <w:cantSplit/>
        </w:trPr>
        <w:tc>
          <w:tcPr>
            <w:tcW w:w="382" w:type="pct"/>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из лишайников и зеленых мхов</w:t>
            </w:r>
          </w:p>
        </w:tc>
        <w:tc>
          <w:tcPr>
            <w:tcW w:w="1408" w:type="pct"/>
            <w:gridSpan w:val="2"/>
            <w:tcBorders>
              <w:top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От 1.0 до 1.5 м  </w:t>
            </w:r>
          </w:p>
        </w:tc>
        <w:tc>
          <w:tcPr>
            <w:tcW w:w="1518" w:type="pct"/>
            <w:gridSpan w:val="2"/>
            <w:tcBorders>
              <w:top w:val="single" w:sz="4" w:space="0" w:color="auto"/>
            </w:tcBorders>
          </w:tcPr>
          <w:p w:rsidR="00950195" w:rsidRPr="00DC7DBB" w:rsidRDefault="00950195" w:rsidP="007F6EDB">
            <w:pPr>
              <w:pStyle w:val="ac"/>
              <w:spacing w:line="276" w:lineRule="auto"/>
              <w:rPr>
                <w:rFonts w:ascii="Times New Roman" w:hAnsi="Times New Roman"/>
                <w:sz w:val="24"/>
              </w:rPr>
            </w:pPr>
            <w:r w:rsidRPr="00DC7DBB">
              <w:rPr>
                <w:rFonts w:ascii="Times New Roman" w:hAnsi="Times New Roman"/>
                <w:sz w:val="24"/>
              </w:rPr>
              <w:t xml:space="preserve">Могут служить  только в качестве </w:t>
            </w:r>
          </w:p>
        </w:tc>
      </w:tr>
      <w:tr w:rsidR="00950195" w:rsidRPr="004C2D27" w:rsidTr="00F35FC4">
        <w:trPr>
          <w:cantSplit/>
        </w:trPr>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Pr>
          <w:p w:rsidR="00950195" w:rsidRPr="00DC7DBB" w:rsidRDefault="00950195" w:rsidP="002731D2">
            <w:pPr>
              <w:pStyle w:val="ac"/>
              <w:spacing w:line="276" w:lineRule="auto"/>
              <w:jc w:val="both"/>
              <w:rPr>
                <w:rFonts w:ascii="Times New Roman" w:hAnsi="Times New Roman"/>
                <w:sz w:val="24"/>
              </w:rPr>
            </w:pPr>
          </w:p>
        </w:tc>
        <w:tc>
          <w:tcPr>
            <w:tcW w:w="1408" w:type="pct"/>
            <w:gridSpan w:val="2"/>
          </w:tcPr>
          <w:p w:rsidR="00950195" w:rsidRPr="00DC7DBB" w:rsidRDefault="00950195" w:rsidP="002731D2">
            <w:pPr>
              <w:pStyle w:val="ac"/>
              <w:spacing w:line="276" w:lineRule="auto"/>
              <w:jc w:val="both"/>
              <w:rPr>
                <w:rFonts w:ascii="Times New Roman" w:hAnsi="Times New Roman"/>
                <w:sz w:val="24"/>
              </w:rPr>
            </w:pPr>
          </w:p>
        </w:tc>
        <w:tc>
          <w:tcPr>
            <w:tcW w:w="1518" w:type="pct"/>
            <w:gridSpan w:val="2"/>
          </w:tcPr>
          <w:p w:rsidR="00950195" w:rsidRPr="00DC7DBB" w:rsidRDefault="00950195" w:rsidP="007F6EDB">
            <w:pPr>
              <w:pStyle w:val="ac"/>
              <w:spacing w:line="276" w:lineRule="auto"/>
              <w:rPr>
                <w:rFonts w:ascii="Times New Roman" w:hAnsi="Times New Roman"/>
                <w:sz w:val="24"/>
              </w:rPr>
            </w:pPr>
            <w:r w:rsidRPr="00DC7DBB">
              <w:rPr>
                <w:rFonts w:ascii="Times New Roman" w:hAnsi="Times New Roman"/>
                <w:sz w:val="24"/>
              </w:rPr>
              <w:t>придержки из расчета, что ширина</w:t>
            </w:r>
          </w:p>
        </w:tc>
      </w:tr>
      <w:tr w:rsidR="00950195" w:rsidRPr="004C2D27" w:rsidTr="00F35FC4">
        <w:trPr>
          <w:cantSplit/>
        </w:trPr>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из ягодников и вереска</w:t>
            </w:r>
          </w:p>
        </w:tc>
        <w:tc>
          <w:tcPr>
            <w:tcW w:w="1408" w:type="pct"/>
            <w:gridSpan w:val="2"/>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От 1.5 до 2.5 м</w:t>
            </w:r>
          </w:p>
        </w:tc>
        <w:tc>
          <w:tcPr>
            <w:tcW w:w="1518" w:type="pct"/>
            <w:gridSpan w:val="2"/>
          </w:tcPr>
          <w:p w:rsidR="00950195" w:rsidRPr="00DC7DBB" w:rsidRDefault="00950195" w:rsidP="007F6EDB">
            <w:pPr>
              <w:pStyle w:val="ac"/>
              <w:spacing w:line="276" w:lineRule="auto"/>
              <w:rPr>
                <w:rFonts w:ascii="Times New Roman" w:hAnsi="Times New Roman"/>
                <w:sz w:val="24"/>
              </w:rPr>
            </w:pPr>
            <w:r w:rsidRPr="00DC7DBB">
              <w:rPr>
                <w:rFonts w:ascii="Times New Roman" w:hAnsi="Times New Roman"/>
                <w:sz w:val="24"/>
              </w:rPr>
              <w:t>полосы должна быть вдвое больше</w:t>
            </w:r>
          </w:p>
        </w:tc>
      </w:tr>
      <w:tr w:rsidR="00950195" w:rsidRPr="004C2D27" w:rsidTr="00F35FC4">
        <w:trPr>
          <w:cantSplit/>
        </w:trPr>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Pr>
          <w:p w:rsidR="00950195" w:rsidRPr="00DC7DBB" w:rsidRDefault="00950195" w:rsidP="002731D2">
            <w:pPr>
              <w:pStyle w:val="ac"/>
              <w:spacing w:line="276" w:lineRule="auto"/>
              <w:jc w:val="both"/>
              <w:rPr>
                <w:rFonts w:ascii="Times New Roman" w:hAnsi="Times New Roman"/>
                <w:sz w:val="24"/>
              </w:rPr>
            </w:pPr>
          </w:p>
        </w:tc>
        <w:tc>
          <w:tcPr>
            <w:tcW w:w="1408" w:type="pct"/>
            <w:gridSpan w:val="2"/>
          </w:tcPr>
          <w:p w:rsidR="00950195" w:rsidRPr="00DC7DBB" w:rsidRDefault="00950195" w:rsidP="002731D2">
            <w:pPr>
              <w:pStyle w:val="ac"/>
              <w:spacing w:line="276" w:lineRule="auto"/>
              <w:jc w:val="both"/>
              <w:rPr>
                <w:rFonts w:ascii="Times New Roman" w:hAnsi="Times New Roman"/>
                <w:sz w:val="24"/>
              </w:rPr>
            </w:pPr>
          </w:p>
        </w:tc>
        <w:tc>
          <w:tcPr>
            <w:tcW w:w="1518" w:type="pct"/>
            <w:gridSpan w:val="2"/>
          </w:tcPr>
          <w:p w:rsidR="00950195" w:rsidRPr="00DC7DBB" w:rsidRDefault="00950195" w:rsidP="007F6EDB">
            <w:pPr>
              <w:pStyle w:val="ac"/>
              <w:spacing w:line="276" w:lineRule="auto"/>
              <w:rPr>
                <w:rFonts w:ascii="Times New Roman" w:hAnsi="Times New Roman"/>
                <w:sz w:val="24"/>
              </w:rPr>
            </w:pPr>
            <w:r w:rsidRPr="00DC7DBB">
              <w:rPr>
                <w:rFonts w:ascii="Times New Roman" w:hAnsi="Times New Roman"/>
                <w:sz w:val="24"/>
              </w:rPr>
              <w:t>возможной высоты пламени низового</w:t>
            </w:r>
          </w:p>
        </w:tc>
      </w:tr>
      <w:tr w:rsidR="00950195" w:rsidRPr="004C2D27" w:rsidTr="00F35FC4">
        <w:trPr>
          <w:cantSplit/>
        </w:trPr>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при мощном травяном покрове</w:t>
            </w:r>
          </w:p>
        </w:tc>
        <w:tc>
          <w:tcPr>
            <w:tcW w:w="1408" w:type="pct"/>
            <w:gridSpan w:val="2"/>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От 2.5 до 4.0 м</w:t>
            </w:r>
          </w:p>
        </w:tc>
        <w:tc>
          <w:tcPr>
            <w:tcW w:w="1518" w:type="pct"/>
            <w:gridSpan w:val="2"/>
          </w:tcPr>
          <w:p w:rsidR="00950195" w:rsidRPr="00DC7DBB" w:rsidRDefault="00950195" w:rsidP="007F6EDB">
            <w:pPr>
              <w:pStyle w:val="ac"/>
              <w:spacing w:line="276" w:lineRule="auto"/>
              <w:rPr>
                <w:rFonts w:ascii="Times New Roman" w:hAnsi="Times New Roman"/>
                <w:sz w:val="24"/>
              </w:rPr>
            </w:pPr>
            <w:r w:rsidRPr="00DC7DBB">
              <w:rPr>
                <w:rFonts w:ascii="Times New Roman" w:hAnsi="Times New Roman"/>
                <w:sz w:val="24"/>
              </w:rPr>
              <w:t>пожара</w:t>
            </w:r>
          </w:p>
        </w:tc>
      </w:tr>
      <w:tr w:rsidR="00950195" w:rsidRPr="004C2D27" w:rsidTr="00F35FC4">
        <w:trPr>
          <w:cantSplit/>
        </w:trPr>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и на захламленных участках</w:t>
            </w:r>
          </w:p>
        </w:tc>
        <w:tc>
          <w:tcPr>
            <w:tcW w:w="1408" w:type="pct"/>
            <w:gridSpan w:val="2"/>
          </w:tcPr>
          <w:p w:rsidR="00950195" w:rsidRPr="00DC7DBB" w:rsidRDefault="00950195" w:rsidP="002731D2">
            <w:pPr>
              <w:pStyle w:val="ac"/>
              <w:spacing w:line="276" w:lineRule="auto"/>
              <w:jc w:val="both"/>
              <w:rPr>
                <w:rFonts w:ascii="Times New Roman" w:hAnsi="Times New Roman"/>
                <w:sz w:val="24"/>
              </w:rPr>
            </w:pPr>
          </w:p>
        </w:tc>
        <w:tc>
          <w:tcPr>
            <w:tcW w:w="1518" w:type="pct"/>
            <w:gridSpan w:val="2"/>
          </w:tcPr>
          <w:p w:rsidR="00950195" w:rsidRPr="00DC7DBB" w:rsidRDefault="00950195" w:rsidP="002731D2">
            <w:pPr>
              <w:pStyle w:val="ac"/>
              <w:spacing w:line="276" w:lineRule="auto"/>
              <w:jc w:val="both"/>
              <w:rPr>
                <w:rFonts w:ascii="Times New Roman" w:hAnsi="Times New Roman"/>
                <w:sz w:val="24"/>
              </w:rPr>
            </w:pPr>
          </w:p>
        </w:tc>
      </w:tr>
      <w:tr w:rsidR="00950195" w:rsidRPr="004C2D27" w:rsidTr="00F35FC4">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минимальная ширина</w:t>
            </w:r>
          </w:p>
        </w:tc>
        <w:tc>
          <w:tcPr>
            <w:tcW w:w="2927" w:type="pct"/>
            <w:gridSpan w:val="4"/>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1.4 м (создается за один проход плуга ПКЛ - 70)</w:t>
            </w:r>
          </w:p>
        </w:tc>
      </w:tr>
      <w:tr w:rsidR="00950195" w:rsidRPr="004C2D27" w:rsidTr="00F35FC4">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Pr>
          <w:p w:rsidR="00950195" w:rsidRPr="00DC7DBB" w:rsidRDefault="00950195" w:rsidP="002731D2">
            <w:pPr>
              <w:pStyle w:val="ac"/>
              <w:spacing w:line="276" w:lineRule="auto"/>
              <w:jc w:val="both"/>
              <w:rPr>
                <w:rFonts w:ascii="Times New Roman" w:hAnsi="Times New Roman"/>
                <w:sz w:val="24"/>
              </w:rPr>
            </w:pPr>
          </w:p>
        </w:tc>
        <w:tc>
          <w:tcPr>
            <w:tcW w:w="2927" w:type="pct"/>
            <w:gridSpan w:val="4"/>
          </w:tcPr>
          <w:p w:rsidR="00950195" w:rsidRPr="00DC7DBB" w:rsidRDefault="00950195" w:rsidP="002731D2">
            <w:pPr>
              <w:pStyle w:val="ac"/>
              <w:spacing w:line="276" w:lineRule="auto"/>
              <w:jc w:val="both"/>
              <w:rPr>
                <w:rFonts w:ascii="Times New Roman" w:hAnsi="Times New Roman"/>
                <w:sz w:val="24"/>
              </w:rPr>
            </w:pPr>
          </w:p>
        </w:tc>
      </w:tr>
      <w:tr w:rsidR="00950195" w:rsidRPr="004C2D27" w:rsidTr="00F35FC4">
        <w:tc>
          <w:tcPr>
            <w:tcW w:w="382" w:type="pct"/>
            <w:tcBorders>
              <w:top w:val="nil"/>
              <w:bottom w:val="nil"/>
            </w:tcBorders>
          </w:tcPr>
          <w:p w:rsidR="00950195" w:rsidRPr="004C2D27" w:rsidRDefault="00950195" w:rsidP="002731D2">
            <w:pPr>
              <w:spacing w:line="276" w:lineRule="auto"/>
            </w:pPr>
          </w:p>
        </w:tc>
        <w:tc>
          <w:tcPr>
            <w:tcW w:w="1691" w:type="pct"/>
            <w:gridSpan w:val="2"/>
            <w:tcBorders>
              <w:top w:val="nil"/>
              <w:bottom w:val="nil"/>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 внутри блоков и хвойных массивов </w:t>
            </w:r>
          </w:p>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(п.п.2.1, 2.5 - 2.7)</w:t>
            </w:r>
          </w:p>
        </w:tc>
        <w:tc>
          <w:tcPr>
            <w:tcW w:w="2927" w:type="pct"/>
            <w:gridSpan w:val="4"/>
            <w:tcBorders>
              <w:top w:val="nil"/>
              <w:bottom w:val="nil"/>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противопожарных барьерах в хвойных насаждениях, а также в других местах,  где это необходимо </w:t>
            </w:r>
          </w:p>
        </w:tc>
      </w:tr>
      <w:tr w:rsidR="00950195" w:rsidRPr="004C2D27" w:rsidTr="00F35FC4">
        <w:tc>
          <w:tcPr>
            <w:tcW w:w="382" w:type="pct"/>
            <w:tcBorders>
              <w:top w:val="nil"/>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nil"/>
            </w:tcBorders>
          </w:tcPr>
          <w:p w:rsidR="00950195" w:rsidRPr="00DC7DBB" w:rsidRDefault="00950195" w:rsidP="002731D2">
            <w:pPr>
              <w:pStyle w:val="ac"/>
              <w:spacing w:line="276" w:lineRule="auto"/>
              <w:jc w:val="both"/>
              <w:rPr>
                <w:rFonts w:ascii="Times New Roman" w:hAnsi="Times New Roman"/>
                <w:sz w:val="24"/>
              </w:rPr>
            </w:pPr>
          </w:p>
        </w:tc>
        <w:tc>
          <w:tcPr>
            <w:tcW w:w="2927" w:type="pct"/>
            <w:gridSpan w:val="4"/>
            <w:tcBorders>
              <w:top w:val="nil"/>
            </w:tcBorders>
          </w:tcPr>
          <w:p w:rsidR="00950195" w:rsidRPr="00DC7DBB" w:rsidRDefault="00950195" w:rsidP="002731D2">
            <w:pPr>
              <w:pStyle w:val="ac"/>
              <w:spacing w:line="276" w:lineRule="auto"/>
              <w:jc w:val="both"/>
              <w:rPr>
                <w:rFonts w:ascii="Times New Roman" w:hAnsi="Times New Roman"/>
                <w:sz w:val="24"/>
              </w:rPr>
            </w:pPr>
          </w:p>
        </w:tc>
      </w:tr>
      <w:tr w:rsidR="00950195" w:rsidRPr="004C2D27" w:rsidTr="00F35FC4">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927" w:type="pct"/>
            <w:gridSpan w:val="4"/>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950195" w:rsidRPr="004C2D27" w:rsidTr="00F35FC4">
        <w:tc>
          <w:tcPr>
            <w:tcW w:w="382" w:type="pct"/>
            <w:tcBorders>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вдоль  железных, шоссейных и лесовозных дорог (силами организаций, в ведении которых они находятся)</w:t>
            </w:r>
          </w:p>
        </w:tc>
        <w:tc>
          <w:tcPr>
            <w:tcW w:w="2927" w:type="pct"/>
            <w:gridSpan w:val="4"/>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Полосы отвода вдоль них (лесовозные -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p w:rsidR="003E05FF" w:rsidRPr="00DC7DBB" w:rsidRDefault="003E05FF" w:rsidP="002731D2">
            <w:pPr>
              <w:pStyle w:val="ac"/>
              <w:spacing w:line="276" w:lineRule="auto"/>
              <w:rPr>
                <w:rFonts w:ascii="Times New Roman" w:hAnsi="Times New Roman"/>
                <w:sz w:val="24"/>
              </w:rPr>
            </w:pPr>
          </w:p>
        </w:tc>
      </w:tr>
      <w:tr w:rsidR="00950195" w:rsidRPr="004C2D27" w:rsidTr="00F35FC4">
        <w:trPr>
          <w:cantSplit/>
        </w:trPr>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2.9</w:t>
            </w:r>
          </w:p>
        </w:tc>
        <w:tc>
          <w:tcPr>
            <w:tcW w:w="4618" w:type="pct"/>
            <w:gridSpan w:val="6"/>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Устройство противопожарных разрывов  на пожароопасный сезон:</w:t>
            </w:r>
          </w:p>
        </w:tc>
      </w:tr>
      <w:tr w:rsidR="00950195" w:rsidRPr="004C2D27" w:rsidTr="00F35FC4">
        <w:tc>
          <w:tcPr>
            <w:tcW w:w="382" w:type="pct"/>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вокруг складов древесины в лесу</w:t>
            </w:r>
          </w:p>
        </w:tc>
        <w:tc>
          <w:tcPr>
            <w:tcW w:w="2927" w:type="pct"/>
            <w:gridSpan w:val="4"/>
            <w:tcBorders>
              <w:top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Места складирования и указанные  противопожарные разрывы очищают  от горючих материалов </w:t>
            </w:r>
          </w:p>
        </w:tc>
      </w:tr>
      <w:tr w:rsidR="00950195" w:rsidRPr="004C2D27" w:rsidTr="00F35FC4">
        <w:tc>
          <w:tcPr>
            <w:tcW w:w="382" w:type="pct"/>
            <w:tcBorders>
              <w:bottom w:val="nil"/>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bottom w:val="nil"/>
            </w:tcBorders>
          </w:tcPr>
          <w:p w:rsidR="00950195" w:rsidRPr="00DC7DBB" w:rsidRDefault="00950195" w:rsidP="002731D2">
            <w:pPr>
              <w:pStyle w:val="ac"/>
              <w:spacing w:line="276" w:lineRule="auto"/>
              <w:rPr>
                <w:rFonts w:ascii="Times New Roman" w:hAnsi="Times New Roman"/>
                <w:sz w:val="24"/>
              </w:rPr>
            </w:pPr>
          </w:p>
        </w:tc>
        <w:tc>
          <w:tcPr>
            <w:tcW w:w="2927" w:type="pct"/>
            <w:gridSpan w:val="4"/>
            <w:tcBorders>
              <w:bottom w:val="nil"/>
            </w:tcBorders>
          </w:tcPr>
          <w:p w:rsidR="00950195" w:rsidRPr="00DC7DBB" w:rsidRDefault="00950195" w:rsidP="002731D2">
            <w:pPr>
              <w:pStyle w:val="ac"/>
              <w:spacing w:line="276" w:lineRule="auto"/>
              <w:rPr>
                <w:rFonts w:ascii="Times New Roman" w:hAnsi="Times New Roman"/>
                <w:sz w:val="24"/>
              </w:rPr>
            </w:pP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вокруг торфодобывающих предприятий</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950195" w:rsidRPr="004C2D27" w:rsidTr="00F35FC4">
        <w:trPr>
          <w:cantSplit/>
        </w:trPr>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2.10</w:t>
            </w:r>
          </w:p>
        </w:tc>
        <w:tc>
          <w:tcPr>
            <w:tcW w:w="4618" w:type="pct"/>
            <w:gridSpan w:val="6"/>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Устройство пожарных водоемов: размещение водоисточников, удаленных от возможного места возникновения лесных пожаров:</w:t>
            </w:r>
          </w:p>
        </w:tc>
      </w:tr>
      <w:tr w:rsidR="00A23B15" w:rsidRPr="004C2D27" w:rsidTr="00F35FC4">
        <w:trPr>
          <w:cantSplit/>
        </w:trPr>
        <w:tc>
          <w:tcPr>
            <w:tcW w:w="382" w:type="pct"/>
            <w:tcBorders>
              <w:top w:val="single" w:sz="4" w:space="0" w:color="auto"/>
              <w:bottom w:val="nil"/>
            </w:tcBorders>
          </w:tcPr>
          <w:p w:rsidR="00A23B15" w:rsidRPr="00DC7DBB" w:rsidRDefault="00A23B15" w:rsidP="002731D2">
            <w:pPr>
              <w:pStyle w:val="ac"/>
              <w:spacing w:line="276" w:lineRule="auto"/>
              <w:jc w:val="center"/>
              <w:rPr>
                <w:rFonts w:ascii="Times New Roman" w:hAnsi="Times New Roman"/>
                <w:sz w:val="24"/>
              </w:rPr>
            </w:pPr>
          </w:p>
        </w:tc>
        <w:tc>
          <w:tcPr>
            <w:tcW w:w="1691" w:type="pct"/>
            <w:gridSpan w:val="2"/>
            <w:vMerge w:val="restart"/>
            <w:tcBorders>
              <w:top w:val="single" w:sz="4" w:space="0" w:color="auto"/>
              <w:bottom w:val="nil"/>
            </w:tcBorders>
          </w:tcPr>
          <w:p w:rsidR="00A23B15" w:rsidRPr="00DC7DBB" w:rsidRDefault="00A23B15" w:rsidP="002731D2">
            <w:pPr>
              <w:pStyle w:val="ac"/>
              <w:spacing w:line="276" w:lineRule="auto"/>
              <w:jc w:val="center"/>
              <w:rPr>
                <w:rFonts w:ascii="Times New Roman" w:hAnsi="Times New Roman"/>
                <w:sz w:val="24"/>
              </w:rPr>
            </w:pPr>
            <w:r w:rsidRPr="00DC7DBB">
              <w:rPr>
                <w:rFonts w:ascii="Times New Roman" w:hAnsi="Times New Roman"/>
                <w:sz w:val="24"/>
              </w:rPr>
              <w:t>Класс пожарной опасности</w:t>
            </w:r>
          </w:p>
          <w:p w:rsidR="00A23B15" w:rsidRPr="00DC7DBB" w:rsidRDefault="00A23B15" w:rsidP="002731D2">
            <w:pPr>
              <w:pStyle w:val="ac"/>
              <w:spacing w:line="276" w:lineRule="auto"/>
              <w:jc w:val="center"/>
              <w:rPr>
                <w:rFonts w:ascii="Times New Roman" w:hAnsi="Times New Roman"/>
                <w:sz w:val="24"/>
              </w:rPr>
            </w:pPr>
            <w:r w:rsidRPr="00DC7DBB">
              <w:rPr>
                <w:rFonts w:ascii="Times New Roman" w:hAnsi="Times New Roman"/>
                <w:sz w:val="24"/>
              </w:rPr>
              <w:t>насаждений</w:t>
            </w:r>
          </w:p>
        </w:tc>
        <w:tc>
          <w:tcPr>
            <w:tcW w:w="1692" w:type="pct"/>
            <w:gridSpan w:val="3"/>
            <w:vMerge w:val="restart"/>
            <w:tcBorders>
              <w:top w:val="single" w:sz="4" w:space="0" w:color="auto"/>
            </w:tcBorders>
          </w:tcPr>
          <w:p w:rsidR="00A23B15" w:rsidRPr="00DC7DBB" w:rsidRDefault="00A23B15" w:rsidP="002731D2">
            <w:pPr>
              <w:pStyle w:val="ac"/>
              <w:spacing w:line="276" w:lineRule="auto"/>
              <w:jc w:val="center"/>
              <w:rPr>
                <w:rFonts w:ascii="Times New Roman" w:hAnsi="Times New Roman"/>
                <w:sz w:val="24"/>
              </w:rPr>
            </w:pPr>
            <w:r w:rsidRPr="00DC7DBB">
              <w:rPr>
                <w:rFonts w:ascii="Times New Roman" w:hAnsi="Times New Roman"/>
                <w:sz w:val="24"/>
              </w:rPr>
              <w:t>Расстояние, км</w:t>
            </w:r>
          </w:p>
        </w:tc>
        <w:tc>
          <w:tcPr>
            <w:tcW w:w="1235" w:type="pct"/>
            <w:tcBorders>
              <w:top w:val="single" w:sz="4" w:space="0" w:color="auto"/>
              <w:bottom w:val="nil"/>
            </w:tcBorders>
          </w:tcPr>
          <w:p w:rsidR="00A23B15" w:rsidRPr="00DC7DBB" w:rsidRDefault="00A23B15" w:rsidP="002731D2">
            <w:pPr>
              <w:pStyle w:val="ac"/>
              <w:spacing w:line="276" w:lineRule="auto"/>
              <w:jc w:val="center"/>
              <w:rPr>
                <w:rFonts w:ascii="Times New Roman" w:hAnsi="Times New Roman"/>
                <w:sz w:val="24"/>
              </w:rPr>
            </w:pPr>
            <w:r w:rsidRPr="00DC7DBB">
              <w:rPr>
                <w:rFonts w:ascii="Times New Roman" w:hAnsi="Times New Roman"/>
                <w:sz w:val="24"/>
              </w:rPr>
              <w:t>Площадь насаждений, обеспечиваемая</w:t>
            </w:r>
          </w:p>
        </w:tc>
      </w:tr>
      <w:tr w:rsidR="00A23B15" w:rsidRPr="004C2D27" w:rsidTr="00F35FC4">
        <w:trPr>
          <w:cantSplit/>
        </w:trPr>
        <w:tc>
          <w:tcPr>
            <w:tcW w:w="382" w:type="pct"/>
            <w:tcBorders>
              <w:top w:val="nil"/>
              <w:bottom w:val="single" w:sz="4" w:space="0" w:color="auto"/>
            </w:tcBorders>
          </w:tcPr>
          <w:p w:rsidR="00A23B15" w:rsidRPr="00DC7DBB" w:rsidRDefault="00A23B15" w:rsidP="002731D2">
            <w:pPr>
              <w:pStyle w:val="ac"/>
              <w:spacing w:line="276" w:lineRule="auto"/>
              <w:jc w:val="center"/>
              <w:rPr>
                <w:rFonts w:ascii="Times New Roman" w:hAnsi="Times New Roman"/>
                <w:sz w:val="24"/>
              </w:rPr>
            </w:pPr>
          </w:p>
        </w:tc>
        <w:tc>
          <w:tcPr>
            <w:tcW w:w="1691" w:type="pct"/>
            <w:gridSpan w:val="2"/>
            <w:vMerge/>
            <w:tcBorders>
              <w:top w:val="nil"/>
              <w:bottom w:val="single" w:sz="4" w:space="0" w:color="auto"/>
            </w:tcBorders>
          </w:tcPr>
          <w:p w:rsidR="00A23B15" w:rsidRPr="00DC7DBB" w:rsidRDefault="00A23B15" w:rsidP="002731D2">
            <w:pPr>
              <w:pStyle w:val="ac"/>
              <w:spacing w:line="276" w:lineRule="auto"/>
              <w:jc w:val="center"/>
              <w:rPr>
                <w:rFonts w:ascii="Times New Roman" w:hAnsi="Times New Roman"/>
                <w:sz w:val="24"/>
              </w:rPr>
            </w:pPr>
          </w:p>
        </w:tc>
        <w:tc>
          <w:tcPr>
            <w:tcW w:w="1692" w:type="pct"/>
            <w:gridSpan w:val="3"/>
            <w:vMerge/>
            <w:tcBorders>
              <w:bottom w:val="single" w:sz="4" w:space="0" w:color="auto"/>
            </w:tcBorders>
          </w:tcPr>
          <w:p w:rsidR="00A23B15" w:rsidRPr="00DC7DBB" w:rsidRDefault="00A23B15" w:rsidP="002731D2">
            <w:pPr>
              <w:pStyle w:val="ac"/>
              <w:spacing w:line="276" w:lineRule="auto"/>
              <w:jc w:val="center"/>
              <w:rPr>
                <w:rFonts w:ascii="Times New Roman" w:hAnsi="Times New Roman"/>
                <w:sz w:val="24"/>
              </w:rPr>
            </w:pPr>
          </w:p>
        </w:tc>
        <w:tc>
          <w:tcPr>
            <w:tcW w:w="1235" w:type="pct"/>
            <w:tcBorders>
              <w:top w:val="nil"/>
              <w:bottom w:val="single" w:sz="4" w:space="0" w:color="auto"/>
            </w:tcBorders>
          </w:tcPr>
          <w:p w:rsidR="00A23B15" w:rsidRPr="00DC7DBB" w:rsidRDefault="00A23B15" w:rsidP="002731D2">
            <w:pPr>
              <w:pStyle w:val="ac"/>
              <w:spacing w:line="276" w:lineRule="auto"/>
              <w:jc w:val="center"/>
              <w:rPr>
                <w:rFonts w:ascii="Times New Roman" w:hAnsi="Times New Roman"/>
                <w:sz w:val="24"/>
              </w:rPr>
            </w:pPr>
            <w:r w:rsidRPr="00DC7DBB">
              <w:rPr>
                <w:rFonts w:ascii="Times New Roman" w:hAnsi="Times New Roman"/>
                <w:sz w:val="24"/>
              </w:rPr>
              <w:t>водой из одного водоема, га</w:t>
            </w:r>
          </w:p>
        </w:tc>
      </w:tr>
      <w:tr w:rsidR="00950195" w:rsidRPr="004C2D27" w:rsidTr="00F35FC4">
        <w:trPr>
          <w:cantSplit/>
        </w:trPr>
        <w:tc>
          <w:tcPr>
            <w:tcW w:w="382" w:type="pct"/>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w:t>
            </w:r>
          </w:p>
        </w:tc>
        <w:tc>
          <w:tcPr>
            <w:tcW w:w="1692" w:type="pct"/>
            <w:gridSpan w:val="3"/>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2 - 4</w:t>
            </w:r>
          </w:p>
        </w:tc>
        <w:tc>
          <w:tcPr>
            <w:tcW w:w="123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500</w:t>
            </w:r>
          </w:p>
        </w:tc>
      </w:tr>
      <w:tr w:rsidR="00950195" w:rsidRPr="004C2D27" w:rsidTr="00F35FC4">
        <w:trPr>
          <w:cantSplit/>
        </w:trPr>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w:t>
            </w:r>
          </w:p>
        </w:tc>
        <w:tc>
          <w:tcPr>
            <w:tcW w:w="1692" w:type="pct"/>
            <w:gridSpan w:val="3"/>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2 - 8</w:t>
            </w:r>
          </w:p>
        </w:tc>
        <w:tc>
          <w:tcPr>
            <w:tcW w:w="123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2000 - 5000</w:t>
            </w:r>
          </w:p>
        </w:tc>
      </w:tr>
      <w:tr w:rsidR="00950195" w:rsidRPr="004C2D27" w:rsidTr="00F35FC4">
        <w:trPr>
          <w:cantSplit/>
        </w:trPr>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3 - 5</w:t>
            </w:r>
          </w:p>
        </w:tc>
        <w:tc>
          <w:tcPr>
            <w:tcW w:w="1692" w:type="pct"/>
            <w:gridSpan w:val="3"/>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8 - 12</w:t>
            </w:r>
          </w:p>
        </w:tc>
        <w:tc>
          <w:tcPr>
            <w:tcW w:w="1235"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5000 - 10 000</w:t>
            </w:r>
          </w:p>
        </w:tc>
      </w:tr>
      <w:tr w:rsidR="00950195" w:rsidRPr="004C2D27" w:rsidTr="00F35FC4">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подготовка естественных водоисточников для целей пожаротушения</w:t>
            </w:r>
          </w:p>
        </w:tc>
        <w:tc>
          <w:tcPr>
            <w:tcW w:w="2927" w:type="pct"/>
            <w:gridSpan w:val="4"/>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950195" w:rsidRPr="004C2D27" w:rsidTr="00F35FC4">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Pr>
          <w:p w:rsidR="00950195" w:rsidRPr="00DC7DBB" w:rsidRDefault="00950195" w:rsidP="002731D2">
            <w:pPr>
              <w:pStyle w:val="ac"/>
              <w:spacing w:line="276" w:lineRule="auto"/>
              <w:rPr>
                <w:rFonts w:ascii="Times New Roman" w:hAnsi="Times New Roman"/>
                <w:sz w:val="24"/>
              </w:rPr>
            </w:pPr>
          </w:p>
        </w:tc>
        <w:tc>
          <w:tcPr>
            <w:tcW w:w="2927" w:type="pct"/>
            <w:gridSpan w:val="4"/>
          </w:tcPr>
          <w:p w:rsidR="00950195" w:rsidRPr="00DC7DBB" w:rsidRDefault="00950195" w:rsidP="002731D2">
            <w:pPr>
              <w:pStyle w:val="ac"/>
              <w:spacing w:line="276" w:lineRule="auto"/>
              <w:rPr>
                <w:rFonts w:ascii="Times New Roman" w:hAnsi="Times New Roman"/>
                <w:sz w:val="24"/>
              </w:rPr>
            </w:pPr>
          </w:p>
        </w:tc>
      </w:tr>
      <w:tr w:rsidR="00950195" w:rsidRPr="004C2D27" w:rsidTr="00F35FC4">
        <w:tc>
          <w:tcPr>
            <w:tcW w:w="382" w:type="pct"/>
            <w:tcBorders>
              <w:bottom w:val="nil"/>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bottom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строительство искусственных  пожарных водоемов</w:t>
            </w:r>
          </w:p>
        </w:tc>
        <w:tc>
          <w:tcPr>
            <w:tcW w:w="2927" w:type="pct"/>
            <w:gridSpan w:val="4"/>
            <w:tcBorders>
              <w:bottom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 типовым проектам института "Росгипролес", 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p>
        </w:tc>
      </w:tr>
      <w:tr w:rsidR="00950195" w:rsidRPr="004C2D27" w:rsidTr="00F35FC4">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эффективный запас воды в противопожарном водоеме</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менее 100 м</w:t>
            </w:r>
            <w:r w:rsidRPr="00DC7DBB">
              <w:rPr>
                <w:rFonts w:ascii="Times New Roman" w:hAnsi="Times New Roman"/>
                <w:sz w:val="24"/>
                <w:vertAlign w:val="superscript"/>
              </w:rPr>
              <w:t>3</w:t>
            </w:r>
            <w:r w:rsidRPr="00DC7DBB">
              <w:rPr>
                <w:rFonts w:ascii="Times New Roman" w:hAnsi="Times New Roman"/>
                <w:sz w:val="24"/>
              </w:rPr>
              <w:t xml:space="preserve"> в  самый жаркий период  лета</w:t>
            </w:r>
          </w:p>
        </w:tc>
      </w:tr>
      <w:tr w:rsidR="00950195" w:rsidRPr="004C2D27" w:rsidTr="00F35FC4">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2.11</w:t>
            </w:r>
          </w:p>
        </w:tc>
        <w:tc>
          <w:tcPr>
            <w:tcW w:w="1691" w:type="pct"/>
            <w:gridSpan w:val="2"/>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Устройство лесных дорог:</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p>
        </w:tc>
      </w:tr>
      <w:tr w:rsidR="00950195" w:rsidRPr="004C2D27" w:rsidTr="00F35FC4">
        <w:tc>
          <w:tcPr>
            <w:tcW w:w="382" w:type="pct"/>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общая плотность (густота) сети дорог</w:t>
            </w:r>
          </w:p>
        </w:tc>
        <w:tc>
          <w:tcPr>
            <w:tcW w:w="2927" w:type="pct"/>
            <w:gridSpan w:val="4"/>
            <w:tcBorders>
              <w:top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950195" w:rsidRPr="004C2D27" w:rsidTr="00F35FC4">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лесохозяйственные дороги</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Лесохозяйственные дороги 1 типа:</w:t>
            </w:r>
            <w:r w:rsidRPr="00DC7DBB">
              <w:rPr>
                <w:rFonts w:ascii="Times New Roman" w:hAnsi="Times New Roman"/>
                <w:sz w:val="24"/>
              </w:rPr>
              <w:cr/>
              <w:t>однополосные, общая ширина полос - на 8 м, ширина обочин - по 1.75 м</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Расчетная скорость движения-60 км/ч со снижением на пересеченной местности до 40 км/ч</w:t>
            </w:r>
          </w:p>
        </w:tc>
      </w:tr>
      <w:tr w:rsidR="00950195" w:rsidRPr="004C2D27" w:rsidTr="00F35FC4">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дороги противопожарного назначения</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p w:rsidR="003E05FF" w:rsidRPr="00DC7DBB" w:rsidRDefault="003E05FF" w:rsidP="002731D2">
            <w:pPr>
              <w:pStyle w:val="ac"/>
              <w:spacing w:line="276" w:lineRule="auto"/>
              <w:rPr>
                <w:rFonts w:ascii="Times New Roman" w:hAnsi="Times New Roman"/>
                <w:sz w:val="24"/>
              </w:rPr>
            </w:pPr>
          </w:p>
        </w:tc>
      </w:tr>
      <w:tr w:rsidR="00950195" w:rsidRPr="004C2D27" w:rsidTr="00F35FC4">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2.12</w:t>
            </w:r>
          </w:p>
        </w:tc>
        <w:tc>
          <w:tcPr>
            <w:tcW w:w="1691" w:type="pct"/>
            <w:gridSpan w:val="2"/>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Время доставки сил и средств пожаротушения к месту возникновения пожара</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должно превышать 3 ч с момента обнаружения пожара. А для участков высокой пожарной опасности - не более 0.5 - 1.0 часа</w:t>
            </w:r>
          </w:p>
        </w:tc>
      </w:tr>
      <w:tr w:rsidR="00950195" w:rsidRPr="004C2D27" w:rsidTr="00F35FC4">
        <w:trPr>
          <w:cantSplit/>
        </w:trPr>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2.13</w:t>
            </w:r>
          </w:p>
        </w:tc>
        <w:tc>
          <w:tcPr>
            <w:tcW w:w="4618" w:type="pct"/>
            <w:gridSpan w:val="6"/>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950195" w:rsidRPr="004C2D27" w:rsidTr="00F35FC4">
        <w:tc>
          <w:tcPr>
            <w:tcW w:w="382" w:type="pct"/>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для лесохозяйственных дорог 1 типа</w:t>
            </w:r>
          </w:p>
        </w:tc>
        <w:tc>
          <w:tcPr>
            <w:tcW w:w="2927" w:type="pct"/>
            <w:gridSpan w:val="4"/>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В равнинной местности - 1.1; в холмистой - 1.25</w:t>
            </w: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nil"/>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для лесохозяйственных дорог 3 типа (противопожарных)</w:t>
            </w:r>
          </w:p>
        </w:tc>
        <w:tc>
          <w:tcPr>
            <w:tcW w:w="2927" w:type="pct"/>
            <w:gridSpan w:val="4"/>
            <w:tcBorders>
              <w:top w:val="nil"/>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 В равнинной местности - 1.15; в холмистой - 1.65</w:t>
            </w: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2.14</w:t>
            </w:r>
          </w:p>
        </w:tc>
        <w:tc>
          <w:tcPr>
            <w:tcW w:w="1691" w:type="pct"/>
            <w:gridSpan w:val="2"/>
            <w:tcBorders>
              <w:top w:val="nil"/>
              <w:bottom w:val="single" w:sz="4" w:space="0" w:color="auto"/>
            </w:tcBorders>
          </w:tcPr>
          <w:p w:rsidR="00950195" w:rsidRPr="00DC7DBB" w:rsidRDefault="00950195" w:rsidP="00EE3ED5">
            <w:pPr>
              <w:pStyle w:val="ac"/>
              <w:spacing w:line="276" w:lineRule="auto"/>
              <w:jc w:val="both"/>
              <w:rPr>
                <w:rFonts w:ascii="Times New Roman" w:hAnsi="Times New Roman"/>
                <w:sz w:val="24"/>
              </w:rPr>
            </w:pPr>
            <w:r w:rsidRPr="00DC7DBB">
              <w:rPr>
                <w:rFonts w:ascii="Times New Roman" w:hAnsi="Times New Roman"/>
                <w:sz w:val="24"/>
              </w:rPr>
              <w:t>Скорость движения рабочего - пожарн</w:t>
            </w:r>
            <w:r w:rsidR="00EE3ED5" w:rsidRPr="00DC7DBB">
              <w:rPr>
                <w:rFonts w:ascii="Times New Roman" w:hAnsi="Times New Roman"/>
                <w:sz w:val="24"/>
              </w:rPr>
              <w:t>ого</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Обычно составляет 1 - 3 км/час (при переходе от автодороги к месту пожара с инструментом)</w:t>
            </w:r>
          </w:p>
          <w:p w:rsidR="003E05FF" w:rsidRPr="00DC7DBB" w:rsidRDefault="003E05FF" w:rsidP="002731D2">
            <w:pPr>
              <w:pStyle w:val="ac"/>
              <w:spacing w:line="276" w:lineRule="auto"/>
              <w:rPr>
                <w:rFonts w:ascii="Times New Roman" w:hAnsi="Times New Roman"/>
                <w:sz w:val="24"/>
              </w:rPr>
            </w:pPr>
          </w:p>
        </w:tc>
      </w:tr>
      <w:tr w:rsidR="00950195" w:rsidRPr="004C2D27" w:rsidTr="00F35FC4">
        <w:trPr>
          <w:cantSplit/>
        </w:trPr>
        <w:tc>
          <w:tcPr>
            <w:tcW w:w="382"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2.15</w:t>
            </w:r>
          </w:p>
        </w:tc>
        <w:tc>
          <w:tcPr>
            <w:tcW w:w="4618" w:type="pct"/>
            <w:gridSpan w:val="6"/>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Нормативы планировки наземного маршрутного патрулирования:</w:t>
            </w:r>
          </w:p>
        </w:tc>
      </w:tr>
      <w:tr w:rsidR="00950195" w:rsidRPr="004C2D27" w:rsidTr="00F35FC4">
        <w:tc>
          <w:tcPr>
            <w:tcW w:w="382" w:type="pct"/>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2.15.1</w:t>
            </w:r>
          </w:p>
        </w:tc>
        <w:tc>
          <w:tcPr>
            <w:tcW w:w="1691" w:type="pct"/>
            <w:gridSpan w:val="2"/>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Места размещения</w:t>
            </w:r>
          </w:p>
        </w:tc>
        <w:tc>
          <w:tcPr>
            <w:tcW w:w="2927" w:type="pct"/>
            <w:gridSpan w:val="4"/>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2.15.2</w:t>
            </w:r>
          </w:p>
        </w:tc>
        <w:tc>
          <w:tcPr>
            <w:tcW w:w="1691" w:type="pct"/>
            <w:gridSpan w:val="2"/>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Протяженность маршрута патрулирования</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Зависит от вида транспорта, состояния дорог и принимаемой кратности осмотра охраняемого участка</w:t>
            </w:r>
          </w:p>
        </w:tc>
      </w:tr>
      <w:tr w:rsidR="00950195" w:rsidRPr="004C2D27" w:rsidTr="00F35FC4">
        <w:trPr>
          <w:cantSplit/>
        </w:trPr>
        <w:tc>
          <w:tcPr>
            <w:tcW w:w="382" w:type="pct"/>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jc w:val="center"/>
              <w:rPr>
                <w:rFonts w:ascii="Times New Roman" w:hAnsi="Times New Roman"/>
                <w:szCs w:val="20"/>
              </w:rPr>
            </w:pPr>
            <w:r w:rsidRPr="00DC7DBB">
              <w:rPr>
                <w:rFonts w:ascii="Times New Roman" w:hAnsi="Times New Roman"/>
                <w:szCs w:val="20"/>
              </w:rPr>
              <w:t>2.15.3</w:t>
            </w:r>
          </w:p>
        </w:tc>
        <w:tc>
          <w:tcPr>
            <w:tcW w:w="4618" w:type="pct"/>
            <w:gridSpan w:val="6"/>
            <w:tcBorders>
              <w:top w:val="single" w:sz="4" w:space="0" w:color="auto"/>
              <w:left w:val="single" w:sz="4" w:space="0" w:color="auto"/>
              <w:bottom w:val="single" w:sz="4" w:space="0" w:color="auto"/>
              <w:right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Скорость движения лесопожарного патруля на пожароопасных участках</w:t>
            </w:r>
          </w:p>
        </w:tc>
      </w:tr>
      <w:tr w:rsidR="00950195" w:rsidRPr="004C2D27" w:rsidTr="00F35FC4">
        <w:tc>
          <w:tcPr>
            <w:tcW w:w="382" w:type="pct"/>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мотоциклов, машин и других транспортных средств</w:t>
            </w:r>
          </w:p>
        </w:tc>
        <w:tc>
          <w:tcPr>
            <w:tcW w:w="2927" w:type="pct"/>
            <w:gridSpan w:val="4"/>
            <w:tcBorders>
              <w:top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950195" w:rsidRPr="004C2D27" w:rsidTr="00F35FC4">
        <w:tc>
          <w:tcPr>
            <w:tcW w:w="382"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91" w:type="pct"/>
            <w:gridSpan w:val="2"/>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на моторных лодках и катерах</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 водным путям - в пределах 15 - 20 км/час</w:t>
            </w:r>
          </w:p>
        </w:tc>
      </w:tr>
      <w:tr w:rsidR="00950195" w:rsidRPr="004C2D27" w:rsidTr="00F35FC4">
        <w:trPr>
          <w:cantSplit/>
        </w:trPr>
        <w:tc>
          <w:tcPr>
            <w:tcW w:w="390" w:type="pct"/>
            <w:gridSpan w:val="2"/>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2.16</w:t>
            </w:r>
          </w:p>
        </w:tc>
        <w:tc>
          <w:tcPr>
            <w:tcW w:w="4610" w:type="pct"/>
            <w:gridSpan w:val="5"/>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Нормативы размещения на местности пунктов для наблюдения за возникновением лесных пожаров:</w:t>
            </w:r>
          </w:p>
        </w:tc>
      </w:tr>
      <w:tr w:rsidR="00950195" w:rsidRPr="004C2D27" w:rsidTr="00F35FC4">
        <w:tc>
          <w:tcPr>
            <w:tcW w:w="390" w:type="pct"/>
            <w:gridSpan w:val="2"/>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2.16.1</w:t>
            </w:r>
          </w:p>
        </w:tc>
        <w:tc>
          <w:tcPr>
            <w:tcW w:w="168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Максимальный радиус обзора (при отличных условиях видимости) в зависимости от высоты вышек над окружающей местностью:</w:t>
            </w:r>
          </w:p>
        </w:tc>
        <w:tc>
          <w:tcPr>
            <w:tcW w:w="2927" w:type="pct"/>
            <w:gridSpan w:val="4"/>
          </w:tcPr>
          <w:p w:rsidR="00950195" w:rsidRPr="00DC7DBB" w:rsidRDefault="00950195" w:rsidP="002731D2">
            <w:pPr>
              <w:pStyle w:val="ac"/>
              <w:spacing w:line="276" w:lineRule="auto"/>
              <w:jc w:val="both"/>
              <w:rPr>
                <w:rFonts w:ascii="Times New Roman" w:hAnsi="Times New Roman"/>
                <w:sz w:val="24"/>
              </w:rPr>
            </w:pPr>
          </w:p>
        </w:tc>
      </w:tr>
      <w:tr w:rsidR="00950195" w:rsidRPr="004C2D27" w:rsidTr="00F35FC4">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высота вышек, м</w:t>
            </w:r>
          </w:p>
        </w:tc>
        <w:tc>
          <w:tcPr>
            <w:tcW w:w="2927" w:type="pct"/>
            <w:gridSpan w:val="4"/>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 10  15  20  25  30  35  40</w:t>
            </w:r>
          </w:p>
        </w:tc>
      </w:tr>
      <w:tr w:rsidR="00950195" w:rsidRPr="004C2D27" w:rsidTr="00F35FC4">
        <w:tc>
          <w:tcPr>
            <w:tcW w:w="390" w:type="pct"/>
            <w:gridSpan w:val="2"/>
            <w:tcBorders>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радиус обзора, км</w:t>
            </w:r>
          </w:p>
        </w:tc>
        <w:tc>
          <w:tcPr>
            <w:tcW w:w="2927" w:type="pct"/>
            <w:gridSpan w:val="4"/>
            <w:tcBorders>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 12  15  17  19  21  23  24</w:t>
            </w:r>
          </w:p>
        </w:tc>
      </w:tr>
      <w:tr w:rsidR="00950195" w:rsidRPr="004C2D27" w:rsidTr="00F35FC4">
        <w:tc>
          <w:tcPr>
            <w:tcW w:w="390" w:type="pct"/>
            <w:gridSpan w:val="2"/>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2.16.2</w:t>
            </w:r>
          </w:p>
        </w:tc>
        <w:tc>
          <w:tcPr>
            <w:tcW w:w="1683"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Оптимальное размещение вышек</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950195" w:rsidRPr="004C2D27" w:rsidTr="00F35FC4">
        <w:tc>
          <w:tcPr>
            <w:tcW w:w="390" w:type="pct"/>
            <w:gridSpan w:val="2"/>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2.16.3</w:t>
            </w:r>
          </w:p>
        </w:tc>
        <w:tc>
          <w:tcPr>
            <w:tcW w:w="1683" w:type="pct"/>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Допустимое размещение вышек (при недостатке средств)</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950195" w:rsidRPr="004C2D27" w:rsidTr="00F35FC4">
        <w:tc>
          <w:tcPr>
            <w:tcW w:w="390" w:type="pct"/>
            <w:gridSpan w:val="2"/>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2.16.4</w:t>
            </w:r>
          </w:p>
        </w:tc>
        <w:tc>
          <w:tcPr>
            <w:tcW w:w="1683"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Срок службы наблюдательных вышек:</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p>
        </w:tc>
      </w:tr>
      <w:tr w:rsidR="00950195" w:rsidRPr="004C2D27" w:rsidTr="00F35FC4">
        <w:tc>
          <w:tcPr>
            <w:tcW w:w="390" w:type="pct"/>
            <w:gridSpan w:val="2"/>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nil"/>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деревянных - 10 лет</w:t>
            </w:r>
          </w:p>
        </w:tc>
        <w:tc>
          <w:tcPr>
            <w:tcW w:w="2927" w:type="pct"/>
            <w:gridSpan w:val="4"/>
            <w:tcBorders>
              <w:top w:val="nil"/>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Стоимость вышек практически одинакова</w:t>
            </w:r>
          </w:p>
        </w:tc>
      </w:tr>
      <w:tr w:rsidR="00950195" w:rsidRPr="004C2D27" w:rsidTr="00F35FC4">
        <w:tc>
          <w:tcPr>
            <w:tcW w:w="390" w:type="pct"/>
            <w:gridSpan w:val="2"/>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металлических - 30 лет</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p>
        </w:tc>
      </w:tr>
      <w:tr w:rsidR="00950195" w:rsidRPr="004C2D27" w:rsidTr="00F35FC4">
        <w:trPr>
          <w:cantSplit/>
        </w:trPr>
        <w:tc>
          <w:tcPr>
            <w:tcW w:w="390" w:type="pct"/>
            <w:gridSpan w:val="2"/>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2.17</w:t>
            </w:r>
          </w:p>
        </w:tc>
        <w:tc>
          <w:tcPr>
            <w:tcW w:w="4610" w:type="pct"/>
            <w:gridSpan w:val="5"/>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Нормативы планировки и размещения пожарно - химических станций:</w:t>
            </w:r>
          </w:p>
        </w:tc>
      </w:tr>
      <w:tr w:rsidR="00950195" w:rsidRPr="004C2D27" w:rsidTr="00F35FC4">
        <w:tc>
          <w:tcPr>
            <w:tcW w:w="390" w:type="pct"/>
            <w:gridSpan w:val="2"/>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2.17.1</w:t>
            </w:r>
          </w:p>
        </w:tc>
        <w:tc>
          <w:tcPr>
            <w:tcW w:w="1683" w:type="pct"/>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Показатели целесообразности организации ПХС (в соответствии с планами противопожарного устройства лесов)</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950195" w:rsidRPr="004C2D27" w:rsidTr="00F35FC4">
        <w:tc>
          <w:tcPr>
            <w:tcW w:w="390" w:type="pct"/>
            <w:gridSpan w:val="2"/>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2.17.2</w:t>
            </w:r>
          </w:p>
        </w:tc>
        <w:tc>
          <w:tcPr>
            <w:tcW w:w="1683" w:type="pct"/>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Радиус закрепляемой вокруг  каждой ПХС территории лесов:</w:t>
            </w:r>
          </w:p>
        </w:tc>
        <w:tc>
          <w:tcPr>
            <w:tcW w:w="2927" w:type="pct"/>
            <w:gridSpan w:val="4"/>
            <w:tcBorders>
              <w:top w:val="single" w:sz="4" w:space="0" w:color="auto"/>
              <w:bottom w:val="nil"/>
            </w:tcBorders>
          </w:tcPr>
          <w:p w:rsidR="00950195" w:rsidRPr="00DC7DBB" w:rsidRDefault="00950195" w:rsidP="002731D2">
            <w:pPr>
              <w:pStyle w:val="ac"/>
              <w:spacing w:line="276" w:lineRule="auto"/>
              <w:rPr>
                <w:rFonts w:ascii="Times New Roman" w:hAnsi="Times New Roman"/>
                <w:sz w:val="24"/>
              </w:rPr>
            </w:pPr>
          </w:p>
        </w:tc>
      </w:tr>
      <w:tr w:rsidR="00950195" w:rsidRPr="004C2D27" w:rsidTr="00F35FC4">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при хорошем состоянии дорожной сети</w:t>
            </w:r>
          </w:p>
        </w:tc>
        <w:tc>
          <w:tcPr>
            <w:tcW w:w="2927" w:type="pct"/>
            <w:gridSpan w:val="4"/>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более 40 км</w:t>
            </w:r>
          </w:p>
        </w:tc>
      </w:tr>
      <w:tr w:rsidR="00950195" w:rsidRPr="004C2D27" w:rsidTr="00F35FC4">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при удовлетворительном</w:t>
            </w:r>
          </w:p>
        </w:tc>
        <w:tc>
          <w:tcPr>
            <w:tcW w:w="2927" w:type="pct"/>
            <w:gridSpan w:val="4"/>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более 30 км</w:t>
            </w:r>
          </w:p>
        </w:tc>
      </w:tr>
      <w:tr w:rsidR="00950195" w:rsidRPr="004C2D27" w:rsidTr="00F35FC4">
        <w:tc>
          <w:tcPr>
            <w:tcW w:w="390" w:type="pct"/>
            <w:gridSpan w:val="2"/>
            <w:tcBorders>
              <w:top w:val="nil"/>
              <w:bottom w:val="nil"/>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nil"/>
              <w:bottom w:val="nil"/>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при некачественном</w:t>
            </w:r>
          </w:p>
        </w:tc>
        <w:tc>
          <w:tcPr>
            <w:tcW w:w="2927" w:type="pct"/>
            <w:gridSpan w:val="4"/>
            <w:tcBorders>
              <w:top w:val="nil"/>
              <w:bottom w:val="nil"/>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Не более 20 км</w:t>
            </w:r>
          </w:p>
        </w:tc>
      </w:tr>
      <w:tr w:rsidR="00950195" w:rsidRPr="004C2D27" w:rsidTr="00F35FC4">
        <w:tc>
          <w:tcPr>
            <w:tcW w:w="390" w:type="pct"/>
            <w:gridSpan w:val="2"/>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2.17.3</w:t>
            </w:r>
          </w:p>
        </w:tc>
        <w:tc>
          <w:tcPr>
            <w:tcW w:w="1683"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Выбор места размещения здания ПХС</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950195" w:rsidRPr="004C2D27" w:rsidTr="00F35FC4">
        <w:trPr>
          <w:cantSplit/>
        </w:trPr>
        <w:tc>
          <w:tcPr>
            <w:tcW w:w="390" w:type="pct"/>
            <w:gridSpan w:val="2"/>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b/>
                <w:sz w:val="24"/>
              </w:rPr>
            </w:pPr>
            <w:r w:rsidRPr="00DC7DBB">
              <w:rPr>
                <w:rFonts w:ascii="Times New Roman" w:hAnsi="Times New Roman"/>
                <w:b/>
                <w:sz w:val="24"/>
              </w:rPr>
              <w:t>3.</w:t>
            </w:r>
          </w:p>
        </w:tc>
        <w:tc>
          <w:tcPr>
            <w:tcW w:w="4610" w:type="pct"/>
            <w:gridSpan w:val="5"/>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b/>
                <w:sz w:val="24"/>
              </w:rPr>
            </w:pPr>
            <w:r w:rsidRPr="00DC7DBB">
              <w:rPr>
                <w:rFonts w:ascii="Times New Roman" w:hAnsi="Times New Roman"/>
                <w:b/>
                <w:sz w:val="24"/>
              </w:rPr>
              <w:t>Нормативы планировки работ при авиапатрулировании лесов от пожаров</w:t>
            </w:r>
          </w:p>
        </w:tc>
      </w:tr>
      <w:tr w:rsidR="00950195" w:rsidRPr="004C2D27" w:rsidTr="00F35FC4">
        <w:tc>
          <w:tcPr>
            <w:tcW w:w="390" w:type="pct"/>
            <w:gridSpan w:val="2"/>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3.1</w:t>
            </w:r>
          </w:p>
        </w:tc>
        <w:tc>
          <w:tcPr>
            <w:tcW w:w="1683" w:type="pct"/>
            <w:tcBorders>
              <w:top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Размещение линий маршрутов на местности:</w:t>
            </w:r>
          </w:p>
        </w:tc>
        <w:tc>
          <w:tcPr>
            <w:tcW w:w="2927" w:type="pct"/>
            <w:gridSpan w:val="4"/>
            <w:tcBorders>
              <w:top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Параллельно друг другу и длинной стороне обслуживаемого участка</w:t>
            </w:r>
          </w:p>
        </w:tc>
      </w:tr>
      <w:tr w:rsidR="00950195" w:rsidRPr="004C2D27" w:rsidTr="00F35FC4">
        <w:tc>
          <w:tcPr>
            <w:tcW w:w="390" w:type="pct"/>
            <w:gridSpan w:val="2"/>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при авиапатрулировании</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более 60 км друг от друга, а от маршрута до границы обслуживаемого участка - не более 30 км</w:t>
            </w:r>
          </w:p>
        </w:tc>
      </w:tr>
      <w:tr w:rsidR="00A23B15" w:rsidRPr="004C2D27" w:rsidTr="00F35FC4">
        <w:tc>
          <w:tcPr>
            <w:tcW w:w="390" w:type="pct"/>
            <w:gridSpan w:val="2"/>
            <w:tcBorders>
              <w:top w:val="single" w:sz="4" w:space="0" w:color="auto"/>
              <w:bottom w:val="nil"/>
            </w:tcBorders>
          </w:tcPr>
          <w:p w:rsidR="00A23B15" w:rsidRPr="00DC7DBB" w:rsidRDefault="00A23B15" w:rsidP="002731D2">
            <w:pPr>
              <w:pStyle w:val="ac"/>
              <w:spacing w:line="276" w:lineRule="auto"/>
              <w:jc w:val="center"/>
              <w:rPr>
                <w:rFonts w:ascii="Times New Roman" w:hAnsi="Times New Roman"/>
                <w:sz w:val="24"/>
              </w:rPr>
            </w:pPr>
            <w:r w:rsidRPr="00DC7DBB">
              <w:rPr>
                <w:rFonts w:ascii="Times New Roman" w:hAnsi="Times New Roman"/>
                <w:sz w:val="24"/>
              </w:rPr>
              <w:t>3.2</w:t>
            </w:r>
          </w:p>
        </w:tc>
        <w:tc>
          <w:tcPr>
            <w:tcW w:w="1683" w:type="pct"/>
            <w:tcBorders>
              <w:top w:val="single" w:sz="4" w:space="0" w:color="auto"/>
              <w:bottom w:val="nil"/>
            </w:tcBorders>
          </w:tcPr>
          <w:p w:rsidR="00A23B15" w:rsidRPr="00DC7DBB" w:rsidRDefault="00A23B15" w:rsidP="002731D2">
            <w:pPr>
              <w:pStyle w:val="ac"/>
              <w:spacing w:line="276" w:lineRule="auto"/>
              <w:jc w:val="both"/>
              <w:rPr>
                <w:rFonts w:ascii="Times New Roman" w:hAnsi="Times New Roman"/>
                <w:sz w:val="24"/>
              </w:rPr>
            </w:pPr>
            <w:r w:rsidRPr="00DC7DBB">
              <w:rPr>
                <w:rFonts w:ascii="Times New Roman" w:hAnsi="Times New Roman"/>
                <w:sz w:val="24"/>
              </w:rPr>
              <w:t>Высота полета:</w:t>
            </w:r>
          </w:p>
        </w:tc>
        <w:tc>
          <w:tcPr>
            <w:tcW w:w="2927" w:type="pct"/>
            <w:gridSpan w:val="4"/>
            <w:vMerge w:val="restart"/>
            <w:tcBorders>
              <w:top w:val="single" w:sz="4" w:space="0" w:color="auto"/>
            </w:tcBorders>
          </w:tcPr>
          <w:p w:rsidR="00A23B15" w:rsidRPr="00DC7DBB" w:rsidRDefault="00A23B15" w:rsidP="002731D2">
            <w:pPr>
              <w:pStyle w:val="ac"/>
              <w:spacing w:line="276" w:lineRule="auto"/>
              <w:rPr>
                <w:rFonts w:ascii="Times New Roman" w:hAnsi="Times New Roman"/>
                <w:sz w:val="24"/>
              </w:rPr>
            </w:pPr>
            <w:r w:rsidRPr="00DC7DBB">
              <w:rPr>
                <w:rFonts w:ascii="Times New Roman" w:hAnsi="Times New Roman"/>
                <w:sz w:val="24"/>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3B15" w:rsidRPr="004C2D27" w:rsidTr="00F35FC4">
        <w:tc>
          <w:tcPr>
            <w:tcW w:w="390" w:type="pct"/>
            <w:gridSpan w:val="2"/>
            <w:tcBorders>
              <w:top w:val="nil"/>
            </w:tcBorders>
          </w:tcPr>
          <w:p w:rsidR="00A23B15" w:rsidRPr="00DC7DBB" w:rsidRDefault="00A23B15" w:rsidP="002731D2">
            <w:pPr>
              <w:pStyle w:val="ac"/>
              <w:spacing w:line="276" w:lineRule="auto"/>
              <w:jc w:val="center"/>
              <w:rPr>
                <w:rFonts w:ascii="Times New Roman" w:hAnsi="Times New Roman"/>
                <w:sz w:val="24"/>
              </w:rPr>
            </w:pPr>
          </w:p>
        </w:tc>
        <w:tc>
          <w:tcPr>
            <w:tcW w:w="1683" w:type="pct"/>
            <w:tcBorders>
              <w:top w:val="nil"/>
              <w:bottom w:val="single" w:sz="4" w:space="0" w:color="auto"/>
            </w:tcBorders>
          </w:tcPr>
          <w:p w:rsidR="00A23B15" w:rsidRPr="00DC7DBB" w:rsidRDefault="00A23B15" w:rsidP="002731D2">
            <w:pPr>
              <w:pStyle w:val="ac"/>
              <w:spacing w:line="276" w:lineRule="auto"/>
              <w:rPr>
                <w:rFonts w:ascii="Times New Roman" w:hAnsi="Times New Roman"/>
                <w:sz w:val="24"/>
              </w:rPr>
            </w:pPr>
            <w:r w:rsidRPr="00DC7DBB">
              <w:rPr>
                <w:rFonts w:ascii="Times New Roman" w:hAnsi="Times New Roman"/>
                <w:sz w:val="24"/>
              </w:rPr>
              <w:t>- при авиапатрулировании лесов от пожаров</w:t>
            </w:r>
          </w:p>
        </w:tc>
        <w:tc>
          <w:tcPr>
            <w:tcW w:w="2927" w:type="pct"/>
            <w:gridSpan w:val="4"/>
            <w:vMerge/>
            <w:tcBorders>
              <w:bottom w:val="single" w:sz="4" w:space="0" w:color="auto"/>
            </w:tcBorders>
          </w:tcPr>
          <w:p w:rsidR="00A23B15" w:rsidRPr="00DC7DBB" w:rsidRDefault="00A23B15" w:rsidP="002731D2">
            <w:pPr>
              <w:pStyle w:val="ac"/>
              <w:spacing w:line="276" w:lineRule="auto"/>
              <w:rPr>
                <w:rFonts w:ascii="Times New Roman" w:hAnsi="Times New Roman"/>
                <w:sz w:val="24"/>
              </w:rPr>
            </w:pPr>
          </w:p>
        </w:tc>
      </w:tr>
      <w:tr w:rsidR="00950195" w:rsidRPr="004C2D27" w:rsidTr="00F35FC4">
        <w:tc>
          <w:tcPr>
            <w:tcW w:w="390" w:type="pct"/>
            <w:gridSpan w:val="2"/>
            <w:tcBorders>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при совмещении авиапатрулирования с общим надзором за санитарным состоянием лесов</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950195" w:rsidRPr="004C2D27" w:rsidTr="00F35FC4">
        <w:trPr>
          <w:cantSplit/>
        </w:trPr>
        <w:tc>
          <w:tcPr>
            <w:tcW w:w="390" w:type="pct"/>
            <w:gridSpan w:val="2"/>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3.3 </w:t>
            </w:r>
          </w:p>
        </w:tc>
        <w:tc>
          <w:tcPr>
            <w:tcW w:w="4610" w:type="pct"/>
            <w:gridSpan w:val="5"/>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Оценка точности определения места пожара авиапатрулированием:</w:t>
            </w:r>
          </w:p>
        </w:tc>
      </w:tr>
      <w:tr w:rsidR="00950195" w:rsidRPr="004C2D27" w:rsidTr="00F35FC4">
        <w:tc>
          <w:tcPr>
            <w:tcW w:w="390" w:type="pct"/>
            <w:gridSpan w:val="2"/>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отлично</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Без ошибки</w:t>
            </w:r>
          </w:p>
        </w:tc>
      </w:tr>
      <w:tr w:rsidR="00950195" w:rsidRPr="004C2D27" w:rsidTr="00F35FC4">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хорошо</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С ошибкой до 0.5 км</w:t>
            </w:r>
          </w:p>
        </w:tc>
      </w:tr>
      <w:tr w:rsidR="00950195" w:rsidRPr="004C2D27" w:rsidTr="00F35FC4">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удовлетворительно</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С ошибкой от 0.5 км до 1.0 км</w:t>
            </w:r>
          </w:p>
        </w:tc>
      </w:tr>
      <w:tr w:rsidR="00950195" w:rsidRPr="004C2D27" w:rsidTr="00F35FC4">
        <w:tc>
          <w:tcPr>
            <w:tcW w:w="390" w:type="pct"/>
            <w:gridSpan w:val="2"/>
            <w:tcBorders>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неудовлетворительно</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С ошибкой более 1 км</w:t>
            </w:r>
          </w:p>
        </w:tc>
      </w:tr>
      <w:tr w:rsidR="00950195" w:rsidRPr="004C2D27" w:rsidTr="00F35FC4">
        <w:tc>
          <w:tcPr>
            <w:tcW w:w="390" w:type="pct"/>
            <w:gridSpan w:val="2"/>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3.4</w:t>
            </w:r>
          </w:p>
        </w:tc>
        <w:tc>
          <w:tcPr>
            <w:tcW w:w="1683" w:type="pct"/>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Точность определения площади пожара с высоты</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Допускается ошибка не более чем на 30%</w:t>
            </w:r>
          </w:p>
        </w:tc>
      </w:tr>
      <w:tr w:rsidR="00950195" w:rsidRPr="004C2D27" w:rsidTr="00F35FC4">
        <w:trPr>
          <w:cantSplit/>
        </w:trPr>
        <w:tc>
          <w:tcPr>
            <w:tcW w:w="390" w:type="pct"/>
            <w:gridSpan w:val="2"/>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3.5</w:t>
            </w:r>
          </w:p>
        </w:tc>
        <w:tc>
          <w:tcPr>
            <w:tcW w:w="4610" w:type="pct"/>
            <w:gridSpan w:val="5"/>
            <w:tcBorders>
              <w:top w:val="nil"/>
              <w:bottom w:val="single" w:sz="4" w:space="0" w:color="auto"/>
            </w:tcBorders>
          </w:tcPr>
          <w:p w:rsidR="00950195" w:rsidRPr="00DC7DBB" w:rsidRDefault="00950195" w:rsidP="00EE3ED5">
            <w:pPr>
              <w:pStyle w:val="ac"/>
              <w:spacing w:line="276" w:lineRule="auto"/>
              <w:jc w:val="both"/>
              <w:rPr>
                <w:rFonts w:ascii="Times New Roman" w:hAnsi="Times New Roman"/>
                <w:sz w:val="24"/>
              </w:rPr>
            </w:pPr>
            <w:r w:rsidRPr="00DC7DBB">
              <w:rPr>
                <w:rFonts w:ascii="Times New Roman" w:hAnsi="Times New Roman"/>
                <w:sz w:val="24"/>
              </w:rPr>
              <w:t>Требования к участкам и условиям места высадки парашютистов - пожарн</w:t>
            </w:r>
            <w:r w:rsidR="00EE3ED5" w:rsidRPr="00DC7DBB">
              <w:rPr>
                <w:rFonts w:ascii="Times New Roman" w:hAnsi="Times New Roman"/>
                <w:sz w:val="24"/>
              </w:rPr>
              <w:t>ых</w:t>
            </w:r>
            <w:r w:rsidRPr="00DC7DBB">
              <w:rPr>
                <w:rFonts w:ascii="Times New Roman" w:hAnsi="Times New Roman"/>
                <w:sz w:val="24"/>
              </w:rPr>
              <w:t>:</w:t>
            </w:r>
          </w:p>
        </w:tc>
      </w:tr>
      <w:tr w:rsidR="00950195" w:rsidRPr="004C2D27" w:rsidTr="00F35FC4">
        <w:tc>
          <w:tcPr>
            <w:tcW w:w="390" w:type="pct"/>
            <w:gridSpan w:val="2"/>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высота полета</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ниже 800 м (в зависимости от типа парашюта)</w:t>
            </w:r>
          </w:p>
        </w:tc>
      </w:tr>
      <w:tr w:rsidR="00950195" w:rsidRPr="004C2D27" w:rsidTr="00F35FC4">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скорость ветра у земли</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более 8 м/с</w:t>
            </w:r>
          </w:p>
        </w:tc>
      </w:tr>
      <w:tr w:rsidR="00950195" w:rsidRPr="004C2D27" w:rsidTr="00F35FC4">
        <w:tc>
          <w:tcPr>
            <w:tcW w:w="390" w:type="pct"/>
            <w:gridSpan w:val="2"/>
          </w:tcPr>
          <w:p w:rsidR="00950195" w:rsidRPr="004C2D27" w:rsidRDefault="00950195" w:rsidP="002731D2">
            <w:pPr>
              <w:spacing w:line="276" w:lineRule="auto"/>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размеры открытых площадок приземления</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менее 75 х 75 м (лесные прогалины, пересохшие болота, поля и т.п.) а в случае их отсутствия - кустарники и древостой высотой до 20 м</w:t>
            </w:r>
          </w:p>
        </w:tc>
      </w:tr>
      <w:tr w:rsidR="00950195" w:rsidRPr="004C2D27" w:rsidTr="00F35FC4">
        <w:tc>
          <w:tcPr>
            <w:tcW w:w="390" w:type="pct"/>
            <w:gridSpan w:val="2"/>
            <w:tcBorders>
              <w:top w:val="nil"/>
              <w:bottom w:val="nil"/>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запрещение прыжка</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На вырубки, гари, усохшие насаждения, ветровалы, а также вблизи высоковольтной линии</w:t>
            </w:r>
          </w:p>
        </w:tc>
      </w:tr>
      <w:tr w:rsidR="00950195" w:rsidRPr="004C2D27" w:rsidTr="00F35FC4">
        <w:trPr>
          <w:cantSplit/>
        </w:trPr>
        <w:tc>
          <w:tcPr>
            <w:tcW w:w="390" w:type="pct"/>
            <w:gridSpan w:val="2"/>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3.6</w:t>
            </w:r>
          </w:p>
        </w:tc>
        <w:tc>
          <w:tcPr>
            <w:tcW w:w="4610" w:type="pct"/>
            <w:gridSpan w:val="5"/>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Нормативы планирования рабочих мест и участков, осуществляемой лесхозами на территории лесов, подлежащих авиационной охране:</w:t>
            </w:r>
          </w:p>
        </w:tc>
      </w:tr>
      <w:tr w:rsidR="00950195" w:rsidRPr="004C2D27" w:rsidTr="00F35FC4">
        <w:tc>
          <w:tcPr>
            <w:tcW w:w="390" w:type="pct"/>
            <w:gridSpan w:val="2"/>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3.6.1</w:t>
            </w:r>
          </w:p>
        </w:tc>
        <w:tc>
          <w:tcPr>
            <w:tcW w:w="1683" w:type="pct"/>
          </w:tcPr>
          <w:p w:rsidR="00950195" w:rsidRPr="00DC7DBB" w:rsidRDefault="00B00B84" w:rsidP="002731D2">
            <w:pPr>
              <w:pStyle w:val="ac"/>
              <w:spacing w:line="276" w:lineRule="auto"/>
              <w:rPr>
                <w:rFonts w:ascii="Times New Roman" w:hAnsi="Times New Roman"/>
                <w:sz w:val="24"/>
              </w:rPr>
            </w:pPr>
            <w:r w:rsidRPr="00DC7DBB">
              <w:rPr>
                <w:rFonts w:ascii="Times New Roman" w:hAnsi="Times New Roman"/>
                <w:sz w:val="24"/>
              </w:rPr>
              <w:t xml:space="preserve">Организация </w:t>
            </w:r>
            <w:r w:rsidR="00950195" w:rsidRPr="00DC7DBB">
              <w:rPr>
                <w:rFonts w:ascii="Times New Roman" w:hAnsi="Times New Roman"/>
                <w:sz w:val="24"/>
              </w:rPr>
              <w:t>пунктов приема авиадонесений:</w:t>
            </w:r>
          </w:p>
        </w:tc>
        <w:tc>
          <w:tcPr>
            <w:tcW w:w="2927" w:type="pct"/>
            <w:gridSpan w:val="4"/>
          </w:tcPr>
          <w:p w:rsidR="00950195" w:rsidRPr="00DC7DBB" w:rsidRDefault="00950195" w:rsidP="002731D2">
            <w:pPr>
              <w:pStyle w:val="ac"/>
              <w:spacing w:line="276" w:lineRule="auto"/>
              <w:jc w:val="both"/>
              <w:rPr>
                <w:rFonts w:ascii="Times New Roman" w:hAnsi="Times New Roman"/>
                <w:sz w:val="24"/>
              </w:rPr>
            </w:pPr>
          </w:p>
        </w:tc>
      </w:tr>
      <w:tr w:rsidR="00950195" w:rsidRPr="004C2D27" w:rsidTr="00F35FC4">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место размещения</w:t>
            </w:r>
          </w:p>
        </w:tc>
        <w:tc>
          <w:tcPr>
            <w:tcW w:w="2927" w:type="pct"/>
            <w:gridSpan w:val="4"/>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 контор лесхозов,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tc>
      </w:tr>
      <w:tr w:rsidR="00950195" w:rsidRPr="004C2D27" w:rsidTr="00F35FC4">
        <w:tc>
          <w:tcPr>
            <w:tcW w:w="390" w:type="pct"/>
            <w:gridSpan w:val="2"/>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их оборудование опознавательным знаком для патрульных самолетов (вертолетов)</w:t>
            </w:r>
          </w:p>
        </w:tc>
        <w:tc>
          <w:tcPr>
            <w:tcW w:w="2927" w:type="pct"/>
            <w:gridSpan w:val="4"/>
            <w:tcBorders>
              <w:top w:val="nil"/>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Размер цифр: по высоте-2.5-3.0м, по ширине-0.75 м</w:t>
            </w:r>
          </w:p>
        </w:tc>
      </w:tr>
      <w:tr w:rsidR="00950195" w:rsidRPr="004C2D27" w:rsidTr="00F35FC4">
        <w:trPr>
          <w:cantSplit/>
        </w:trPr>
        <w:tc>
          <w:tcPr>
            <w:tcW w:w="390" w:type="pct"/>
            <w:gridSpan w:val="2"/>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3.6.2</w:t>
            </w:r>
          </w:p>
        </w:tc>
        <w:tc>
          <w:tcPr>
            <w:tcW w:w="4610" w:type="pct"/>
            <w:gridSpan w:val="5"/>
            <w:tcBorders>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950195" w:rsidRPr="004C2D27" w:rsidTr="00F35FC4">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типы ориентиров и место их размещения</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tc>
      </w:tr>
      <w:tr w:rsidR="00950195" w:rsidRPr="004C2D27" w:rsidTr="00F35FC4">
        <w:tc>
          <w:tcPr>
            <w:tcW w:w="390" w:type="pct"/>
            <w:gridSpan w:val="2"/>
            <w:tcBorders>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оборудование их опознавательным знаком</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На обоих скатах крыши построек или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950195" w:rsidRPr="004C2D27" w:rsidTr="00F35FC4">
        <w:trPr>
          <w:cantSplit/>
        </w:trPr>
        <w:tc>
          <w:tcPr>
            <w:tcW w:w="390" w:type="pct"/>
            <w:gridSpan w:val="2"/>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3.6.3.</w:t>
            </w:r>
          </w:p>
        </w:tc>
        <w:tc>
          <w:tcPr>
            <w:tcW w:w="4610" w:type="pct"/>
            <w:gridSpan w:val="5"/>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Подбор и устройство посадочных площадок в районах работы вертолетов:</w:t>
            </w:r>
          </w:p>
        </w:tc>
      </w:tr>
      <w:tr w:rsidR="00950195" w:rsidRPr="004C2D27" w:rsidTr="00F35FC4">
        <w:tc>
          <w:tcPr>
            <w:tcW w:w="390" w:type="pct"/>
            <w:gridSpan w:val="2"/>
            <w:tcBorders>
              <w:top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назначение</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Дозаправочные пункты, забор и высадка сил и средств пожаротушения, прием донесений и т.п.</w:t>
            </w:r>
          </w:p>
        </w:tc>
      </w:tr>
      <w:tr w:rsidR="00950195" w:rsidRPr="004C2D27" w:rsidTr="00F35FC4">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место размещения</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лесных массивах, где чаще всего возникают пожары или имеется высокая пожарная опасность</w:t>
            </w:r>
          </w:p>
        </w:tc>
      </w:tr>
      <w:tr w:rsidR="00950195" w:rsidRPr="004C2D27" w:rsidTr="00F35FC4">
        <w:trPr>
          <w:cantSplit/>
        </w:trPr>
        <w:tc>
          <w:tcPr>
            <w:tcW w:w="390" w:type="pct"/>
            <w:gridSpan w:val="2"/>
            <w:tcBorders>
              <w:top w:val="single" w:sz="4" w:space="0" w:color="auto"/>
            </w:tcBorders>
          </w:tcPr>
          <w:p w:rsidR="00950195" w:rsidRPr="004C2D27" w:rsidRDefault="00950195" w:rsidP="002731D2">
            <w:pPr>
              <w:spacing w:line="276" w:lineRule="auto"/>
            </w:pPr>
          </w:p>
        </w:tc>
        <w:tc>
          <w:tcPr>
            <w:tcW w:w="1683" w:type="pct"/>
            <w:tcBorders>
              <w:top w:val="single" w:sz="4" w:space="0" w:color="auto"/>
            </w:tcBorders>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 минимальные размеры </w:t>
            </w:r>
          </w:p>
        </w:tc>
        <w:tc>
          <w:tcPr>
            <w:tcW w:w="1324" w:type="pct"/>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Типы   вертолетов</w:t>
            </w:r>
          </w:p>
        </w:tc>
        <w:tc>
          <w:tcPr>
            <w:tcW w:w="1603" w:type="pct"/>
            <w:gridSpan w:val="3"/>
            <w:tcBorders>
              <w:top w:val="single" w:sz="4" w:space="0" w:color="auto"/>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Равнинная местность, м</w:t>
            </w:r>
          </w:p>
        </w:tc>
      </w:tr>
      <w:tr w:rsidR="00950195" w:rsidRPr="004C2D27" w:rsidTr="00F35FC4">
        <w:trPr>
          <w:cantSplit/>
        </w:trPr>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площадок для взлета и посадки вертолетов</w:t>
            </w:r>
          </w:p>
        </w:tc>
        <w:tc>
          <w:tcPr>
            <w:tcW w:w="1324" w:type="pct"/>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МИ - 6</w:t>
            </w:r>
          </w:p>
        </w:tc>
        <w:tc>
          <w:tcPr>
            <w:tcW w:w="1603" w:type="pct"/>
            <w:gridSpan w:val="3"/>
            <w:tcBorders>
              <w:top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50 х 50</w:t>
            </w:r>
          </w:p>
        </w:tc>
      </w:tr>
      <w:tr w:rsidR="00950195" w:rsidRPr="004C2D27" w:rsidTr="00F35FC4">
        <w:trPr>
          <w:cantSplit/>
        </w:trPr>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(рабочая площадь учета подходов)</w:t>
            </w:r>
          </w:p>
        </w:tc>
        <w:tc>
          <w:tcPr>
            <w:tcW w:w="1324"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МИ - 8</w:t>
            </w:r>
          </w:p>
        </w:tc>
        <w:tc>
          <w:tcPr>
            <w:tcW w:w="1603" w:type="pct"/>
            <w:gridSpan w:val="3"/>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30 х 30 </w:t>
            </w:r>
          </w:p>
        </w:tc>
      </w:tr>
      <w:tr w:rsidR="00950195" w:rsidRPr="004C2D27" w:rsidTr="00F35FC4">
        <w:trPr>
          <w:cantSplit/>
        </w:trPr>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Pr>
          <w:p w:rsidR="00950195" w:rsidRPr="00DC7DBB" w:rsidRDefault="00950195" w:rsidP="002731D2">
            <w:pPr>
              <w:pStyle w:val="ac"/>
              <w:spacing w:line="276" w:lineRule="auto"/>
              <w:jc w:val="both"/>
              <w:rPr>
                <w:rFonts w:ascii="Times New Roman" w:hAnsi="Times New Roman"/>
                <w:sz w:val="24"/>
              </w:rPr>
            </w:pPr>
            <w:r w:rsidRPr="00DC7DBB">
              <w:rPr>
                <w:rFonts w:ascii="Times New Roman" w:hAnsi="Times New Roman"/>
                <w:sz w:val="24"/>
              </w:rPr>
              <w:t xml:space="preserve"> </w:t>
            </w:r>
          </w:p>
        </w:tc>
        <w:tc>
          <w:tcPr>
            <w:tcW w:w="1324" w:type="pc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МИ - 4</w:t>
            </w:r>
          </w:p>
        </w:tc>
        <w:tc>
          <w:tcPr>
            <w:tcW w:w="1603" w:type="pct"/>
            <w:gridSpan w:val="3"/>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30 х 30</w:t>
            </w:r>
          </w:p>
        </w:tc>
      </w:tr>
      <w:tr w:rsidR="00950195" w:rsidRPr="004C2D27" w:rsidTr="00EE3ED5">
        <w:trPr>
          <w:cantSplit/>
        </w:trPr>
        <w:tc>
          <w:tcPr>
            <w:tcW w:w="390" w:type="pct"/>
            <w:gridSpan w:val="2"/>
            <w:tcBorders>
              <w:bottom w:val="nil"/>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bottom w:val="nil"/>
            </w:tcBorders>
          </w:tcPr>
          <w:p w:rsidR="00950195" w:rsidRPr="00DC7DBB" w:rsidRDefault="00950195" w:rsidP="002731D2">
            <w:pPr>
              <w:pStyle w:val="ac"/>
              <w:spacing w:line="276" w:lineRule="auto"/>
              <w:jc w:val="both"/>
              <w:rPr>
                <w:rFonts w:ascii="Times New Roman" w:hAnsi="Times New Roman"/>
                <w:sz w:val="24"/>
              </w:rPr>
            </w:pPr>
          </w:p>
        </w:tc>
        <w:tc>
          <w:tcPr>
            <w:tcW w:w="1324" w:type="pct"/>
            <w:tcBorders>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МИ - 2</w:t>
            </w:r>
          </w:p>
        </w:tc>
        <w:tc>
          <w:tcPr>
            <w:tcW w:w="1603" w:type="pct"/>
            <w:gridSpan w:val="3"/>
            <w:tcBorders>
              <w:bottom w:val="nil"/>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 х 16</w:t>
            </w:r>
          </w:p>
        </w:tc>
      </w:tr>
      <w:tr w:rsidR="00950195" w:rsidRPr="004C2D27" w:rsidTr="00EE3ED5">
        <w:trPr>
          <w:cantSplit/>
        </w:trPr>
        <w:tc>
          <w:tcPr>
            <w:tcW w:w="390" w:type="pct"/>
            <w:gridSpan w:val="2"/>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nil"/>
              <w:bottom w:val="single" w:sz="4" w:space="0" w:color="auto"/>
            </w:tcBorders>
          </w:tcPr>
          <w:p w:rsidR="00950195" w:rsidRPr="00DC7DBB" w:rsidRDefault="00950195" w:rsidP="002731D2">
            <w:pPr>
              <w:pStyle w:val="ac"/>
              <w:spacing w:line="276" w:lineRule="auto"/>
              <w:jc w:val="both"/>
              <w:rPr>
                <w:rFonts w:ascii="Times New Roman" w:hAnsi="Times New Roman"/>
                <w:sz w:val="24"/>
              </w:rPr>
            </w:pPr>
          </w:p>
        </w:tc>
        <w:tc>
          <w:tcPr>
            <w:tcW w:w="1324" w:type="pct"/>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 xml:space="preserve">  МИ - 1А</w:t>
            </w:r>
          </w:p>
        </w:tc>
        <w:tc>
          <w:tcPr>
            <w:tcW w:w="1603" w:type="pct"/>
            <w:gridSpan w:val="3"/>
            <w:tcBorders>
              <w:top w:val="nil"/>
              <w:bottom w:val="single" w:sz="4" w:space="0" w:color="auto"/>
            </w:tcBorders>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16 х 16</w:t>
            </w:r>
          </w:p>
        </w:tc>
      </w:tr>
      <w:tr w:rsidR="00950195" w:rsidRPr="004C2D27" w:rsidTr="00EE3ED5">
        <w:tc>
          <w:tcPr>
            <w:tcW w:w="390" w:type="pct"/>
            <w:gridSpan w:val="2"/>
            <w:tcBorders>
              <w:top w:val="single" w:sz="4" w:space="0" w:color="auto"/>
              <w:bottom w:val="nil"/>
            </w:tcBorders>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размещение препятствий в направлении взлета и посадки (участок воздушных подходов) </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Все препятствия должны находиться на удалении двойной своей высоты от границы площадки</w:t>
            </w:r>
          </w:p>
        </w:tc>
      </w:tr>
      <w:tr w:rsidR="00950195" w:rsidRPr="004C2D27" w:rsidTr="00F35FC4">
        <w:tc>
          <w:tcPr>
            <w:tcW w:w="390" w:type="pct"/>
            <w:gridSpan w:val="2"/>
          </w:tcPr>
          <w:p w:rsidR="00950195" w:rsidRPr="00DC7DBB" w:rsidRDefault="00950195" w:rsidP="002731D2">
            <w:pPr>
              <w:pStyle w:val="ac"/>
              <w:spacing w:line="276" w:lineRule="auto"/>
              <w:jc w:val="center"/>
              <w:rPr>
                <w:rFonts w:ascii="Times New Roman" w:hAnsi="Times New Roman"/>
                <w:sz w:val="24"/>
              </w:rPr>
            </w:pPr>
          </w:p>
        </w:tc>
        <w:tc>
          <w:tcPr>
            <w:tcW w:w="1683" w:type="pct"/>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размещение препятствий высотой более 0.5 м (для МИ-2, МИ-1А, Ка-26) и более 1 м </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(для (МИ-6, МИ - 8, М</w:t>
            </w:r>
            <w:r w:rsidRPr="00DC7DBB">
              <w:rPr>
                <w:rFonts w:ascii="Times New Roman" w:hAnsi="Times New Roman"/>
                <w:caps/>
                <w:sz w:val="24"/>
              </w:rPr>
              <w:t>и</w:t>
            </w:r>
            <w:r w:rsidRPr="00DC7DBB">
              <w:rPr>
                <w:rFonts w:ascii="Times New Roman" w:hAnsi="Times New Roman"/>
                <w:sz w:val="24"/>
              </w:rPr>
              <w:t xml:space="preserve"> - 4)</w:t>
            </w:r>
          </w:p>
        </w:tc>
        <w:tc>
          <w:tcPr>
            <w:tcW w:w="2927" w:type="pct"/>
            <w:gridSpan w:val="4"/>
            <w:tcBorders>
              <w:top w:val="single" w:sz="4" w:space="0" w:color="auto"/>
              <w:bottom w:val="single" w:sz="4" w:space="0" w:color="auto"/>
            </w:tcBorders>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На расстоянии не ближе 10 м от границы площадки</w:t>
            </w:r>
          </w:p>
        </w:tc>
      </w:tr>
    </w:tbl>
    <w:p w:rsidR="00A23B15" w:rsidRPr="004C2D27" w:rsidRDefault="00A23B15" w:rsidP="007F6EDB">
      <w:pPr>
        <w:pStyle w:val="a3"/>
        <w:spacing w:line="276" w:lineRule="auto"/>
        <w:ind w:firstLine="709"/>
        <w:rPr>
          <w:sz w:val="24"/>
          <w:szCs w:val="24"/>
        </w:rPr>
      </w:pPr>
    </w:p>
    <w:p w:rsidR="00950195" w:rsidRPr="004C2D27" w:rsidRDefault="00950195" w:rsidP="007F6EDB">
      <w:pPr>
        <w:pStyle w:val="a3"/>
        <w:spacing w:line="276" w:lineRule="auto"/>
        <w:ind w:firstLine="709"/>
        <w:rPr>
          <w:sz w:val="24"/>
          <w:szCs w:val="24"/>
        </w:rPr>
      </w:pPr>
      <w:r w:rsidRPr="004C2D27">
        <w:rPr>
          <w:sz w:val="24"/>
          <w:szCs w:val="24"/>
        </w:rPr>
        <w:t xml:space="preserve">Обеспечение пожарной безопасности в лесах выполняется в соответствии со ст. 53 ЛК РФ. В ОСТ 56-103-98 под пожарной безопасностью в лесах понимается обеспечение состояния, которое уменьшает до минимума возможность возникновения пожаров в них, и условия для успешной ликвидации загораний. </w:t>
      </w:r>
    </w:p>
    <w:p w:rsidR="00950195" w:rsidRPr="004C2D27" w:rsidRDefault="00950195" w:rsidP="007F6EDB">
      <w:pPr>
        <w:pStyle w:val="a3"/>
        <w:spacing w:line="276" w:lineRule="auto"/>
        <w:ind w:firstLine="709"/>
        <w:rPr>
          <w:sz w:val="24"/>
          <w:szCs w:val="24"/>
        </w:rPr>
      </w:pPr>
      <w:r w:rsidRPr="004C2D27">
        <w:rPr>
          <w:sz w:val="24"/>
          <w:szCs w:val="24"/>
        </w:rPr>
        <w:t xml:space="preserve">В ст. 53 ЛК РФ перечисляются основные меры обеспечения пожарной безопасности в лесах. </w:t>
      </w:r>
    </w:p>
    <w:p w:rsidR="00950195" w:rsidRPr="004C2D27" w:rsidRDefault="00950195" w:rsidP="007F6EDB">
      <w:pPr>
        <w:pStyle w:val="a3"/>
        <w:spacing w:line="276" w:lineRule="auto"/>
        <w:ind w:firstLine="709"/>
        <w:rPr>
          <w:sz w:val="24"/>
          <w:szCs w:val="24"/>
        </w:rPr>
      </w:pPr>
      <w:r w:rsidRPr="004C2D27">
        <w:rPr>
          <w:sz w:val="24"/>
          <w:szCs w:val="24"/>
        </w:rPr>
        <w:t xml:space="preserve">Первой среди этих мер названо противопожарное обустройство лесов (ранее в лесном законодательстве употреблялся термин «противопожарное устройство лесов»). </w:t>
      </w:r>
    </w:p>
    <w:p w:rsidR="00950195" w:rsidRPr="004C2D27" w:rsidRDefault="00950195" w:rsidP="007F6EDB">
      <w:pPr>
        <w:pStyle w:val="a3"/>
        <w:spacing w:line="276" w:lineRule="auto"/>
        <w:ind w:firstLine="709"/>
        <w:rPr>
          <w:sz w:val="24"/>
          <w:szCs w:val="24"/>
        </w:rPr>
      </w:pPr>
      <w:r w:rsidRPr="004C2D27">
        <w:rPr>
          <w:sz w:val="24"/>
          <w:szCs w:val="24"/>
        </w:rPr>
        <w:t xml:space="preserve">Под противопожарным обустройством лесов в первую очередь понимается создание лесной инфраструктуры, обеспечивающей пожарную безопасность в лесах. </w:t>
      </w:r>
    </w:p>
    <w:p w:rsidR="00950195" w:rsidRPr="004C2D27" w:rsidRDefault="00950195" w:rsidP="007F6EDB">
      <w:pPr>
        <w:pStyle w:val="a3"/>
        <w:spacing w:line="276" w:lineRule="auto"/>
        <w:ind w:firstLine="709"/>
        <w:rPr>
          <w:sz w:val="24"/>
          <w:szCs w:val="24"/>
        </w:rPr>
      </w:pPr>
      <w:r w:rsidRPr="004C2D27">
        <w:rPr>
          <w:sz w:val="24"/>
          <w:szCs w:val="24"/>
        </w:rPr>
        <w:t xml:space="preserve">К объектам соответствующей лесной инфраструктуры относятся лесные дороги, посадочные площадки для самолетов и вертолетов,  просеки, противопожарные разрывы, минерализованные полосы, пожарные водоемы и т.д. Общее представление о лесной инфраструктуре, обеспечивающей пожарную безопасность в лесах, дают рекомендации по противопожарной профилактике в лесах и регламентации работы лесопожарных служб (утверждены Федеральной службой лесного хозяйства 17.11.1997) и ОСТ 56-103-98. </w:t>
      </w:r>
    </w:p>
    <w:p w:rsidR="00950195" w:rsidRPr="004C2D27" w:rsidRDefault="00950195" w:rsidP="007F6EDB">
      <w:pPr>
        <w:pStyle w:val="a3"/>
        <w:spacing w:line="276" w:lineRule="auto"/>
        <w:ind w:firstLine="709"/>
        <w:rPr>
          <w:sz w:val="24"/>
          <w:szCs w:val="24"/>
        </w:rPr>
      </w:pPr>
      <w:r w:rsidRPr="004C2D27">
        <w:rPr>
          <w:sz w:val="24"/>
          <w:szCs w:val="24"/>
        </w:rPr>
        <w:t xml:space="preserve">Для целей обеспечения пожарной безопасности используются не только дороги противопожарного значения. Любые лесные дороги должны создаваться в соответствии с типовыми проектами, предусматривающими возможность их эксплуатации и целей пожарной безопасности. </w:t>
      </w:r>
    </w:p>
    <w:p w:rsidR="00950195" w:rsidRPr="004C2D27" w:rsidRDefault="00950195" w:rsidP="007F6EDB">
      <w:pPr>
        <w:pStyle w:val="a3"/>
        <w:spacing w:line="276" w:lineRule="auto"/>
        <w:ind w:firstLine="709"/>
        <w:rPr>
          <w:sz w:val="24"/>
          <w:szCs w:val="24"/>
        </w:rPr>
      </w:pPr>
      <w:r w:rsidRPr="004C2D27">
        <w:rPr>
          <w:sz w:val="24"/>
          <w:szCs w:val="24"/>
        </w:rPr>
        <w:t xml:space="preserve">Федеральным законом от 31.12.2005 №199-ФЗ «О внесении изменений в отдельные законодательные акты Российской  Федерации в связи с совершенствованием разграничения полномочий» функции по организации тушения лесных пожаров были возложены на органы государственной власти субъектов РФ, </w:t>
      </w:r>
    </w:p>
    <w:p w:rsidR="00950195" w:rsidRPr="004C2D27" w:rsidRDefault="00950195" w:rsidP="007F6EDB">
      <w:pPr>
        <w:pStyle w:val="a3"/>
        <w:spacing w:line="276" w:lineRule="auto"/>
        <w:ind w:firstLine="709"/>
        <w:rPr>
          <w:sz w:val="24"/>
          <w:szCs w:val="24"/>
        </w:rPr>
      </w:pPr>
      <w:r w:rsidRPr="004C2D27">
        <w:rPr>
          <w:sz w:val="24"/>
          <w:szCs w:val="24"/>
        </w:rPr>
        <w:t xml:space="preserve">В соответствии с пунктом 4 части 1 ЛК РФ Российская Федерация передает органам государственной власти субъектов Российской Федерации осуществление организации тушения лесных пожаров. </w:t>
      </w:r>
    </w:p>
    <w:p w:rsidR="00950195" w:rsidRPr="004C2D27" w:rsidRDefault="00950195" w:rsidP="007F6EDB">
      <w:pPr>
        <w:pStyle w:val="a3"/>
        <w:spacing w:line="276" w:lineRule="auto"/>
        <w:ind w:firstLine="709"/>
        <w:rPr>
          <w:sz w:val="24"/>
          <w:szCs w:val="24"/>
        </w:rPr>
      </w:pPr>
      <w:r w:rsidRPr="004C2D27">
        <w:rPr>
          <w:sz w:val="24"/>
          <w:szCs w:val="24"/>
        </w:rPr>
        <w:t xml:space="preserve">Таким образом, согласно действующему законодательству Российской Федерации организация тушения лесных пожаров осуществляется органами государственной власти субъектов РФ. </w:t>
      </w:r>
    </w:p>
    <w:p w:rsidR="00950195" w:rsidRPr="004C2D27" w:rsidRDefault="00950195" w:rsidP="007F6EDB">
      <w:pPr>
        <w:pStyle w:val="a3"/>
        <w:spacing w:line="276" w:lineRule="auto"/>
        <w:ind w:firstLine="709"/>
        <w:rPr>
          <w:sz w:val="24"/>
          <w:szCs w:val="24"/>
        </w:rPr>
      </w:pPr>
      <w:r w:rsidRPr="004C2D27">
        <w:rPr>
          <w:sz w:val="24"/>
          <w:szCs w:val="24"/>
        </w:rPr>
        <w:t xml:space="preserve">Противопожарное обустройство, создание, содержание и эксплуатация системы, средств предупреждения и тушения лесных пожаров на арендованных лесных участках обязаны обеспечить их арендаторы на основании проекта освоения лесов. </w:t>
      </w:r>
    </w:p>
    <w:p w:rsidR="00950195" w:rsidRPr="004C2D27" w:rsidRDefault="00950195" w:rsidP="007F6EDB">
      <w:pPr>
        <w:pStyle w:val="a3"/>
        <w:spacing w:line="276" w:lineRule="auto"/>
        <w:ind w:firstLine="709"/>
        <w:rPr>
          <w:sz w:val="24"/>
          <w:szCs w:val="24"/>
        </w:rPr>
      </w:pPr>
      <w:r w:rsidRPr="004C2D27">
        <w:rPr>
          <w:sz w:val="24"/>
          <w:szCs w:val="24"/>
        </w:rPr>
        <w:t>Постановлением Правительства РФ от 30.06.2007 № 417 (В ред. Постановления Правительства РФ от 05.05.2011 г. №343)</w:t>
      </w:r>
      <w:r w:rsidRPr="004C2D27">
        <w:t xml:space="preserve">, </w:t>
      </w:r>
      <w:r w:rsidRPr="004C2D27">
        <w:rPr>
          <w:sz w:val="24"/>
          <w:szCs w:val="24"/>
        </w:rPr>
        <w:t xml:space="preserve">приняты «Правила пожарной безопасности в лесах». В этом нормативном  правовом акте определяется  полномочия органов власти различных уровней в области охраны лесов от пожаров, и устанавливаются требования к обеспечению пожарной безопасности в лесах. </w:t>
      </w:r>
    </w:p>
    <w:p w:rsidR="007F6EDB" w:rsidRPr="004C2D27" w:rsidRDefault="007F6EDB" w:rsidP="007F6EDB">
      <w:pPr>
        <w:pStyle w:val="a3"/>
        <w:spacing w:line="276" w:lineRule="auto"/>
        <w:ind w:firstLine="709"/>
        <w:rPr>
          <w:sz w:val="24"/>
          <w:szCs w:val="24"/>
        </w:rPr>
      </w:pPr>
      <w:r w:rsidRPr="004C2D27">
        <w:rPr>
          <w:sz w:val="24"/>
          <w:szCs w:val="24"/>
        </w:rPr>
        <w:t>В соответствии со ст.53.1 ЛК РФ и постановлением Правительства Российской Федерации от 16.04.2011 №281 определен объем мероприятий по противопожарному обустройству лесов по предупреждению лесных пожаров, представленный в таблице 2.16.1.2.</w:t>
      </w:r>
    </w:p>
    <w:p w:rsidR="00A23B15" w:rsidRPr="004C2D27" w:rsidRDefault="00A23B15" w:rsidP="007F6EDB">
      <w:pPr>
        <w:pStyle w:val="a3"/>
        <w:spacing w:line="276" w:lineRule="auto"/>
        <w:ind w:firstLine="709"/>
        <w:jc w:val="left"/>
        <w:rPr>
          <w:sz w:val="24"/>
          <w:szCs w:val="24"/>
        </w:rPr>
      </w:pPr>
    </w:p>
    <w:p w:rsidR="00950195" w:rsidRPr="004C2D27" w:rsidRDefault="00950195" w:rsidP="007F6EDB">
      <w:pPr>
        <w:pStyle w:val="a3"/>
        <w:spacing w:line="276" w:lineRule="auto"/>
        <w:ind w:firstLine="709"/>
        <w:jc w:val="left"/>
        <w:rPr>
          <w:sz w:val="24"/>
          <w:szCs w:val="24"/>
        </w:rPr>
      </w:pPr>
      <w:r w:rsidRPr="004C2D27">
        <w:rPr>
          <w:sz w:val="24"/>
          <w:szCs w:val="24"/>
        </w:rPr>
        <w:t>Таблица 2.16.1.2 - Объем мероприятий по противопожарному обустройству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5313"/>
        <w:gridCol w:w="1624"/>
        <w:gridCol w:w="2213"/>
      </w:tblGrid>
      <w:tr w:rsidR="00253A24" w:rsidRPr="004C2D27" w:rsidTr="009C13F9">
        <w:trPr>
          <w:tblHeader/>
        </w:trPr>
        <w:tc>
          <w:tcPr>
            <w:tcW w:w="357" w:type="pct"/>
            <w:tcBorders>
              <w:top w:val="single" w:sz="4" w:space="0" w:color="auto"/>
            </w:tcBorders>
            <w:vAlign w:val="center"/>
          </w:tcPr>
          <w:p w:rsidR="00253A24" w:rsidRPr="00DC7DBB" w:rsidRDefault="00253A24" w:rsidP="00FE4F61">
            <w:pPr>
              <w:pStyle w:val="a3"/>
              <w:spacing w:line="276" w:lineRule="auto"/>
              <w:jc w:val="center"/>
              <w:rPr>
                <w:sz w:val="24"/>
                <w:szCs w:val="24"/>
              </w:rPr>
            </w:pPr>
            <w:r w:rsidRPr="00DC7DBB">
              <w:rPr>
                <w:sz w:val="24"/>
                <w:szCs w:val="24"/>
              </w:rPr>
              <w:t>№</w:t>
            </w:r>
          </w:p>
          <w:p w:rsidR="00253A24" w:rsidRPr="00DC7DBB" w:rsidRDefault="00253A24" w:rsidP="00FE4F61">
            <w:pPr>
              <w:pStyle w:val="a3"/>
              <w:spacing w:line="276" w:lineRule="auto"/>
              <w:jc w:val="center"/>
              <w:rPr>
                <w:sz w:val="24"/>
                <w:szCs w:val="24"/>
              </w:rPr>
            </w:pPr>
            <w:r w:rsidRPr="00DC7DBB">
              <w:rPr>
                <w:sz w:val="24"/>
                <w:szCs w:val="24"/>
              </w:rPr>
              <w:t>п/п</w:t>
            </w:r>
          </w:p>
        </w:tc>
        <w:tc>
          <w:tcPr>
            <w:tcW w:w="2696" w:type="pct"/>
            <w:tcBorders>
              <w:top w:val="single" w:sz="4" w:space="0" w:color="auto"/>
            </w:tcBorders>
            <w:vAlign w:val="center"/>
          </w:tcPr>
          <w:p w:rsidR="00253A24" w:rsidRPr="00DC7DBB" w:rsidRDefault="00253A24" w:rsidP="00FE4F61">
            <w:pPr>
              <w:pStyle w:val="a3"/>
              <w:spacing w:line="276" w:lineRule="auto"/>
              <w:jc w:val="center"/>
              <w:rPr>
                <w:sz w:val="24"/>
                <w:szCs w:val="24"/>
              </w:rPr>
            </w:pPr>
            <w:r w:rsidRPr="00DC7DBB">
              <w:rPr>
                <w:sz w:val="24"/>
                <w:szCs w:val="24"/>
              </w:rPr>
              <w:t>Наименование мероприятий</w:t>
            </w:r>
          </w:p>
        </w:tc>
        <w:tc>
          <w:tcPr>
            <w:tcW w:w="824" w:type="pct"/>
            <w:tcBorders>
              <w:top w:val="single" w:sz="4" w:space="0" w:color="auto"/>
            </w:tcBorders>
            <w:vAlign w:val="center"/>
          </w:tcPr>
          <w:p w:rsidR="00253A24" w:rsidRPr="00DC7DBB" w:rsidRDefault="00253A24" w:rsidP="00FE4F61">
            <w:pPr>
              <w:pStyle w:val="a3"/>
              <w:spacing w:line="276" w:lineRule="auto"/>
              <w:jc w:val="center"/>
              <w:rPr>
                <w:sz w:val="24"/>
                <w:szCs w:val="24"/>
              </w:rPr>
            </w:pPr>
            <w:r w:rsidRPr="00DC7DBB">
              <w:rPr>
                <w:sz w:val="24"/>
                <w:szCs w:val="24"/>
              </w:rPr>
              <w:t>Единица измерений</w:t>
            </w:r>
          </w:p>
        </w:tc>
        <w:tc>
          <w:tcPr>
            <w:tcW w:w="1123" w:type="pct"/>
            <w:tcBorders>
              <w:top w:val="single" w:sz="4" w:space="0" w:color="auto"/>
            </w:tcBorders>
            <w:vAlign w:val="center"/>
          </w:tcPr>
          <w:p w:rsidR="00253A24" w:rsidRPr="00DC7DBB" w:rsidRDefault="00253A24" w:rsidP="00832A58">
            <w:pPr>
              <w:pStyle w:val="a3"/>
              <w:spacing w:line="276" w:lineRule="auto"/>
              <w:jc w:val="center"/>
              <w:rPr>
                <w:sz w:val="24"/>
                <w:szCs w:val="24"/>
              </w:rPr>
            </w:pPr>
            <w:r w:rsidRPr="00DC7DBB">
              <w:rPr>
                <w:sz w:val="24"/>
                <w:szCs w:val="24"/>
              </w:rPr>
              <w:t xml:space="preserve">Требуется </w:t>
            </w:r>
          </w:p>
        </w:tc>
      </w:tr>
      <w:tr w:rsidR="00253A24" w:rsidRPr="004C2D27" w:rsidTr="009C13F9">
        <w:trPr>
          <w:tblHeader/>
        </w:trPr>
        <w:tc>
          <w:tcPr>
            <w:tcW w:w="357" w:type="pct"/>
          </w:tcPr>
          <w:p w:rsidR="00253A24" w:rsidRPr="00DC7DBB" w:rsidRDefault="00253A24" w:rsidP="00FE4F61">
            <w:pPr>
              <w:pStyle w:val="a3"/>
              <w:spacing w:line="276" w:lineRule="auto"/>
              <w:jc w:val="center"/>
              <w:rPr>
                <w:sz w:val="24"/>
                <w:szCs w:val="24"/>
              </w:rPr>
            </w:pPr>
            <w:r w:rsidRPr="00DC7DBB">
              <w:rPr>
                <w:sz w:val="24"/>
                <w:szCs w:val="24"/>
              </w:rPr>
              <w:t>1</w:t>
            </w:r>
          </w:p>
        </w:tc>
        <w:tc>
          <w:tcPr>
            <w:tcW w:w="2696" w:type="pct"/>
          </w:tcPr>
          <w:p w:rsidR="00253A24" w:rsidRPr="00DC7DBB" w:rsidRDefault="00253A24" w:rsidP="00FE4F61">
            <w:pPr>
              <w:pStyle w:val="a3"/>
              <w:spacing w:line="276" w:lineRule="auto"/>
              <w:jc w:val="center"/>
              <w:rPr>
                <w:sz w:val="24"/>
                <w:szCs w:val="24"/>
              </w:rPr>
            </w:pPr>
            <w:r w:rsidRPr="00DC7DBB">
              <w:rPr>
                <w:sz w:val="24"/>
                <w:szCs w:val="24"/>
              </w:rPr>
              <w:t>2</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3</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4</w:t>
            </w:r>
          </w:p>
        </w:tc>
      </w:tr>
      <w:tr w:rsidR="00253A24" w:rsidRPr="004C2D27" w:rsidTr="009C13F9">
        <w:trPr>
          <w:cantSplit/>
        </w:trPr>
        <w:tc>
          <w:tcPr>
            <w:tcW w:w="5000" w:type="pct"/>
            <w:gridSpan w:val="4"/>
          </w:tcPr>
          <w:p w:rsidR="00253A24" w:rsidRPr="00DC7DBB" w:rsidRDefault="00253A24" w:rsidP="00FE4F61">
            <w:pPr>
              <w:pStyle w:val="a3"/>
              <w:spacing w:line="276" w:lineRule="auto"/>
              <w:jc w:val="center"/>
              <w:rPr>
                <w:b/>
                <w:sz w:val="24"/>
                <w:szCs w:val="24"/>
              </w:rPr>
            </w:pPr>
            <w:r w:rsidRPr="00DC7DBB">
              <w:rPr>
                <w:b/>
                <w:sz w:val="24"/>
                <w:szCs w:val="24"/>
              </w:rPr>
              <w:t>Меры противопожарного обустройства лесов:</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Строительство лесных дорог, предназначенных для охраны лесов от пожаров</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км</w:t>
            </w:r>
          </w:p>
        </w:tc>
        <w:tc>
          <w:tcPr>
            <w:tcW w:w="1123" w:type="pct"/>
          </w:tcPr>
          <w:p w:rsidR="00253A24" w:rsidRPr="00DC7DBB" w:rsidRDefault="003C01D3" w:rsidP="00FE4F61">
            <w:pPr>
              <w:pStyle w:val="a3"/>
              <w:spacing w:line="276" w:lineRule="auto"/>
              <w:jc w:val="center"/>
              <w:rPr>
                <w:sz w:val="24"/>
                <w:szCs w:val="24"/>
              </w:rPr>
            </w:pPr>
            <w:r w:rsidRPr="00DC7DBB">
              <w:rPr>
                <w:sz w:val="24"/>
                <w:szCs w:val="24"/>
              </w:rPr>
              <w:t>3</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Реконструкция лесных дорог, предназначенных для охраны лесов от пожаров</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км</w:t>
            </w:r>
          </w:p>
        </w:tc>
        <w:tc>
          <w:tcPr>
            <w:tcW w:w="1123" w:type="pct"/>
          </w:tcPr>
          <w:p w:rsidR="00253A24" w:rsidRPr="00DC7DBB" w:rsidRDefault="003C01D3" w:rsidP="00FE4F61">
            <w:pPr>
              <w:pStyle w:val="a3"/>
              <w:spacing w:line="276" w:lineRule="auto"/>
              <w:jc w:val="center"/>
              <w:rPr>
                <w:sz w:val="24"/>
                <w:szCs w:val="24"/>
              </w:rPr>
            </w:pPr>
            <w:r w:rsidRPr="00DC7DBB">
              <w:rPr>
                <w:sz w:val="24"/>
                <w:szCs w:val="24"/>
              </w:rPr>
              <w:t>8</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3.</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Эксплуатация лесных дорог, предназначенных для охраны лесов от пожаров</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3C01D3" w:rsidP="00FE4F61">
            <w:pPr>
              <w:pStyle w:val="a3"/>
              <w:spacing w:line="276" w:lineRule="auto"/>
              <w:jc w:val="center"/>
              <w:rPr>
                <w:sz w:val="24"/>
                <w:szCs w:val="24"/>
              </w:rPr>
            </w:pPr>
            <w:r w:rsidRPr="00DC7DBB">
              <w:rPr>
                <w:sz w:val="24"/>
                <w:szCs w:val="24"/>
              </w:rPr>
              <w:t>2</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4.</w:t>
            </w:r>
          </w:p>
        </w:tc>
        <w:tc>
          <w:tcPr>
            <w:tcW w:w="2696" w:type="pct"/>
          </w:tcPr>
          <w:p w:rsidR="00253A24" w:rsidRPr="00DC7DBB" w:rsidRDefault="00253A24" w:rsidP="003C01D3">
            <w:pPr>
              <w:pStyle w:val="a3"/>
              <w:spacing w:line="276" w:lineRule="auto"/>
              <w:rPr>
                <w:sz w:val="24"/>
                <w:szCs w:val="24"/>
              </w:rPr>
            </w:pPr>
            <w:r w:rsidRPr="00DC7DBB">
              <w:rPr>
                <w:sz w:val="24"/>
                <w:szCs w:val="24"/>
              </w:rPr>
              <w:t>Про</w:t>
            </w:r>
            <w:r w:rsidR="003C01D3" w:rsidRPr="00DC7DBB">
              <w:rPr>
                <w:sz w:val="24"/>
                <w:szCs w:val="24"/>
              </w:rPr>
              <w:t>чист</w:t>
            </w:r>
            <w:r w:rsidRPr="00DC7DBB">
              <w:rPr>
                <w:sz w:val="24"/>
                <w:szCs w:val="24"/>
              </w:rPr>
              <w:t>ка просек</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км</w:t>
            </w:r>
          </w:p>
        </w:tc>
        <w:tc>
          <w:tcPr>
            <w:tcW w:w="1123" w:type="pct"/>
          </w:tcPr>
          <w:p w:rsidR="00253A24" w:rsidRPr="00DC7DBB" w:rsidRDefault="003C01D3" w:rsidP="00FE4F61">
            <w:pPr>
              <w:pStyle w:val="a3"/>
              <w:spacing w:line="276" w:lineRule="auto"/>
              <w:jc w:val="center"/>
              <w:rPr>
                <w:sz w:val="24"/>
                <w:szCs w:val="24"/>
              </w:rPr>
            </w:pPr>
            <w:r w:rsidRPr="00DC7DBB">
              <w:rPr>
                <w:sz w:val="24"/>
                <w:szCs w:val="24"/>
              </w:rPr>
              <w:t>5</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5.</w:t>
            </w:r>
          </w:p>
        </w:tc>
        <w:tc>
          <w:tcPr>
            <w:tcW w:w="2696" w:type="pct"/>
          </w:tcPr>
          <w:p w:rsidR="00253A24" w:rsidRPr="00DC7DBB" w:rsidRDefault="00253A24" w:rsidP="00FE4F61">
            <w:pPr>
              <w:pStyle w:val="a3"/>
              <w:spacing w:line="276" w:lineRule="auto"/>
              <w:rPr>
                <w:sz w:val="24"/>
                <w:szCs w:val="24"/>
              </w:rPr>
            </w:pPr>
            <w:r w:rsidRPr="00DC7DBB">
              <w:rPr>
                <w:sz w:val="24"/>
                <w:szCs w:val="24"/>
              </w:rPr>
              <w:t>Прокладка противопожарных разрывов</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км</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4</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6.</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Устройство противопожарных минерализованных полос</w:t>
            </w:r>
            <w:r w:rsidR="003C01D3" w:rsidRPr="00DC7DBB">
              <w:rPr>
                <w:sz w:val="24"/>
                <w:szCs w:val="24"/>
              </w:rPr>
              <w:t xml:space="preserve"> (ежегодно)</w:t>
            </w:r>
            <w:r w:rsidRPr="00DC7DBB">
              <w:rPr>
                <w:sz w:val="24"/>
                <w:szCs w:val="24"/>
              </w:rPr>
              <w:t xml:space="preserve"> </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км</w:t>
            </w:r>
          </w:p>
        </w:tc>
        <w:tc>
          <w:tcPr>
            <w:tcW w:w="1123" w:type="pct"/>
          </w:tcPr>
          <w:p w:rsidR="00253A24" w:rsidRPr="00DC7DBB" w:rsidRDefault="00FE4F61" w:rsidP="003C01D3">
            <w:pPr>
              <w:pStyle w:val="a3"/>
              <w:spacing w:line="276" w:lineRule="auto"/>
              <w:jc w:val="center"/>
              <w:rPr>
                <w:sz w:val="24"/>
                <w:szCs w:val="24"/>
              </w:rPr>
            </w:pPr>
            <w:r w:rsidRPr="00DC7DBB">
              <w:rPr>
                <w:sz w:val="24"/>
                <w:szCs w:val="24"/>
              </w:rPr>
              <w:t>19</w:t>
            </w:r>
            <w:r w:rsidR="00253A24" w:rsidRPr="00DC7DBB">
              <w:rPr>
                <w:sz w:val="24"/>
                <w:szCs w:val="24"/>
              </w:rPr>
              <w:t>0</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7.</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Строительство, реконструкция и эксплуатация пожарных наблюдательных пунктов (вышек)</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8.</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Строительство, реконструкция и эксплуатация пунктов сосредоточения противопожарного инвентаря</w:t>
            </w:r>
            <w:r w:rsidR="00832A58" w:rsidRPr="00DC7DBB">
              <w:rPr>
                <w:sz w:val="24"/>
                <w:szCs w:val="24"/>
              </w:rPr>
              <w:t xml:space="preserve"> (на ревизионный период)</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7</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9.</w:t>
            </w:r>
          </w:p>
        </w:tc>
        <w:tc>
          <w:tcPr>
            <w:tcW w:w="2696" w:type="pct"/>
          </w:tcPr>
          <w:p w:rsidR="00253A24" w:rsidRPr="00DC7DBB" w:rsidRDefault="00253A24" w:rsidP="00FE4F61">
            <w:pPr>
              <w:pStyle w:val="a3"/>
              <w:spacing w:line="276" w:lineRule="auto"/>
              <w:rPr>
                <w:sz w:val="24"/>
                <w:szCs w:val="24"/>
              </w:rPr>
            </w:pPr>
            <w:r w:rsidRPr="00DC7DBB">
              <w:rPr>
                <w:sz w:val="24"/>
                <w:szCs w:val="24"/>
              </w:rPr>
              <w:t xml:space="preserve">Прочистка </w:t>
            </w:r>
            <w:r w:rsidR="00FE4F61" w:rsidRPr="00DC7DBB">
              <w:rPr>
                <w:sz w:val="24"/>
                <w:szCs w:val="24"/>
              </w:rPr>
              <w:t>противопожарных разрывов</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км</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4</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10.</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Прочистка противопожарных минерализованных полос и их обновление</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км</w:t>
            </w:r>
          </w:p>
        </w:tc>
        <w:tc>
          <w:tcPr>
            <w:tcW w:w="1123" w:type="pct"/>
          </w:tcPr>
          <w:p w:rsidR="00253A24" w:rsidRPr="00DC7DBB" w:rsidRDefault="003C01D3" w:rsidP="00FE4F61">
            <w:pPr>
              <w:pStyle w:val="a3"/>
              <w:spacing w:line="276" w:lineRule="auto"/>
              <w:jc w:val="center"/>
              <w:rPr>
                <w:sz w:val="24"/>
                <w:szCs w:val="24"/>
              </w:rPr>
            </w:pPr>
            <w:r w:rsidRPr="00DC7DBB">
              <w:rPr>
                <w:sz w:val="24"/>
                <w:szCs w:val="24"/>
              </w:rPr>
              <w:t>380</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11.</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Устройство пожарных водоемов</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12.</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Устройство подъездов к источникам противопожарного водоснабжения и их эксплуатация</w:t>
            </w:r>
            <w:r w:rsidR="003C01D3" w:rsidRPr="00DC7DBB">
              <w:rPr>
                <w:sz w:val="24"/>
                <w:szCs w:val="24"/>
              </w:rPr>
              <w:t xml:space="preserve"> (на ревизионный период)</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3</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13.</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Проведение работ по гидромелиорации</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га</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14.</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га</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15.</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га</w:t>
            </w:r>
          </w:p>
        </w:tc>
        <w:tc>
          <w:tcPr>
            <w:tcW w:w="1123" w:type="pct"/>
          </w:tcPr>
          <w:p w:rsidR="00253A24" w:rsidRPr="00DC7DBB" w:rsidRDefault="00253A24" w:rsidP="003C01D3">
            <w:pPr>
              <w:pStyle w:val="a3"/>
              <w:spacing w:line="276" w:lineRule="auto"/>
              <w:jc w:val="center"/>
              <w:rPr>
                <w:sz w:val="24"/>
                <w:szCs w:val="24"/>
              </w:rPr>
            </w:pPr>
            <w:r w:rsidRPr="00DC7DBB">
              <w:rPr>
                <w:sz w:val="24"/>
                <w:szCs w:val="24"/>
              </w:rPr>
              <w:t>20</w:t>
            </w:r>
          </w:p>
        </w:tc>
      </w:tr>
      <w:tr w:rsidR="003C01D3" w:rsidRPr="004C2D27" w:rsidTr="003C01D3">
        <w:tc>
          <w:tcPr>
            <w:tcW w:w="357" w:type="pct"/>
          </w:tcPr>
          <w:p w:rsidR="003C01D3" w:rsidRPr="00DC7DBB" w:rsidRDefault="003C01D3" w:rsidP="00FE4F61">
            <w:pPr>
              <w:pStyle w:val="a3"/>
              <w:spacing w:line="276" w:lineRule="auto"/>
              <w:jc w:val="center"/>
              <w:rPr>
                <w:sz w:val="24"/>
                <w:szCs w:val="24"/>
              </w:rPr>
            </w:pPr>
            <w:r w:rsidRPr="00DC7DBB">
              <w:rPr>
                <w:sz w:val="24"/>
                <w:szCs w:val="24"/>
              </w:rPr>
              <w:t>16.</w:t>
            </w:r>
          </w:p>
        </w:tc>
        <w:tc>
          <w:tcPr>
            <w:tcW w:w="4643" w:type="pct"/>
            <w:gridSpan w:val="3"/>
          </w:tcPr>
          <w:p w:rsidR="003C01D3" w:rsidRPr="00DC7DBB" w:rsidRDefault="003C01D3" w:rsidP="003C01D3">
            <w:pPr>
              <w:pStyle w:val="a3"/>
              <w:spacing w:line="276" w:lineRule="auto"/>
              <w:jc w:val="left"/>
              <w:rPr>
                <w:sz w:val="24"/>
                <w:szCs w:val="24"/>
              </w:rPr>
            </w:pPr>
            <w:r w:rsidRPr="00DC7DBB">
              <w:rPr>
                <w:sz w:val="24"/>
                <w:szCs w:val="24"/>
              </w:rPr>
              <w:t>Благоустройство зон отдыха граждан, пребывающих в лесах в целях обеспечения пожарной безопасности:</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16.1</w:t>
            </w:r>
          </w:p>
        </w:tc>
        <w:tc>
          <w:tcPr>
            <w:tcW w:w="2696" w:type="pct"/>
          </w:tcPr>
          <w:p w:rsidR="00253A24" w:rsidRPr="00DC7DBB" w:rsidRDefault="00253A24" w:rsidP="00FE4F61">
            <w:pPr>
              <w:pStyle w:val="a3"/>
              <w:spacing w:line="276" w:lineRule="auto"/>
              <w:rPr>
                <w:sz w:val="24"/>
                <w:szCs w:val="24"/>
              </w:rPr>
            </w:pPr>
            <w:r w:rsidRPr="00DC7DBB">
              <w:rPr>
                <w:sz w:val="24"/>
                <w:szCs w:val="24"/>
              </w:rPr>
              <w:t>Организация мест отдыха и курения</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3C01D3" w:rsidP="00FE4F61">
            <w:pPr>
              <w:pStyle w:val="a3"/>
              <w:spacing w:line="276" w:lineRule="auto"/>
              <w:jc w:val="center"/>
              <w:rPr>
                <w:sz w:val="24"/>
                <w:szCs w:val="24"/>
              </w:rPr>
            </w:pPr>
            <w:r w:rsidRPr="00DC7DBB">
              <w:rPr>
                <w:sz w:val="24"/>
                <w:szCs w:val="24"/>
              </w:rPr>
              <w:t>3</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17.</w:t>
            </w:r>
          </w:p>
        </w:tc>
        <w:tc>
          <w:tcPr>
            <w:tcW w:w="2696" w:type="pct"/>
          </w:tcPr>
          <w:p w:rsidR="00253A24" w:rsidRPr="00DC7DBB" w:rsidRDefault="00253A24" w:rsidP="00FE4F61">
            <w:pPr>
              <w:pStyle w:val="a3"/>
              <w:spacing w:line="276" w:lineRule="auto"/>
              <w:rPr>
                <w:sz w:val="24"/>
                <w:szCs w:val="24"/>
              </w:rPr>
            </w:pPr>
            <w:r w:rsidRPr="00DC7DBB">
              <w:rPr>
                <w:sz w:val="24"/>
                <w:szCs w:val="24"/>
              </w:rPr>
              <w:t>Установка и эксплуатация шлагбаумов</w:t>
            </w:r>
          </w:p>
        </w:tc>
        <w:tc>
          <w:tcPr>
            <w:tcW w:w="824" w:type="pct"/>
          </w:tcPr>
          <w:p w:rsidR="00253A24" w:rsidRPr="004C2D27" w:rsidRDefault="00253A24" w:rsidP="00FE4F61">
            <w:pPr>
              <w:jc w:val="center"/>
            </w:pPr>
            <w:r w:rsidRPr="004C2D27">
              <w:t>шт.</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18.</w:t>
            </w:r>
          </w:p>
        </w:tc>
        <w:tc>
          <w:tcPr>
            <w:tcW w:w="2696" w:type="pct"/>
          </w:tcPr>
          <w:p w:rsidR="00253A24" w:rsidRPr="00DC7DBB" w:rsidRDefault="00253A24" w:rsidP="00FE4F61">
            <w:pPr>
              <w:pStyle w:val="a3"/>
              <w:spacing w:line="276" w:lineRule="auto"/>
              <w:rPr>
                <w:sz w:val="24"/>
                <w:szCs w:val="24"/>
              </w:rPr>
            </w:pPr>
            <w:r w:rsidRPr="00DC7DBB">
              <w:rPr>
                <w:sz w:val="24"/>
                <w:szCs w:val="24"/>
              </w:rPr>
              <w:t>Устройство преград, обеспечивающих ограничение пребывания граждан в лесах</w:t>
            </w:r>
            <w:r w:rsidR="003C01D3" w:rsidRPr="00DC7DBB">
              <w:rPr>
                <w:sz w:val="24"/>
                <w:szCs w:val="24"/>
              </w:rPr>
              <w:t xml:space="preserve"> (ежегодно)</w:t>
            </w:r>
          </w:p>
        </w:tc>
        <w:tc>
          <w:tcPr>
            <w:tcW w:w="824" w:type="pct"/>
          </w:tcPr>
          <w:p w:rsidR="00253A24" w:rsidRPr="004C2D27" w:rsidRDefault="00253A24" w:rsidP="00FE4F61">
            <w:pPr>
              <w:jc w:val="center"/>
            </w:pPr>
            <w:r w:rsidRPr="004C2D27">
              <w:t>шт.</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2</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19.</w:t>
            </w:r>
          </w:p>
        </w:tc>
        <w:tc>
          <w:tcPr>
            <w:tcW w:w="2696" w:type="pct"/>
          </w:tcPr>
          <w:p w:rsidR="00253A24" w:rsidRPr="00DC7DBB" w:rsidRDefault="00253A24" w:rsidP="00FE4F61">
            <w:pPr>
              <w:pStyle w:val="a3"/>
              <w:spacing w:line="276" w:lineRule="auto"/>
              <w:rPr>
                <w:sz w:val="24"/>
                <w:szCs w:val="24"/>
              </w:rPr>
            </w:pPr>
            <w:r w:rsidRPr="00DC7DBB">
              <w:rPr>
                <w:sz w:val="24"/>
                <w:szCs w:val="24"/>
              </w:rPr>
              <w:t>Создание  противопожарных заслонов</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км</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20.</w:t>
            </w:r>
          </w:p>
        </w:tc>
        <w:tc>
          <w:tcPr>
            <w:tcW w:w="2696" w:type="pct"/>
          </w:tcPr>
          <w:p w:rsidR="00253A24" w:rsidRPr="00DC7DBB" w:rsidRDefault="00253A24" w:rsidP="00FE4F61">
            <w:pPr>
              <w:pStyle w:val="a3"/>
              <w:spacing w:line="276" w:lineRule="auto"/>
              <w:rPr>
                <w:sz w:val="24"/>
                <w:szCs w:val="24"/>
              </w:rPr>
            </w:pPr>
            <w:r w:rsidRPr="00DC7DBB">
              <w:rPr>
                <w:sz w:val="24"/>
                <w:szCs w:val="24"/>
              </w:rPr>
              <w:t>Содержание  противопожарных заслонов</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км</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21.</w:t>
            </w:r>
          </w:p>
        </w:tc>
        <w:tc>
          <w:tcPr>
            <w:tcW w:w="2696" w:type="pct"/>
          </w:tcPr>
          <w:p w:rsidR="00253A24" w:rsidRPr="00DC7DBB" w:rsidRDefault="00253A24" w:rsidP="00FE4F61">
            <w:pPr>
              <w:pStyle w:val="a3"/>
              <w:spacing w:line="276" w:lineRule="auto"/>
              <w:rPr>
                <w:sz w:val="24"/>
                <w:szCs w:val="24"/>
              </w:rPr>
            </w:pPr>
            <w:r w:rsidRPr="00DC7DBB">
              <w:rPr>
                <w:sz w:val="24"/>
                <w:szCs w:val="24"/>
              </w:rPr>
              <w:t>Устройство лиственных опушек</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км</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22.</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Установка и размещение стендов и других знаков и указателей, содержащих информацию о мерах пожарной безопасности в лесах:</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22.1</w:t>
            </w:r>
          </w:p>
        </w:tc>
        <w:tc>
          <w:tcPr>
            <w:tcW w:w="2696" w:type="pct"/>
          </w:tcPr>
          <w:p w:rsidR="00253A24" w:rsidRPr="00DC7DBB" w:rsidRDefault="00253A24" w:rsidP="00FE4F61">
            <w:pPr>
              <w:pStyle w:val="a3"/>
              <w:spacing w:line="276" w:lineRule="auto"/>
              <w:rPr>
                <w:sz w:val="24"/>
                <w:szCs w:val="24"/>
              </w:rPr>
            </w:pPr>
            <w:r w:rsidRPr="00DC7DBB">
              <w:rPr>
                <w:sz w:val="24"/>
                <w:szCs w:val="24"/>
              </w:rPr>
              <w:t>Постоянные выставки</w:t>
            </w:r>
            <w:r w:rsidR="003C01D3" w:rsidRPr="00DC7DBB">
              <w:rPr>
                <w:sz w:val="24"/>
                <w:szCs w:val="24"/>
              </w:rPr>
              <w:t xml:space="preserve"> (на ревизионный период)</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4</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22.2</w:t>
            </w:r>
          </w:p>
        </w:tc>
        <w:tc>
          <w:tcPr>
            <w:tcW w:w="2696" w:type="pct"/>
          </w:tcPr>
          <w:p w:rsidR="00253A24" w:rsidRPr="00DC7DBB" w:rsidRDefault="00253A24" w:rsidP="00FE4F61">
            <w:pPr>
              <w:pStyle w:val="a3"/>
              <w:spacing w:line="276" w:lineRule="auto"/>
              <w:rPr>
                <w:sz w:val="24"/>
                <w:szCs w:val="24"/>
              </w:rPr>
            </w:pPr>
            <w:r w:rsidRPr="00DC7DBB">
              <w:rPr>
                <w:sz w:val="24"/>
                <w:szCs w:val="24"/>
              </w:rPr>
              <w:t>Постоянные стенды</w:t>
            </w:r>
            <w:r w:rsidR="003C01D3" w:rsidRPr="00DC7DBB">
              <w:rPr>
                <w:sz w:val="24"/>
                <w:szCs w:val="24"/>
              </w:rPr>
              <w:t xml:space="preserve"> (на ревизионный период)</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1</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22.3</w:t>
            </w:r>
          </w:p>
        </w:tc>
        <w:tc>
          <w:tcPr>
            <w:tcW w:w="2696" w:type="pct"/>
          </w:tcPr>
          <w:p w:rsidR="00253A24" w:rsidRPr="00DC7DBB" w:rsidRDefault="00253A24" w:rsidP="00FE4F61">
            <w:pPr>
              <w:pStyle w:val="a3"/>
              <w:spacing w:line="276" w:lineRule="auto"/>
              <w:rPr>
                <w:sz w:val="24"/>
                <w:szCs w:val="24"/>
              </w:rPr>
            </w:pPr>
            <w:r w:rsidRPr="00DC7DBB">
              <w:rPr>
                <w:sz w:val="24"/>
                <w:szCs w:val="24"/>
              </w:rPr>
              <w:t>Предупредительные аншлаги</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25</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22.4</w:t>
            </w:r>
          </w:p>
        </w:tc>
        <w:tc>
          <w:tcPr>
            <w:tcW w:w="2696" w:type="pct"/>
          </w:tcPr>
          <w:p w:rsidR="00253A24" w:rsidRPr="00DC7DBB" w:rsidRDefault="00253A24" w:rsidP="00FE4F61">
            <w:pPr>
              <w:pStyle w:val="a3"/>
              <w:spacing w:line="276" w:lineRule="auto"/>
              <w:rPr>
                <w:sz w:val="24"/>
                <w:szCs w:val="24"/>
              </w:rPr>
            </w:pPr>
            <w:r w:rsidRPr="00DC7DBB">
              <w:rPr>
                <w:sz w:val="24"/>
                <w:szCs w:val="24"/>
              </w:rPr>
              <w:t>Размещение аншлагов в зонах массового отдыха</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30</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22.5</w:t>
            </w:r>
          </w:p>
        </w:tc>
        <w:tc>
          <w:tcPr>
            <w:tcW w:w="2696" w:type="pct"/>
          </w:tcPr>
          <w:p w:rsidR="00253A24" w:rsidRPr="00DC7DBB" w:rsidRDefault="00253A24" w:rsidP="00FE4F61">
            <w:pPr>
              <w:pStyle w:val="a3"/>
              <w:spacing w:line="276" w:lineRule="auto"/>
              <w:rPr>
                <w:sz w:val="24"/>
                <w:szCs w:val="24"/>
              </w:rPr>
            </w:pPr>
            <w:r w:rsidRPr="00DC7DBB">
              <w:rPr>
                <w:sz w:val="24"/>
                <w:szCs w:val="24"/>
              </w:rPr>
              <w:t>Установка аншлагов со сменным табло</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4</w:t>
            </w:r>
          </w:p>
        </w:tc>
      </w:tr>
      <w:tr w:rsidR="00253A24" w:rsidRPr="004C2D27" w:rsidTr="009C13F9">
        <w:trPr>
          <w:cantSplit/>
        </w:trPr>
        <w:tc>
          <w:tcPr>
            <w:tcW w:w="5000" w:type="pct"/>
            <w:gridSpan w:val="4"/>
          </w:tcPr>
          <w:p w:rsidR="00253A24" w:rsidRPr="00DC7DBB" w:rsidRDefault="00253A24" w:rsidP="00FE4F61">
            <w:pPr>
              <w:pStyle w:val="a3"/>
              <w:spacing w:line="276" w:lineRule="auto"/>
              <w:jc w:val="center"/>
              <w:rPr>
                <w:b/>
                <w:sz w:val="24"/>
                <w:szCs w:val="24"/>
              </w:rPr>
            </w:pPr>
            <w:r w:rsidRPr="00DC7DBB">
              <w:rPr>
                <w:b/>
                <w:sz w:val="24"/>
                <w:szCs w:val="24"/>
              </w:rPr>
              <w:t>Обеспечение средствами предупреждения и тушения лесных пожаров</w:t>
            </w:r>
          </w:p>
        </w:tc>
      </w:tr>
      <w:tr w:rsidR="00253A24" w:rsidRPr="004C2D27" w:rsidTr="009C13F9">
        <w:trPr>
          <w:cantSplit/>
        </w:trPr>
        <w:tc>
          <w:tcPr>
            <w:tcW w:w="357" w:type="pct"/>
          </w:tcPr>
          <w:p w:rsidR="00253A24" w:rsidRPr="00DC7DBB" w:rsidRDefault="00253A24" w:rsidP="00FE4F61">
            <w:pPr>
              <w:pStyle w:val="a3"/>
              <w:spacing w:line="276" w:lineRule="auto"/>
              <w:jc w:val="center"/>
              <w:rPr>
                <w:b/>
                <w:sz w:val="24"/>
                <w:szCs w:val="24"/>
              </w:rPr>
            </w:pPr>
            <w:r w:rsidRPr="00DC7DBB">
              <w:rPr>
                <w:b/>
                <w:sz w:val="24"/>
                <w:szCs w:val="24"/>
              </w:rPr>
              <w:t>1.</w:t>
            </w:r>
          </w:p>
        </w:tc>
        <w:tc>
          <w:tcPr>
            <w:tcW w:w="4643" w:type="pct"/>
            <w:gridSpan w:val="3"/>
          </w:tcPr>
          <w:p w:rsidR="00253A24" w:rsidRPr="00DC7DBB" w:rsidRDefault="00253A24" w:rsidP="00FE4F61">
            <w:pPr>
              <w:pStyle w:val="a3"/>
              <w:spacing w:line="276" w:lineRule="auto"/>
              <w:jc w:val="left"/>
              <w:rPr>
                <w:b/>
                <w:sz w:val="24"/>
                <w:szCs w:val="24"/>
              </w:rPr>
            </w:pPr>
            <w:r w:rsidRPr="00DC7DBB">
              <w:rPr>
                <w:b/>
                <w:sz w:val="24"/>
                <w:szCs w:val="24"/>
              </w:rPr>
              <w:t>Приобретение противопожарного снаряжения и инвентаря</w:t>
            </w:r>
            <w:r w:rsidR="003C01D3" w:rsidRPr="00DC7DBB">
              <w:rPr>
                <w:b/>
                <w:sz w:val="24"/>
                <w:szCs w:val="24"/>
              </w:rPr>
              <w:t xml:space="preserve"> </w:t>
            </w:r>
            <w:r w:rsidR="003C01D3" w:rsidRPr="00DC7DBB">
              <w:rPr>
                <w:sz w:val="24"/>
                <w:szCs w:val="24"/>
              </w:rPr>
              <w:t>(на ревизионный период)</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1.1</w:t>
            </w:r>
          </w:p>
        </w:tc>
        <w:tc>
          <w:tcPr>
            <w:tcW w:w="2696" w:type="pct"/>
          </w:tcPr>
          <w:p w:rsidR="00253A24" w:rsidRPr="00DC7DBB" w:rsidRDefault="00253A24" w:rsidP="00FE4F61">
            <w:pPr>
              <w:pStyle w:val="a3"/>
              <w:spacing w:line="276" w:lineRule="auto"/>
              <w:rPr>
                <w:sz w:val="24"/>
                <w:szCs w:val="24"/>
              </w:rPr>
            </w:pPr>
            <w:r w:rsidRPr="00DC7DBB">
              <w:rPr>
                <w:sz w:val="24"/>
                <w:szCs w:val="24"/>
              </w:rPr>
              <w:t>Автомашина ГАЗ-66, УАЗ-469</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6C577D" w:rsidP="00FE4F61">
            <w:pPr>
              <w:pStyle w:val="a3"/>
              <w:spacing w:line="276" w:lineRule="auto"/>
              <w:jc w:val="center"/>
              <w:rPr>
                <w:sz w:val="24"/>
                <w:szCs w:val="24"/>
              </w:rPr>
            </w:pPr>
            <w:r w:rsidRPr="00DC7DBB">
              <w:rPr>
                <w:sz w:val="24"/>
                <w:szCs w:val="24"/>
              </w:rPr>
              <w:t>2</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1.2</w:t>
            </w:r>
          </w:p>
        </w:tc>
        <w:tc>
          <w:tcPr>
            <w:tcW w:w="2696" w:type="pct"/>
          </w:tcPr>
          <w:p w:rsidR="00253A24" w:rsidRPr="00DC7DBB" w:rsidRDefault="00253A24" w:rsidP="00FE4F61">
            <w:pPr>
              <w:pStyle w:val="a3"/>
              <w:spacing w:line="276" w:lineRule="auto"/>
              <w:rPr>
                <w:sz w:val="24"/>
                <w:szCs w:val="24"/>
              </w:rPr>
            </w:pPr>
            <w:r w:rsidRPr="00DC7DBB">
              <w:rPr>
                <w:sz w:val="24"/>
                <w:szCs w:val="24"/>
              </w:rPr>
              <w:t>Мотоцикл типа «Урал»</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6C577D" w:rsidP="00FE4F61">
            <w:pPr>
              <w:pStyle w:val="a3"/>
              <w:spacing w:line="276" w:lineRule="auto"/>
              <w:jc w:val="center"/>
              <w:rPr>
                <w:sz w:val="24"/>
                <w:szCs w:val="24"/>
              </w:rPr>
            </w:pPr>
            <w:r w:rsidRPr="00DC7DBB">
              <w:rPr>
                <w:sz w:val="24"/>
                <w:szCs w:val="24"/>
              </w:rPr>
              <w:t>1</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1.3.</w:t>
            </w:r>
          </w:p>
        </w:tc>
        <w:tc>
          <w:tcPr>
            <w:tcW w:w="2696" w:type="pct"/>
          </w:tcPr>
          <w:p w:rsidR="00253A24" w:rsidRPr="00DC7DBB" w:rsidRDefault="00253A24" w:rsidP="00FE4F61">
            <w:pPr>
              <w:pStyle w:val="a3"/>
              <w:spacing w:line="276" w:lineRule="auto"/>
              <w:rPr>
                <w:sz w:val="24"/>
                <w:szCs w:val="24"/>
              </w:rPr>
            </w:pPr>
            <w:r w:rsidRPr="00DC7DBB">
              <w:rPr>
                <w:sz w:val="24"/>
                <w:szCs w:val="24"/>
              </w:rPr>
              <w:t>Мотоцикл марки «ИЖ»</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1.4</w:t>
            </w:r>
          </w:p>
        </w:tc>
        <w:tc>
          <w:tcPr>
            <w:tcW w:w="2696" w:type="pct"/>
          </w:tcPr>
          <w:p w:rsidR="00253A24" w:rsidRPr="00DC7DBB" w:rsidRDefault="00253A24" w:rsidP="00FE4F61">
            <w:pPr>
              <w:pStyle w:val="a3"/>
              <w:spacing w:line="276" w:lineRule="auto"/>
              <w:rPr>
                <w:sz w:val="24"/>
                <w:szCs w:val="24"/>
              </w:rPr>
            </w:pPr>
            <w:r w:rsidRPr="00DC7DBB">
              <w:rPr>
                <w:sz w:val="24"/>
                <w:szCs w:val="24"/>
              </w:rPr>
              <w:t>Велосипеды</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1.5</w:t>
            </w:r>
          </w:p>
        </w:tc>
        <w:tc>
          <w:tcPr>
            <w:tcW w:w="2696" w:type="pct"/>
          </w:tcPr>
          <w:p w:rsidR="00253A24" w:rsidRPr="00DC7DBB" w:rsidRDefault="00253A24" w:rsidP="00FE4F61">
            <w:pPr>
              <w:pStyle w:val="a3"/>
              <w:spacing w:line="276" w:lineRule="auto"/>
              <w:rPr>
                <w:sz w:val="24"/>
                <w:szCs w:val="24"/>
              </w:rPr>
            </w:pPr>
            <w:r w:rsidRPr="00DC7DBB">
              <w:rPr>
                <w:sz w:val="24"/>
                <w:szCs w:val="24"/>
              </w:rPr>
              <w:t xml:space="preserve">Рукава пожарные капроновые </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п. м</w:t>
            </w:r>
          </w:p>
        </w:tc>
        <w:tc>
          <w:tcPr>
            <w:tcW w:w="1123" w:type="pct"/>
          </w:tcPr>
          <w:p w:rsidR="00253A24" w:rsidRPr="00DC7DBB" w:rsidRDefault="006C577D" w:rsidP="00FE4F61">
            <w:pPr>
              <w:pStyle w:val="a3"/>
              <w:spacing w:line="276" w:lineRule="auto"/>
              <w:jc w:val="center"/>
              <w:rPr>
                <w:sz w:val="24"/>
                <w:szCs w:val="24"/>
              </w:rPr>
            </w:pPr>
            <w:r w:rsidRPr="00DC7DBB">
              <w:rPr>
                <w:sz w:val="24"/>
                <w:szCs w:val="24"/>
              </w:rPr>
              <w:t>300</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1.6</w:t>
            </w:r>
          </w:p>
        </w:tc>
        <w:tc>
          <w:tcPr>
            <w:tcW w:w="2696" w:type="pct"/>
          </w:tcPr>
          <w:p w:rsidR="00253A24" w:rsidRPr="00DC7DBB" w:rsidRDefault="00253A24" w:rsidP="00FE4F61">
            <w:pPr>
              <w:pStyle w:val="a3"/>
              <w:spacing w:line="276" w:lineRule="auto"/>
              <w:rPr>
                <w:sz w:val="24"/>
                <w:szCs w:val="24"/>
              </w:rPr>
            </w:pPr>
            <w:r w:rsidRPr="00DC7DBB">
              <w:rPr>
                <w:sz w:val="24"/>
                <w:szCs w:val="24"/>
              </w:rPr>
              <w:t>Мотопомпы МП-800</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6C577D" w:rsidP="00FE4F61">
            <w:pPr>
              <w:pStyle w:val="a3"/>
              <w:spacing w:line="276" w:lineRule="auto"/>
              <w:jc w:val="center"/>
              <w:rPr>
                <w:sz w:val="24"/>
                <w:szCs w:val="24"/>
              </w:rPr>
            </w:pPr>
            <w:r w:rsidRPr="00DC7DBB">
              <w:rPr>
                <w:sz w:val="24"/>
                <w:szCs w:val="24"/>
              </w:rPr>
              <w:t>1</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1.7</w:t>
            </w:r>
          </w:p>
        </w:tc>
        <w:tc>
          <w:tcPr>
            <w:tcW w:w="2696" w:type="pct"/>
          </w:tcPr>
          <w:p w:rsidR="00253A24" w:rsidRPr="00DC7DBB" w:rsidRDefault="00253A24" w:rsidP="00FE4F61">
            <w:pPr>
              <w:pStyle w:val="a3"/>
              <w:spacing w:line="276" w:lineRule="auto"/>
              <w:rPr>
                <w:sz w:val="24"/>
                <w:szCs w:val="24"/>
              </w:rPr>
            </w:pPr>
            <w:r w:rsidRPr="00DC7DBB">
              <w:rPr>
                <w:sz w:val="24"/>
                <w:szCs w:val="24"/>
              </w:rPr>
              <w:t>Мотопомпы ПМЛ-2,5</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6C577D" w:rsidP="00FE4F61">
            <w:pPr>
              <w:pStyle w:val="a3"/>
              <w:spacing w:line="276" w:lineRule="auto"/>
              <w:jc w:val="center"/>
              <w:rPr>
                <w:sz w:val="24"/>
                <w:szCs w:val="24"/>
              </w:rPr>
            </w:pPr>
            <w:r w:rsidRPr="00DC7DBB">
              <w:rPr>
                <w:sz w:val="24"/>
                <w:szCs w:val="24"/>
              </w:rPr>
              <w:t>2</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1.8</w:t>
            </w:r>
          </w:p>
        </w:tc>
        <w:tc>
          <w:tcPr>
            <w:tcW w:w="2696" w:type="pct"/>
          </w:tcPr>
          <w:p w:rsidR="00253A24" w:rsidRPr="00DC7DBB" w:rsidRDefault="00253A24" w:rsidP="00FE4F61">
            <w:pPr>
              <w:pStyle w:val="a3"/>
              <w:spacing w:line="276" w:lineRule="auto"/>
              <w:rPr>
                <w:sz w:val="24"/>
                <w:szCs w:val="24"/>
              </w:rPr>
            </w:pPr>
            <w:r w:rsidRPr="00DC7DBB">
              <w:rPr>
                <w:sz w:val="24"/>
                <w:szCs w:val="24"/>
              </w:rPr>
              <w:t>Мопеды ЗИФ</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1.9</w:t>
            </w:r>
          </w:p>
        </w:tc>
        <w:tc>
          <w:tcPr>
            <w:tcW w:w="2696" w:type="pct"/>
          </w:tcPr>
          <w:p w:rsidR="00253A24" w:rsidRPr="00DC7DBB" w:rsidRDefault="00253A24" w:rsidP="00FE4F61">
            <w:pPr>
              <w:pStyle w:val="a3"/>
              <w:spacing w:line="276" w:lineRule="auto"/>
              <w:rPr>
                <w:sz w:val="24"/>
                <w:szCs w:val="24"/>
              </w:rPr>
            </w:pPr>
            <w:r w:rsidRPr="00DC7DBB">
              <w:rPr>
                <w:sz w:val="24"/>
                <w:szCs w:val="24"/>
              </w:rPr>
              <w:t>Лыжи лесные</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пар</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1.10</w:t>
            </w:r>
          </w:p>
        </w:tc>
        <w:tc>
          <w:tcPr>
            <w:tcW w:w="2696" w:type="pct"/>
          </w:tcPr>
          <w:p w:rsidR="00253A24" w:rsidRPr="00DC7DBB" w:rsidRDefault="00253A24" w:rsidP="00FE4F61">
            <w:pPr>
              <w:pStyle w:val="a3"/>
              <w:spacing w:line="276" w:lineRule="auto"/>
              <w:rPr>
                <w:sz w:val="24"/>
                <w:szCs w:val="24"/>
              </w:rPr>
            </w:pPr>
            <w:r w:rsidRPr="00DC7DBB">
              <w:rPr>
                <w:sz w:val="24"/>
                <w:szCs w:val="24"/>
              </w:rPr>
              <w:t>Бензопилы</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6C577D" w:rsidP="00FE4F61">
            <w:pPr>
              <w:pStyle w:val="a3"/>
              <w:spacing w:line="276" w:lineRule="auto"/>
              <w:jc w:val="center"/>
              <w:rPr>
                <w:sz w:val="24"/>
                <w:szCs w:val="24"/>
              </w:rPr>
            </w:pPr>
            <w:r w:rsidRPr="00DC7DBB">
              <w:rPr>
                <w:sz w:val="24"/>
                <w:szCs w:val="24"/>
              </w:rPr>
              <w:t>8</w:t>
            </w:r>
          </w:p>
        </w:tc>
      </w:tr>
      <w:tr w:rsidR="00253A24" w:rsidRPr="004C2D27" w:rsidTr="009C13F9">
        <w:trPr>
          <w:cantSplit/>
        </w:trPr>
        <w:tc>
          <w:tcPr>
            <w:tcW w:w="357" w:type="pct"/>
          </w:tcPr>
          <w:p w:rsidR="00253A24" w:rsidRPr="00DC7DBB" w:rsidRDefault="00253A24" w:rsidP="00FE4F61">
            <w:pPr>
              <w:pStyle w:val="a3"/>
              <w:spacing w:line="276" w:lineRule="auto"/>
              <w:jc w:val="center"/>
              <w:rPr>
                <w:b/>
                <w:sz w:val="24"/>
                <w:szCs w:val="24"/>
              </w:rPr>
            </w:pPr>
            <w:r w:rsidRPr="00DC7DBB">
              <w:rPr>
                <w:b/>
                <w:sz w:val="24"/>
                <w:szCs w:val="24"/>
              </w:rPr>
              <w:t>2.</w:t>
            </w:r>
          </w:p>
        </w:tc>
        <w:tc>
          <w:tcPr>
            <w:tcW w:w="4643" w:type="pct"/>
            <w:gridSpan w:val="3"/>
          </w:tcPr>
          <w:p w:rsidR="00253A24" w:rsidRPr="00DC7DBB" w:rsidRDefault="00253A24" w:rsidP="00FE4F61">
            <w:pPr>
              <w:pStyle w:val="a3"/>
              <w:spacing w:line="276" w:lineRule="auto"/>
              <w:jc w:val="left"/>
              <w:rPr>
                <w:b/>
                <w:sz w:val="24"/>
                <w:szCs w:val="24"/>
              </w:rPr>
            </w:pPr>
            <w:r w:rsidRPr="00DC7DBB">
              <w:rPr>
                <w:b/>
                <w:sz w:val="24"/>
                <w:szCs w:val="24"/>
              </w:rPr>
              <w:t>Содержание пожарной техники и оборудования, систем связи и оповещения</w:t>
            </w:r>
            <w:r w:rsidR="003C01D3" w:rsidRPr="00DC7DBB">
              <w:rPr>
                <w:b/>
                <w:sz w:val="24"/>
                <w:szCs w:val="24"/>
              </w:rPr>
              <w:t xml:space="preserve"> </w:t>
            </w:r>
            <w:r w:rsidR="003C01D3" w:rsidRPr="00DC7DBB">
              <w:rPr>
                <w:sz w:val="24"/>
                <w:szCs w:val="24"/>
              </w:rPr>
              <w:t>(на ревизионный период)</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2.1</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Строительство, ремонт и эксплуатация линий связи</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км</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2.2</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Приобретение радиостанций (мобильной связи)</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6C577D" w:rsidP="00FE4F61">
            <w:pPr>
              <w:pStyle w:val="a3"/>
              <w:spacing w:line="276" w:lineRule="auto"/>
              <w:jc w:val="center"/>
              <w:rPr>
                <w:sz w:val="24"/>
                <w:szCs w:val="24"/>
              </w:rPr>
            </w:pPr>
            <w:r w:rsidRPr="00DC7DBB">
              <w:rPr>
                <w:sz w:val="24"/>
                <w:szCs w:val="24"/>
              </w:rPr>
              <w:t>7</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2.3</w:t>
            </w:r>
          </w:p>
        </w:tc>
        <w:tc>
          <w:tcPr>
            <w:tcW w:w="2696" w:type="pct"/>
          </w:tcPr>
          <w:p w:rsidR="00253A24" w:rsidRPr="00DC7DBB" w:rsidRDefault="00253A24" w:rsidP="00FE4F61">
            <w:pPr>
              <w:pStyle w:val="a3"/>
              <w:spacing w:line="276" w:lineRule="auto"/>
              <w:rPr>
                <w:sz w:val="24"/>
                <w:szCs w:val="24"/>
              </w:rPr>
            </w:pPr>
            <w:r w:rsidRPr="00DC7DBB">
              <w:rPr>
                <w:sz w:val="24"/>
                <w:szCs w:val="24"/>
              </w:rPr>
              <w:t>Установка телефонных точек</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w:t>
            </w:r>
          </w:p>
        </w:tc>
      </w:tr>
      <w:tr w:rsidR="00253A24" w:rsidRPr="004C2D27" w:rsidTr="009C13F9">
        <w:trPr>
          <w:cantSplit/>
        </w:trPr>
        <w:tc>
          <w:tcPr>
            <w:tcW w:w="357" w:type="pct"/>
          </w:tcPr>
          <w:p w:rsidR="00253A24" w:rsidRPr="00DC7DBB" w:rsidRDefault="00253A24" w:rsidP="00FE4F61">
            <w:pPr>
              <w:pStyle w:val="a3"/>
              <w:spacing w:line="276" w:lineRule="auto"/>
              <w:jc w:val="center"/>
              <w:rPr>
                <w:b/>
                <w:sz w:val="24"/>
                <w:szCs w:val="24"/>
              </w:rPr>
            </w:pPr>
            <w:r w:rsidRPr="00DC7DBB">
              <w:rPr>
                <w:b/>
                <w:sz w:val="24"/>
                <w:szCs w:val="24"/>
              </w:rPr>
              <w:t>3.</w:t>
            </w:r>
          </w:p>
        </w:tc>
        <w:tc>
          <w:tcPr>
            <w:tcW w:w="4643" w:type="pct"/>
            <w:gridSpan w:val="3"/>
          </w:tcPr>
          <w:p w:rsidR="00253A24" w:rsidRPr="00DC7DBB" w:rsidRDefault="00253A24" w:rsidP="00FE4F61">
            <w:pPr>
              <w:pStyle w:val="a3"/>
              <w:spacing w:line="276" w:lineRule="auto"/>
              <w:jc w:val="left"/>
              <w:rPr>
                <w:b/>
                <w:sz w:val="24"/>
                <w:szCs w:val="24"/>
              </w:rPr>
            </w:pPr>
            <w:r w:rsidRPr="00DC7DBB">
              <w:rPr>
                <w:b/>
                <w:sz w:val="24"/>
                <w:szCs w:val="24"/>
              </w:rPr>
              <w:t>Создание резерва пожарной техники и оборудования, противопожарного инвентаря, а также горюче-смазочных материалов</w:t>
            </w:r>
          </w:p>
        </w:tc>
      </w:tr>
      <w:tr w:rsidR="00253A24" w:rsidRPr="004C2D27" w:rsidTr="009C13F9">
        <w:trPr>
          <w:cantSplit/>
        </w:trPr>
        <w:tc>
          <w:tcPr>
            <w:tcW w:w="5000" w:type="pct"/>
            <w:gridSpan w:val="4"/>
          </w:tcPr>
          <w:p w:rsidR="00253A24" w:rsidRPr="00DC7DBB" w:rsidRDefault="00253A24" w:rsidP="00FE4F61">
            <w:pPr>
              <w:pStyle w:val="a3"/>
              <w:spacing w:line="276" w:lineRule="auto"/>
              <w:jc w:val="center"/>
              <w:rPr>
                <w:b/>
                <w:sz w:val="24"/>
                <w:szCs w:val="24"/>
              </w:rPr>
            </w:pPr>
            <w:r w:rsidRPr="00DC7DBB">
              <w:rPr>
                <w:b/>
                <w:sz w:val="24"/>
                <w:szCs w:val="24"/>
              </w:rPr>
              <w:t>Мероприятия по борьбе с пожарами</w:t>
            </w:r>
            <w:r w:rsidR="003C01D3" w:rsidRPr="00DC7DBB">
              <w:rPr>
                <w:b/>
                <w:sz w:val="24"/>
                <w:szCs w:val="24"/>
              </w:rPr>
              <w:t xml:space="preserve"> </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1.</w:t>
            </w:r>
          </w:p>
        </w:tc>
        <w:tc>
          <w:tcPr>
            <w:tcW w:w="2696" w:type="pct"/>
          </w:tcPr>
          <w:p w:rsidR="00253A24" w:rsidRPr="00DC7DBB" w:rsidRDefault="00253A24" w:rsidP="00FE4F61">
            <w:pPr>
              <w:pStyle w:val="a3"/>
              <w:spacing w:line="276" w:lineRule="auto"/>
              <w:rPr>
                <w:sz w:val="24"/>
                <w:szCs w:val="24"/>
              </w:rPr>
            </w:pPr>
            <w:r w:rsidRPr="00DC7DBB">
              <w:rPr>
                <w:sz w:val="24"/>
                <w:szCs w:val="24"/>
              </w:rPr>
              <w:t xml:space="preserve">Организация ПХС </w:t>
            </w:r>
            <w:r w:rsidRPr="004C2D27">
              <w:rPr>
                <w:sz w:val="24"/>
                <w:szCs w:val="24"/>
                <w:lang w:val="en-US"/>
              </w:rPr>
              <w:t>I</w:t>
            </w:r>
            <w:r w:rsidRPr="00DC7DBB">
              <w:rPr>
                <w:sz w:val="24"/>
                <w:szCs w:val="24"/>
              </w:rPr>
              <w:t xml:space="preserve"> типа</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1</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2.</w:t>
            </w:r>
          </w:p>
        </w:tc>
        <w:tc>
          <w:tcPr>
            <w:tcW w:w="2696" w:type="pct"/>
          </w:tcPr>
          <w:p w:rsidR="00253A24" w:rsidRPr="00DC7DBB" w:rsidRDefault="00253A24" w:rsidP="003C01D3">
            <w:pPr>
              <w:pStyle w:val="a3"/>
              <w:spacing w:line="276" w:lineRule="auto"/>
              <w:jc w:val="left"/>
              <w:rPr>
                <w:sz w:val="24"/>
                <w:szCs w:val="24"/>
              </w:rPr>
            </w:pPr>
            <w:r w:rsidRPr="00DC7DBB">
              <w:rPr>
                <w:sz w:val="24"/>
                <w:szCs w:val="24"/>
              </w:rPr>
              <w:t>Содержание ПХС. Наем временных пожарных сторожей</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тыс.руб.</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1274,9</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3.</w:t>
            </w:r>
          </w:p>
        </w:tc>
        <w:tc>
          <w:tcPr>
            <w:tcW w:w="2696" w:type="pct"/>
          </w:tcPr>
          <w:p w:rsidR="00253A24" w:rsidRPr="00DC7DBB" w:rsidRDefault="00253A24" w:rsidP="00FE4F61">
            <w:pPr>
              <w:pStyle w:val="a3"/>
              <w:spacing w:line="276" w:lineRule="auto"/>
              <w:rPr>
                <w:sz w:val="24"/>
                <w:szCs w:val="24"/>
              </w:rPr>
            </w:pPr>
            <w:r w:rsidRPr="00DC7DBB">
              <w:rPr>
                <w:sz w:val="24"/>
                <w:szCs w:val="24"/>
              </w:rPr>
              <w:t>Противопожарная пропаганда</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тыс.руб.</w:t>
            </w:r>
          </w:p>
        </w:tc>
        <w:tc>
          <w:tcPr>
            <w:tcW w:w="1123" w:type="pct"/>
          </w:tcPr>
          <w:p w:rsidR="00253A24" w:rsidRPr="00DC7DBB" w:rsidRDefault="003C01D3" w:rsidP="00EE3ED5">
            <w:pPr>
              <w:pStyle w:val="a3"/>
              <w:spacing w:line="276" w:lineRule="auto"/>
              <w:jc w:val="center"/>
              <w:rPr>
                <w:sz w:val="24"/>
                <w:szCs w:val="24"/>
              </w:rPr>
            </w:pPr>
            <w:r w:rsidRPr="00DC7DBB">
              <w:rPr>
                <w:sz w:val="24"/>
                <w:szCs w:val="24"/>
              </w:rPr>
              <w:t>28,0</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4.</w:t>
            </w:r>
          </w:p>
        </w:tc>
        <w:tc>
          <w:tcPr>
            <w:tcW w:w="2696" w:type="pct"/>
          </w:tcPr>
          <w:p w:rsidR="00253A24" w:rsidRPr="00DC7DBB" w:rsidRDefault="00253A24" w:rsidP="00FE4F61">
            <w:pPr>
              <w:pStyle w:val="a3"/>
              <w:spacing w:line="276" w:lineRule="auto"/>
              <w:jc w:val="left"/>
              <w:rPr>
                <w:sz w:val="24"/>
                <w:szCs w:val="24"/>
              </w:rPr>
            </w:pPr>
            <w:r w:rsidRPr="00DC7DBB">
              <w:rPr>
                <w:sz w:val="24"/>
                <w:szCs w:val="24"/>
              </w:rPr>
              <w:t>Совещания  с представителями сельхозформирований</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10</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5.</w:t>
            </w:r>
          </w:p>
        </w:tc>
        <w:tc>
          <w:tcPr>
            <w:tcW w:w="2696" w:type="pct"/>
          </w:tcPr>
          <w:p w:rsidR="00253A24" w:rsidRPr="00DC7DBB" w:rsidRDefault="00253A24" w:rsidP="00FE4F61">
            <w:pPr>
              <w:pStyle w:val="a3"/>
              <w:spacing w:line="276" w:lineRule="auto"/>
              <w:rPr>
                <w:sz w:val="24"/>
                <w:szCs w:val="24"/>
              </w:rPr>
            </w:pPr>
            <w:r w:rsidRPr="00DC7DBB">
              <w:rPr>
                <w:sz w:val="24"/>
                <w:szCs w:val="24"/>
              </w:rPr>
              <w:t>Организация контрольных постов</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FE4F61" w:rsidP="00FE4F61">
            <w:pPr>
              <w:pStyle w:val="a3"/>
              <w:spacing w:line="276" w:lineRule="auto"/>
              <w:jc w:val="center"/>
              <w:rPr>
                <w:sz w:val="24"/>
                <w:szCs w:val="24"/>
              </w:rPr>
            </w:pPr>
            <w:r w:rsidRPr="00DC7DBB">
              <w:rPr>
                <w:sz w:val="24"/>
                <w:szCs w:val="24"/>
              </w:rPr>
              <w:t>2</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6.</w:t>
            </w:r>
          </w:p>
        </w:tc>
        <w:tc>
          <w:tcPr>
            <w:tcW w:w="2696" w:type="pct"/>
          </w:tcPr>
          <w:p w:rsidR="00253A24" w:rsidRPr="00DC7DBB" w:rsidRDefault="00253A24" w:rsidP="00FE4F61">
            <w:pPr>
              <w:pStyle w:val="a3"/>
              <w:spacing w:line="276" w:lineRule="auto"/>
              <w:rPr>
                <w:sz w:val="24"/>
                <w:szCs w:val="24"/>
              </w:rPr>
            </w:pPr>
            <w:r w:rsidRPr="00DC7DBB">
              <w:rPr>
                <w:sz w:val="24"/>
                <w:szCs w:val="24"/>
              </w:rPr>
              <w:t>Выступление в печати и радио</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лекции</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2</w:t>
            </w:r>
          </w:p>
        </w:tc>
      </w:tr>
      <w:tr w:rsidR="00253A24" w:rsidRPr="004C2D27" w:rsidTr="009C13F9">
        <w:tc>
          <w:tcPr>
            <w:tcW w:w="357" w:type="pct"/>
          </w:tcPr>
          <w:p w:rsidR="00253A24" w:rsidRPr="00DC7DBB" w:rsidRDefault="00253A24" w:rsidP="00FE4F61">
            <w:pPr>
              <w:pStyle w:val="a3"/>
              <w:spacing w:line="276" w:lineRule="auto"/>
              <w:jc w:val="center"/>
              <w:rPr>
                <w:sz w:val="24"/>
                <w:szCs w:val="24"/>
              </w:rPr>
            </w:pPr>
            <w:r w:rsidRPr="00DC7DBB">
              <w:rPr>
                <w:sz w:val="24"/>
                <w:szCs w:val="24"/>
              </w:rPr>
              <w:t>7.</w:t>
            </w:r>
          </w:p>
        </w:tc>
        <w:tc>
          <w:tcPr>
            <w:tcW w:w="2696" w:type="pct"/>
          </w:tcPr>
          <w:p w:rsidR="00253A24" w:rsidRPr="00DC7DBB" w:rsidRDefault="00253A24" w:rsidP="00FE4F61">
            <w:pPr>
              <w:pStyle w:val="a3"/>
              <w:spacing w:line="276" w:lineRule="auto"/>
              <w:rPr>
                <w:sz w:val="24"/>
                <w:szCs w:val="24"/>
              </w:rPr>
            </w:pPr>
            <w:r w:rsidRPr="00DC7DBB">
              <w:rPr>
                <w:sz w:val="24"/>
                <w:szCs w:val="24"/>
              </w:rPr>
              <w:t>Организация метеорологических пунктов</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шт.</w:t>
            </w:r>
          </w:p>
        </w:tc>
        <w:tc>
          <w:tcPr>
            <w:tcW w:w="1123" w:type="pct"/>
          </w:tcPr>
          <w:p w:rsidR="00253A24" w:rsidRPr="00DC7DBB" w:rsidRDefault="00253A24" w:rsidP="00FE4F61">
            <w:pPr>
              <w:pStyle w:val="a3"/>
              <w:spacing w:line="276" w:lineRule="auto"/>
              <w:jc w:val="center"/>
              <w:rPr>
                <w:sz w:val="24"/>
                <w:szCs w:val="24"/>
              </w:rPr>
            </w:pPr>
            <w:r w:rsidRPr="00DC7DBB">
              <w:rPr>
                <w:sz w:val="24"/>
                <w:szCs w:val="24"/>
              </w:rPr>
              <w:t xml:space="preserve">- </w:t>
            </w:r>
          </w:p>
        </w:tc>
      </w:tr>
      <w:tr w:rsidR="00253A24" w:rsidRPr="004C2D27" w:rsidTr="009C13F9">
        <w:tc>
          <w:tcPr>
            <w:tcW w:w="357" w:type="pct"/>
          </w:tcPr>
          <w:p w:rsidR="00253A24" w:rsidRPr="00DC7DBB" w:rsidRDefault="00FE4F61" w:rsidP="00FE4F61">
            <w:pPr>
              <w:pStyle w:val="a3"/>
              <w:spacing w:line="276" w:lineRule="auto"/>
              <w:jc w:val="center"/>
              <w:rPr>
                <w:sz w:val="24"/>
                <w:szCs w:val="24"/>
              </w:rPr>
            </w:pPr>
            <w:r w:rsidRPr="00DC7DBB">
              <w:rPr>
                <w:sz w:val="24"/>
                <w:szCs w:val="24"/>
              </w:rPr>
              <w:t>8</w:t>
            </w:r>
            <w:r w:rsidR="00253A24" w:rsidRPr="00DC7DBB">
              <w:rPr>
                <w:sz w:val="24"/>
                <w:szCs w:val="24"/>
              </w:rPr>
              <w:t>.</w:t>
            </w:r>
          </w:p>
        </w:tc>
        <w:tc>
          <w:tcPr>
            <w:tcW w:w="2696" w:type="pct"/>
          </w:tcPr>
          <w:p w:rsidR="00253A24" w:rsidRPr="00DC7DBB" w:rsidRDefault="00253A24" w:rsidP="00FE4F61">
            <w:pPr>
              <w:pStyle w:val="a3"/>
              <w:spacing w:line="276" w:lineRule="auto"/>
              <w:rPr>
                <w:sz w:val="24"/>
                <w:szCs w:val="24"/>
              </w:rPr>
            </w:pPr>
            <w:r w:rsidRPr="00DC7DBB">
              <w:rPr>
                <w:sz w:val="24"/>
                <w:szCs w:val="24"/>
              </w:rPr>
              <w:t>Создание ДПД</w:t>
            </w:r>
            <w:r w:rsidR="003C01D3" w:rsidRPr="00DC7DBB">
              <w:rPr>
                <w:sz w:val="24"/>
                <w:szCs w:val="24"/>
              </w:rPr>
              <w:t xml:space="preserve"> (ежегодно)</w:t>
            </w:r>
          </w:p>
        </w:tc>
        <w:tc>
          <w:tcPr>
            <w:tcW w:w="824" w:type="pct"/>
          </w:tcPr>
          <w:p w:rsidR="00253A24" w:rsidRPr="00DC7DBB" w:rsidRDefault="00253A24" w:rsidP="00FE4F61">
            <w:pPr>
              <w:pStyle w:val="a3"/>
              <w:spacing w:line="276" w:lineRule="auto"/>
              <w:jc w:val="center"/>
              <w:rPr>
                <w:sz w:val="24"/>
                <w:szCs w:val="24"/>
              </w:rPr>
            </w:pPr>
            <w:r w:rsidRPr="00DC7DBB">
              <w:rPr>
                <w:sz w:val="24"/>
                <w:szCs w:val="24"/>
              </w:rPr>
              <w:t>кол-во/чел.</w:t>
            </w:r>
          </w:p>
        </w:tc>
        <w:tc>
          <w:tcPr>
            <w:tcW w:w="1123" w:type="pct"/>
          </w:tcPr>
          <w:p w:rsidR="00253A24" w:rsidRPr="00DC7DBB" w:rsidRDefault="001E22EA" w:rsidP="001E22EA">
            <w:pPr>
              <w:pStyle w:val="a3"/>
              <w:spacing w:line="276" w:lineRule="auto"/>
              <w:jc w:val="center"/>
              <w:rPr>
                <w:sz w:val="24"/>
                <w:szCs w:val="24"/>
              </w:rPr>
            </w:pPr>
            <w:r w:rsidRPr="00DC7DBB">
              <w:rPr>
                <w:sz w:val="24"/>
                <w:szCs w:val="24"/>
              </w:rPr>
              <w:t>5</w:t>
            </w:r>
            <w:r w:rsidR="00253A24" w:rsidRPr="00DC7DBB">
              <w:rPr>
                <w:sz w:val="24"/>
                <w:szCs w:val="24"/>
              </w:rPr>
              <w:t>/</w:t>
            </w:r>
            <w:r w:rsidR="00FE4F61" w:rsidRPr="00DC7DBB">
              <w:rPr>
                <w:sz w:val="24"/>
                <w:szCs w:val="24"/>
              </w:rPr>
              <w:t>2</w:t>
            </w:r>
            <w:r w:rsidRPr="00DC7DBB">
              <w:rPr>
                <w:sz w:val="24"/>
                <w:szCs w:val="24"/>
              </w:rPr>
              <w:t>4</w:t>
            </w:r>
          </w:p>
        </w:tc>
      </w:tr>
      <w:tr w:rsidR="006C577D" w:rsidRPr="004C2D27" w:rsidTr="009C13F9">
        <w:tc>
          <w:tcPr>
            <w:tcW w:w="357" w:type="pct"/>
            <w:tcBorders>
              <w:bottom w:val="single" w:sz="4" w:space="0" w:color="auto"/>
            </w:tcBorders>
          </w:tcPr>
          <w:p w:rsidR="006C577D" w:rsidRPr="00DC7DBB" w:rsidRDefault="006C577D" w:rsidP="00FE4F61">
            <w:pPr>
              <w:pStyle w:val="a3"/>
              <w:spacing w:line="276" w:lineRule="auto"/>
              <w:jc w:val="center"/>
              <w:rPr>
                <w:sz w:val="24"/>
                <w:szCs w:val="24"/>
              </w:rPr>
            </w:pPr>
            <w:r w:rsidRPr="00DC7DBB">
              <w:rPr>
                <w:sz w:val="24"/>
                <w:szCs w:val="24"/>
              </w:rPr>
              <w:t>9.</w:t>
            </w:r>
          </w:p>
        </w:tc>
        <w:tc>
          <w:tcPr>
            <w:tcW w:w="2696" w:type="pct"/>
            <w:tcBorders>
              <w:bottom w:val="single" w:sz="4" w:space="0" w:color="auto"/>
            </w:tcBorders>
          </w:tcPr>
          <w:p w:rsidR="006C577D" w:rsidRPr="00DC7DBB" w:rsidRDefault="006C577D" w:rsidP="00FE4F61">
            <w:pPr>
              <w:pStyle w:val="a3"/>
              <w:spacing w:line="276" w:lineRule="auto"/>
              <w:rPr>
                <w:sz w:val="24"/>
                <w:szCs w:val="24"/>
              </w:rPr>
            </w:pPr>
            <w:r w:rsidRPr="00DC7DBB">
              <w:rPr>
                <w:sz w:val="24"/>
                <w:szCs w:val="24"/>
              </w:rPr>
              <w:t>Ремонт кордонов</w:t>
            </w:r>
            <w:r w:rsidR="003C01D3" w:rsidRPr="00DC7DBB">
              <w:rPr>
                <w:sz w:val="24"/>
                <w:szCs w:val="24"/>
              </w:rPr>
              <w:t xml:space="preserve"> (на ревизионный период)</w:t>
            </w:r>
          </w:p>
        </w:tc>
        <w:tc>
          <w:tcPr>
            <w:tcW w:w="824" w:type="pct"/>
            <w:tcBorders>
              <w:bottom w:val="single" w:sz="4" w:space="0" w:color="auto"/>
            </w:tcBorders>
          </w:tcPr>
          <w:p w:rsidR="006C577D" w:rsidRPr="00DC7DBB" w:rsidRDefault="006C577D" w:rsidP="00FE4F61">
            <w:pPr>
              <w:pStyle w:val="a3"/>
              <w:spacing w:line="276" w:lineRule="auto"/>
              <w:jc w:val="center"/>
              <w:rPr>
                <w:sz w:val="24"/>
                <w:szCs w:val="24"/>
              </w:rPr>
            </w:pPr>
            <w:r w:rsidRPr="00DC7DBB">
              <w:rPr>
                <w:sz w:val="24"/>
                <w:szCs w:val="24"/>
              </w:rPr>
              <w:t>шт.</w:t>
            </w:r>
          </w:p>
        </w:tc>
        <w:tc>
          <w:tcPr>
            <w:tcW w:w="1123" w:type="pct"/>
            <w:tcBorders>
              <w:bottom w:val="single" w:sz="4" w:space="0" w:color="auto"/>
            </w:tcBorders>
          </w:tcPr>
          <w:p w:rsidR="006C577D" w:rsidRPr="00DC7DBB" w:rsidRDefault="006C577D" w:rsidP="00FE4F61">
            <w:pPr>
              <w:pStyle w:val="a3"/>
              <w:spacing w:line="276" w:lineRule="auto"/>
              <w:jc w:val="center"/>
              <w:rPr>
                <w:sz w:val="24"/>
                <w:szCs w:val="24"/>
              </w:rPr>
            </w:pPr>
            <w:r w:rsidRPr="00DC7DBB">
              <w:rPr>
                <w:sz w:val="24"/>
                <w:szCs w:val="24"/>
              </w:rPr>
              <w:t>1</w:t>
            </w:r>
          </w:p>
        </w:tc>
      </w:tr>
    </w:tbl>
    <w:p w:rsidR="00253A24" w:rsidRPr="004C2D27" w:rsidRDefault="00253A24" w:rsidP="007F6EDB">
      <w:pPr>
        <w:pStyle w:val="a3"/>
        <w:spacing w:line="276" w:lineRule="auto"/>
        <w:ind w:firstLine="709"/>
        <w:jc w:val="left"/>
        <w:rPr>
          <w:sz w:val="24"/>
          <w:szCs w:val="24"/>
        </w:rPr>
      </w:pPr>
    </w:p>
    <w:p w:rsidR="00832A58" w:rsidRPr="00F04BFD" w:rsidRDefault="00832A58" w:rsidP="00832A58">
      <w:pPr>
        <w:spacing w:line="276" w:lineRule="auto"/>
        <w:ind w:firstLine="709"/>
        <w:jc w:val="both"/>
      </w:pPr>
      <w:r w:rsidRPr="00832A58">
        <w:t xml:space="preserve">В соответствии с приказом Рослесхоза от 19.12.1997 г. №167 «Об утверждении положения о пожарно-химических станциях», в </w:t>
      </w:r>
      <w:r>
        <w:t>Ленин</w:t>
      </w:r>
      <w:r w:rsidRPr="00832A58">
        <w:t>ском лесничестве организован</w:t>
      </w:r>
      <w:r>
        <w:t>а</w:t>
      </w:r>
      <w:r w:rsidRPr="00832A58">
        <w:t xml:space="preserve"> ПХС первого типа, котор</w:t>
      </w:r>
      <w:r>
        <w:t>ая</w:t>
      </w:r>
      <w:r w:rsidRPr="00832A58">
        <w:t xml:space="preserve"> с выполнением поставленных задач по тушению лесных пожаров справля</w:t>
      </w:r>
      <w:r>
        <w:t>е</w:t>
      </w:r>
      <w:r w:rsidRPr="00832A58">
        <w:t>тся в полном объёме.</w:t>
      </w:r>
    </w:p>
    <w:p w:rsidR="00832A58" w:rsidRDefault="00832A58" w:rsidP="009C13F9">
      <w:pPr>
        <w:pStyle w:val="a3"/>
        <w:spacing w:line="276" w:lineRule="auto"/>
        <w:ind w:firstLine="851"/>
        <w:rPr>
          <w:sz w:val="24"/>
          <w:szCs w:val="24"/>
        </w:rPr>
      </w:pPr>
    </w:p>
    <w:p w:rsidR="00950195" w:rsidRPr="004C2D27" w:rsidRDefault="00950195" w:rsidP="009C13F9">
      <w:pPr>
        <w:pStyle w:val="a3"/>
        <w:spacing w:line="276" w:lineRule="auto"/>
        <w:ind w:firstLine="851"/>
        <w:rPr>
          <w:sz w:val="24"/>
          <w:szCs w:val="24"/>
        </w:rPr>
      </w:pPr>
      <w:r w:rsidRPr="004C2D27">
        <w:rPr>
          <w:sz w:val="24"/>
          <w:szCs w:val="24"/>
        </w:rPr>
        <w:t>Таблица 2.16.1.3 - Распределение площади земель лесного фонда по классам природной опасности</w:t>
      </w:r>
    </w:p>
    <w:p w:rsidR="00950195" w:rsidRPr="004C2D27" w:rsidRDefault="00950195" w:rsidP="002731D2">
      <w:pPr>
        <w:pStyle w:val="a3"/>
        <w:spacing w:line="276" w:lineRule="auto"/>
        <w:jc w:val="right"/>
        <w:rPr>
          <w:sz w:val="24"/>
          <w:szCs w:val="24"/>
        </w:rPr>
      </w:pPr>
      <w:r w:rsidRPr="004C2D27">
        <w:rPr>
          <w:sz w:val="24"/>
          <w:szCs w:val="24"/>
        </w:rPr>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4"/>
        <w:gridCol w:w="1950"/>
        <w:gridCol w:w="977"/>
        <w:gridCol w:w="976"/>
        <w:gridCol w:w="1050"/>
        <w:gridCol w:w="1123"/>
        <w:gridCol w:w="863"/>
        <w:gridCol w:w="1133"/>
        <w:gridCol w:w="1198"/>
      </w:tblGrid>
      <w:tr w:rsidR="00950195" w:rsidRPr="004C2D27" w:rsidTr="009C13F9">
        <w:trPr>
          <w:cantSplit/>
          <w:trHeight w:val="300"/>
        </w:trPr>
        <w:tc>
          <w:tcPr>
            <w:tcW w:w="296" w:type="pct"/>
            <w:vMerge w:val="restart"/>
          </w:tcPr>
          <w:p w:rsidR="00950195" w:rsidRPr="00DC7DBB" w:rsidRDefault="00950195" w:rsidP="002731D2">
            <w:pPr>
              <w:pStyle w:val="a3"/>
              <w:spacing w:line="276" w:lineRule="auto"/>
              <w:rPr>
                <w:sz w:val="24"/>
                <w:szCs w:val="24"/>
              </w:rPr>
            </w:pPr>
            <w:r w:rsidRPr="00DC7DBB">
              <w:rPr>
                <w:sz w:val="24"/>
                <w:szCs w:val="24"/>
              </w:rPr>
              <w:t>№</w:t>
            </w:r>
          </w:p>
          <w:p w:rsidR="00950195" w:rsidRPr="00DC7DBB" w:rsidRDefault="00950195" w:rsidP="002731D2">
            <w:pPr>
              <w:pStyle w:val="a3"/>
              <w:spacing w:line="276" w:lineRule="auto"/>
              <w:rPr>
                <w:sz w:val="24"/>
                <w:szCs w:val="24"/>
              </w:rPr>
            </w:pPr>
            <w:r w:rsidRPr="00DC7DBB">
              <w:rPr>
                <w:sz w:val="24"/>
                <w:szCs w:val="24"/>
              </w:rPr>
              <w:t>п/п</w:t>
            </w:r>
          </w:p>
        </w:tc>
        <w:tc>
          <w:tcPr>
            <w:tcW w:w="989" w:type="pct"/>
            <w:vMerge w:val="restart"/>
          </w:tcPr>
          <w:p w:rsidR="00950195" w:rsidRPr="00DC7DBB" w:rsidRDefault="00950195" w:rsidP="002731D2">
            <w:pPr>
              <w:pStyle w:val="a3"/>
              <w:spacing w:line="276" w:lineRule="auto"/>
              <w:jc w:val="center"/>
              <w:rPr>
                <w:sz w:val="24"/>
                <w:szCs w:val="24"/>
              </w:rPr>
            </w:pPr>
            <w:r w:rsidRPr="00DC7DBB">
              <w:rPr>
                <w:sz w:val="24"/>
                <w:szCs w:val="24"/>
              </w:rPr>
              <w:t>Участковые</w:t>
            </w:r>
          </w:p>
          <w:p w:rsidR="00950195" w:rsidRPr="00DC7DBB" w:rsidRDefault="00950195" w:rsidP="002731D2">
            <w:pPr>
              <w:pStyle w:val="a3"/>
              <w:spacing w:line="276" w:lineRule="auto"/>
              <w:jc w:val="center"/>
              <w:rPr>
                <w:sz w:val="24"/>
                <w:szCs w:val="24"/>
              </w:rPr>
            </w:pPr>
            <w:r w:rsidRPr="00DC7DBB">
              <w:rPr>
                <w:sz w:val="24"/>
                <w:szCs w:val="24"/>
              </w:rPr>
              <w:t>лесничества</w:t>
            </w:r>
          </w:p>
        </w:tc>
        <w:tc>
          <w:tcPr>
            <w:tcW w:w="2531" w:type="pct"/>
            <w:gridSpan w:val="5"/>
          </w:tcPr>
          <w:p w:rsidR="00950195" w:rsidRPr="004C2D27" w:rsidRDefault="00950195" w:rsidP="002731D2">
            <w:pPr>
              <w:pStyle w:val="a3"/>
              <w:spacing w:line="276" w:lineRule="auto"/>
              <w:jc w:val="center"/>
              <w:rPr>
                <w:sz w:val="24"/>
                <w:szCs w:val="24"/>
                <w:lang w:val="en-US"/>
              </w:rPr>
            </w:pPr>
            <w:r w:rsidRPr="00DC7DBB">
              <w:rPr>
                <w:sz w:val="24"/>
                <w:szCs w:val="24"/>
              </w:rPr>
              <w:t>Классы пожарной опасности</w:t>
            </w:r>
          </w:p>
        </w:tc>
        <w:tc>
          <w:tcPr>
            <w:tcW w:w="575" w:type="pct"/>
            <w:vMerge w:val="restart"/>
          </w:tcPr>
          <w:p w:rsidR="00950195" w:rsidRPr="00DC7DBB" w:rsidRDefault="00950195" w:rsidP="002731D2">
            <w:pPr>
              <w:pStyle w:val="a3"/>
              <w:spacing w:line="276" w:lineRule="auto"/>
              <w:jc w:val="center"/>
              <w:rPr>
                <w:sz w:val="24"/>
                <w:szCs w:val="24"/>
              </w:rPr>
            </w:pPr>
            <w:r w:rsidRPr="00DC7DBB">
              <w:rPr>
                <w:sz w:val="24"/>
                <w:szCs w:val="24"/>
              </w:rPr>
              <w:t xml:space="preserve">Итого </w:t>
            </w:r>
          </w:p>
        </w:tc>
        <w:tc>
          <w:tcPr>
            <w:tcW w:w="608" w:type="pct"/>
            <w:vMerge w:val="restart"/>
          </w:tcPr>
          <w:p w:rsidR="00950195" w:rsidRPr="00DC7DBB" w:rsidRDefault="00950195" w:rsidP="002731D2">
            <w:pPr>
              <w:pStyle w:val="a3"/>
              <w:spacing w:line="276" w:lineRule="auto"/>
              <w:jc w:val="center"/>
              <w:rPr>
                <w:sz w:val="24"/>
                <w:szCs w:val="24"/>
              </w:rPr>
            </w:pPr>
            <w:r w:rsidRPr="00DC7DBB">
              <w:rPr>
                <w:sz w:val="24"/>
                <w:szCs w:val="24"/>
              </w:rPr>
              <w:t>Средний</w:t>
            </w:r>
          </w:p>
          <w:p w:rsidR="00950195" w:rsidRPr="00DC7DBB" w:rsidRDefault="00950195" w:rsidP="002731D2">
            <w:pPr>
              <w:pStyle w:val="a3"/>
              <w:spacing w:line="276" w:lineRule="auto"/>
              <w:jc w:val="center"/>
              <w:rPr>
                <w:sz w:val="24"/>
                <w:szCs w:val="24"/>
              </w:rPr>
            </w:pPr>
            <w:r w:rsidRPr="00DC7DBB">
              <w:rPr>
                <w:sz w:val="24"/>
                <w:szCs w:val="24"/>
              </w:rPr>
              <w:t>класс</w:t>
            </w:r>
          </w:p>
        </w:tc>
      </w:tr>
      <w:tr w:rsidR="00950195" w:rsidRPr="004C2D27" w:rsidTr="009C13F9">
        <w:trPr>
          <w:cantSplit/>
          <w:trHeight w:val="329"/>
        </w:trPr>
        <w:tc>
          <w:tcPr>
            <w:tcW w:w="296" w:type="pct"/>
            <w:vMerge/>
          </w:tcPr>
          <w:p w:rsidR="00950195" w:rsidRPr="00DC7DBB" w:rsidRDefault="00950195" w:rsidP="002731D2">
            <w:pPr>
              <w:pStyle w:val="a3"/>
              <w:spacing w:line="276" w:lineRule="auto"/>
              <w:rPr>
                <w:sz w:val="24"/>
                <w:szCs w:val="24"/>
              </w:rPr>
            </w:pPr>
          </w:p>
        </w:tc>
        <w:tc>
          <w:tcPr>
            <w:tcW w:w="989" w:type="pct"/>
            <w:vMerge/>
          </w:tcPr>
          <w:p w:rsidR="00950195" w:rsidRPr="00DC7DBB" w:rsidRDefault="00950195" w:rsidP="002731D2">
            <w:pPr>
              <w:pStyle w:val="a3"/>
              <w:spacing w:line="276" w:lineRule="auto"/>
              <w:rPr>
                <w:sz w:val="24"/>
                <w:szCs w:val="24"/>
              </w:rPr>
            </w:pPr>
          </w:p>
        </w:tc>
        <w:tc>
          <w:tcPr>
            <w:tcW w:w="495" w:type="pct"/>
          </w:tcPr>
          <w:p w:rsidR="00950195" w:rsidRPr="004C2D27" w:rsidRDefault="00950195" w:rsidP="002731D2">
            <w:pPr>
              <w:pStyle w:val="a3"/>
              <w:spacing w:line="276" w:lineRule="auto"/>
              <w:jc w:val="center"/>
              <w:rPr>
                <w:sz w:val="24"/>
                <w:szCs w:val="24"/>
                <w:lang w:val="en-US"/>
              </w:rPr>
            </w:pPr>
            <w:r w:rsidRPr="004C2D27">
              <w:rPr>
                <w:sz w:val="24"/>
                <w:szCs w:val="24"/>
                <w:lang w:val="en-US"/>
              </w:rPr>
              <w:t>I</w:t>
            </w:r>
          </w:p>
        </w:tc>
        <w:tc>
          <w:tcPr>
            <w:tcW w:w="495" w:type="pct"/>
          </w:tcPr>
          <w:p w:rsidR="00950195" w:rsidRPr="004C2D27" w:rsidRDefault="00950195" w:rsidP="002731D2">
            <w:pPr>
              <w:pStyle w:val="a3"/>
              <w:spacing w:line="276" w:lineRule="auto"/>
              <w:jc w:val="center"/>
              <w:rPr>
                <w:sz w:val="24"/>
                <w:szCs w:val="24"/>
                <w:lang w:val="en-US"/>
              </w:rPr>
            </w:pPr>
            <w:r w:rsidRPr="004C2D27">
              <w:rPr>
                <w:sz w:val="24"/>
                <w:szCs w:val="24"/>
                <w:lang w:val="en-US"/>
              </w:rPr>
              <w:t>II</w:t>
            </w:r>
          </w:p>
        </w:tc>
        <w:tc>
          <w:tcPr>
            <w:tcW w:w="533" w:type="pct"/>
          </w:tcPr>
          <w:p w:rsidR="00950195" w:rsidRPr="004C2D27" w:rsidRDefault="00950195" w:rsidP="002731D2">
            <w:pPr>
              <w:pStyle w:val="a3"/>
              <w:spacing w:line="276" w:lineRule="auto"/>
              <w:jc w:val="center"/>
              <w:rPr>
                <w:sz w:val="24"/>
                <w:szCs w:val="24"/>
                <w:lang w:val="en-US"/>
              </w:rPr>
            </w:pPr>
            <w:r w:rsidRPr="004C2D27">
              <w:rPr>
                <w:sz w:val="24"/>
                <w:szCs w:val="24"/>
                <w:lang w:val="en-US"/>
              </w:rPr>
              <w:t>III</w:t>
            </w:r>
          </w:p>
        </w:tc>
        <w:tc>
          <w:tcPr>
            <w:tcW w:w="570" w:type="pct"/>
          </w:tcPr>
          <w:p w:rsidR="00950195" w:rsidRPr="00DC7DBB" w:rsidRDefault="00950195" w:rsidP="002731D2">
            <w:pPr>
              <w:pStyle w:val="a3"/>
              <w:spacing w:line="276" w:lineRule="auto"/>
              <w:jc w:val="center"/>
              <w:rPr>
                <w:sz w:val="24"/>
                <w:szCs w:val="24"/>
              </w:rPr>
            </w:pPr>
            <w:r w:rsidRPr="004C2D27">
              <w:rPr>
                <w:sz w:val="24"/>
                <w:szCs w:val="24"/>
                <w:lang w:val="en-US"/>
              </w:rPr>
              <w:t>IV</w:t>
            </w:r>
          </w:p>
        </w:tc>
        <w:tc>
          <w:tcPr>
            <w:tcW w:w="438" w:type="pct"/>
          </w:tcPr>
          <w:p w:rsidR="00950195" w:rsidRPr="00DC7DBB" w:rsidRDefault="00950195" w:rsidP="002731D2">
            <w:pPr>
              <w:pStyle w:val="a3"/>
              <w:spacing w:line="276" w:lineRule="auto"/>
              <w:jc w:val="center"/>
              <w:rPr>
                <w:sz w:val="24"/>
                <w:szCs w:val="24"/>
              </w:rPr>
            </w:pPr>
            <w:r w:rsidRPr="004C2D27">
              <w:rPr>
                <w:sz w:val="24"/>
                <w:szCs w:val="24"/>
                <w:lang w:val="en-US"/>
              </w:rPr>
              <w:t>V</w:t>
            </w:r>
          </w:p>
        </w:tc>
        <w:tc>
          <w:tcPr>
            <w:tcW w:w="575" w:type="pct"/>
            <w:vMerge/>
          </w:tcPr>
          <w:p w:rsidR="00950195" w:rsidRPr="00DC7DBB" w:rsidRDefault="00950195" w:rsidP="002731D2">
            <w:pPr>
              <w:pStyle w:val="a3"/>
              <w:spacing w:line="276" w:lineRule="auto"/>
              <w:rPr>
                <w:sz w:val="24"/>
                <w:szCs w:val="24"/>
              </w:rPr>
            </w:pPr>
          </w:p>
        </w:tc>
        <w:tc>
          <w:tcPr>
            <w:tcW w:w="608" w:type="pct"/>
            <w:vMerge/>
          </w:tcPr>
          <w:p w:rsidR="00950195" w:rsidRPr="00DC7DBB" w:rsidRDefault="00950195" w:rsidP="002731D2">
            <w:pPr>
              <w:pStyle w:val="a3"/>
              <w:spacing w:line="276" w:lineRule="auto"/>
              <w:rPr>
                <w:sz w:val="24"/>
                <w:szCs w:val="24"/>
              </w:rPr>
            </w:pPr>
          </w:p>
        </w:tc>
      </w:tr>
      <w:tr w:rsidR="00950195" w:rsidRPr="004C2D27" w:rsidTr="009C13F9">
        <w:tc>
          <w:tcPr>
            <w:tcW w:w="296" w:type="pct"/>
          </w:tcPr>
          <w:p w:rsidR="00950195" w:rsidRPr="00DC7DBB" w:rsidRDefault="00950195" w:rsidP="002731D2">
            <w:pPr>
              <w:pStyle w:val="a3"/>
              <w:spacing w:line="276" w:lineRule="auto"/>
              <w:jc w:val="center"/>
              <w:rPr>
                <w:sz w:val="24"/>
                <w:szCs w:val="24"/>
              </w:rPr>
            </w:pPr>
            <w:r w:rsidRPr="00DC7DBB">
              <w:rPr>
                <w:sz w:val="24"/>
                <w:szCs w:val="24"/>
              </w:rPr>
              <w:t>1</w:t>
            </w:r>
          </w:p>
        </w:tc>
        <w:tc>
          <w:tcPr>
            <w:tcW w:w="989" w:type="pct"/>
          </w:tcPr>
          <w:p w:rsidR="00950195" w:rsidRPr="00DC7DBB" w:rsidRDefault="00950195" w:rsidP="002731D2">
            <w:pPr>
              <w:pStyle w:val="a3"/>
              <w:spacing w:line="276" w:lineRule="auto"/>
              <w:jc w:val="center"/>
              <w:rPr>
                <w:sz w:val="24"/>
                <w:szCs w:val="24"/>
              </w:rPr>
            </w:pPr>
            <w:r w:rsidRPr="00DC7DBB">
              <w:rPr>
                <w:sz w:val="24"/>
                <w:szCs w:val="24"/>
              </w:rPr>
              <w:t xml:space="preserve">Веселовское </w:t>
            </w:r>
          </w:p>
        </w:tc>
        <w:tc>
          <w:tcPr>
            <w:tcW w:w="495"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495" w:type="pct"/>
          </w:tcPr>
          <w:p w:rsidR="00950195" w:rsidRPr="00DC7DBB" w:rsidRDefault="00950195" w:rsidP="002731D2">
            <w:pPr>
              <w:pStyle w:val="a3"/>
              <w:spacing w:line="276" w:lineRule="auto"/>
              <w:jc w:val="center"/>
              <w:rPr>
                <w:sz w:val="24"/>
                <w:szCs w:val="24"/>
              </w:rPr>
            </w:pPr>
            <w:r w:rsidRPr="00DC7DBB">
              <w:rPr>
                <w:sz w:val="24"/>
                <w:szCs w:val="24"/>
              </w:rPr>
              <w:t>319</w:t>
            </w:r>
          </w:p>
        </w:tc>
        <w:tc>
          <w:tcPr>
            <w:tcW w:w="533" w:type="pct"/>
          </w:tcPr>
          <w:p w:rsidR="00950195" w:rsidRPr="00DC7DBB" w:rsidRDefault="00950195" w:rsidP="002731D2">
            <w:pPr>
              <w:pStyle w:val="a3"/>
              <w:spacing w:line="276" w:lineRule="auto"/>
              <w:jc w:val="center"/>
              <w:rPr>
                <w:sz w:val="24"/>
                <w:szCs w:val="24"/>
              </w:rPr>
            </w:pPr>
            <w:r w:rsidRPr="00DC7DBB">
              <w:rPr>
                <w:sz w:val="24"/>
                <w:szCs w:val="24"/>
              </w:rPr>
              <w:t>1262</w:t>
            </w:r>
          </w:p>
        </w:tc>
        <w:tc>
          <w:tcPr>
            <w:tcW w:w="570" w:type="pct"/>
          </w:tcPr>
          <w:p w:rsidR="00950195" w:rsidRPr="00DC7DBB" w:rsidRDefault="00950195" w:rsidP="002731D2">
            <w:pPr>
              <w:pStyle w:val="a3"/>
              <w:spacing w:line="276" w:lineRule="auto"/>
              <w:jc w:val="center"/>
              <w:rPr>
                <w:sz w:val="24"/>
                <w:szCs w:val="24"/>
              </w:rPr>
            </w:pPr>
            <w:r w:rsidRPr="00DC7DBB">
              <w:rPr>
                <w:sz w:val="24"/>
                <w:szCs w:val="24"/>
              </w:rPr>
              <w:t>7558</w:t>
            </w:r>
          </w:p>
        </w:tc>
        <w:tc>
          <w:tcPr>
            <w:tcW w:w="438"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575" w:type="pct"/>
          </w:tcPr>
          <w:p w:rsidR="00950195" w:rsidRPr="00DC7DBB" w:rsidRDefault="00950195" w:rsidP="002731D2">
            <w:pPr>
              <w:pStyle w:val="a3"/>
              <w:spacing w:line="276" w:lineRule="auto"/>
              <w:jc w:val="center"/>
              <w:rPr>
                <w:sz w:val="24"/>
                <w:szCs w:val="24"/>
              </w:rPr>
            </w:pPr>
            <w:r w:rsidRPr="00DC7DBB">
              <w:rPr>
                <w:sz w:val="24"/>
                <w:szCs w:val="24"/>
              </w:rPr>
              <w:t>9139</w:t>
            </w:r>
          </w:p>
        </w:tc>
        <w:tc>
          <w:tcPr>
            <w:tcW w:w="608" w:type="pct"/>
          </w:tcPr>
          <w:p w:rsidR="00950195" w:rsidRPr="00DC7DBB" w:rsidRDefault="00950195" w:rsidP="002731D2">
            <w:pPr>
              <w:pStyle w:val="a3"/>
              <w:spacing w:line="276" w:lineRule="auto"/>
              <w:jc w:val="center"/>
              <w:rPr>
                <w:sz w:val="24"/>
                <w:szCs w:val="24"/>
              </w:rPr>
            </w:pPr>
            <w:r w:rsidRPr="00DC7DBB">
              <w:rPr>
                <w:sz w:val="24"/>
                <w:szCs w:val="24"/>
              </w:rPr>
              <w:t>3,8</w:t>
            </w:r>
          </w:p>
        </w:tc>
      </w:tr>
      <w:tr w:rsidR="00950195" w:rsidRPr="004C2D27" w:rsidTr="009C13F9">
        <w:tc>
          <w:tcPr>
            <w:tcW w:w="296" w:type="pct"/>
          </w:tcPr>
          <w:p w:rsidR="00950195" w:rsidRPr="00DC7DBB" w:rsidRDefault="00950195" w:rsidP="002731D2">
            <w:pPr>
              <w:pStyle w:val="a3"/>
              <w:spacing w:line="276" w:lineRule="auto"/>
              <w:jc w:val="center"/>
              <w:rPr>
                <w:sz w:val="24"/>
                <w:szCs w:val="24"/>
              </w:rPr>
            </w:pPr>
            <w:r w:rsidRPr="00DC7DBB">
              <w:rPr>
                <w:sz w:val="24"/>
                <w:szCs w:val="24"/>
              </w:rPr>
              <w:t>2</w:t>
            </w:r>
          </w:p>
        </w:tc>
        <w:tc>
          <w:tcPr>
            <w:tcW w:w="989" w:type="pct"/>
          </w:tcPr>
          <w:p w:rsidR="00950195" w:rsidRPr="00DC7DBB" w:rsidRDefault="00950195" w:rsidP="002731D2">
            <w:pPr>
              <w:pStyle w:val="a3"/>
              <w:spacing w:line="276" w:lineRule="auto"/>
              <w:jc w:val="center"/>
              <w:rPr>
                <w:sz w:val="24"/>
                <w:szCs w:val="24"/>
              </w:rPr>
            </w:pPr>
            <w:r w:rsidRPr="00DC7DBB">
              <w:rPr>
                <w:sz w:val="24"/>
                <w:szCs w:val="24"/>
              </w:rPr>
              <w:t xml:space="preserve">Ольшанское </w:t>
            </w:r>
          </w:p>
        </w:tc>
        <w:tc>
          <w:tcPr>
            <w:tcW w:w="495" w:type="pct"/>
          </w:tcPr>
          <w:p w:rsidR="00950195" w:rsidRPr="00DC7DBB" w:rsidRDefault="00950195" w:rsidP="002731D2">
            <w:pPr>
              <w:pStyle w:val="a3"/>
              <w:spacing w:line="276" w:lineRule="auto"/>
              <w:jc w:val="center"/>
              <w:rPr>
                <w:sz w:val="24"/>
                <w:szCs w:val="24"/>
              </w:rPr>
            </w:pPr>
            <w:r w:rsidRPr="00DC7DBB">
              <w:rPr>
                <w:sz w:val="24"/>
                <w:szCs w:val="24"/>
              </w:rPr>
              <w:t>142</w:t>
            </w:r>
          </w:p>
        </w:tc>
        <w:tc>
          <w:tcPr>
            <w:tcW w:w="495" w:type="pct"/>
          </w:tcPr>
          <w:p w:rsidR="00950195" w:rsidRPr="00DC7DBB" w:rsidRDefault="00950195" w:rsidP="002731D2">
            <w:pPr>
              <w:pStyle w:val="a3"/>
              <w:spacing w:line="276" w:lineRule="auto"/>
              <w:jc w:val="center"/>
              <w:rPr>
                <w:sz w:val="24"/>
                <w:szCs w:val="24"/>
              </w:rPr>
            </w:pPr>
            <w:r w:rsidRPr="00DC7DBB">
              <w:rPr>
                <w:sz w:val="24"/>
                <w:szCs w:val="24"/>
              </w:rPr>
              <w:t>431</w:t>
            </w:r>
          </w:p>
        </w:tc>
        <w:tc>
          <w:tcPr>
            <w:tcW w:w="533" w:type="pct"/>
          </w:tcPr>
          <w:p w:rsidR="00950195" w:rsidRPr="00DC7DBB" w:rsidRDefault="00950195" w:rsidP="002731D2">
            <w:pPr>
              <w:pStyle w:val="a3"/>
              <w:spacing w:line="276" w:lineRule="auto"/>
              <w:jc w:val="center"/>
              <w:rPr>
                <w:sz w:val="24"/>
                <w:szCs w:val="24"/>
              </w:rPr>
            </w:pPr>
            <w:r w:rsidRPr="00DC7DBB">
              <w:rPr>
                <w:sz w:val="24"/>
                <w:szCs w:val="24"/>
              </w:rPr>
              <w:t>2443</w:t>
            </w:r>
          </w:p>
        </w:tc>
        <w:tc>
          <w:tcPr>
            <w:tcW w:w="570" w:type="pct"/>
          </w:tcPr>
          <w:p w:rsidR="00950195" w:rsidRPr="00DC7DBB" w:rsidRDefault="00950195" w:rsidP="002731D2">
            <w:pPr>
              <w:pStyle w:val="a3"/>
              <w:spacing w:line="276" w:lineRule="auto"/>
              <w:jc w:val="center"/>
              <w:rPr>
                <w:sz w:val="24"/>
                <w:szCs w:val="24"/>
              </w:rPr>
            </w:pPr>
            <w:r w:rsidRPr="00DC7DBB">
              <w:rPr>
                <w:sz w:val="24"/>
                <w:szCs w:val="24"/>
              </w:rPr>
              <w:t>5383</w:t>
            </w:r>
          </w:p>
        </w:tc>
        <w:tc>
          <w:tcPr>
            <w:tcW w:w="438"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575" w:type="pct"/>
          </w:tcPr>
          <w:p w:rsidR="00950195" w:rsidRPr="00DC7DBB" w:rsidRDefault="00950195" w:rsidP="002731D2">
            <w:pPr>
              <w:pStyle w:val="a3"/>
              <w:spacing w:line="276" w:lineRule="auto"/>
              <w:jc w:val="center"/>
              <w:rPr>
                <w:sz w:val="24"/>
                <w:szCs w:val="24"/>
              </w:rPr>
            </w:pPr>
            <w:r w:rsidRPr="00DC7DBB">
              <w:rPr>
                <w:sz w:val="24"/>
                <w:szCs w:val="24"/>
              </w:rPr>
              <w:t>8399</w:t>
            </w:r>
          </w:p>
        </w:tc>
        <w:tc>
          <w:tcPr>
            <w:tcW w:w="608" w:type="pct"/>
          </w:tcPr>
          <w:p w:rsidR="00950195" w:rsidRPr="00DC7DBB" w:rsidRDefault="00950195" w:rsidP="002731D2">
            <w:pPr>
              <w:pStyle w:val="a3"/>
              <w:spacing w:line="276" w:lineRule="auto"/>
              <w:jc w:val="center"/>
              <w:rPr>
                <w:sz w:val="24"/>
                <w:szCs w:val="24"/>
              </w:rPr>
            </w:pPr>
            <w:r w:rsidRPr="00DC7DBB">
              <w:rPr>
                <w:sz w:val="24"/>
                <w:szCs w:val="24"/>
              </w:rPr>
              <w:t>3,4</w:t>
            </w:r>
          </w:p>
        </w:tc>
      </w:tr>
      <w:tr w:rsidR="00950195" w:rsidRPr="004C2D27" w:rsidTr="009C13F9">
        <w:tc>
          <w:tcPr>
            <w:tcW w:w="296" w:type="pct"/>
          </w:tcPr>
          <w:p w:rsidR="00950195" w:rsidRPr="00DC7DBB" w:rsidRDefault="00950195" w:rsidP="002731D2">
            <w:pPr>
              <w:pStyle w:val="a3"/>
              <w:spacing w:line="276" w:lineRule="auto"/>
              <w:jc w:val="center"/>
              <w:rPr>
                <w:sz w:val="24"/>
                <w:szCs w:val="24"/>
              </w:rPr>
            </w:pPr>
            <w:r w:rsidRPr="00DC7DBB">
              <w:rPr>
                <w:sz w:val="24"/>
                <w:szCs w:val="24"/>
              </w:rPr>
              <w:t>3</w:t>
            </w:r>
          </w:p>
        </w:tc>
        <w:tc>
          <w:tcPr>
            <w:tcW w:w="989" w:type="pct"/>
          </w:tcPr>
          <w:p w:rsidR="00950195" w:rsidRPr="00DC7DBB" w:rsidRDefault="00950195" w:rsidP="002731D2">
            <w:pPr>
              <w:pStyle w:val="a3"/>
              <w:spacing w:line="276" w:lineRule="auto"/>
              <w:jc w:val="center"/>
              <w:rPr>
                <w:sz w:val="24"/>
                <w:szCs w:val="24"/>
              </w:rPr>
            </w:pPr>
            <w:r w:rsidRPr="00DC7DBB">
              <w:rPr>
                <w:sz w:val="24"/>
                <w:szCs w:val="24"/>
              </w:rPr>
              <w:t>Степное им. Докучаева</w:t>
            </w:r>
          </w:p>
        </w:tc>
        <w:tc>
          <w:tcPr>
            <w:tcW w:w="495"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495"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533" w:type="pct"/>
          </w:tcPr>
          <w:p w:rsidR="00950195" w:rsidRPr="00DC7DBB" w:rsidRDefault="00950195" w:rsidP="002731D2">
            <w:pPr>
              <w:pStyle w:val="a3"/>
              <w:spacing w:line="276" w:lineRule="auto"/>
              <w:jc w:val="center"/>
              <w:rPr>
                <w:sz w:val="24"/>
                <w:szCs w:val="24"/>
              </w:rPr>
            </w:pPr>
            <w:r w:rsidRPr="00DC7DBB">
              <w:rPr>
                <w:sz w:val="24"/>
                <w:szCs w:val="24"/>
              </w:rPr>
              <w:t>1206</w:t>
            </w:r>
          </w:p>
        </w:tc>
        <w:tc>
          <w:tcPr>
            <w:tcW w:w="570" w:type="pct"/>
          </w:tcPr>
          <w:p w:rsidR="00950195" w:rsidRPr="00DC7DBB" w:rsidRDefault="00950195" w:rsidP="002731D2">
            <w:pPr>
              <w:pStyle w:val="a3"/>
              <w:spacing w:line="276" w:lineRule="auto"/>
              <w:jc w:val="center"/>
              <w:rPr>
                <w:sz w:val="24"/>
                <w:szCs w:val="24"/>
              </w:rPr>
            </w:pPr>
            <w:r w:rsidRPr="00DC7DBB">
              <w:rPr>
                <w:sz w:val="24"/>
                <w:szCs w:val="24"/>
              </w:rPr>
              <w:t>2889</w:t>
            </w:r>
          </w:p>
        </w:tc>
        <w:tc>
          <w:tcPr>
            <w:tcW w:w="438"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575" w:type="pct"/>
          </w:tcPr>
          <w:p w:rsidR="00950195" w:rsidRPr="00DC7DBB" w:rsidRDefault="00950195" w:rsidP="002731D2">
            <w:pPr>
              <w:pStyle w:val="a3"/>
              <w:spacing w:line="276" w:lineRule="auto"/>
              <w:jc w:val="center"/>
              <w:rPr>
                <w:sz w:val="24"/>
                <w:szCs w:val="24"/>
              </w:rPr>
            </w:pPr>
            <w:r w:rsidRPr="00DC7DBB">
              <w:rPr>
                <w:sz w:val="24"/>
                <w:szCs w:val="24"/>
              </w:rPr>
              <w:t>4095</w:t>
            </w:r>
          </w:p>
        </w:tc>
        <w:tc>
          <w:tcPr>
            <w:tcW w:w="608" w:type="pct"/>
          </w:tcPr>
          <w:p w:rsidR="00950195" w:rsidRPr="00DC7DBB" w:rsidRDefault="00950195" w:rsidP="002731D2">
            <w:pPr>
              <w:pStyle w:val="a3"/>
              <w:spacing w:line="276" w:lineRule="auto"/>
              <w:jc w:val="center"/>
              <w:rPr>
                <w:sz w:val="24"/>
                <w:szCs w:val="24"/>
              </w:rPr>
            </w:pPr>
            <w:r w:rsidRPr="00DC7DBB">
              <w:rPr>
                <w:sz w:val="24"/>
                <w:szCs w:val="24"/>
              </w:rPr>
              <w:t>3,7</w:t>
            </w:r>
          </w:p>
        </w:tc>
      </w:tr>
      <w:tr w:rsidR="00950195" w:rsidRPr="004C2D27" w:rsidTr="009C13F9">
        <w:tc>
          <w:tcPr>
            <w:tcW w:w="296" w:type="pct"/>
          </w:tcPr>
          <w:p w:rsidR="00950195" w:rsidRPr="00DC7DBB" w:rsidRDefault="00950195" w:rsidP="002731D2">
            <w:pPr>
              <w:pStyle w:val="a3"/>
              <w:spacing w:line="276" w:lineRule="auto"/>
              <w:jc w:val="center"/>
              <w:rPr>
                <w:sz w:val="24"/>
                <w:szCs w:val="24"/>
              </w:rPr>
            </w:pPr>
            <w:r w:rsidRPr="00DC7DBB">
              <w:rPr>
                <w:sz w:val="24"/>
                <w:szCs w:val="24"/>
              </w:rPr>
              <w:t>4</w:t>
            </w:r>
          </w:p>
        </w:tc>
        <w:tc>
          <w:tcPr>
            <w:tcW w:w="989" w:type="pct"/>
          </w:tcPr>
          <w:p w:rsidR="00950195" w:rsidRPr="00DC7DBB" w:rsidRDefault="00950195" w:rsidP="002731D2">
            <w:pPr>
              <w:pStyle w:val="a3"/>
              <w:spacing w:line="276" w:lineRule="auto"/>
              <w:jc w:val="center"/>
              <w:rPr>
                <w:sz w:val="24"/>
                <w:szCs w:val="24"/>
              </w:rPr>
            </w:pPr>
            <w:r w:rsidRPr="00DC7DBB">
              <w:rPr>
                <w:sz w:val="24"/>
                <w:szCs w:val="24"/>
              </w:rPr>
              <w:t>Ермоловское –</w:t>
            </w:r>
          </w:p>
          <w:p w:rsidR="00950195" w:rsidRPr="00DC7DBB" w:rsidRDefault="00950195" w:rsidP="002731D2">
            <w:pPr>
              <w:pStyle w:val="a3"/>
              <w:spacing w:line="276" w:lineRule="auto"/>
              <w:jc w:val="center"/>
              <w:rPr>
                <w:sz w:val="24"/>
                <w:szCs w:val="24"/>
              </w:rPr>
            </w:pPr>
            <w:r w:rsidRPr="00DC7DBB">
              <w:rPr>
                <w:sz w:val="24"/>
                <w:szCs w:val="24"/>
              </w:rPr>
              <w:t>Степное</w:t>
            </w:r>
          </w:p>
        </w:tc>
        <w:tc>
          <w:tcPr>
            <w:tcW w:w="495"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495" w:type="pct"/>
          </w:tcPr>
          <w:p w:rsidR="00950195" w:rsidRPr="00DC7DBB" w:rsidRDefault="00950195" w:rsidP="002731D2">
            <w:pPr>
              <w:pStyle w:val="a3"/>
              <w:spacing w:line="276" w:lineRule="auto"/>
              <w:jc w:val="center"/>
              <w:rPr>
                <w:sz w:val="24"/>
                <w:szCs w:val="24"/>
              </w:rPr>
            </w:pPr>
            <w:r w:rsidRPr="00DC7DBB">
              <w:rPr>
                <w:sz w:val="24"/>
                <w:szCs w:val="24"/>
              </w:rPr>
              <w:t>41</w:t>
            </w:r>
          </w:p>
        </w:tc>
        <w:tc>
          <w:tcPr>
            <w:tcW w:w="533" w:type="pct"/>
          </w:tcPr>
          <w:p w:rsidR="00950195" w:rsidRPr="00DC7DBB" w:rsidRDefault="00950195" w:rsidP="002731D2">
            <w:pPr>
              <w:pStyle w:val="a3"/>
              <w:spacing w:line="276" w:lineRule="auto"/>
              <w:jc w:val="center"/>
              <w:rPr>
                <w:sz w:val="24"/>
                <w:szCs w:val="24"/>
              </w:rPr>
            </w:pPr>
            <w:r w:rsidRPr="00DC7DBB">
              <w:rPr>
                <w:sz w:val="24"/>
                <w:szCs w:val="24"/>
              </w:rPr>
              <w:t>1736</w:t>
            </w:r>
          </w:p>
        </w:tc>
        <w:tc>
          <w:tcPr>
            <w:tcW w:w="570" w:type="pct"/>
          </w:tcPr>
          <w:p w:rsidR="00950195" w:rsidRPr="00DC7DBB" w:rsidRDefault="00950195" w:rsidP="002731D2">
            <w:pPr>
              <w:pStyle w:val="a3"/>
              <w:spacing w:line="276" w:lineRule="auto"/>
              <w:jc w:val="center"/>
              <w:rPr>
                <w:sz w:val="24"/>
                <w:szCs w:val="24"/>
              </w:rPr>
            </w:pPr>
            <w:r w:rsidRPr="00DC7DBB">
              <w:rPr>
                <w:sz w:val="24"/>
                <w:szCs w:val="24"/>
              </w:rPr>
              <w:t>2951</w:t>
            </w:r>
          </w:p>
        </w:tc>
        <w:tc>
          <w:tcPr>
            <w:tcW w:w="438"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575" w:type="pct"/>
          </w:tcPr>
          <w:p w:rsidR="00950195" w:rsidRPr="00DC7DBB" w:rsidRDefault="00950195" w:rsidP="002731D2">
            <w:pPr>
              <w:pStyle w:val="a3"/>
              <w:spacing w:line="276" w:lineRule="auto"/>
              <w:jc w:val="center"/>
              <w:rPr>
                <w:sz w:val="24"/>
                <w:szCs w:val="24"/>
              </w:rPr>
            </w:pPr>
            <w:r w:rsidRPr="00DC7DBB">
              <w:rPr>
                <w:sz w:val="24"/>
                <w:szCs w:val="24"/>
              </w:rPr>
              <w:t>4967</w:t>
            </w:r>
          </w:p>
        </w:tc>
        <w:tc>
          <w:tcPr>
            <w:tcW w:w="608" w:type="pct"/>
          </w:tcPr>
          <w:p w:rsidR="00950195" w:rsidRPr="00DC7DBB" w:rsidRDefault="00950195" w:rsidP="002731D2">
            <w:pPr>
              <w:pStyle w:val="a3"/>
              <w:spacing w:line="276" w:lineRule="auto"/>
              <w:jc w:val="center"/>
              <w:rPr>
                <w:sz w:val="24"/>
                <w:szCs w:val="24"/>
              </w:rPr>
            </w:pPr>
            <w:r w:rsidRPr="00DC7DBB">
              <w:rPr>
                <w:sz w:val="24"/>
                <w:szCs w:val="24"/>
              </w:rPr>
              <w:t>3,5</w:t>
            </w:r>
          </w:p>
        </w:tc>
      </w:tr>
      <w:tr w:rsidR="00950195" w:rsidRPr="004C2D27" w:rsidTr="009C13F9">
        <w:tc>
          <w:tcPr>
            <w:tcW w:w="296" w:type="pct"/>
          </w:tcPr>
          <w:p w:rsidR="00950195" w:rsidRPr="00DC7DBB" w:rsidRDefault="00950195" w:rsidP="002731D2">
            <w:pPr>
              <w:pStyle w:val="a3"/>
              <w:spacing w:line="276" w:lineRule="auto"/>
              <w:jc w:val="center"/>
              <w:rPr>
                <w:sz w:val="24"/>
                <w:szCs w:val="24"/>
              </w:rPr>
            </w:pPr>
          </w:p>
        </w:tc>
        <w:tc>
          <w:tcPr>
            <w:tcW w:w="989" w:type="pct"/>
          </w:tcPr>
          <w:p w:rsidR="00950195" w:rsidRPr="00DC7DBB" w:rsidRDefault="00950195" w:rsidP="002731D2">
            <w:pPr>
              <w:pStyle w:val="a3"/>
              <w:spacing w:line="276" w:lineRule="auto"/>
              <w:jc w:val="center"/>
              <w:rPr>
                <w:sz w:val="24"/>
                <w:szCs w:val="24"/>
              </w:rPr>
            </w:pPr>
            <w:r w:rsidRPr="00DC7DBB">
              <w:rPr>
                <w:sz w:val="24"/>
                <w:szCs w:val="24"/>
              </w:rPr>
              <w:t xml:space="preserve">Итого </w:t>
            </w:r>
          </w:p>
        </w:tc>
        <w:tc>
          <w:tcPr>
            <w:tcW w:w="495" w:type="pct"/>
          </w:tcPr>
          <w:p w:rsidR="00950195" w:rsidRPr="00DC7DBB" w:rsidRDefault="00950195" w:rsidP="002731D2">
            <w:pPr>
              <w:pStyle w:val="a3"/>
              <w:spacing w:line="276" w:lineRule="auto"/>
              <w:jc w:val="center"/>
              <w:rPr>
                <w:sz w:val="24"/>
                <w:szCs w:val="24"/>
              </w:rPr>
            </w:pPr>
            <w:r w:rsidRPr="00DC7DBB">
              <w:rPr>
                <w:sz w:val="24"/>
                <w:szCs w:val="24"/>
              </w:rPr>
              <w:t>381</w:t>
            </w:r>
          </w:p>
        </w:tc>
        <w:tc>
          <w:tcPr>
            <w:tcW w:w="495" w:type="pct"/>
          </w:tcPr>
          <w:p w:rsidR="00950195" w:rsidRPr="00DC7DBB" w:rsidRDefault="00950195" w:rsidP="002731D2">
            <w:pPr>
              <w:pStyle w:val="a3"/>
              <w:spacing w:line="276" w:lineRule="auto"/>
              <w:jc w:val="center"/>
              <w:rPr>
                <w:sz w:val="24"/>
                <w:szCs w:val="24"/>
              </w:rPr>
            </w:pPr>
            <w:r w:rsidRPr="00DC7DBB">
              <w:rPr>
                <w:sz w:val="24"/>
                <w:szCs w:val="24"/>
              </w:rPr>
              <w:t>791</w:t>
            </w:r>
          </w:p>
        </w:tc>
        <w:tc>
          <w:tcPr>
            <w:tcW w:w="533" w:type="pct"/>
          </w:tcPr>
          <w:p w:rsidR="00950195" w:rsidRPr="00DC7DBB" w:rsidRDefault="00950195" w:rsidP="002731D2">
            <w:pPr>
              <w:pStyle w:val="a3"/>
              <w:spacing w:line="276" w:lineRule="auto"/>
              <w:jc w:val="center"/>
              <w:rPr>
                <w:sz w:val="24"/>
                <w:szCs w:val="24"/>
              </w:rPr>
            </w:pPr>
            <w:r w:rsidRPr="00DC7DBB">
              <w:rPr>
                <w:sz w:val="24"/>
                <w:szCs w:val="24"/>
              </w:rPr>
              <w:t>6647</w:t>
            </w:r>
          </w:p>
        </w:tc>
        <w:tc>
          <w:tcPr>
            <w:tcW w:w="570" w:type="pct"/>
          </w:tcPr>
          <w:p w:rsidR="00950195" w:rsidRPr="00DC7DBB" w:rsidRDefault="00950195" w:rsidP="002731D2">
            <w:pPr>
              <w:pStyle w:val="a3"/>
              <w:spacing w:line="276" w:lineRule="auto"/>
              <w:jc w:val="center"/>
              <w:rPr>
                <w:sz w:val="24"/>
                <w:szCs w:val="24"/>
              </w:rPr>
            </w:pPr>
            <w:r w:rsidRPr="00DC7DBB">
              <w:rPr>
                <w:sz w:val="24"/>
                <w:szCs w:val="24"/>
              </w:rPr>
              <w:t>18781</w:t>
            </w:r>
          </w:p>
        </w:tc>
        <w:tc>
          <w:tcPr>
            <w:tcW w:w="438" w:type="pct"/>
          </w:tcPr>
          <w:p w:rsidR="00950195" w:rsidRPr="00DC7DBB" w:rsidRDefault="00950195" w:rsidP="002731D2">
            <w:pPr>
              <w:pStyle w:val="a3"/>
              <w:spacing w:line="276" w:lineRule="auto"/>
              <w:jc w:val="center"/>
              <w:rPr>
                <w:sz w:val="24"/>
                <w:szCs w:val="24"/>
              </w:rPr>
            </w:pPr>
          </w:p>
        </w:tc>
        <w:tc>
          <w:tcPr>
            <w:tcW w:w="575" w:type="pct"/>
          </w:tcPr>
          <w:p w:rsidR="00950195" w:rsidRPr="00DC7DBB" w:rsidRDefault="00950195" w:rsidP="002731D2">
            <w:pPr>
              <w:pStyle w:val="a3"/>
              <w:spacing w:line="276" w:lineRule="auto"/>
              <w:jc w:val="center"/>
              <w:rPr>
                <w:sz w:val="24"/>
                <w:szCs w:val="24"/>
              </w:rPr>
            </w:pPr>
            <w:r w:rsidRPr="00DC7DBB">
              <w:rPr>
                <w:sz w:val="24"/>
                <w:szCs w:val="24"/>
              </w:rPr>
              <w:t>26600</w:t>
            </w:r>
          </w:p>
        </w:tc>
        <w:tc>
          <w:tcPr>
            <w:tcW w:w="608" w:type="pct"/>
          </w:tcPr>
          <w:p w:rsidR="00950195" w:rsidRPr="00DC7DBB" w:rsidRDefault="00950195" w:rsidP="002731D2">
            <w:pPr>
              <w:pStyle w:val="a3"/>
              <w:spacing w:line="276" w:lineRule="auto"/>
              <w:jc w:val="center"/>
              <w:rPr>
                <w:sz w:val="24"/>
                <w:szCs w:val="24"/>
              </w:rPr>
            </w:pPr>
            <w:r w:rsidRPr="00DC7DBB">
              <w:rPr>
                <w:sz w:val="24"/>
                <w:szCs w:val="24"/>
              </w:rPr>
              <w:t>3,6</w:t>
            </w:r>
          </w:p>
        </w:tc>
      </w:tr>
    </w:tbl>
    <w:p w:rsidR="009C13F9" w:rsidRDefault="009C13F9" w:rsidP="00253A24">
      <w:pPr>
        <w:pStyle w:val="a3"/>
        <w:spacing w:line="276" w:lineRule="auto"/>
        <w:ind w:firstLine="709"/>
        <w:rPr>
          <w:sz w:val="24"/>
          <w:szCs w:val="24"/>
        </w:rPr>
      </w:pPr>
    </w:p>
    <w:p w:rsidR="00253A24" w:rsidRPr="004C2D27" w:rsidRDefault="00253A24" w:rsidP="00253A24">
      <w:pPr>
        <w:pStyle w:val="a3"/>
        <w:spacing w:line="276" w:lineRule="auto"/>
        <w:ind w:firstLine="709"/>
        <w:rPr>
          <w:sz w:val="24"/>
          <w:szCs w:val="24"/>
        </w:rPr>
      </w:pPr>
      <w:r w:rsidRPr="004C2D27">
        <w:rPr>
          <w:sz w:val="24"/>
          <w:szCs w:val="24"/>
        </w:rPr>
        <w:t>Пользователи лесными участками должны быть оснащены противопожарным оборудованием в соответствии с "Нормами наличия средств пожаротушения в местах использования лесов", утвержденными Приказом Минсельхоза России от 22 декабря 2008 г. № 549 (Табл. 2.16.1.4).</w:t>
      </w:r>
    </w:p>
    <w:p w:rsidR="00A41D82" w:rsidRPr="004C2D27" w:rsidRDefault="00A41D82" w:rsidP="00253A24">
      <w:pPr>
        <w:pStyle w:val="a3"/>
        <w:spacing w:line="276" w:lineRule="auto"/>
        <w:ind w:firstLine="709"/>
        <w:rPr>
          <w:sz w:val="24"/>
          <w:szCs w:val="24"/>
        </w:rPr>
        <w:sectPr w:rsidR="00A41D82" w:rsidRPr="004C2D27" w:rsidSect="003C19B8">
          <w:type w:val="continuous"/>
          <w:pgSz w:w="11906" w:h="16838" w:code="9"/>
          <w:pgMar w:top="1134" w:right="1134" w:bottom="1134" w:left="1134" w:header="663" w:footer="663" w:gutter="0"/>
          <w:paperSrc w:first="1" w:other="1"/>
          <w:cols w:space="708"/>
          <w:titlePg/>
          <w:docGrid w:linePitch="360"/>
        </w:sectPr>
      </w:pPr>
    </w:p>
    <w:p w:rsidR="00950195" w:rsidRPr="004C2D27" w:rsidRDefault="00950195" w:rsidP="006C577D">
      <w:pPr>
        <w:pStyle w:val="a3"/>
        <w:spacing w:line="276" w:lineRule="auto"/>
        <w:ind w:firstLine="709"/>
        <w:jc w:val="left"/>
        <w:rPr>
          <w:sz w:val="24"/>
          <w:szCs w:val="24"/>
        </w:rPr>
      </w:pPr>
      <w:r w:rsidRPr="004C2D27">
        <w:rPr>
          <w:sz w:val="24"/>
          <w:szCs w:val="24"/>
        </w:rPr>
        <w:t xml:space="preserve">Таблица 2.16.1.4 - Нормы обеспечения противопожарным оборудованием и средствами тушения лесных пожаров </w:t>
      </w:r>
      <w:r w:rsidR="00253A24" w:rsidRPr="004C2D27">
        <w:rPr>
          <w:sz w:val="24"/>
          <w:szCs w:val="24"/>
        </w:rPr>
        <w:t>пользователей</w:t>
      </w:r>
      <w:r w:rsidRPr="004C2D27">
        <w:rPr>
          <w:sz w:val="24"/>
          <w:szCs w:val="24"/>
        </w:rPr>
        <w:t xml:space="preserve"> лесного фонда, осуществляющих ведение лесного хозяйства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9"/>
        <w:gridCol w:w="8229"/>
        <w:gridCol w:w="974"/>
        <w:gridCol w:w="1606"/>
        <w:gridCol w:w="1702"/>
        <w:gridCol w:w="1556"/>
      </w:tblGrid>
      <w:tr w:rsidR="00EE3ED5" w:rsidRPr="004C2D27" w:rsidTr="00B97D19">
        <w:trPr>
          <w:trHeight w:val="631"/>
          <w:tblHeader/>
        </w:trPr>
        <w:tc>
          <w:tcPr>
            <w:tcW w:w="191" w:type="pct"/>
            <w:vAlign w:val="center"/>
          </w:tcPr>
          <w:p w:rsidR="00EE3ED5" w:rsidRPr="00DC7DBB" w:rsidRDefault="00EE3ED5" w:rsidP="002731D2">
            <w:pPr>
              <w:pStyle w:val="a3"/>
              <w:spacing w:line="276" w:lineRule="auto"/>
              <w:jc w:val="center"/>
              <w:rPr>
                <w:sz w:val="24"/>
                <w:szCs w:val="24"/>
              </w:rPr>
            </w:pPr>
            <w:r w:rsidRPr="00DC7DBB">
              <w:rPr>
                <w:sz w:val="24"/>
                <w:szCs w:val="24"/>
              </w:rPr>
              <w:t>№ п/п</w:t>
            </w:r>
          </w:p>
        </w:tc>
        <w:tc>
          <w:tcPr>
            <w:tcW w:w="2813" w:type="pct"/>
            <w:vAlign w:val="center"/>
          </w:tcPr>
          <w:p w:rsidR="00EE3ED5" w:rsidRPr="00DC7DBB" w:rsidRDefault="00EE3ED5" w:rsidP="002731D2">
            <w:pPr>
              <w:pStyle w:val="a3"/>
              <w:spacing w:line="276" w:lineRule="auto"/>
              <w:jc w:val="center"/>
              <w:rPr>
                <w:sz w:val="24"/>
                <w:szCs w:val="24"/>
              </w:rPr>
            </w:pPr>
            <w:r w:rsidRPr="00DC7DBB">
              <w:rPr>
                <w:sz w:val="24"/>
                <w:szCs w:val="24"/>
              </w:rPr>
              <w:t>Оборудование, инвентарь и средства пожаротушения</w:t>
            </w:r>
          </w:p>
        </w:tc>
        <w:tc>
          <w:tcPr>
            <w:tcW w:w="333" w:type="pct"/>
            <w:vAlign w:val="center"/>
          </w:tcPr>
          <w:p w:rsidR="00EE3ED5" w:rsidRPr="00DC7DBB" w:rsidRDefault="00EE3ED5" w:rsidP="002731D2">
            <w:pPr>
              <w:pStyle w:val="a3"/>
              <w:spacing w:line="276" w:lineRule="auto"/>
              <w:jc w:val="center"/>
              <w:rPr>
                <w:sz w:val="24"/>
                <w:szCs w:val="24"/>
              </w:rPr>
            </w:pPr>
            <w:r w:rsidRPr="00DC7DBB">
              <w:rPr>
                <w:sz w:val="24"/>
                <w:szCs w:val="24"/>
              </w:rPr>
              <w:t>Ед.</w:t>
            </w:r>
          </w:p>
          <w:p w:rsidR="00EE3ED5" w:rsidRPr="00DC7DBB" w:rsidRDefault="00EE3ED5" w:rsidP="002731D2">
            <w:pPr>
              <w:pStyle w:val="a3"/>
              <w:spacing w:line="276" w:lineRule="auto"/>
              <w:jc w:val="center"/>
              <w:rPr>
                <w:sz w:val="24"/>
                <w:szCs w:val="24"/>
              </w:rPr>
            </w:pPr>
            <w:r w:rsidRPr="00DC7DBB">
              <w:rPr>
                <w:sz w:val="24"/>
                <w:szCs w:val="24"/>
              </w:rPr>
              <w:t>изм.</w:t>
            </w:r>
          </w:p>
        </w:tc>
        <w:tc>
          <w:tcPr>
            <w:tcW w:w="549" w:type="pct"/>
            <w:vAlign w:val="center"/>
          </w:tcPr>
          <w:p w:rsidR="00EE3ED5" w:rsidRPr="00DC7DBB" w:rsidRDefault="00EE3ED5" w:rsidP="002731D2">
            <w:pPr>
              <w:pStyle w:val="a3"/>
              <w:spacing w:line="276" w:lineRule="auto"/>
              <w:jc w:val="center"/>
              <w:rPr>
                <w:sz w:val="24"/>
                <w:szCs w:val="24"/>
              </w:rPr>
            </w:pPr>
            <w:r w:rsidRPr="00DC7DBB">
              <w:rPr>
                <w:sz w:val="24"/>
                <w:szCs w:val="24"/>
              </w:rPr>
              <w:t>Лесничество</w:t>
            </w:r>
          </w:p>
        </w:tc>
        <w:tc>
          <w:tcPr>
            <w:tcW w:w="582" w:type="pct"/>
            <w:vAlign w:val="center"/>
          </w:tcPr>
          <w:p w:rsidR="00EE3ED5" w:rsidRPr="00DC7DBB" w:rsidRDefault="00EE3ED5" w:rsidP="002731D2">
            <w:pPr>
              <w:pStyle w:val="a3"/>
              <w:spacing w:line="276" w:lineRule="auto"/>
              <w:jc w:val="center"/>
              <w:rPr>
                <w:sz w:val="24"/>
                <w:szCs w:val="24"/>
              </w:rPr>
            </w:pPr>
            <w:r w:rsidRPr="00DC7DBB">
              <w:rPr>
                <w:sz w:val="24"/>
                <w:szCs w:val="24"/>
              </w:rPr>
              <w:t>Участковое лесничество</w:t>
            </w:r>
          </w:p>
        </w:tc>
        <w:tc>
          <w:tcPr>
            <w:tcW w:w="532" w:type="pct"/>
            <w:vAlign w:val="center"/>
          </w:tcPr>
          <w:p w:rsidR="00EE3ED5" w:rsidRPr="00DC7DBB" w:rsidRDefault="00B97D19" w:rsidP="002731D2">
            <w:pPr>
              <w:pStyle w:val="a3"/>
              <w:spacing w:line="276" w:lineRule="auto"/>
              <w:jc w:val="center"/>
              <w:rPr>
                <w:sz w:val="24"/>
                <w:szCs w:val="24"/>
              </w:rPr>
            </w:pPr>
            <w:r w:rsidRPr="00DC7DBB">
              <w:rPr>
                <w:sz w:val="24"/>
                <w:szCs w:val="24"/>
              </w:rPr>
              <w:t>Л</w:t>
            </w:r>
            <w:r w:rsidR="00EE3ED5" w:rsidRPr="00DC7DBB">
              <w:rPr>
                <w:sz w:val="24"/>
                <w:szCs w:val="24"/>
              </w:rPr>
              <w:t>/х участок</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1.</w:t>
            </w:r>
          </w:p>
        </w:tc>
        <w:tc>
          <w:tcPr>
            <w:tcW w:w="2813" w:type="pct"/>
          </w:tcPr>
          <w:p w:rsidR="00EE3ED5" w:rsidRPr="00DC7DBB" w:rsidRDefault="00EE3ED5" w:rsidP="002731D2">
            <w:pPr>
              <w:pStyle w:val="a3"/>
              <w:spacing w:line="276" w:lineRule="auto"/>
              <w:rPr>
                <w:sz w:val="24"/>
                <w:szCs w:val="24"/>
              </w:rPr>
            </w:pPr>
            <w:r w:rsidRPr="00DC7DBB">
              <w:rPr>
                <w:sz w:val="24"/>
                <w:szCs w:val="24"/>
              </w:rPr>
              <w:t xml:space="preserve">Автомобили бортовые повышенной проходимости </w:t>
            </w:r>
          </w:p>
          <w:p w:rsidR="00EE3ED5" w:rsidRPr="00DC7DBB" w:rsidRDefault="00EE3ED5" w:rsidP="002731D2">
            <w:pPr>
              <w:pStyle w:val="a3"/>
              <w:spacing w:line="276" w:lineRule="auto"/>
              <w:rPr>
                <w:sz w:val="24"/>
                <w:szCs w:val="24"/>
              </w:rPr>
            </w:pPr>
            <w:r w:rsidRPr="00DC7DBB">
              <w:rPr>
                <w:sz w:val="24"/>
                <w:szCs w:val="24"/>
              </w:rPr>
              <w:t>(ГАЗ-66, УАЗ-3301, «Урал» и др.) или вездеходы (ЛПМ-0,1 и др.)</w:t>
            </w:r>
          </w:p>
        </w:tc>
        <w:tc>
          <w:tcPr>
            <w:tcW w:w="333" w:type="pct"/>
            <w:vAlign w:val="center"/>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vAlign w:val="center"/>
          </w:tcPr>
          <w:p w:rsidR="00EE3ED5" w:rsidRPr="00DC7DBB" w:rsidRDefault="00EE3ED5" w:rsidP="002731D2">
            <w:pPr>
              <w:pStyle w:val="a3"/>
              <w:spacing w:line="276" w:lineRule="auto"/>
              <w:jc w:val="center"/>
              <w:rPr>
                <w:sz w:val="24"/>
                <w:szCs w:val="24"/>
              </w:rPr>
            </w:pPr>
            <w:r w:rsidRPr="00DC7DBB">
              <w:rPr>
                <w:sz w:val="24"/>
                <w:szCs w:val="24"/>
              </w:rPr>
              <w:t>1</w:t>
            </w:r>
          </w:p>
        </w:tc>
        <w:tc>
          <w:tcPr>
            <w:tcW w:w="582" w:type="pct"/>
            <w:vAlign w:val="center"/>
          </w:tcPr>
          <w:p w:rsidR="00EE3ED5" w:rsidRPr="00DC7DBB" w:rsidRDefault="00EE3ED5" w:rsidP="002731D2">
            <w:pPr>
              <w:pStyle w:val="a3"/>
              <w:spacing w:line="276" w:lineRule="auto"/>
              <w:jc w:val="center"/>
              <w:rPr>
                <w:sz w:val="24"/>
                <w:szCs w:val="24"/>
              </w:rPr>
            </w:pPr>
            <w:r w:rsidRPr="00DC7DBB">
              <w:rPr>
                <w:sz w:val="24"/>
                <w:szCs w:val="24"/>
              </w:rPr>
              <w:t>-</w:t>
            </w:r>
          </w:p>
        </w:tc>
        <w:tc>
          <w:tcPr>
            <w:tcW w:w="532" w:type="pct"/>
            <w:vAlign w:val="center"/>
          </w:tcPr>
          <w:p w:rsidR="00EE3ED5" w:rsidRPr="00DC7DBB" w:rsidRDefault="00EE3ED5" w:rsidP="002731D2">
            <w:pPr>
              <w:pStyle w:val="a3"/>
              <w:spacing w:line="276" w:lineRule="auto"/>
              <w:jc w:val="center"/>
              <w:rPr>
                <w:sz w:val="24"/>
                <w:szCs w:val="24"/>
              </w:rPr>
            </w:pPr>
            <w:r w:rsidRPr="00DC7DBB">
              <w:rPr>
                <w:sz w:val="24"/>
                <w:szCs w:val="24"/>
              </w:rPr>
              <w:t>-</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2.</w:t>
            </w:r>
          </w:p>
        </w:tc>
        <w:tc>
          <w:tcPr>
            <w:tcW w:w="2813" w:type="pct"/>
          </w:tcPr>
          <w:p w:rsidR="00EE3ED5" w:rsidRPr="00DC7DBB" w:rsidRDefault="00EE3ED5" w:rsidP="002731D2">
            <w:pPr>
              <w:pStyle w:val="a3"/>
              <w:spacing w:line="276" w:lineRule="auto"/>
              <w:rPr>
                <w:sz w:val="24"/>
                <w:szCs w:val="24"/>
              </w:rPr>
            </w:pPr>
            <w:r w:rsidRPr="00DC7DBB">
              <w:rPr>
                <w:sz w:val="24"/>
                <w:szCs w:val="24"/>
              </w:rPr>
              <w:t>Мотопомпы переносные с оснасткой (МН-13/60 и др.) или малогабаритные (МЛН-3/0,3, МЛ-1/0,75, МЛВ-1, МЛВ-2, МЛП-0,2 и др.)</w:t>
            </w:r>
          </w:p>
        </w:tc>
        <w:tc>
          <w:tcPr>
            <w:tcW w:w="333" w:type="pct"/>
            <w:vAlign w:val="center"/>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vAlign w:val="center"/>
          </w:tcPr>
          <w:p w:rsidR="00EE3ED5" w:rsidRPr="00DC7DBB" w:rsidRDefault="00EE3ED5" w:rsidP="002731D2">
            <w:pPr>
              <w:pStyle w:val="a3"/>
              <w:spacing w:line="276" w:lineRule="auto"/>
              <w:jc w:val="center"/>
              <w:rPr>
                <w:sz w:val="24"/>
                <w:szCs w:val="24"/>
              </w:rPr>
            </w:pPr>
            <w:r w:rsidRPr="00DC7DBB">
              <w:rPr>
                <w:sz w:val="24"/>
                <w:szCs w:val="24"/>
              </w:rPr>
              <w:t>2-3</w:t>
            </w:r>
          </w:p>
        </w:tc>
        <w:tc>
          <w:tcPr>
            <w:tcW w:w="582" w:type="pct"/>
            <w:vAlign w:val="center"/>
          </w:tcPr>
          <w:p w:rsidR="00EE3ED5" w:rsidRPr="00DC7DBB" w:rsidRDefault="00EE3ED5" w:rsidP="002731D2">
            <w:pPr>
              <w:pStyle w:val="a3"/>
              <w:spacing w:line="276" w:lineRule="auto"/>
              <w:jc w:val="center"/>
              <w:rPr>
                <w:sz w:val="24"/>
                <w:szCs w:val="24"/>
              </w:rPr>
            </w:pPr>
            <w:r w:rsidRPr="00DC7DBB">
              <w:rPr>
                <w:sz w:val="24"/>
                <w:szCs w:val="24"/>
              </w:rPr>
              <w:t>1</w:t>
            </w:r>
          </w:p>
        </w:tc>
        <w:tc>
          <w:tcPr>
            <w:tcW w:w="532" w:type="pct"/>
            <w:vAlign w:val="center"/>
          </w:tcPr>
          <w:p w:rsidR="00EE3ED5" w:rsidRPr="00DC7DBB" w:rsidRDefault="00EE3ED5" w:rsidP="002731D2">
            <w:pPr>
              <w:pStyle w:val="a3"/>
              <w:spacing w:line="276" w:lineRule="auto"/>
              <w:jc w:val="center"/>
              <w:rPr>
                <w:sz w:val="24"/>
                <w:szCs w:val="24"/>
              </w:rPr>
            </w:pPr>
            <w:r w:rsidRPr="00DC7DBB">
              <w:rPr>
                <w:sz w:val="24"/>
                <w:szCs w:val="24"/>
              </w:rPr>
              <w:t>-</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3.</w:t>
            </w:r>
          </w:p>
        </w:tc>
        <w:tc>
          <w:tcPr>
            <w:tcW w:w="2813" w:type="pct"/>
          </w:tcPr>
          <w:p w:rsidR="00EE3ED5" w:rsidRPr="00DC7DBB" w:rsidRDefault="00EE3ED5" w:rsidP="002731D2">
            <w:pPr>
              <w:pStyle w:val="a3"/>
              <w:spacing w:line="276" w:lineRule="auto"/>
              <w:rPr>
                <w:sz w:val="24"/>
                <w:szCs w:val="24"/>
              </w:rPr>
            </w:pPr>
            <w:r w:rsidRPr="00DC7DBB">
              <w:rPr>
                <w:sz w:val="24"/>
                <w:szCs w:val="24"/>
              </w:rPr>
              <w:t>Напорные пожарные рукава (Д=26, 51 мм)</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пог.м</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600</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300</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4.</w:t>
            </w:r>
          </w:p>
        </w:tc>
        <w:tc>
          <w:tcPr>
            <w:tcW w:w="2813" w:type="pct"/>
          </w:tcPr>
          <w:p w:rsidR="00EE3ED5" w:rsidRPr="00DC7DBB" w:rsidRDefault="00EE3ED5" w:rsidP="002731D2">
            <w:pPr>
              <w:pStyle w:val="a3"/>
              <w:spacing w:line="276" w:lineRule="auto"/>
              <w:rPr>
                <w:sz w:val="24"/>
                <w:szCs w:val="24"/>
              </w:rPr>
            </w:pPr>
            <w:r w:rsidRPr="00DC7DBB">
              <w:rPr>
                <w:sz w:val="24"/>
                <w:szCs w:val="24"/>
              </w:rPr>
              <w:t>Тракторы с почвообрабатывающими орудиями (ПКЛ-70, ПЛ-1,2 и др.)</w:t>
            </w:r>
          </w:p>
        </w:tc>
        <w:tc>
          <w:tcPr>
            <w:tcW w:w="333" w:type="pct"/>
            <w:vAlign w:val="center"/>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vAlign w:val="center"/>
          </w:tcPr>
          <w:p w:rsidR="00EE3ED5" w:rsidRPr="00DC7DBB" w:rsidRDefault="00EE3ED5" w:rsidP="002731D2">
            <w:pPr>
              <w:pStyle w:val="a3"/>
              <w:spacing w:line="276" w:lineRule="auto"/>
              <w:jc w:val="center"/>
              <w:rPr>
                <w:sz w:val="24"/>
                <w:szCs w:val="24"/>
              </w:rPr>
            </w:pPr>
            <w:r w:rsidRPr="00DC7DBB">
              <w:rPr>
                <w:sz w:val="24"/>
                <w:szCs w:val="24"/>
              </w:rPr>
              <w:t>1</w:t>
            </w:r>
          </w:p>
        </w:tc>
        <w:tc>
          <w:tcPr>
            <w:tcW w:w="582" w:type="pct"/>
            <w:vAlign w:val="center"/>
          </w:tcPr>
          <w:p w:rsidR="00EE3ED5" w:rsidRPr="00DC7DBB" w:rsidRDefault="00EE3ED5" w:rsidP="002731D2">
            <w:pPr>
              <w:pStyle w:val="a3"/>
              <w:spacing w:line="276" w:lineRule="auto"/>
              <w:jc w:val="center"/>
              <w:rPr>
                <w:sz w:val="24"/>
                <w:szCs w:val="24"/>
              </w:rPr>
            </w:pPr>
            <w:r w:rsidRPr="00DC7DBB">
              <w:rPr>
                <w:sz w:val="24"/>
                <w:szCs w:val="24"/>
              </w:rPr>
              <w:t>1</w:t>
            </w:r>
          </w:p>
        </w:tc>
        <w:tc>
          <w:tcPr>
            <w:tcW w:w="532" w:type="pct"/>
            <w:vAlign w:val="center"/>
          </w:tcPr>
          <w:p w:rsidR="00EE3ED5" w:rsidRPr="00DC7DBB" w:rsidRDefault="00EE3ED5" w:rsidP="002731D2">
            <w:pPr>
              <w:pStyle w:val="a3"/>
              <w:spacing w:line="276" w:lineRule="auto"/>
              <w:jc w:val="center"/>
              <w:rPr>
                <w:sz w:val="24"/>
                <w:szCs w:val="24"/>
              </w:rPr>
            </w:pPr>
            <w:r w:rsidRPr="00DC7DBB">
              <w:rPr>
                <w:sz w:val="24"/>
                <w:szCs w:val="24"/>
              </w:rPr>
              <w:t>-</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5.</w:t>
            </w:r>
          </w:p>
        </w:tc>
        <w:tc>
          <w:tcPr>
            <w:tcW w:w="2813" w:type="pct"/>
          </w:tcPr>
          <w:p w:rsidR="00EE3ED5" w:rsidRPr="00DC7DBB" w:rsidRDefault="00EE3ED5" w:rsidP="002731D2">
            <w:pPr>
              <w:pStyle w:val="a3"/>
              <w:spacing w:line="276" w:lineRule="auto"/>
              <w:rPr>
                <w:sz w:val="24"/>
                <w:szCs w:val="24"/>
              </w:rPr>
            </w:pPr>
            <w:r w:rsidRPr="00DC7DBB">
              <w:rPr>
                <w:sz w:val="24"/>
                <w:szCs w:val="24"/>
              </w:rPr>
              <w:t>Резиновые емкости (РДВ-1500 и др.)</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2</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1</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6.</w:t>
            </w:r>
          </w:p>
        </w:tc>
        <w:tc>
          <w:tcPr>
            <w:tcW w:w="2813" w:type="pct"/>
          </w:tcPr>
          <w:p w:rsidR="00EE3ED5" w:rsidRPr="00DC7DBB" w:rsidRDefault="00EE3ED5" w:rsidP="002731D2">
            <w:pPr>
              <w:pStyle w:val="a3"/>
              <w:spacing w:line="276" w:lineRule="auto"/>
              <w:rPr>
                <w:sz w:val="24"/>
                <w:szCs w:val="24"/>
              </w:rPr>
            </w:pPr>
            <w:r w:rsidRPr="00DC7DBB">
              <w:rPr>
                <w:sz w:val="24"/>
                <w:szCs w:val="24"/>
              </w:rPr>
              <w:t>Зажигательные аппараты (АЗ и др.)</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2-4</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2</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7.</w:t>
            </w:r>
          </w:p>
        </w:tc>
        <w:tc>
          <w:tcPr>
            <w:tcW w:w="2813" w:type="pct"/>
          </w:tcPr>
          <w:p w:rsidR="00EE3ED5" w:rsidRPr="00DC7DBB" w:rsidRDefault="00EE3ED5" w:rsidP="002731D2">
            <w:pPr>
              <w:pStyle w:val="a3"/>
              <w:spacing w:line="276" w:lineRule="auto"/>
              <w:rPr>
                <w:sz w:val="24"/>
                <w:szCs w:val="24"/>
              </w:rPr>
            </w:pPr>
            <w:r w:rsidRPr="00DC7DBB">
              <w:rPr>
                <w:sz w:val="24"/>
                <w:szCs w:val="24"/>
              </w:rPr>
              <w:t>Лесные ранцевые огнетушители (РЛО-М и др.)</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10-15</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5</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8.</w:t>
            </w:r>
          </w:p>
        </w:tc>
        <w:tc>
          <w:tcPr>
            <w:tcW w:w="2813" w:type="pct"/>
          </w:tcPr>
          <w:p w:rsidR="00EE3ED5" w:rsidRPr="00DC7DBB" w:rsidRDefault="00EE3ED5" w:rsidP="002731D2">
            <w:pPr>
              <w:pStyle w:val="a3"/>
              <w:spacing w:line="276" w:lineRule="auto"/>
              <w:rPr>
                <w:sz w:val="24"/>
                <w:szCs w:val="24"/>
              </w:rPr>
            </w:pPr>
            <w:r w:rsidRPr="00DC7DBB">
              <w:rPr>
                <w:sz w:val="24"/>
                <w:szCs w:val="24"/>
              </w:rPr>
              <w:t>Бензопилы («Дружба», «Урал» и др.)</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2-8</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1</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9.</w:t>
            </w:r>
          </w:p>
        </w:tc>
        <w:tc>
          <w:tcPr>
            <w:tcW w:w="2813" w:type="pct"/>
          </w:tcPr>
          <w:p w:rsidR="00EE3ED5" w:rsidRPr="00DC7DBB" w:rsidRDefault="00EE3ED5" w:rsidP="002731D2">
            <w:pPr>
              <w:pStyle w:val="a3"/>
              <w:spacing w:line="276" w:lineRule="auto"/>
              <w:rPr>
                <w:sz w:val="24"/>
                <w:szCs w:val="24"/>
              </w:rPr>
            </w:pPr>
            <w:r w:rsidRPr="00DC7DBB">
              <w:rPr>
                <w:sz w:val="24"/>
                <w:szCs w:val="24"/>
              </w:rPr>
              <w:t>Стволы торфяные (ТС-1, ТС-2 и др.)</w:t>
            </w:r>
          </w:p>
        </w:tc>
        <w:tc>
          <w:tcPr>
            <w:tcW w:w="333" w:type="pct"/>
            <w:vAlign w:val="center"/>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2</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 xml:space="preserve">10. </w:t>
            </w:r>
          </w:p>
        </w:tc>
        <w:tc>
          <w:tcPr>
            <w:tcW w:w="2813" w:type="pct"/>
          </w:tcPr>
          <w:p w:rsidR="00EE3ED5" w:rsidRPr="00DC7DBB" w:rsidRDefault="00EE3ED5" w:rsidP="002731D2">
            <w:pPr>
              <w:pStyle w:val="a3"/>
              <w:spacing w:line="276" w:lineRule="auto"/>
              <w:rPr>
                <w:sz w:val="24"/>
                <w:szCs w:val="24"/>
              </w:rPr>
            </w:pPr>
            <w:r w:rsidRPr="00DC7DBB">
              <w:rPr>
                <w:sz w:val="24"/>
                <w:szCs w:val="24"/>
              </w:rPr>
              <w:t>Ручные инструменты:    -лопаты</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30</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20</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10</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p>
        </w:tc>
        <w:tc>
          <w:tcPr>
            <w:tcW w:w="2813" w:type="pct"/>
          </w:tcPr>
          <w:p w:rsidR="00EE3ED5" w:rsidRPr="00DC7DBB" w:rsidRDefault="00EE3ED5" w:rsidP="002731D2">
            <w:pPr>
              <w:pStyle w:val="a3"/>
              <w:spacing w:line="276" w:lineRule="auto"/>
              <w:rPr>
                <w:sz w:val="24"/>
                <w:szCs w:val="24"/>
              </w:rPr>
            </w:pPr>
            <w:r w:rsidRPr="00DC7DBB">
              <w:rPr>
                <w:sz w:val="24"/>
                <w:szCs w:val="24"/>
              </w:rPr>
              <w:t xml:space="preserve">                                         - мотыги</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10</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5</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5</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p>
        </w:tc>
        <w:tc>
          <w:tcPr>
            <w:tcW w:w="2813" w:type="pct"/>
          </w:tcPr>
          <w:p w:rsidR="00EE3ED5" w:rsidRPr="00DC7DBB" w:rsidRDefault="00EE3ED5" w:rsidP="002731D2">
            <w:pPr>
              <w:pStyle w:val="a3"/>
              <w:spacing w:line="276" w:lineRule="auto"/>
              <w:rPr>
                <w:sz w:val="24"/>
                <w:szCs w:val="24"/>
              </w:rPr>
            </w:pPr>
            <w:r w:rsidRPr="00DC7DBB">
              <w:rPr>
                <w:sz w:val="24"/>
                <w:szCs w:val="24"/>
              </w:rPr>
              <w:t xml:space="preserve">                                         - грабли железные</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10</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5</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5</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p>
        </w:tc>
        <w:tc>
          <w:tcPr>
            <w:tcW w:w="2813" w:type="pct"/>
          </w:tcPr>
          <w:p w:rsidR="00EE3ED5" w:rsidRPr="00DC7DBB" w:rsidRDefault="00EE3ED5" w:rsidP="002731D2">
            <w:pPr>
              <w:pStyle w:val="a3"/>
              <w:spacing w:line="276" w:lineRule="auto"/>
              <w:rPr>
                <w:sz w:val="24"/>
                <w:szCs w:val="24"/>
              </w:rPr>
            </w:pPr>
            <w:r w:rsidRPr="00DC7DBB">
              <w:rPr>
                <w:sz w:val="24"/>
                <w:szCs w:val="24"/>
              </w:rPr>
              <w:t xml:space="preserve">                                         - топоры</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10</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5</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4</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p>
        </w:tc>
        <w:tc>
          <w:tcPr>
            <w:tcW w:w="2813" w:type="pct"/>
          </w:tcPr>
          <w:p w:rsidR="00EE3ED5" w:rsidRPr="00DC7DBB" w:rsidRDefault="00EE3ED5" w:rsidP="002731D2">
            <w:pPr>
              <w:pStyle w:val="a3"/>
              <w:spacing w:line="276" w:lineRule="auto"/>
              <w:rPr>
                <w:sz w:val="24"/>
                <w:szCs w:val="24"/>
              </w:rPr>
            </w:pPr>
            <w:r w:rsidRPr="00DC7DBB">
              <w:rPr>
                <w:sz w:val="24"/>
                <w:szCs w:val="24"/>
              </w:rPr>
              <w:t xml:space="preserve">                                         - пилы поперечные</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4</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11.</w:t>
            </w:r>
          </w:p>
        </w:tc>
        <w:tc>
          <w:tcPr>
            <w:tcW w:w="2813" w:type="pct"/>
          </w:tcPr>
          <w:p w:rsidR="00EE3ED5" w:rsidRPr="00DC7DBB" w:rsidRDefault="00EE3ED5" w:rsidP="002731D2">
            <w:pPr>
              <w:pStyle w:val="a3"/>
              <w:spacing w:line="276" w:lineRule="auto"/>
              <w:rPr>
                <w:sz w:val="24"/>
                <w:szCs w:val="24"/>
              </w:rPr>
            </w:pPr>
            <w:r w:rsidRPr="00DC7DBB">
              <w:rPr>
                <w:sz w:val="24"/>
                <w:szCs w:val="24"/>
              </w:rPr>
              <w:t>Бидоны или канистры для питьевой воды объемом 20 л</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2-4</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1-2</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1</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12.</w:t>
            </w:r>
          </w:p>
        </w:tc>
        <w:tc>
          <w:tcPr>
            <w:tcW w:w="2813" w:type="pct"/>
          </w:tcPr>
          <w:p w:rsidR="00EE3ED5" w:rsidRPr="00DC7DBB" w:rsidRDefault="00EE3ED5" w:rsidP="002731D2">
            <w:pPr>
              <w:pStyle w:val="a3"/>
              <w:spacing w:line="276" w:lineRule="auto"/>
              <w:rPr>
                <w:sz w:val="24"/>
                <w:szCs w:val="24"/>
              </w:rPr>
            </w:pPr>
            <w:r w:rsidRPr="00DC7DBB">
              <w:rPr>
                <w:sz w:val="24"/>
                <w:szCs w:val="24"/>
              </w:rPr>
              <w:t>Ведра желез./ брез. емкости для воды объемом 10-12 л</w:t>
            </w:r>
          </w:p>
        </w:tc>
        <w:tc>
          <w:tcPr>
            <w:tcW w:w="333" w:type="pct"/>
            <w:vAlign w:val="center"/>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vAlign w:val="center"/>
          </w:tcPr>
          <w:p w:rsidR="00EE3ED5" w:rsidRPr="00DC7DBB" w:rsidRDefault="00EE3ED5" w:rsidP="002731D2">
            <w:pPr>
              <w:pStyle w:val="a3"/>
              <w:spacing w:line="276" w:lineRule="auto"/>
              <w:jc w:val="center"/>
              <w:rPr>
                <w:sz w:val="24"/>
                <w:szCs w:val="24"/>
              </w:rPr>
            </w:pPr>
            <w:r w:rsidRPr="00DC7DBB">
              <w:rPr>
                <w:sz w:val="24"/>
                <w:szCs w:val="24"/>
              </w:rPr>
              <w:t>10</w:t>
            </w:r>
          </w:p>
        </w:tc>
        <w:tc>
          <w:tcPr>
            <w:tcW w:w="582" w:type="pct"/>
            <w:vAlign w:val="center"/>
          </w:tcPr>
          <w:p w:rsidR="00EE3ED5" w:rsidRPr="00DC7DBB" w:rsidRDefault="00EE3ED5" w:rsidP="002731D2">
            <w:pPr>
              <w:pStyle w:val="a3"/>
              <w:spacing w:line="276" w:lineRule="auto"/>
              <w:jc w:val="center"/>
              <w:rPr>
                <w:sz w:val="24"/>
                <w:szCs w:val="24"/>
              </w:rPr>
            </w:pPr>
            <w:r w:rsidRPr="00DC7DBB">
              <w:rPr>
                <w:sz w:val="24"/>
                <w:szCs w:val="24"/>
              </w:rPr>
              <w:t>5</w:t>
            </w:r>
          </w:p>
        </w:tc>
        <w:tc>
          <w:tcPr>
            <w:tcW w:w="532" w:type="pct"/>
            <w:vAlign w:val="center"/>
          </w:tcPr>
          <w:p w:rsidR="00EE3ED5" w:rsidRPr="00DC7DBB" w:rsidRDefault="00EE3ED5" w:rsidP="002731D2">
            <w:pPr>
              <w:pStyle w:val="a3"/>
              <w:spacing w:line="276" w:lineRule="auto"/>
              <w:jc w:val="center"/>
              <w:rPr>
                <w:sz w:val="24"/>
                <w:szCs w:val="24"/>
              </w:rPr>
            </w:pPr>
            <w:r w:rsidRPr="00DC7DBB">
              <w:rPr>
                <w:sz w:val="24"/>
                <w:szCs w:val="24"/>
              </w:rPr>
              <w:t>3</w:t>
            </w:r>
          </w:p>
        </w:tc>
      </w:tr>
      <w:tr w:rsidR="00EE3ED5" w:rsidRPr="004C2D27" w:rsidTr="00B97D19">
        <w:tc>
          <w:tcPr>
            <w:tcW w:w="191" w:type="pct"/>
            <w:tcBorders>
              <w:bottom w:val="nil"/>
            </w:tcBorders>
          </w:tcPr>
          <w:p w:rsidR="00EE3ED5" w:rsidRPr="00DC7DBB" w:rsidRDefault="00EE3ED5" w:rsidP="002731D2">
            <w:pPr>
              <w:pStyle w:val="a3"/>
              <w:spacing w:line="276" w:lineRule="auto"/>
              <w:jc w:val="center"/>
              <w:rPr>
                <w:sz w:val="24"/>
                <w:szCs w:val="24"/>
              </w:rPr>
            </w:pPr>
            <w:r w:rsidRPr="00DC7DBB">
              <w:rPr>
                <w:sz w:val="24"/>
                <w:szCs w:val="24"/>
              </w:rPr>
              <w:t>13.</w:t>
            </w:r>
          </w:p>
        </w:tc>
        <w:tc>
          <w:tcPr>
            <w:tcW w:w="2813" w:type="pct"/>
            <w:tcBorders>
              <w:bottom w:val="nil"/>
            </w:tcBorders>
          </w:tcPr>
          <w:p w:rsidR="00EE3ED5" w:rsidRPr="00DC7DBB" w:rsidRDefault="00EE3ED5" w:rsidP="002731D2">
            <w:pPr>
              <w:pStyle w:val="a3"/>
              <w:spacing w:line="276" w:lineRule="auto"/>
              <w:rPr>
                <w:sz w:val="24"/>
                <w:szCs w:val="24"/>
              </w:rPr>
            </w:pPr>
            <w:r w:rsidRPr="00DC7DBB">
              <w:rPr>
                <w:sz w:val="24"/>
                <w:szCs w:val="24"/>
              </w:rPr>
              <w:t xml:space="preserve">Радиостанции УКВ или КВ диапазона («Кактус», «Ромашка», </w:t>
            </w:r>
          </w:p>
          <w:p w:rsidR="00EE3ED5" w:rsidRPr="00DC7DBB" w:rsidRDefault="00EE3ED5" w:rsidP="002731D2">
            <w:pPr>
              <w:pStyle w:val="a3"/>
              <w:spacing w:line="276" w:lineRule="auto"/>
              <w:rPr>
                <w:sz w:val="24"/>
                <w:szCs w:val="24"/>
              </w:rPr>
            </w:pPr>
            <w:r w:rsidRPr="00DC7DBB">
              <w:rPr>
                <w:sz w:val="24"/>
                <w:szCs w:val="24"/>
              </w:rPr>
              <w:t>«Карат-М», др.). При организов. радиосвязи</w:t>
            </w:r>
          </w:p>
        </w:tc>
        <w:tc>
          <w:tcPr>
            <w:tcW w:w="333" w:type="pct"/>
            <w:tcBorders>
              <w:bottom w:val="nil"/>
            </w:tcBorders>
            <w:vAlign w:val="center"/>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Borders>
              <w:bottom w:val="nil"/>
            </w:tcBorders>
            <w:vAlign w:val="center"/>
          </w:tcPr>
          <w:p w:rsidR="00EE3ED5" w:rsidRPr="00DC7DBB" w:rsidRDefault="00EE3ED5" w:rsidP="002731D2">
            <w:pPr>
              <w:pStyle w:val="a3"/>
              <w:spacing w:line="276" w:lineRule="auto"/>
              <w:jc w:val="center"/>
              <w:rPr>
                <w:sz w:val="24"/>
                <w:szCs w:val="24"/>
              </w:rPr>
            </w:pPr>
            <w:r w:rsidRPr="00DC7DBB">
              <w:rPr>
                <w:sz w:val="24"/>
                <w:szCs w:val="24"/>
              </w:rPr>
              <w:t>2-3</w:t>
            </w:r>
          </w:p>
        </w:tc>
        <w:tc>
          <w:tcPr>
            <w:tcW w:w="582" w:type="pct"/>
            <w:tcBorders>
              <w:bottom w:val="nil"/>
            </w:tcBorders>
            <w:vAlign w:val="center"/>
          </w:tcPr>
          <w:p w:rsidR="00EE3ED5" w:rsidRPr="00DC7DBB" w:rsidRDefault="00EE3ED5" w:rsidP="002731D2">
            <w:pPr>
              <w:pStyle w:val="a3"/>
              <w:spacing w:line="276" w:lineRule="auto"/>
              <w:jc w:val="center"/>
              <w:rPr>
                <w:sz w:val="24"/>
                <w:szCs w:val="24"/>
              </w:rPr>
            </w:pPr>
            <w:r w:rsidRPr="00DC7DBB">
              <w:rPr>
                <w:sz w:val="24"/>
                <w:szCs w:val="24"/>
              </w:rPr>
              <w:t>1</w:t>
            </w:r>
          </w:p>
        </w:tc>
        <w:tc>
          <w:tcPr>
            <w:tcW w:w="532" w:type="pct"/>
            <w:tcBorders>
              <w:bottom w:val="nil"/>
            </w:tcBorders>
            <w:vAlign w:val="center"/>
          </w:tcPr>
          <w:p w:rsidR="00EE3ED5" w:rsidRPr="00DC7DBB" w:rsidRDefault="00EE3ED5" w:rsidP="002731D2">
            <w:pPr>
              <w:pStyle w:val="a3"/>
              <w:spacing w:line="276" w:lineRule="auto"/>
              <w:jc w:val="center"/>
              <w:rPr>
                <w:sz w:val="24"/>
                <w:szCs w:val="24"/>
              </w:rPr>
            </w:pPr>
            <w:r w:rsidRPr="00DC7DBB">
              <w:rPr>
                <w:sz w:val="24"/>
                <w:szCs w:val="24"/>
              </w:rPr>
              <w:t>-</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 xml:space="preserve">14. </w:t>
            </w:r>
          </w:p>
        </w:tc>
        <w:tc>
          <w:tcPr>
            <w:tcW w:w="2813" w:type="pct"/>
          </w:tcPr>
          <w:p w:rsidR="00EE3ED5" w:rsidRPr="00DC7DBB" w:rsidRDefault="00EE3ED5" w:rsidP="002731D2">
            <w:pPr>
              <w:pStyle w:val="a3"/>
              <w:spacing w:line="276" w:lineRule="auto"/>
              <w:rPr>
                <w:sz w:val="24"/>
                <w:szCs w:val="24"/>
              </w:rPr>
            </w:pPr>
            <w:r w:rsidRPr="00DC7DBB">
              <w:rPr>
                <w:sz w:val="24"/>
                <w:szCs w:val="24"/>
              </w:rPr>
              <w:t xml:space="preserve">Кружки для воды </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5-10</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5</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5</w:t>
            </w:r>
          </w:p>
        </w:tc>
      </w:tr>
      <w:tr w:rsidR="00EE3ED5" w:rsidRPr="004C2D27" w:rsidTr="00B97D19">
        <w:tc>
          <w:tcPr>
            <w:tcW w:w="191" w:type="pct"/>
          </w:tcPr>
          <w:p w:rsidR="00EE3ED5" w:rsidRPr="00DC7DBB" w:rsidRDefault="00EE3ED5" w:rsidP="002731D2">
            <w:pPr>
              <w:pStyle w:val="a3"/>
              <w:spacing w:line="276" w:lineRule="auto"/>
              <w:jc w:val="center"/>
              <w:rPr>
                <w:sz w:val="24"/>
                <w:szCs w:val="24"/>
              </w:rPr>
            </w:pPr>
            <w:r w:rsidRPr="00DC7DBB">
              <w:rPr>
                <w:sz w:val="24"/>
                <w:szCs w:val="24"/>
              </w:rPr>
              <w:t>15.</w:t>
            </w:r>
          </w:p>
        </w:tc>
        <w:tc>
          <w:tcPr>
            <w:tcW w:w="2813" w:type="pct"/>
          </w:tcPr>
          <w:p w:rsidR="00EE3ED5" w:rsidRPr="00DC7DBB" w:rsidRDefault="00EE3ED5" w:rsidP="002731D2">
            <w:pPr>
              <w:pStyle w:val="a3"/>
              <w:spacing w:line="276" w:lineRule="auto"/>
              <w:rPr>
                <w:sz w:val="24"/>
                <w:szCs w:val="24"/>
              </w:rPr>
            </w:pPr>
            <w:r w:rsidRPr="00DC7DBB">
              <w:rPr>
                <w:sz w:val="24"/>
                <w:szCs w:val="24"/>
              </w:rPr>
              <w:t>Аптечка первой помощи</w:t>
            </w:r>
          </w:p>
        </w:tc>
        <w:tc>
          <w:tcPr>
            <w:tcW w:w="333" w:type="pct"/>
          </w:tcPr>
          <w:p w:rsidR="00EE3ED5" w:rsidRPr="00DC7DBB" w:rsidRDefault="00EE3ED5" w:rsidP="002731D2">
            <w:pPr>
              <w:pStyle w:val="a3"/>
              <w:spacing w:line="276" w:lineRule="auto"/>
              <w:jc w:val="center"/>
              <w:rPr>
                <w:sz w:val="24"/>
                <w:szCs w:val="24"/>
              </w:rPr>
            </w:pPr>
            <w:r w:rsidRPr="00DC7DBB">
              <w:rPr>
                <w:sz w:val="24"/>
                <w:szCs w:val="24"/>
              </w:rPr>
              <w:t>шт</w:t>
            </w:r>
          </w:p>
        </w:tc>
        <w:tc>
          <w:tcPr>
            <w:tcW w:w="549" w:type="pct"/>
          </w:tcPr>
          <w:p w:rsidR="00EE3ED5" w:rsidRPr="00DC7DBB" w:rsidRDefault="00EE3ED5" w:rsidP="002731D2">
            <w:pPr>
              <w:pStyle w:val="a3"/>
              <w:spacing w:line="276" w:lineRule="auto"/>
              <w:jc w:val="center"/>
              <w:rPr>
                <w:sz w:val="24"/>
                <w:szCs w:val="24"/>
              </w:rPr>
            </w:pPr>
            <w:r w:rsidRPr="00DC7DBB">
              <w:rPr>
                <w:sz w:val="24"/>
                <w:szCs w:val="24"/>
              </w:rPr>
              <w:t>3-4</w:t>
            </w:r>
          </w:p>
        </w:tc>
        <w:tc>
          <w:tcPr>
            <w:tcW w:w="582" w:type="pct"/>
          </w:tcPr>
          <w:p w:rsidR="00EE3ED5" w:rsidRPr="00DC7DBB" w:rsidRDefault="00EE3ED5" w:rsidP="002731D2">
            <w:pPr>
              <w:pStyle w:val="a3"/>
              <w:spacing w:line="276" w:lineRule="auto"/>
              <w:jc w:val="center"/>
              <w:rPr>
                <w:sz w:val="24"/>
                <w:szCs w:val="24"/>
              </w:rPr>
            </w:pPr>
            <w:r w:rsidRPr="00DC7DBB">
              <w:rPr>
                <w:sz w:val="24"/>
                <w:szCs w:val="24"/>
              </w:rPr>
              <w:t>1-2</w:t>
            </w:r>
          </w:p>
        </w:tc>
        <w:tc>
          <w:tcPr>
            <w:tcW w:w="532" w:type="pct"/>
          </w:tcPr>
          <w:p w:rsidR="00EE3ED5" w:rsidRPr="00DC7DBB" w:rsidRDefault="00EE3ED5" w:rsidP="002731D2">
            <w:pPr>
              <w:pStyle w:val="a3"/>
              <w:spacing w:line="276" w:lineRule="auto"/>
              <w:jc w:val="center"/>
              <w:rPr>
                <w:sz w:val="24"/>
                <w:szCs w:val="24"/>
              </w:rPr>
            </w:pPr>
            <w:r w:rsidRPr="00DC7DBB">
              <w:rPr>
                <w:sz w:val="24"/>
                <w:szCs w:val="24"/>
              </w:rPr>
              <w:t>1</w:t>
            </w:r>
          </w:p>
        </w:tc>
      </w:tr>
      <w:tr w:rsidR="00EE3ED5" w:rsidRPr="004C2D27" w:rsidTr="00B97D19">
        <w:trPr>
          <w:cantSplit/>
        </w:trPr>
        <w:tc>
          <w:tcPr>
            <w:tcW w:w="191" w:type="pct"/>
            <w:tcBorders>
              <w:bottom w:val="single" w:sz="4" w:space="0" w:color="auto"/>
            </w:tcBorders>
          </w:tcPr>
          <w:p w:rsidR="00EE3ED5" w:rsidRPr="00DC7DBB" w:rsidRDefault="00EE3ED5" w:rsidP="002731D2">
            <w:pPr>
              <w:pStyle w:val="a3"/>
              <w:spacing w:line="276" w:lineRule="auto"/>
              <w:jc w:val="center"/>
              <w:rPr>
                <w:sz w:val="24"/>
                <w:szCs w:val="24"/>
              </w:rPr>
            </w:pPr>
            <w:r w:rsidRPr="00DC7DBB">
              <w:rPr>
                <w:sz w:val="24"/>
                <w:szCs w:val="24"/>
              </w:rPr>
              <w:t>16.</w:t>
            </w:r>
          </w:p>
        </w:tc>
        <w:tc>
          <w:tcPr>
            <w:tcW w:w="2813" w:type="pct"/>
            <w:tcBorders>
              <w:bottom w:val="single" w:sz="4" w:space="0" w:color="auto"/>
            </w:tcBorders>
          </w:tcPr>
          <w:p w:rsidR="00EE3ED5" w:rsidRPr="00DC7DBB" w:rsidRDefault="00EE3ED5" w:rsidP="002731D2">
            <w:pPr>
              <w:pStyle w:val="a3"/>
              <w:spacing w:line="276" w:lineRule="auto"/>
              <w:rPr>
                <w:sz w:val="24"/>
                <w:szCs w:val="24"/>
              </w:rPr>
            </w:pPr>
            <w:r w:rsidRPr="00DC7DBB">
              <w:rPr>
                <w:sz w:val="24"/>
                <w:szCs w:val="24"/>
              </w:rPr>
              <w:t>Индивидуальные перевязочные пакеты</w:t>
            </w:r>
          </w:p>
        </w:tc>
        <w:tc>
          <w:tcPr>
            <w:tcW w:w="333" w:type="pct"/>
            <w:tcBorders>
              <w:bottom w:val="single" w:sz="4" w:space="0" w:color="auto"/>
            </w:tcBorders>
          </w:tcPr>
          <w:p w:rsidR="00EE3ED5" w:rsidRPr="00DC7DBB" w:rsidRDefault="00EE3ED5" w:rsidP="002731D2">
            <w:pPr>
              <w:pStyle w:val="a3"/>
              <w:spacing w:line="276" w:lineRule="auto"/>
              <w:jc w:val="center"/>
              <w:rPr>
                <w:sz w:val="24"/>
                <w:szCs w:val="24"/>
              </w:rPr>
            </w:pPr>
            <w:r w:rsidRPr="00DC7DBB">
              <w:rPr>
                <w:sz w:val="24"/>
                <w:szCs w:val="24"/>
              </w:rPr>
              <w:t>шт</w:t>
            </w:r>
          </w:p>
        </w:tc>
        <w:tc>
          <w:tcPr>
            <w:tcW w:w="1663" w:type="pct"/>
            <w:gridSpan w:val="3"/>
            <w:tcBorders>
              <w:bottom w:val="single" w:sz="4" w:space="0" w:color="auto"/>
            </w:tcBorders>
          </w:tcPr>
          <w:p w:rsidR="00EE3ED5" w:rsidRPr="00DC7DBB" w:rsidRDefault="00EE3ED5" w:rsidP="002731D2">
            <w:pPr>
              <w:pStyle w:val="a3"/>
              <w:spacing w:line="276" w:lineRule="auto"/>
              <w:rPr>
                <w:sz w:val="24"/>
                <w:szCs w:val="24"/>
              </w:rPr>
            </w:pPr>
            <w:r w:rsidRPr="00DC7DBB">
              <w:rPr>
                <w:sz w:val="24"/>
                <w:szCs w:val="24"/>
              </w:rPr>
              <w:t>По числу участников тушения</w:t>
            </w:r>
          </w:p>
        </w:tc>
      </w:tr>
      <w:tr w:rsidR="00B97D19" w:rsidRPr="004C2D27" w:rsidTr="00B97D19">
        <w:trPr>
          <w:cantSplit/>
        </w:trPr>
        <w:tc>
          <w:tcPr>
            <w:tcW w:w="191" w:type="pct"/>
            <w:tcBorders>
              <w:bottom w:val="single" w:sz="4" w:space="0" w:color="auto"/>
            </w:tcBorders>
          </w:tcPr>
          <w:p w:rsidR="00B97D19" w:rsidRPr="00DC7DBB" w:rsidRDefault="00B97D19" w:rsidP="00B97D19">
            <w:pPr>
              <w:pStyle w:val="a3"/>
              <w:spacing w:line="276" w:lineRule="auto"/>
              <w:jc w:val="center"/>
              <w:rPr>
                <w:sz w:val="24"/>
                <w:szCs w:val="24"/>
              </w:rPr>
            </w:pPr>
            <w:r w:rsidRPr="00DC7DBB">
              <w:rPr>
                <w:sz w:val="24"/>
                <w:szCs w:val="24"/>
              </w:rPr>
              <w:t>17.</w:t>
            </w:r>
          </w:p>
        </w:tc>
        <w:tc>
          <w:tcPr>
            <w:tcW w:w="2813" w:type="pct"/>
            <w:tcBorders>
              <w:bottom w:val="single" w:sz="4" w:space="0" w:color="auto"/>
            </w:tcBorders>
          </w:tcPr>
          <w:p w:rsidR="00B97D19" w:rsidRPr="00DC7DBB" w:rsidRDefault="00B97D19" w:rsidP="00B97D19">
            <w:pPr>
              <w:pStyle w:val="a3"/>
              <w:spacing w:line="276" w:lineRule="auto"/>
              <w:rPr>
                <w:sz w:val="24"/>
                <w:szCs w:val="24"/>
              </w:rPr>
            </w:pPr>
            <w:r w:rsidRPr="00DC7DBB">
              <w:rPr>
                <w:sz w:val="24"/>
                <w:szCs w:val="24"/>
              </w:rPr>
              <w:t>Спецодежда дежурная (куртка, сапоги, брюки, рукавицы), защитные  очки, респираторы</w:t>
            </w:r>
          </w:p>
        </w:tc>
        <w:tc>
          <w:tcPr>
            <w:tcW w:w="333" w:type="pct"/>
            <w:tcBorders>
              <w:bottom w:val="single" w:sz="4" w:space="0" w:color="auto"/>
            </w:tcBorders>
          </w:tcPr>
          <w:p w:rsidR="00B97D19" w:rsidRPr="00DC7DBB" w:rsidRDefault="00B97D19" w:rsidP="00B97D19">
            <w:pPr>
              <w:pStyle w:val="a3"/>
              <w:spacing w:line="276" w:lineRule="auto"/>
              <w:jc w:val="center"/>
              <w:rPr>
                <w:sz w:val="24"/>
                <w:szCs w:val="24"/>
              </w:rPr>
            </w:pPr>
            <w:r w:rsidRPr="00DC7DBB">
              <w:rPr>
                <w:sz w:val="24"/>
                <w:szCs w:val="24"/>
              </w:rPr>
              <w:t>ком.</w:t>
            </w:r>
          </w:p>
        </w:tc>
        <w:tc>
          <w:tcPr>
            <w:tcW w:w="1663" w:type="pct"/>
            <w:gridSpan w:val="3"/>
            <w:tcBorders>
              <w:bottom w:val="single" w:sz="4" w:space="0" w:color="auto"/>
            </w:tcBorders>
          </w:tcPr>
          <w:p w:rsidR="00B97D19" w:rsidRPr="00DC7DBB" w:rsidRDefault="00B97D19" w:rsidP="002731D2">
            <w:pPr>
              <w:pStyle w:val="a3"/>
              <w:spacing w:line="276" w:lineRule="auto"/>
              <w:rPr>
                <w:sz w:val="24"/>
                <w:szCs w:val="24"/>
              </w:rPr>
            </w:pPr>
            <w:r w:rsidRPr="00DC7DBB">
              <w:rPr>
                <w:sz w:val="24"/>
                <w:szCs w:val="24"/>
              </w:rPr>
              <w:t>По числу членов команды пожаротушения при центральном предприятии, лесничестве</w:t>
            </w:r>
          </w:p>
        </w:tc>
      </w:tr>
    </w:tbl>
    <w:p w:rsidR="00A41D82" w:rsidRPr="004C2D27" w:rsidRDefault="00A41D82" w:rsidP="002731D2">
      <w:pPr>
        <w:pStyle w:val="af3"/>
        <w:tabs>
          <w:tab w:val="left" w:pos="720"/>
        </w:tabs>
        <w:spacing w:line="276" w:lineRule="auto"/>
        <w:jc w:val="both"/>
        <w:rPr>
          <w:bCs/>
          <w:sz w:val="24"/>
        </w:rPr>
        <w:sectPr w:rsidR="00A41D82" w:rsidRPr="004C2D27" w:rsidSect="003E05FF">
          <w:type w:val="continuous"/>
          <w:pgSz w:w="16838" w:h="11906" w:orient="landscape" w:code="9"/>
          <w:pgMar w:top="1134" w:right="1134" w:bottom="1134" w:left="1134" w:header="663" w:footer="663" w:gutter="0"/>
          <w:paperSrc w:first="1" w:other="1"/>
          <w:cols w:space="708"/>
          <w:titlePg/>
          <w:docGrid w:linePitch="360"/>
        </w:sectPr>
      </w:pPr>
    </w:p>
    <w:p w:rsidR="00950195" w:rsidRPr="004C2D27" w:rsidRDefault="00950195" w:rsidP="006C577D">
      <w:pPr>
        <w:pStyle w:val="af3"/>
        <w:tabs>
          <w:tab w:val="left" w:pos="720"/>
        </w:tabs>
        <w:spacing w:line="276" w:lineRule="auto"/>
        <w:ind w:firstLine="709"/>
        <w:jc w:val="both"/>
        <w:rPr>
          <w:b w:val="0"/>
          <w:sz w:val="24"/>
          <w:lang w:eastAsia="ar-SA"/>
        </w:rPr>
      </w:pPr>
      <w:r w:rsidRPr="004C2D27">
        <w:rPr>
          <w:bCs/>
          <w:sz w:val="24"/>
        </w:rPr>
        <w:t xml:space="preserve">2.16.2 Требования к защите лесов от вредных организмов </w:t>
      </w:r>
    </w:p>
    <w:p w:rsidR="00950195" w:rsidRPr="004C2D27" w:rsidRDefault="00950195" w:rsidP="006C577D">
      <w:pPr>
        <w:pStyle w:val="a3"/>
        <w:suppressAutoHyphens/>
        <w:spacing w:line="276" w:lineRule="auto"/>
        <w:ind w:right="45" w:firstLine="709"/>
        <w:rPr>
          <w:sz w:val="24"/>
          <w:szCs w:val="24"/>
        </w:rPr>
      </w:pPr>
      <w:r w:rsidRPr="004C2D27">
        <w:rPr>
          <w:sz w:val="24"/>
          <w:szCs w:val="24"/>
        </w:rPr>
        <w:t xml:space="preserve">Защита леса от вредных организмов, болезней и вредителей леса осуществляется в соответствии со статьей 54 ЛК РФ. </w:t>
      </w:r>
      <w:r w:rsidRPr="004C2D27">
        <w:rPr>
          <w:bCs/>
          <w:sz w:val="24"/>
          <w:szCs w:val="24"/>
        </w:rPr>
        <w:t>Это</w:t>
      </w:r>
      <w:r w:rsidRPr="004C2D27">
        <w:rPr>
          <w:sz w:val="24"/>
          <w:szCs w:val="24"/>
        </w:rPr>
        <w:t xml:space="preserve"> система мероприятий, направленных на сохранение устойчивости лесов,   предотвращение ущерба от уничтожения, повреждения, ослабления, загрязнения лесов,  на снижение потерь от вредителей и болезней лесов, иных вредных воздействий природного и антропогенного характера.</w:t>
      </w:r>
    </w:p>
    <w:p w:rsidR="00950195" w:rsidRPr="004C2D27" w:rsidRDefault="00950195" w:rsidP="006C577D">
      <w:pPr>
        <w:pStyle w:val="12"/>
        <w:shd w:val="clear" w:color="auto" w:fill="FFFFFF"/>
        <w:tabs>
          <w:tab w:val="left" w:pos="720"/>
          <w:tab w:val="left" w:pos="900"/>
          <w:tab w:val="left" w:pos="1080"/>
        </w:tabs>
        <w:spacing w:line="276" w:lineRule="auto"/>
        <w:ind w:firstLine="709"/>
        <w:jc w:val="both"/>
        <w:rPr>
          <w:rFonts w:ascii="Times New Roman" w:hAnsi="Times New Roman"/>
          <w:color w:val="000000"/>
          <w:sz w:val="24"/>
          <w:szCs w:val="24"/>
        </w:rPr>
      </w:pPr>
      <w:r w:rsidRPr="004C2D27">
        <w:rPr>
          <w:rFonts w:ascii="Times New Roman" w:hAnsi="Times New Roman"/>
          <w:sz w:val="24"/>
          <w:szCs w:val="24"/>
        </w:rPr>
        <w:t>Согласно ст.55 ЛК РФ, в целях обеспечения санитарной безопасности в лесах осуществляются санитарно-оздоровительные мероприятия - вырубка погибших и поврежденных лесных насаждений, очистка лесов от захламленности, загрязнения и иного негативного воздействия.</w:t>
      </w:r>
    </w:p>
    <w:p w:rsidR="00950195" w:rsidRPr="004C2D27" w:rsidRDefault="00950195"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Постановлением правительства РФ № 414 от 29.06.2007 года утверждены  Правила санитарной безопасности в лесах, которые устанавливают единый порядок и условия организации защиты лесов от вредных организмов.</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В целях обеспечения санитарной безопасности в лесах осуществляются:</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а) лесозащитное районирование (определение зон слабой, средней и сильной лесопатологической угрозы);</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б) лесопатологические обследования и лесопатологический мониторинг;</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в) авиационные и наземные работы по локализации и ликвидации очагов вредных организмов;</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г)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д) установление санитарных требований к использованию лесов.</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Меры санитарной безопасности в лесах включают в себя:</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а) лесопатологический мониторинг, проведение которого обеспечивается:</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 в отношении лесов, расположенных на землях лесного фонда, - Федеральным агентством лесного хозяйства;</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 в отношении лесов, расположенных на землях обороны и безопасности, находящихся в федеральной собственности, - соответствующими федеральными органами исполнительной власти, уполномоченными в области обороны, безопасности;</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 в отношении лесов, расположенных на землях особо охраняемых природных территорий федерального значения, - Федеральной службой по надзору в сфере природопользования;</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 в отношении лесов, расположенных на землях, находящихся в собственности субъектов Российской Федерации или муниципальных образований, - органами исполнительной власти субъектов Российской Федерации или органами местного самоуправления соответственно;</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б) лесозащитное районирование, лесопатологические обследования, авиационные и наземные работы по локализации и ликвидации очагов вредных организмов, санитарно-оздоровительные мероприятия, проведение которых обеспечивается:</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 в отношении лесов, расположенных на землях, находящихся в собственности субъектов Российской Федерации или муниципальных образований, - органами исполнительной власти субъектов Российской Федерации или органами местного самоуправления соответственно;</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 в отношении лесов, расположенных на землях лесного фонда, осуществление полномочий по защите которых передано органам государственной власти субъектов Российской Федерации в соответствии с частью 1 статьи 83 Лесного кодекса Российской Федерации, - органами исполнительной власти субъектов Российской Федерации;</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 в отношении лесов, расположенных на землях лесного фонда, осуществление полномочий по защите которых не передано органам государственной власти субъектов Российской Федерации в соответствии с частью 2 статьи 83 Лесного кодекса Российской Федерации, - Федеральным агентством лесного хозяйства;</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 в отношении лесов, расположенных на землях особо охраняемых природных территорий федерального значения, - Федеральной службой по надзору в сфере природопользования;</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 в отношении лесов, расположенных на землях обороны и безопасности, находящихся в федеральной собственности, - соответствующими федеральными органами исполнительной власти, уполномоченными в области обороны, безопасности.</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На лесных участках, предоставленных в аренду, санитарно-оздоровительные мероприятия осуществляются арендаторами этих участков на основании проекта освоения лесов.</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Требования, установленные настоящими Правилами, учитываются при планировании освоения лесов.</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Документированная информация, получаемая при осуществлении мероприятий по обеспечению санитарной безопасности в лесах, в установленном порядке представляется для внесения в государственный лесной реестр.</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В случае гибели лесов или ухудшения их санитарного состояния, обусловленных чрезвычайными ситуациями природного и антропогенного характера, ликвидация последствий осуществляется в соответствии с Федеральным законом "О защите населения и территорий от чрезвычайных ситуаций природного и техногенного характера" и другими федеральными законами.</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Работы по лесопатологическому обследованию и лесопатологическому мониторингу лесов, локализации и ликвидации очагов вредных организмов, назначению и проведению санитарно-оздоровительных мероприятий осуществляются в соответствии с методическими документами, утверждаемыми Федеральным агентством лесного хозяйства.</w:t>
      </w:r>
    </w:p>
    <w:p w:rsidR="006C577D" w:rsidRPr="004C2D27" w:rsidRDefault="006C577D" w:rsidP="006C577D">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В таблице 2.16.2.1 представлены нормативы санитарно-оздоровительных мероприятий.</w:t>
      </w:r>
    </w:p>
    <w:p w:rsidR="00950195" w:rsidRPr="004C2D27" w:rsidRDefault="00950195" w:rsidP="006C577D">
      <w:pPr>
        <w:pStyle w:val="ac"/>
        <w:tabs>
          <w:tab w:val="left" w:pos="567"/>
        </w:tabs>
        <w:suppressAutoHyphens/>
        <w:spacing w:line="276" w:lineRule="auto"/>
        <w:ind w:firstLine="709"/>
        <w:jc w:val="both"/>
        <w:rPr>
          <w:rFonts w:ascii="Times New Roman" w:hAnsi="Times New Roman"/>
          <w:sz w:val="24"/>
        </w:rPr>
      </w:pPr>
    </w:p>
    <w:p w:rsidR="00950195" w:rsidRPr="004C2D27" w:rsidRDefault="00950195" w:rsidP="006C577D">
      <w:pPr>
        <w:pStyle w:val="ac"/>
        <w:spacing w:line="276" w:lineRule="auto"/>
        <w:ind w:firstLine="709"/>
        <w:rPr>
          <w:rFonts w:ascii="Times New Roman" w:hAnsi="Times New Roman"/>
          <w:sz w:val="24"/>
        </w:rPr>
      </w:pPr>
      <w:r w:rsidRPr="004C2D27">
        <w:rPr>
          <w:rFonts w:ascii="Times New Roman" w:hAnsi="Times New Roman"/>
          <w:sz w:val="24"/>
        </w:rPr>
        <w:t>Таблица 2.16.2.1 - Нормативы и параметры санитарно - оздоровительных мероприятий</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86"/>
        <w:gridCol w:w="3010"/>
        <w:gridCol w:w="863"/>
        <w:gridCol w:w="751"/>
        <w:gridCol w:w="1102"/>
        <w:gridCol w:w="1274"/>
        <w:gridCol w:w="1585"/>
        <w:gridCol w:w="783"/>
      </w:tblGrid>
      <w:tr w:rsidR="00A41D82" w:rsidRPr="004C2D27" w:rsidTr="009C13F9">
        <w:trPr>
          <w:cantSplit/>
          <w:trHeight w:val="539"/>
          <w:tblHeader/>
        </w:trPr>
        <w:tc>
          <w:tcPr>
            <w:tcW w:w="282" w:type="pct"/>
            <w:vMerge w:val="restart"/>
            <w:tcBorders>
              <w:bottom w:val="nil"/>
            </w:tcBorders>
            <w:vAlign w:val="center"/>
          </w:tcPr>
          <w:p w:rsidR="00A41D82" w:rsidRPr="00DC7DBB" w:rsidRDefault="00A41D82" w:rsidP="002731D2">
            <w:pPr>
              <w:pStyle w:val="a3"/>
              <w:spacing w:line="276" w:lineRule="auto"/>
              <w:jc w:val="center"/>
              <w:rPr>
                <w:sz w:val="20"/>
                <w:szCs w:val="20"/>
              </w:rPr>
            </w:pPr>
            <w:r w:rsidRPr="00DC7DBB">
              <w:rPr>
                <w:sz w:val="20"/>
                <w:szCs w:val="20"/>
              </w:rPr>
              <w:t>№</w:t>
            </w:r>
          </w:p>
          <w:p w:rsidR="00A41D82" w:rsidRPr="00DC7DBB" w:rsidRDefault="00A41D82" w:rsidP="002731D2">
            <w:pPr>
              <w:pStyle w:val="a3"/>
              <w:spacing w:line="276" w:lineRule="auto"/>
              <w:jc w:val="center"/>
              <w:rPr>
                <w:sz w:val="20"/>
                <w:szCs w:val="20"/>
              </w:rPr>
            </w:pPr>
            <w:r w:rsidRPr="00DC7DBB">
              <w:rPr>
                <w:sz w:val="20"/>
                <w:szCs w:val="20"/>
              </w:rPr>
              <w:t>п/п</w:t>
            </w:r>
          </w:p>
        </w:tc>
        <w:tc>
          <w:tcPr>
            <w:tcW w:w="1572" w:type="pct"/>
            <w:vMerge w:val="restart"/>
            <w:tcBorders>
              <w:bottom w:val="nil"/>
            </w:tcBorders>
            <w:vAlign w:val="center"/>
          </w:tcPr>
          <w:p w:rsidR="00A41D82" w:rsidRPr="00DC7DBB" w:rsidRDefault="00A41D82" w:rsidP="002731D2">
            <w:pPr>
              <w:pStyle w:val="a3"/>
              <w:spacing w:line="276" w:lineRule="auto"/>
              <w:jc w:val="center"/>
              <w:rPr>
                <w:sz w:val="20"/>
                <w:szCs w:val="20"/>
              </w:rPr>
            </w:pPr>
            <w:r w:rsidRPr="00DC7DBB">
              <w:rPr>
                <w:sz w:val="20"/>
                <w:szCs w:val="20"/>
              </w:rPr>
              <w:t>Показатели</w:t>
            </w:r>
          </w:p>
        </w:tc>
        <w:tc>
          <w:tcPr>
            <w:tcW w:w="478" w:type="pct"/>
            <w:vMerge w:val="restart"/>
            <w:tcBorders>
              <w:bottom w:val="nil"/>
            </w:tcBorders>
            <w:vAlign w:val="center"/>
          </w:tcPr>
          <w:p w:rsidR="00A41D82" w:rsidRPr="00DC7DBB" w:rsidRDefault="00A41D82" w:rsidP="002731D2">
            <w:pPr>
              <w:pStyle w:val="a3"/>
              <w:spacing w:line="276" w:lineRule="auto"/>
              <w:jc w:val="center"/>
              <w:rPr>
                <w:sz w:val="20"/>
                <w:szCs w:val="20"/>
              </w:rPr>
            </w:pPr>
            <w:r w:rsidRPr="00DC7DBB">
              <w:rPr>
                <w:sz w:val="20"/>
                <w:szCs w:val="20"/>
              </w:rPr>
              <w:t>Ед.</w:t>
            </w:r>
          </w:p>
          <w:p w:rsidR="00A41D82" w:rsidRPr="00DC7DBB" w:rsidRDefault="00A41D82" w:rsidP="002731D2">
            <w:pPr>
              <w:pStyle w:val="a3"/>
              <w:spacing w:line="276" w:lineRule="auto"/>
              <w:jc w:val="center"/>
              <w:rPr>
                <w:sz w:val="20"/>
                <w:szCs w:val="20"/>
              </w:rPr>
            </w:pPr>
            <w:r w:rsidRPr="00DC7DBB">
              <w:rPr>
                <w:sz w:val="20"/>
                <w:szCs w:val="20"/>
              </w:rPr>
              <w:t>изм.</w:t>
            </w:r>
          </w:p>
        </w:tc>
        <w:tc>
          <w:tcPr>
            <w:tcW w:w="1694" w:type="pct"/>
            <w:gridSpan w:val="3"/>
            <w:tcBorders>
              <w:top w:val="single" w:sz="4" w:space="0" w:color="auto"/>
              <w:bottom w:val="single" w:sz="4" w:space="0" w:color="auto"/>
            </w:tcBorders>
            <w:vAlign w:val="center"/>
          </w:tcPr>
          <w:p w:rsidR="00A41D82" w:rsidRPr="00DC7DBB" w:rsidRDefault="00A41D82" w:rsidP="002731D2">
            <w:pPr>
              <w:pStyle w:val="a3"/>
              <w:spacing w:line="276" w:lineRule="auto"/>
              <w:jc w:val="center"/>
              <w:rPr>
                <w:sz w:val="20"/>
                <w:szCs w:val="20"/>
              </w:rPr>
            </w:pPr>
            <w:r w:rsidRPr="00DC7DBB">
              <w:rPr>
                <w:sz w:val="20"/>
                <w:szCs w:val="20"/>
              </w:rPr>
              <w:t>Рубка погибших и поврежденных лесных насаждений</w:t>
            </w:r>
          </w:p>
        </w:tc>
        <w:tc>
          <w:tcPr>
            <w:tcW w:w="524" w:type="pct"/>
            <w:vMerge w:val="restart"/>
            <w:tcBorders>
              <w:bottom w:val="nil"/>
            </w:tcBorders>
            <w:vAlign w:val="center"/>
          </w:tcPr>
          <w:p w:rsidR="00A41D82" w:rsidRPr="00DC7DBB" w:rsidRDefault="00A41D82" w:rsidP="009C13F9">
            <w:pPr>
              <w:pStyle w:val="a3"/>
              <w:spacing w:line="276" w:lineRule="auto"/>
              <w:jc w:val="center"/>
              <w:rPr>
                <w:sz w:val="20"/>
                <w:szCs w:val="20"/>
              </w:rPr>
            </w:pPr>
            <w:r w:rsidRPr="00DC7DBB">
              <w:rPr>
                <w:sz w:val="20"/>
                <w:szCs w:val="20"/>
              </w:rPr>
              <w:t>Очистка лесов  от</w:t>
            </w:r>
            <w:r w:rsidR="009C13F9" w:rsidRPr="00DC7DBB">
              <w:rPr>
                <w:sz w:val="20"/>
                <w:szCs w:val="20"/>
              </w:rPr>
              <w:t xml:space="preserve"> </w:t>
            </w:r>
            <w:r w:rsidRPr="00DC7DBB">
              <w:rPr>
                <w:sz w:val="20"/>
                <w:szCs w:val="20"/>
              </w:rPr>
              <w:t>захламленности</w:t>
            </w:r>
          </w:p>
        </w:tc>
        <w:tc>
          <w:tcPr>
            <w:tcW w:w="450" w:type="pct"/>
            <w:vMerge w:val="restart"/>
            <w:tcBorders>
              <w:bottom w:val="nil"/>
            </w:tcBorders>
            <w:vAlign w:val="center"/>
          </w:tcPr>
          <w:p w:rsidR="00A41D82" w:rsidRPr="00DC7DBB" w:rsidRDefault="00A41D82" w:rsidP="002731D2">
            <w:pPr>
              <w:pStyle w:val="a3"/>
              <w:spacing w:line="276" w:lineRule="auto"/>
              <w:jc w:val="center"/>
              <w:rPr>
                <w:sz w:val="20"/>
                <w:szCs w:val="20"/>
              </w:rPr>
            </w:pPr>
            <w:r w:rsidRPr="00DC7DBB">
              <w:rPr>
                <w:sz w:val="20"/>
                <w:szCs w:val="20"/>
              </w:rPr>
              <w:t>Итого</w:t>
            </w:r>
          </w:p>
        </w:tc>
      </w:tr>
      <w:tr w:rsidR="00A41D82" w:rsidRPr="004C2D27" w:rsidTr="009C13F9">
        <w:trPr>
          <w:cantSplit/>
          <w:tblHeader/>
        </w:trPr>
        <w:tc>
          <w:tcPr>
            <w:tcW w:w="282" w:type="pct"/>
            <w:vMerge/>
            <w:vAlign w:val="center"/>
          </w:tcPr>
          <w:p w:rsidR="00A41D82" w:rsidRPr="00DC7DBB" w:rsidRDefault="00A41D82" w:rsidP="002731D2">
            <w:pPr>
              <w:pStyle w:val="a3"/>
              <w:spacing w:line="276" w:lineRule="auto"/>
              <w:jc w:val="center"/>
              <w:rPr>
                <w:sz w:val="20"/>
                <w:szCs w:val="20"/>
              </w:rPr>
            </w:pPr>
          </w:p>
        </w:tc>
        <w:tc>
          <w:tcPr>
            <w:tcW w:w="1572" w:type="pct"/>
            <w:vMerge/>
            <w:vAlign w:val="center"/>
          </w:tcPr>
          <w:p w:rsidR="00A41D82" w:rsidRPr="00DC7DBB" w:rsidRDefault="00A41D82" w:rsidP="002731D2">
            <w:pPr>
              <w:pStyle w:val="a3"/>
              <w:spacing w:line="276" w:lineRule="auto"/>
              <w:jc w:val="center"/>
              <w:rPr>
                <w:sz w:val="20"/>
                <w:szCs w:val="20"/>
              </w:rPr>
            </w:pPr>
          </w:p>
        </w:tc>
        <w:tc>
          <w:tcPr>
            <w:tcW w:w="478" w:type="pct"/>
            <w:vMerge/>
            <w:vAlign w:val="center"/>
          </w:tcPr>
          <w:p w:rsidR="00A41D82" w:rsidRPr="00DC7DBB" w:rsidRDefault="00A41D82" w:rsidP="002731D2">
            <w:pPr>
              <w:pStyle w:val="a3"/>
              <w:spacing w:line="276" w:lineRule="auto"/>
              <w:jc w:val="center"/>
              <w:rPr>
                <w:sz w:val="20"/>
                <w:szCs w:val="20"/>
              </w:rPr>
            </w:pPr>
          </w:p>
        </w:tc>
        <w:tc>
          <w:tcPr>
            <w:tcW w:w="421" w:type="pct"/>
            <w:vMerge w:val="restart"/>
            <w:tcBorders>
              <w:top w:val="nil"/>
            </w:tcBorders>
            <w:vAlign w:val="center"/>
          </w:tcPr>
          <w:p w:rsidR="00A41D82" w:rsidRPr="00DC7DBB" w:rsidRDefault="00A41D82" w:rsidP="002731D2">
            <w:pPr>
              <w:pStyle w:val="a3"/>
              <w:spacing w:line="276" w:lineRule="auto"/>
              <w:jc w:val="center"/>
              <w:rPr>
                <w:sz w:val="20"/>
                <w:szCs w:val="20"/>
              </w:rPr>
            </w:pPr>
            <w:r w:rsidRPr="00DC7DBB">
              <w:rPr>
                <w:sz w:val="20"/>
                <w:szCs w:val="20"/>
              </w:rPr>
              <w:t>Всего</w:t>
            </w:r>
          </w:p>
        </w:tc>
        <w:tc>
          <w:tcPr>
            <w:tcW w:w="1273" w:type="pct"/>
            <w:gridSpan w:val="2"/>
            <w:tcBorders>
              <w:top w:val="single" w:sz="4" w:space="0" w:color="auto"/>
              <w:bottom w:val="single" w:sz="4" w:space="0" w:color="auto"/>
            </w:tcBorders>
            <w:vAlign w:val="center"/>
          </w:tcPr>
          <w:p w:rsidR="00A41D82" w:rsidRPr="00DC7DBB" w:rsidRDefault="00A41D82" w:rsidP="002731D2">
            <w:pPr>
              <w:pStyle w:val="a3"/>
              <w:spacing w:line="276" w:lineRule="auto"/>
              <w:jc w:val="center"/>
              <w:rPr>
                <w:sz w:val="20"/>
                <w:szCs w:val="20"/>
              </w:rPr>
            </w:pPr>
            <w:r w:rsidRPr="00DC7DBB">
              <w:rPr>
                <w:sz w:val="20"/>
                <w:szCs w:val="20"/>
              </w:rPr>
              <w:t>В том числе</w:t>
            </w:r>
          </w:p>
        </w:tc>
        <w:tc>
          <w:tcPr>
            <w:tcW w:w="524" w:type="pct"/>
            <w:vMerge/>
            <w:vAlign w:val="center"/>
          </w:tcPr>
          <w:p w:rsidR="00A41D82" w:rsidRPr="00DC7DBB" w:rsidRDefault="00A41D82" w:rsidP="002731D2">
            <w:pPr>
              <w:pStyle w:val="a3"/>
              <w:spacing w:line="276" w:lineRule="auto"/>
              <w:jc w:val="center"/>
              <w:rPr>
                <w:sz w:val="20"/>
                <w:szCs w:val="20"/>
              </w:rPr>
            </w:pPr>
          </w:p>
        </w:tc>
        <w:tc>
          <w:tcPr>
            <w:tcW w:w="450" w:type="pct"/>
            <w:vMerge/>
            <w:vAlign w:val="center"/>
          </w:tcPr>
          <w:p w:rsidR="00A41D82" w:rsidRPr="00DC7DBB" w:rsidRDefault="00A41D82" w:rsidP="002731D2">
            <w:pPr>
              <w:pStyle w:val="a3"/>
              <w:spacing w:line="276" w:lineRule="auto"/>
              <w:jc w:val="center"/>
              <w:rPr>
                <w:sz w:val="20"/>
                <w:szCs w:val="20"/>
              </w:rPr>
            </w:pPr>
          </w:p>
        </w:tc>
      </w:tr>
      <w:tr w:rsidR="00A41D82" w:rsidRPr="004C2D27" w:rsidTr="009C13F9">
        <w:trPr>
          <w:cantSplit/>
          <w:trHeight w:val="327"/>
          <w:tblHeader/>
        </w:trPr>
        <w:tc>
          <w:tcPr>
            <w:tcW w:w="282" w:type="pct"/>
            <w:vMerge/>
            <w:tcBorders>
              <w:bottom w:val="single" w:sz="4" w:space="0" w:color="auto"/>
            </w:tcBorders>
            <w:vAlign w:val="center"/>
          </w:tcPr>
          <w:p w:rsidR="00A41D82" w:rsidRPr="00DC7DBB" w:rsidRDefault="00A41D82" w:rsidP="002731D2">
            <w:pPr>
              <w:pStyle w:val="a3"/>
              <w:spacing w:line="276" w:lineRule="auto"/>
              <w:jc w:val="center"/>
              <w:rPr>
                <w:sz w:val="20"/>
                <w:szCs w:val="20"/>
              </w:rPr>
            </w:pPr>
          </w:p>
        </w:tc>
        <w:tc>
          <w:tcPr>
            <w:tcW w:w="1572" w:type="pct"/>
            <w:vMerge/>
            <w:tcBorders>
              <w:bottom w:val="single" w:sz="4" w:space="0" w:color="auto"/>
            </w:tcBorders>
            <w:vAlign w:val="center"/>
          </w:tcPr>
          <w:p w:rsidR="00A41D82" w:rsidRPr="00DC7DBB" w:rsidRDefault="00A41D82" w:rsidP="002731D2">
            <w:pPr>
              <w:pStyle w:val="a3"/>
              <w:spacing w:line="276" w:lineRule="auto"/>
              <w:jc w:val="center"/>
              <w:rPr>
                <w:sz w:val="20"/>
                <w:szCs w:val="20"/>
              </w:rPr>
            </w:pPr>
          </w:p>
        </w:tc>
        <w:tc>
          <w:tcPr>
            <w:tcW w:w="478" w:type="pct"/>
            <w:vMerge/>
            <w:tcBorders>
              <w:bottom w:val="single" w:sz="4" w:space="0" w:color="auto"/>
            </w:tcBorders>
            <w:vAlign w:val="center"/>
          </w:tcPr>
          <w:p w:rsidR="00A41D82" w:rsidRPr="00DC7DBB" w:rsidRDefault="00A41D82" w:rsidP="002731D2">
            <w:pPr>
              <w:pStyle w:val="a3"/>
              <w:spacing w:line="276" w:lineRule="auto"/>
              <w:jc w:val="center"/>
              <w:rPr>
                <w:sz w:val="20"/>
                <w:szCs w:val="20"/>
              </w:rPr>
            </w:pPr>
          </w:p>
        </w:tc>
        <w:tc>
          <w:tcPr>
            <w:tcW w:w="421" w:type="pct"/>
            <w:vMerge/>
            <w:tcBorders>
              <w:bottom w:val="single" w:sz="4" w:space="0" w:color="auto"/>
            </w:tcBorders>
            <w:vAlign w:val="center"/>
          </w:tcPr>
          <w:p w:rsidR="00A41D82" w:rsidRPr="00DC7DBB" w:rsidRDefault="00A41D82" w:rsidP="002731D2">
            <w:pPr>
              <w:pStyle w:val="a3"/>
              <w:spacing w:line="276" w:lineRule="auto"/>
              <w:jc w:val="center"/>
              <w:rPr>
                <w:sz w:val="20"/>
                <w:szCs w:val="20"/>
              </w:rPr>
            </w:pPr>
          </w:p>
        </w:tc>
        <w:tc>
          <w:tcPr>
            <w:tcW w:w="599" w:type="pct"/>
            <w:tcBorders>
              <w:top w:val="nil"/>
              <w:bottom w:val="single" w:sz="4" w:space="0" w:color="auto"/>
            </w:tcBorders>
            <w:vAlign w:val="center"/>
          </w:tcPr>
          <w:p w:rsidR="00A41D82" w:rsidRPr="00DC7DBB" w:rsidRDefault="00A41D82" w:rsidP="002731D2">
            <w:pPr>
              <w:pStyle w:val="a3"/>
              <w:spacing w:line="276" w:lineRule="auto"/>
              <w:jc w:val="center"/>
              <w:rPr>
                <w:sz w:val="20"/>
                <w:szCs w:val="20"/>
              </w:rPr>
            </w:pPr>
            <w:r w:rsidRPr="00DC7DBB">
              <w:rPr>
                <w:sz w:val="20"/>
                <w:szCs w:val="20"/>
              </w:rPr>
              <w:t>Сплошная</w:t>
            </w:r>
          </w:p>
        </w:tc>
        <w:tc>
          <w:tcPr>
            <w:tcW w:w="674" w:type="pct"/>
            <w:tcBorders>
              <w:top w:val="nil"/>
              <w:bottom w:val="single" w:sz="4" w:space="0" w:color="auto"/>
            </w:tcBorders>
            <w:vAlign w:val="center"/>
          </w:tcPr>
          <w:p w:rsidR="00A41D82" w:rsidRPr="00DC7DBB" w:rsidRDefault="00A41D82" w:rsidP="002731D2">
            <w:pPr>
              <w:pStyle w:val="a3"/>
              <w:spacing w:line="276" w:lineRule="auto"/>
              <w:jc w:val="center"/>
              <w:rPr>
                <w:sz w:val="20"/>
                <w:szCs w:val="20"/>
              </w:rPr>
            </w:pPr>
            <w:r w:rsidRPr="00DC7DBB">
              <w:rPr>
                <w:sz w:val="20"/>
                <w:szCs w:val="20"/>
              </w:rPr>
              <w:t>Выборочная</w:t>
            </w:r>
          </w:p>
        </w:tc>
        <w:tc>
          <w:tcPr>
            <w:tcW w:w="524" w:type="pct"/>
            <w:vMerge/>
            <w:tcBorders>
              <w:bottom w:val="single" w:sz="4" w:space="0" w:color="auto"/>
            </w:tcBorders>
            <w:vAlign w:val="center"/>
          </w:tcPr>
          <w:p w:rsidR="00A41D82" w:rsidRPr="00DC7DBB" w:rsidRDefault="00A41D82" w:rsidP="002731D2">
            <w:pPr>
              <w:pStyle w:val="a3"/>
              <w:spacing w:line="276" w:lineRule="auto"/>
              <w:jc w:val="center"/>
              <w:rPr>
                <w:sz w:val="20"/>
                <w:szCs w:val="20"/>
              </w:rPr>
            </w:pPr>
          </w:p>
        </w:tc>
        <w:tc>
          <w:tcPr>
            <w:tcW w:w="450" w:type="pct"/>
            <w:vMerge/>
            <w:tcBorders>
              <w:bottom w:val="single" w:sz="4" w:space="0" w:color="auto"/>
            </w:tcBorders>
            <w:vAlign w:val="center"/>
          </w:tcPr>
          <w:p w:rsidR="00A41D82" w:rsidRPr="00DC7DBB" w:rsidRDefault="00A41D82" w:rsidP="002731D2">
            <w:pPr>
              <w:pStyle w:val="a3"/>
              <w:spacing w:line="276" w:lineRule="auto"/>
              <w:jc w:val="center"/>
              <w:rPr>
                <w:sz w:val="20"/>
                <w:szCs w:val="20"/>
              </w:rPr>
            </w:pPr>
          </w:p>
        </w:tc>
      </w:tr>
      <w:tr w:rsidR="00950195" w:rsidRPr="004C2D27" w:rsidTr="009C13F9">
        <w:trPr>
          <w:trHeight w:val="603"/>
        </w:trPr>
        <w:tc>
          <w:tcPr>
            <w:tcW w:w="5000" w:type="pct"/>
            <w:gridSpan w:val="8"/>
            <w:tcBorders>
              <w:top w:val="nil"/>
              <w:bottom w:val="single" w:sz="4" w:space="0" w:color="auto"/>
            </w:tcBorders>
            <w:vAlign w:val="center"/>
          </w:tcPr>
          <w:p w:rsidR="00950195" w:rsidRPr="00DC7DBB" w:rsidRDefault="00950195" w:rsidP="002731D2">
            <w:pPr>
              <w:pStyle w:val="a3"/>
              <w:spacing w:line="276" w:lineRule="auto"/>
              <w:jc w:val="center"/>
              <w:rPr>
                <w:b/>
                <w:sz w:val="20"/>
                <w:szCs w:val="20"/>
              </w:rPr>
            </w:pPr>
            <w:r w:rsidRPr="00DC7DBB">
              <w:rPr>
                <w:b/>
                <w:sz w:val="20"/>
                <w:szCs w:val="20"/>
              </w:rPr>
              <w:t>Целевое назначение лесов: Защитные леса</w:t>
            </w:r>
          </w:p>
          <w:p w:rsidR="00950195" w:rsidRPr="00DC7DBB" w:rsidRDefault="00950195" w:rsidP="002731D2">
            <w:pPr>
              <w:pStyle w:val="a3"/>
              <w:spacing w:line="276" w:lineRule="auto"/>
              <w:jc w:val="center"/>
              <w:rPr>
                <w:b/>
                <w:sz w:val="20"/>
                <w:szCs w:val="20"/>
              </w:rPr>
            </w:pPr>
            <w:r w:rsidRPr="00DC7DBB">
              <w:rPr>
                <w:sz w:val="20"/>
                <w:szCs w:val="20"/>
              </w:rPr>
              <w:t>Порода: Сосна</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xml:space="preserve">Выявленный фонд по </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246</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6</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240</w:t>
            </w:r>
          </w:p>
        </w:tc>
        <w:tc>
          <w:tcPr>
            <w:tcW w:w="52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9</w:t>
            </w:r>
          </w:p>
        </w:tc>
        <w:tc>
          <w:tcPr>
            <w:tcW w:w="45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355</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nil"/>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лесоводственным требованиям</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10,2</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1,8</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8,4</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0,2</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10,4</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Срок вырубки или уборки</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лет</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jc w:val="left"/>
              <w:rPr>
                <w:sz w:val="20"/>
                <w:szCs w:val="20"/>
              </w:rPr>
            </w:pPr>
            <w:r w:rsidRPr="00DC7DBB">
              <w:rPr>
                <w:sz w:val="20"/>
                <w:szCs w:val="20"/>
              </w:rPr>
              <w:t>Ежегодный размер пользования:</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площадь</w:t>
            </w:r>
          </w:p>
        </w:tc>
        <w:tc>
          <w:tcPr>
            <w:tcW w:w="478"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82</w:t>
            </w:r>
          </w:p>
        </w:tc>
        <w:tc>
          <w:tcPr>
            <w:tcW w:w="599"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674"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80</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85</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Выбираемый запас</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корневой</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3,39</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0,61</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2,78</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0,06</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3,45</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 ликвидный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2,39</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0,43</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1,96</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0,06</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2,45</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деловой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1,04</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0,18</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0,86</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1,04</w:t>
            </w:r>
          </w:p>
        </w:tc>
      </w:tr>
      <w:tr w:rsidR="00950195" w:rsidRPr="004C2D27" w:rsidTr="009C13F9">
        <w:trPr>
          <w:cantSplit/>
        </w:trPr>
        <w:tc>
          <w:tcPr>
            <w:tcW w:w="5000" w:type="pct"/>
            <w:gridSpan w:val="8"/>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b/>
                <w:sz w:val="20"/>
                <w:szCs w:val="20"/>
              </w:rPr>
              <w:t>Итого хвойных</w:t>
            </w:r>
          </w:p>
        </w:tc>
      </w:tr>
      <w:tr w:rsidR="00950195" w:rsidRPr="004C2D27" w:rsidTr="009C13F9">
        <w:trPr>
          <w:cantSplit/>
        </w:trPr>
        <w:tc>
          <w:tcPr>
            <w:tcW w:w="282"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xml:space="preserve">Выявленный фонд по </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246</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6</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240</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9</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355</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лесоводственным требованиям</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10,2</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1,8</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8,4</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0,2</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10,4</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Срок вырубки или уборки</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лет</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jc w:val="left"/>
              <w:rPr>
                <w:sz w:val="20"/>
                <w:szCs w:val="20"/>
              </w:rPr>
            </w:pPr>
            <w:r w:rsidRPr="00DC7DBB">
              <w:rPr>
                <w:sz w:val="20"/>
                <w:szCs w:val="20"/>
              </w:rPr>
              <w:t>Ежегодный размер пользования:</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площадь</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82</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80</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85</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Выбираемый запас</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корневой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3,39</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0,61</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2,78</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0,06</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3,45</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ликвидный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2,39</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0,43</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1,96</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0,06</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2,45</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деловой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1,04</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0,18</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0,86</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1,04</w:t>
            </w:r>
          </w:p>
        </w:tc>
      </w:tr>
      <w:tr w:rsidR="00950195" w:rsidRPr="004C2D27" w:rsidTr="009C13F9">
        <w:trPr>
          <w:trHeight w:val="296"/>
        </w:trPr>
        <w:tc>
          <w:tcPr>
            <w:tcW w:w="5000" w:type="pct"/>
            <w:gridSpan w:val="8"/>
            <w:tcBorders>
              <w:top w:val="single" w:sz="4" w:space="0" w:color="auto"/>
              <w:bottom w:val="single" w:sz="4" w:space="0" w:color="auto"/>
            </w:tcBorders>
            <w:vAlign w:val="center"/>
          </w:tcPr>
          <w:p w:rsidR="00950195" w:rsidRPr="00DC7DBB" w:rsidRDefault="00950195" w:rsidP="002731D2">
            <w:pPr>
              <w:pStyle w:val="a3"/>
              <w:spacing w:line="276" w:lineRule="auto"/>
              <w:jc w:val="center"/>
              <w:rPr>
                <w:sz w:val="20"/>
                <w:szCs w:val="20"/>
              </w:rPr>
            </w:pPr>
            <w:r w:rsidRPr="00DC7DBB">
              <w:rPr>
                <w:sz w:val="20"/>
                <w:szCs w:val="20"/>
              </w:rPr>
              <w:t>Порода:  Дуб высокоствольный</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xml:space="preserve">Выявленный фонд по </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210</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210</w:t>
            </w:r>
          </w:p>
        </w:tc>
        <w:tc>
          <w:tcPr>
            <w:tcW w:w="524"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210</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лесоводственным требованиям</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2,6</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2,6</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2,6</w:t>
            </w:r>
          </w:p>
        </w:tc>
      </w:tr>
      <w:tr w:rsidR="00950195" w:rsidRPr="004C2D27" w:rsidTr="009C13F9">
        <w:trPr>
          <w:cantSplit/>
        </w:trPr>
        <w:tc>
          <w:tcPr>
            <w:tcW w:w="282"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Срок вырубки или уборки</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лет</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jc w:val="left"/>
              <w:rPr>
                <w:sz w:val="20"/>
                <w:szCs w:val="20"/>
              </w:rPr>
            </w:pPr>
            <w:r w:rsidRPr="00DC7DBB">
              <w:rPr>
                <w:sz w:val="20"/>
                <w:szCs w:val="20"/>
              </w:rPr>
              <w:t>Ежегодный размер пользования:</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nil"/>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площадь</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70</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70</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70</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Выбираемый запас</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корневой</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0,86</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0,86</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0,86</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 ликвидный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0,52</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0,52</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0,52</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 деловой</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0,26</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0,26</w:t>
            </w:r>
          </w:p>
        </w:tc>
        <w:tc>
          <w:tcPr>
            <w:tcW w:w="524" w:type="pct"/>
            <w:tcBorders>
              <w:top w:val="single" w:sz="4" w:space="0" w:color="auto"/>
              <w:bottom w:val="nil"/>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0,26</w:t>
            </w:r>
          </w:p>
        </w:tc>
      </w:tr>
      <w:tr w:rsidR="00950195" w:rsidRPr="004C2D27" w:rsidTr="009C13F9">
        <w:trPr>
          <w:cantSplit/>
        </w:trPr>
        <w:tc>
          <w:tcPr>
            <w:tcW w:w="5000" w:type="pct"/>
            <w:gridSpan w:val="8"/>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Порода: Дуб низкоствольный</w:t>
            </w:r>
          </w:p>
        </w:tc>
      </w:tr>
      <w:tr w:rsidR="00950195" w:rsidRPr="004C2D27" w:rsidTr="009C13F9">
        <w:trPr>
          <w:cantSplit/>
        </w:trPr>
        <w:tc>
          <w:tcPr>
            <w:tcW w:w="282"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xml:space="preserve">Выявленный фонд по </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417</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15</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402</w:t>
            </w:r>
          </w:p>
        </w:tc>
        <w:tc>
          <w:tcPr>
            <w:tcW w:w="52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45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419</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лесоводственным требованиям</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12,2</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2,7</w:t>
            </w: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9,5</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12,3</w:t>
            </w:r>
          </w:p>
        </w:tc>
      </w:tr>
      <w:tr w:rsidR="00950195" w:rsidRPr="004C2D27" w:rsidTr="009C13F9">
        <w:trPr>
          <w:cantSplit/>
        </w:trPr>
        <w:tc>
          <w:tcPr>
            <w:tcW w:w="282"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Срок вырубки или уборки</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лет</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jc w:val="left"/>
              <w:rPr>
                <w:sz w:val="20"/>
                <w:szCs w:val="20"/>
              </w:rPr>
            </w:pPr>
            <w:r w:rsidRPr="00DC7DBB">
              <w:rPr>
                <w:sz w:val="20"/>
                <w:szCs w:val="20"/>
              </w:rPr>
              <w:t>Ежегодный размер пользования:</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площадь</w:t>
            </w:r>
          </w:p>
        </w:tc>
        <w:tc>
          <w:tcPr>
            <w:tcW w:w="478"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139</w:t>
            </w:r>
          </w:p>
        </w:tc>
        <w:tc>
          <w:tcPr>
            <w:tcW w:w="599"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5</w:t>
            </w:r>
          </w:p>
        </w:tc>
        <w:tc>
          <w:tcPr>
            <w:tcW w:w="674"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134</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140</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Выбираемый запас</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корневой</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4,07</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0,89</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3,18</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0,01</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4,08</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 ликвидный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2,46</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0,54</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1,92</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0,01</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2,47</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деловой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0,80</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0,17</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0,63</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0,80</w:t>
            </w:r>
          </w:p>
        </w:tc>
      </w:tr>
      <w:tr w:rsidR="00950195" w:rsidRPr="004C2D27" w:rsidTr="009C13F9">
        <w:trPr>
          <w:trHeight w:val="265"/>
        </w:trPr>
        <w:tc>
          <w:tcPr>
            <w:tcW w:w="5000" w:type="pct"/>
            <w:gridSpan w:val="8"/>
            <w:tcBorders>
              <w:top w:val="single" w:sz="4" w:space="0" w:color="auto"/>
              <w:bottom w:val="single" w:sz="4" w:space="0" w:color="auto"/>
            </w:tcBorders>
            <w:vAlign w:val="center"/>
          </w:tcPr>
          <w:p w:rsidR="00950195" w:rsidRPr="00DC7DBB" w:rsidRDefault="00950195" w:rsidP="002731D2">
            <w:pPr>
              <w:pStyle w:val="a3"/>
              <w:spacing w:line="276" w:lineRule="auto"/>
              <w:jc w:val="center"/>
              <w:rPr>
                <w:sz w:val="20"/>
                <w:szCs w:val="20"/>
              </w:rPr>
            </w:pPr>
            <w:r w:rsidRPr="00DC7DBB">
              <w:rPr>
                <w:sz w:val="20"/>
                <w:szCs w:val="20"/>
              </w:rPr>
              <w:t>Порода: Вяз</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xml:space="preserve">Выявленный фонд по </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9</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9</w:t>
            </w:r>
          </w:p>
        </w:tc>
        <w:tc>
          <w:tcPr>
            <w:tcW w:w="524"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9</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nil"/>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лесоводственным требованиям</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w:t>
            </w:r>
          </w:p>
        </w:tc>
      </w:tr>
      <w:tr w:rsidR="00950195" w:rsidRPr="004C2D27" w:rsidTr="009C13F9">
        <w:trPr>
          <w:cantSplit/>
        </w:trPr>
        <w:tc>
          <w:tcPr>
            <w:tcW w:w="282"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Срок вырубки или уборки</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лет</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jc w:val="left"/>
              <w:rPr>
                <w:sz w:val="20"/>
                <w:szCs w:val="20"/>
              </w:rPr>
            </w:pPr>
            <w:r w:rsidRPr="00DC7DBB">
              <w:rPr>
                <w:sz w:val="20"/>
                <w:szCs w:val="20"/>
              </w:rPr>
              <w:t>Ежегодный размер пользования:</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площадь</w:t>
            </w:r>
          </w:p>
        </w:tc>
        <w:tc>
          <w:tcPr>
            <w:tcW w:w="478"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99" w:type="pct"/>
            <w:tcBorders>
              <w:top w:val="nil"/>
              <w:bottom w:val="nil"/>
            </w:tcBorders>
          </w:tcPr>
          <w:p w:rsidR="00950195" w:rsidRPr="00DC7DBB" w:rsidRDefault="00950195" w:rsidP="002731D2">
            <w:pPr>
              <w:pStyle w:val="a3"/>
              <w:spacing w:line="276" w:lineRule="auto"/>
              <w:jc w:val="center"/>
              <w:rPr>
                <w:sz w:val="20"/>
                <w:szCs w:val="20"/>
              </w:rPr>
            </w:pPr>
          </w:p>
        </w:tc>
        <w:tc>
          <w:tcPr>
            <w:tcW w:w="674"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Выбираемый запас</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корневой</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0,04</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0,04</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0,04</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 ликвидный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0,02</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0,02</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0,02</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деловой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0,01</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0,01</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0,01</w:t>
            </w:r>
          </w:p>
        </w:tc>
      </w:tr>
      <w:tr w:rsidR="00950195" w:rsidRPr="004C2D27" w:rsidTr="009C13F9">
        <w:trPr>
          <w:trHeight w:val="311"/>
        </w:trPr>
        <w:tc>
          <w:tcPr>
            <w:tcW w:w="5000" w:type="pct"/>
            <w:gridSpan w:val="8"/>
            <w:tcBorders>
              <w:top w:val="single" w:sz="4" w:space="0" w:color="auto"/>
              <w:bottom w:val="single" w:sz="4" w:space="0" w:color="auto"/>
            </w:tcBorders>
            <w:vAlign w:val="center"/>
          </w:tcPr>
          <w:p w:rsidR="00950195" w:rsidRPr="00DC7DBB" w:rsidRDefault="00950195" w:rsidP="002731D2">
            <w:pPr>
              <w:pStyle w:val="a3"/>
              <w:spacing w:line="276" w:lineRule="auto"/>
              <w:jc w:val="center"/>
              <w:rPr>
                <w:sz w:val="20"/>
                <w:szCs w:val="20"/>
              </w:rPr>
            </w:pPr>
            <w:r w:rsidRPr="00DC7DBB">
              <w:rPr>
                <w:b/>
                <w:sz w:val="20"/>
                <w:szCs w:val="20"/>
              </w:rPr>
              <w:t>Итого твердолиственных</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xml:space="preserve">Выявленный фонд по </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636</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15</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621</w:t>
            </w:r>
          </w:p>
        </w:tc>
        <w:tc>
          <w:tcPr>
            <w:tcW w:w="52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45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638</w:t>
            </w:r>
          </w:p>
        </w:tc>
      </w:tr>
      <w:tr w:rsidR="00950195" w:rsidRPr="004C2D27" w:rsidTr="00154EA6">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nil"/>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лесоводственным требованиям</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14,9</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2,7</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12,2</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15,0</w:t>
            </w:r>
          </w:p>
        </w:tc>
      </w:tr>
      <w:tr w:rsidR="00950195" w:rsidRPr="004C2D27" w:rsidTr="00154EA6">
        <w:trPr>
          <w:cantSplit/>
        </w:trPr>
        <w:tc>
          <w:tcPr>
            <w:tcW w:w="282"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Срок вырубки или уборки</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лет</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5</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5</w:t>
            </w: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jc w:val="left"/>
              <w:rPr>
                <w:sz w:val="20"/>
                <w:szCs w:val="20"/>
              </w:rPr>
            </w:pPr>
            <w:r w:rsidRPr="00DC7DBB">
              <w:rPr>
                <w:sz w:val="20"/>
                <w:szCs w:val="20"/>
              </w:rPr>
              <w:t>Ежегодный размер пользования:</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площадь</w:t>
            </w:r>
          </w:p>
        </w:tc>
        <w:tc>
          <w:tcPr>
            <w:tcW w:w="478"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212</w:t>
            </w:r>
          </w:p>
        </w:tc>
        <w:tc>
          <w:tcPr>
            <w:tcW w:w="599"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5</w:t>
            </w:r>
          </w:p>
        </w:tc>
        <w:tc>
          <w:tcPr>
            <w:tcW w:w="674"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207</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213</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Выбираемый запас</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корневой</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4,97</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0,89</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4,08</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0,01</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4,98</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 ликвидный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3,00</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0,54</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2,46</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0,01</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3,01</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деловой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1,07</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0,17</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0,90</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1,07</w:t>
            </w:r>
          </w:p>
        </w:tc>
      </w:tr>
      <w:tr w:rsidR="00950195" w:rsidRPr="004C2D27" w:rsidTr="009C13F9">
        <w:trPr>
          <w:trHeight w:val="277"/>
        </w:trPr>
        <w:tc>
          <w:tcPr>
            <w:tcW w:w="5000" w:type="pct"/>
            <w:gridSpan w:val="8"/>
            <w:tcBorders>
              <w:top w:val="single" w:sz="4" w:space="0" w:color="auto"/>
              <w:bottom w:val="single" w:sz="4" w:space="0" w:color="auto"/>
            </w:tcBorders>
            <w:vAlign w:val="center"/>
          </w:tcPr>
          <w:p w:rsidR="00950195" w:rsidRPr="00DC7DBB" w:rsidRDefault="00950195" w:rsidP="002731D2">
            <w:pPr>
              <w:pStyle w:val="a3"/>
              <w:spacing w:line="276" w:lineRule="auto"/>
              <w:jc w:val="center"/>
              <w:rPr>
                <w:b/>
                <w:sz w:val="20"/>
                <w:szCs w:val="20"/>
              </w:rPr>
            </w:pPr>
            <w:r w:rsidRPr="00DC7DBB">
              <w:rPr>
                <w:sz w:val="20"/>
                <w:szCs w:val="20"/>
              </w:rPr>
              <w:t>Порода: Береза</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xml:space="preserve">Выявленный фонд по </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183</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12</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171</w:t>
            </w:r>
          </w:p>
        </w:tc>
        <w:tc>
          <w:tcPr>
            <w:tcW w:w="524"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183</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лесоводственным требованиям</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5,9</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1,9</w:t>
            </w: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4,0</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5,9</w:t>
            </w:r>
          </w:p>
        </w:tc>
      </w:tr>
      <w:tr w:rsidR="00950195" w:rsidRPr="004C2D27" w:rsidTr="009C13F9">
        <w:trPr>
          <w:cantSplit/>
        </w:trPr>
        <w:tc>
          <w:tcPr>
            <w:tcW w:w="282"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Срок вырубки или уборки</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лет</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jc w:val="left"/>
              <w:rPr>
                <w:sz w:val="20"/>
                <w:szCs w:val="20"/>
              </w:rPr>
            </w:pPr>
            <w:r w:rsidRPr="00DC7DBB">
              <w:rPr>
                <w:sz w:val="20"/>
                <w:szCs w:val="20"/>
              </w:rPr>
              <w:t>Ежегодный размер пользования:</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nil"/>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площадь</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61</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57</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61</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Выбираемый запас</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корневой</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1,96</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0,64</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1,32</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1,96</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ликвидный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1,17</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0,38</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0,79</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1,17</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деловой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0,40</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0,13</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0,27</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0,40</w:t>
            </w:r>
          </w:p>
        </w:tc>
      </w:tr>
      <w:tr w:rsidR="00950195" w:rsidRPr="004C2D27" w:rsidTr="009C13F9">
        <w:trPr>
          <w:trHeight w:val="271"/>
        </w:trPr>
        <w:tc>
          <w:tcPr>
            <w:tcW w:w="5000" w:type="pct"/>
            <w:gridSpan w:val="8"/>
            <w:tcBorders>
              <w:top w:val="single" w:sz="4" w:space="0" w:color="auto"/>
              <w:bottom w:val="single" w:sz="4" w:space="0" w:color="auto"/>
            </w:tcBorders>
            <w:vAlign w:val="center"/>
          </w:tcPr>
          <w:p w:rsidR="00950195" w:rsidRPr="00DC7DBB" w:rsidRDefault="00950195" w:rsidP="002731D2">
            <w:pPr>
              <w:pStyle w:val="a3"/>
              <w:spacing w:line="276" w:lineRule="auto"/>
              <w:jc w:val="center"/>
              <w:rPr>
                <w:sz w:val="20"/>
                <w:szCs w:val="20"/>
              </w:rPr>
            </w:pPr>
            <w:r w:rsidRPr="00DC7DBB">
              <w:rPr>
                <w:sz w:val="20"/>
                <w:szCs w:val="20"/>
              </w:rPr>
              <w:t>Порода: Осина</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xml:space="preserve">Выявленный фонд по </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111</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66</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45</w:t>
            </w:r>
          </w:p>
        </w:tc>
        <w:tc>
          <w:tcPr>
            <w:tcW w:w="524"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111</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лесоводственным требованиям</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18,1</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16,2</w:t>
            </w: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1,9</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18,1</w:t>
            </w:r>
          </w:p>
        </w:tc>
      </w:tr>
      <w:tr w:rsidR="00950195" w:rsidRPr="004C2D27" w:rsidTr="009C13F9">
        <w:trPr>
          <w:cantSplit/>
        </w:trPr>
        <w:tc>
          <w:tcPr>
            <w:tcW w:w="282"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Срок вырубки или уборки</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лет</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jc w:val="left"/>
              <w:rPr>
                <w:sz w:val="20"/>
                <w:szCs w:val="20"/>
              </w:rPr>
            </w:pPr>
            <w:r w:rsidRPr="00DC7DBB">
              <w:rPr>
                <w:sz w:val="20"/>
                <w:szCs w:val="20"/>
              </w:rPr>
              <w:t>Ежегодный размер пользования:</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площадь</w:t>
            </w:r>
          </w:p>
        </w:tc>
        <w:tc>
          <w:tcPr>
            <w:tcW w:w="478"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37</w:t>
            </w:r>
          </w:p>
        </w:tc>
        <w:tc>
          <w:tcPr>
            <w:tcW w:w="599"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22</w:t>
            </w:r>
          </w:p>
        </w:tc>
        <w:tc>
          <w:tcPr>
            <w:tcW w:w="674"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15</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37</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Выбираемый запас</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корневой</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6,04</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5,40</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0,64</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6,04</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 ликвидный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3,65</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3,26</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0,39</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3,65</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деловой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1,17</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1,05</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0,12</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1,17</w:t>
            </w:r>
          </w:p>
        </w:tc>
      </w:tr>
      <w:tr w:rsidR="00950195" w:rsidRPr="004C2D27" w:rsidTr="009C13F9">
        <w:trPr>
          <w:trHeight w:val="332"/>
        </w:trPr>
        <w:tc>
          <w:tcPr>
            <w:tcW w:w="5000" w:type="pct"/>
            <w:gridSpan w:val="8"/>
            <w:tcBorders>
              <w:top w:val="single" w:sz="4" w:space="0" w:color="auto"/>
              <w:bottom w:val="single" w:sz="4" w:space="0" w:color="auto"/>
            </w:tcBorders>
            <w:vAlign w:val="center"/>
          </w:tcPr>
          <w:p w:rsidR="00950195" w:rsidRPr="00DC7DBB" w:rsidRDefault="00950195" w:rsidP="002731D2">
            <w:pPr>
              <w:pStyle w:val="a3"/>
              <w:spacing w:line="276" w:lineRule="auto"/>
              <w:jc w:val="center"/>
              <w:rPr>
                <w:sz w:val="20"/>
                <w:szCs w:val="20"/>
              </w:rPr>
            </w:pPr>
            <w:r w:rsidRPr="00DC7DBB">
              <w:rPr>
                <w:sz w:val="20"/>
                <w:szCs w:val="20"/>
              </w:rPr>
              <w:t>Порода: Липа</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xml:space="preserve">Выявленный фонд по </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39</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12</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27</w:t>
            </w:r>
          </w:p>
        </w:tc>
        <w:tc>
          <w:tcPr>
            <w:tcW w:w="524"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39</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лесоводственным требованиям</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3,7</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3,1</w:t>
            </w: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0,6</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3,7</w:t>
            </w:r>
          </w:p>
        </w:tc>
      </w:tr>
      <w:tr w:rsidR="00950195" w:rsidRPr="004C2D27" w:rsidTr="009C13F9">
        <w:trPr>
          <w:cantSplit/>
        </w:trPr>
        <w:tc>
          <w:tcPr>
            <w:tcW w:w="282"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Срок вырубки или уборки</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лет</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jc w:val="left"/>
              <w:rPr>
                <w:sz w:val="20"/>
                <w:szCs w:val="20"/>
              </w:rPr>
            </w:pPr>
            <w:r w:rsidRPr="00DC7DBB">
              <w:rPr>
                <w:sz w:val="20"/>
                <w:szCs w:val="20"/>
              </w:rPr>
              <w:t>Ежегодный размер пользования:</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площадь</w:t>
            </w:r>
          </w:p>
        </w:tc>
        <w:tc>
          <w:tcPr>
            <w:tcW w:w="478"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13</w:t>
            </w:r>
          </w:p>
        </w:tc>
        <w:tc>
          <w:tcPr>
            <w:tcW w:w="599"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4</w:t>
            </w:r>
          </w:p>
        </w:tc>
        <w:tc>
          <w:tcPr>
            <w:tcW w:w="674"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9</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13</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Выбираемый запас</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корневой</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1,22</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1,02</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0,20</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1,22</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ликвидный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0,73</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0,61</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0,12</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0,73</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деловой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0,25</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0,21</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0,04</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0,25</w:t>
            </w:r>
          </w:p>
        </w:tc>
      </w:tr>
      <w:tr w:rsidR="00950195" w:rsidRPr="004C2D27" w:rsidTr="009C13F9">
        <w:trPr>
          <w:trHeight w:val="266"/>
        </w:trPr>
        <w:tc>
          <w:tcPr>
            <w:tcW w:w="5000" w:type="pct"/>
            <w:gridSpan w:val="8"/>
            <w:tcBorders>
              <w:top w:val="single" w:sz="4" w:space="0" w:color="auto"/>
              <w:bottom w:val="single" w:sz="4" w:space="0" w:color="auto"/>
            </w:tcBorders>
            <w:vAlign w:val="center"/>
          </w:tcPr>
          <w:p w:rsidR="00950195" w:rsidRPr="00DC7DBB" w:rsidRDefault="00950195" w:rsidP="002731D2">
            <w:pPr>
              <w:pStyle w:val="a3"/>
              <w:spacing w:line="276" w:lineRule="auto"/>
              <w:jc w:val="center"/>
              <w:rPr>
                <w:sz w:val="20"/>
                <w:szCs w:val="20"/>
              </w:rPr>
            </w:pPr>
            <w:r w:rsidRPr="00DC7DBB">
              <w:rPr>
                <w:sz w:val="20"/>
                <w:szCs w:val="20"/>
              </w:rPr>
              <w:t>Порода: Ольха (ч)</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xml:space="preserve">Выявленный фонд по </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лесоводственным требованиям</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0,1</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0,1</w:t>
            </w: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0,1</w:t>
            </w:r>
          </w:p>
        </w:tc>
      </w:tr>
      <w:tr w:rsidR="00950195" w:rsidRPr="004C2D27" w:rsidTr="009C13F9">
        <w:trPr>
          <w:cantSplit/>
        </w:trPr>
        <w:tc>
          <w:tcPr>
            <w:tcW w:w="282"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Срок вырубки или уборки</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лет</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jc w:val="left"/>
              <w:rPr>
                <w:sz w:val="20"/>
                <w:szCs w:val="20"/>
              </w:rPr>
            </w:pPr>
            <w:r w:rsidRPr="00DC7DBB">
              <w:rPr>
                <w:sz w:val="20"/>
                <w:szCs w:val="20"/>
              </w:rPr>
              <w:t>Ежегодный размер пользования:</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площадь</w:t>
            </w:r>
          </w:p>
        </w:tc>
        <w:tc>
          <w:tcPr>
            <w:tcW w:w="478"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599"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674" w:type="pct"/>
            <w:tcBorders>
              <w:top w:val="nil"/>
              <w:bottom w:val="nil"/>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Выбираемый запас</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корневой</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 ликвидный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деловой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r>
      <w:tr w:rsidR="00950195" w:rsidRPr="004C2D27" w:rsidTr="009C13F9">
        <w:trPr>
          <w:trHeight w:val="310"/>
        </w:trPr>
        <w:tc>
          <w:tcPr>
            <w:tcW w:w="5000" w:type="pct"/>
            <w:gridSpan w:val="8"/>
            <w:tcBorders>
              <w:top w:val="single" w:sz="4" w:space="0" w:color="auto"/>
              <w:bottom w:val="single" w:sz="4" w:space="0" w:color="auto"/>
            </w:tcBorders>
            <w:vAlign w:val="center"/>
          </w:tcPr>
          <w:p w:rsidR="00950195" w:rsidRPr="00DC7DBB" w:rsidRDefault="00950195" w:rsidP="002731D2">
            <w:pPr>
              <w:pStyle w:val="a3"/>
              <w:spacing w:line="276" w:lineRule="auto"/>
              <w:jc w:val="center"/>
              <w:rPr>
                <w:b/>
                <w:sz w:val="20"/>
                <w:szCs w:val="20"/>
              </w:rPr>
            </w:pPr>
            <w:r w:rsidRPr="00DC7DBB">
              <w:rPr>
                <w:b/>
                <w:sz w:val="20"/>
                <w:szCs w:val="20"/>
              </w:rPr>
              <w:t xml:space="preserve">Итого мягколиственных </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xml:space="preserve">Выявленный фонд по </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334</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91</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243</w:t>
            </w:r>
          </w:p>
        </w:tc>
        <w:tc>
          <w:tcPr>
            <w:tcW w:w="524"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334</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лесоводственным требованиям</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27,8</w:t>
            </w: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21,3</w:t>
            </w: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6,5</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27,8</w:t>
            </w:r>
          </w:p>
        </w:tc>
      </w:tr>
      <w:tr w:rsidR="00950195" w:rsidRPr="004C2D27" w:rsidTr="009C13F9">
        <w:trPr>
          <w:cantSplit/>
        </w:trPr>
        <w:tc>
          <w:tcPr>
            <w:tcW w:w="282"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Срок вырубки или уборки</w:t>
            </w:r>
          </w:p>
        </w:tc>
        <w:tc>
          <w:tcPr>
            <w:tcW w:w="478" w:type="pct"/>
            <w:tcBorders>
              <w:top w:val="single" w:sz="4" w:space="0" w:color="auto"/>
              <w:bottom w:val="nil"/>
            </w:tcBorders>
          </w:tcPr>
          <w:p w:rsidR="00950195" w:rsidRPr="00DC7DBB" w:rsidRDefault="00950195" w:rsidP="002731D2">
            <w:pPr>
              <w:pStyle w:val="a3"/>
              <w:spacing w:line="276" w:lineRule="auto"/>
              <w:jc w:val="center"/>
              <w:rPr>
                <w:sz w:val="20"/>
                <w:szCs w:val="20"/>
              </w:rPr>
            </w:pPr>
            <w:r w:rsidRPr="00DC7DBB">
              <w:rPr>
                <w:sz w:val="20"/>
                <w:szCs w:val="20"/>
              </w:rPr>
              <w:t>лет</w:t>
            </w:r>
          </w:p>
        </w:tc>
        <w:tc>
          <w:tcPr>
            <w:tcW w:w="421" w:type="pct"/>
            <w:tcBorders>
              <w:top w:val="single" w:sz="4" w:space="0" w:color="auto"/>
              <w:bottom w:val="nil"/>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nil"/>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nil"/>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jc w:val="left"/>
              <w:rPr>
                <w:sz w:val="20"/>
                <w:szCs w:val="20"/>
              </w:rPr>
            </w:pPr>
            <w:r w:rsidRPr="00DC7DBB">
              <w:rPr>
                <w:sz w:val="20"/>
                <w:szCs w:val="20"/>
              </w:rPr>
              <w:t>Ежегодный размер пользования:</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площадь</w:t>
            </w:r>
          </w:p>
        </w:tc>
        <w:tc>
          <w:tcPr>
            <w:tcW w:w="478"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111</w:t>
            </w:r>
          </w:p>
        </w:tc>
        <w:tc>
          <w:tcPr>
            <w:tcW w:w="599"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30</w:t>
            </w:r>
          </w:p>
        </w:tc>
        <w:tc>
          <w:tcPr>
            <w:tcW w:w="674"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81</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111</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Выбираемый запас</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корневой</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9,22</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7,06</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2,16</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9,22</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 ликвидный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5,55</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4,25</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1,30</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5,55</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деловой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1,82</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1,39</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0,43</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1,82</w:t>
            </w:r>
          </w:p>
        </w:tc>
      </w:tr>
      <w:tr w:rsidR="00950195" w:rsidRPr="004C2D27" w:rsidTr="009C13F9">
        <w:trPr>
          <w:trHeight w:val="263"/>
        </w:trPr>
        <w:tc>
          <w:tcPr>
            <w:tcW w:w="5000" w:type="pct"/>
            <w:gridSpan w:val="8"/>
            <w:tcBorders>
              <w:top w:val="single" w:sz="4" w:space="0" w:color="auto"/>
              <w:bottom w:val="single" w:sz="4" w:space="0" w:color="auto"/>
            </w:tcBorders>
            <w:vAlign w:val="center"/>
          </w:tcPr>
          <w:p w:rsidR="00950195" w:rsidRPr="00DC7DBB" w:rsidRDefault="00950195" w:rsidP="002731D2">
            <w:pPr>
              <w:pStyle w:val="a3"/>
              <w:spacing w:line="276" w:lineRule="auto"/>
              <w:jc w:val="center"/>
              <w:rPr>
                <w:b/>
                <w:sz w:val="20"/>
                <w:szCs w:val="20"/>
              </w:rPr>
            </w:pPr>
            <w:r w:rsidRPr="00DC7DBB">
              <w:rPr>
                <w:b/>
                <w:sz w:val="20"/>
                <w:szCs w:val="20"/>
              </w:rPr>
              <w:t>Всего по защитным лесам</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1</w:t>
            </w: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xml:space="preserve">Выявленный фонд по </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1216</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112</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1104</w:t>
            </w:r>
          </w:p>
        </w:tc>
        <w:tc>
          <w:tcPr>
            <w:tcW w:w="52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11</w:t>
            </w:r>
          </w:p>
        </w:tc>
        <w:tc>
          <w:tcPr>
            <w:tcW w:w="450"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1227</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nil"/>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лесоводственным требованиям</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52,9</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25,8</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27,1</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0,3</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53,2</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Срок вырубки или уборки</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лет</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w:t>
            </w:r>
          </w:p>
        </w:tc>
        <w:tc>
          <w:tcPr>
            <w:tcW w:w="1572" w:type="pct"/>
            <w:tcBorders>
              <w:top w:val="single" w:sz="4" w:space="0" w:color="auto"/>
              <w:bottom w:val="single" w:sz="4" w:space="0" w:color="auto"/>
            </w:tcBorders>
          </w:tcPr>
          <w:p w:rsidR="00950195" w:rsidRPr="00DC7DBB" w:rsidRDefault="00950195" w:rsidP="002731D2">
            <w:pPr>
              <w:pStyle w:val="a3"/>
              <w:spacing w:line="276" w:lineRule="auto"/>
              <w:jc w:val="left"/>
              <w:rPr>
                <w:sz w:val="20"/>
                <w:szCs w:val="20"/>
              </w:rPr>
            </w:pPr>
            <w:r w:rsidRPr="00DC7DBB">
              <w:rPr>
                <w:sz w:val="20"/>
                <w:szCs w:val="20"/>
              </w:rPr>
              <w:t>Ежегодный размер пользования:</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площадь</w:t>
            </w:r>
          </w:p>
        </w:tc>
        <w:tc>
          <w:tcPr>
            <w:tcW w:w="478"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га</w:t>
            </w:r>
          </w:p>
        </w:tc>
        <w:tc>
          <w:tcPr>
            <w:tcW w:w="421"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405</w:t>
            </w:r>
          </w:p>
        </w:tc>
        <w:tc>
          <w:tcPr>
            <w:tcW w:w="599"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37</w:t>
            </w:r>
          </w:p>
        </w:tc>
        <w:tc>
          <w:tcPr>
            <w:tcW w:w="674" w:type="pct"/>
            <w:tcBorders>
              <w:top w:val="nil"/>
              <w:bottom w:val="nil"/>
            </w:tcBorders>
          </w:tcPr>
          <w:p w:rsidR="00950195" w:rsidRPr="00DC7DBB" w:rsidRDefault="00950195" w:rsidP="002731D2">
            <w:pPr>
              <w:pStyle w:val="a3"/>
              <w:spacing w:line="276" w:lineRule="auto"/>
              <w:jc w:val="center"/>
              <w:rPr>
                <w:sz w:val="20"/>
                <w:szCs w:val="20"/>
              </w:rPr>
            </w:pPr>
            <w:r w:rsidRPr="00DC7DBB">
              <w:rPr>
                <w:sz w:val="20"/>
                <w:szCs w:val="20"/>
              </w:rPr>
              <w:t>368</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409</w:t>
            </w:r>
          </w:p>
        </w:tc>
      </w:tr>
      <w:tr w:rsidR="00950195" w:rsidRPr="004C2D27" w:rsidTr="009C13F9">
        <w:trPr>
          <w:cantSplit/>
        </w:trPr>
        <w:tc>
          <w:tcPr>
            <w:tcW w:w="282"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Выбираемый запас</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nil"/>
              <w:bottom w:val="nil"/>
            </w:tcBorders>
          </w:tcPr>
          <w:p w:rsidR="00950195" w:rsidRPr="00DC7DBB" w:rsidRDefault="00950195" w:rsidP="002731D2">
            <w:pPr>
              <w:pStyle w:val="a3"/>
              <w:spacing w:line="276" w:lineRule="auto"/>
              <w:rPr>
                <w:sz w:val="20"/>
                <w:szCs w:val="20"/>
              </w:rPr>
            </w:pPr>
            <w:r w:rsidRPr="00DC7DBB">
              <w:rPr>
                <w:sz w:val="20"/>
                <w:szCs w:val="20"/>
              </w:rPr>
              <w:t>- корневой</w:t>
            </w:r>
          </w:p>
        </w:tc>
        <w:tc>
          <w:tcPr>
            <w:tcW w:w="478"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17,58</w:t>
            </w:r>
          </w:p>
        </w:tc>
        <w:tc>
          <w:tcPr>
            <w:tcW w:w="599"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8,56</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9,02</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0,07</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17,65</w:t>
            </w:r>
          </w:p>
        </w:tc>
      </w:tr>
      <w:tr w:rsidR="00950195" w:rsidRPr="004C2D27" w:rsidTr="009C13F9">
        <w:trPr>
          <w:cantSplit/>
        </w:trPr>
        <w:tc>
          <w:tcPr>
            <w:tcW w:w="282" w:type="pct"/>
            <w:tcBorders>
              <w:top w:val="nil"/>
              <w:bottom w:val="nil"/>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nil"/>
            </w:tcBorders>
          </w:tcPr>
          <w:p w:rsidR="00950195" w:rsidRPr="00DC7DBB" w:rsidRDefault="00950195" w:rsidP="002731D2">
            <w:pPr>
              <w:pStyle w:val="a3"/>
              <w:spacing w:line="276" w:lineRule="auto"/>
              <w:rPr>
                <w:sz w:val="20"/>
                <w:szCs w:val="20"/>
              </w:rPr>
            </w:pPr>
            <w:r w:rsidRPr="00DC7DBB">
              <w:rPr>
                <w:sz w:val="20"/>
                <w:szCs w:val="20"/>
              </w:rPr>
              <w:t>- ликвидный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10,94</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5,22</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5,72</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0,07</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11,01</w:t>
            </w:r>
          </w:p>
        </w:tc>
      </w:tr>
      <w:tr w:rsidR="00950195" w:rsidRPr="004C2D27" w:rsidTr="009C13F9">
        <w:trPr>
          <w:cantSplit/>
        </w:trPr>
        <w:tc>
          <w:tcPr>
            <w:tcW w:w="282" w:type="pct"/>
            <w:tcBorders>
              <w:top w:val="nil"/>
              <w:bottom w:val="single" w:sz="4" w:space="0" w:color="auto"/>
            </w:tcBorders>
          </w:tcPr>
          <w:p w:rsidR="00950195" w:rsidRPr="00DC7DBB" w:rsidRDefault="00950195" w:rsidP="002731D2">
            <w:pPr>
              <w:pStyle w:val="a3"/>
              <w:spacing w:line="276" w:lineRule="auto"/>
              <w:jc w:val="center"/>
              <w:rPr>
                <w:sz w:val="20"/>
                <w:szCs w:val="20"/>
              </w:rPr>
            </w:pPr>
          </w:p>
        </w:tc>
        <w:tc>
          <w:tcPr>
            <w:tcW w:w="1572" w:type="pct"/>
            <w:tcBorders>
              <w:top w:val="single" w:sz="4" w:space="0" w:color="auto"/>
              <w:bottom w:val="single" w:sz="4" w:space="0" w:color="auto"/>
            </w:tcBorders>
          </w:tcPr>
          <w:p w:rsidR="00950195" w:rsidRPr="00DC7DBB" w:rsidRDefault="00950195" w:rsidP="002731D2">
            <w:pPr>
              <w:pStyle w:val="a3"/>
              <w:spacing w:line="276" w:lineRule="auto"/>
              <w:rPr>
                <w:sz w:val="20"/>
                <w:szCs w:val="20"/>
              </w:rPr>
            </w:pPr>
            <w:r w:rsidRPr="00DC7DBB">
              <w:rPr>
                <w:sz w:val="20"/>
                <w:szCs w:val="20"/>
              </w:rPr>
              <w:t>- деловой</w:t>
            </w:r>
          </w:p>
        </w:tc>
        <w:tc>
          <w:tcPr>
            <w:tcW w:w="478"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тыс.м</w:t>
            </w:r>
            <w:r w:rsidRPr="00DC7DBB">
              <w:rPr>
                <w:sz w:val="20"/>
                <w:szCs w:val="20"/>
                <w:vertAlign w:val="superscript"/>
              </w:rPr>
              <w:t>3</w:t>
            </w:r>
          </w:p>
        </w:tc>
        <w:tc>
          <w:tcPr>
            <w:tcW w:w="421"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3,93</w:t>
            </w:r>
          </w:p>
        </w:tc>
        <w:tc>
          <w:tcPr>
            <w:tcW w:w="599"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1,74</w:t>
            </w:r>
          </w:p>
        </w:tc>
        <w:tc>
          <w:tcPr>
            <w:tcW w:w="67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2,19</w:t>
            </w:r>
          </w:p>
        </w:tc>
        <w:tc>
          <w:tcPr>
            <w:tcW w:w="524"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w:t>
            </w:r>
          </w:p>
        </w:tc>
        <w:tc>
          <w:tcPr>
            <w:tcW w:w="450" w:type="pct"/>
            <w:tcBorders>
              <w:top w:val="single" w:sz="4" w:space="0" w:color="auto"/>
              <w:bottom w:val="single" w:sz="4" w:space="0" w:color="auto"/>
            </w:tcBorders>
          </w:tcPr>
          <w:p w:rsidR="00950195" w:rsidRPr="00DC7DBB" w:rsidRDefault="00950195" w:rsidP="002731D2">
            <w:pPr>
              <w:pStyle w:val="a3"/>
              <w:spacing w:line="276" w:lineRule="auto"/>
              <w:jc w:val="center"/>
              <w:rPr>
                <w:sz w:val="20"/>
                <w:szCs w:val="20"/>
              </w:rPr>
            </w:pPr>
            <w:r w:rsidRPr="00DC7DBB">
              <w:rPr>
                <w:sz w:val="20"/>
                <w:szCs w:val="20"/>
              </w:rPr>
              <w:t>3,93</w:t>
            </w:r>
          </w:p>
        </w:tc>
      </w:tr>
    </w:tbl>
    <w:p w:rsidR="00950195" w:rsidRPr="004C2D27" w:rsidRDefault="00950195" w:rsidP="006C577D">
      <w:pPr>
        <w:spacing w:line="276" w:lineRule="auto"/>
        <w:ind w:firstLine="709"/>
        <w:jc w:val="both"/>
      </w:pPr>
    </w:p>
    <w:p w:rsidR="00950195" w:rsidRPr="004C2D27" w:rsidRDefault="00950195" w:rsidP="006C577D">
      <w:pPr>
        <w:pStyle w:val="ac"/>
        <w:tabs>
          <w:tab w:val="left" w:pos="900"/>
        </w:tabs>
        <w:suppressAutoHyphens/>
        <w:spacing w:line="276" w:lineRule="auto"/>
        <w:ind w:firstLine="709"/>
        <w:jc w:val="both"/>
        <w:rPr>
          <w:rFonts w:ascii="Times New Roman" w:hAnsi="Times New Roman"/>
          <w:sz w:val="24"/>
        </w:rPr>
      </w:pPr>
      <w:r w:rsidRPr="004C2D27">
        <w:rPr>
          <w:rFonts w:ascii="Times New Roman" w:hAnsi="Times New Roman"/>
          <w:sz w:val="24"/>
        </w:rPr>
        <w:t>Методы и технология борьбы с вредителями и болезнями изложены в действующих методических и нормативных документах по лесозащите  - приказе Рослесхоза №523  от  29.12.07 г. с приложениями к нему:</w:t>
      </w:r>
    </w:p>
    <w:p w:rsidR="00950195" w:rsidRPr="004C2D27" w:rsidRDefault="00950195" w:rsidP="006C577D">
      <w:pPr>
        <w:pStyle w:val="ac"/>
        <w:suppressAutoHyphens/>
        <w:spacing w:line="276" w:lineRule="auto"/>
        <w:ind w:firstLine="709"/>
        <w:jc w:val="both"/>
        <w:rPr>
          <w:rFonts w:ascii="Times New Roman" w:hAnsi="Times New Roman"/>
          <w:sz w:val="24"/>
        </w:rPr>
      </w:pPr>
      <w:r w:rsidRPr="004C2D27">
        <w:rPr>
          <w:rFonts w:ascii="Times New Roman" w:hAnsi="Times New Roman"/>
          <w:sz w:val="24"/>
        </w:rPr>
        <w:t xml:space="preserve">1. Руководство по проектированию, организации и ведению лесопатологического мониторинга. </w:t>
      </w:r>
    </w:p>
    <w:p w:rsidR="00950195" w:rsidRPr="004C2D27" w:rsidRDefault="00950195" w:rsidP="006C577D">
      <w:pPr>
        <w:pStyle w:val="ac"/>
        <w:suppressAutoHyphens/>
        <w:spacing w:line="276" w:lineRule="auto"/>
        <w:ind w:firstLine="709"/>
        <w:jc w:val="both"/>
        <w:rPr>
          <w:rFonts w:ascii="Times New Roman" w:hAnsi="Times New Roman"/>
          <w:sz w:val="24"/>
        </w:rPr>
      </w:pPr>
      <w:r w:rsidRPr="004C2D27">
        <w:rPr>
          <w:rFonts w:ascii="Times New Roman" w:hAnsi="Times New Roman"/>
          <w:sz w:val="24"/>
        </w:rPr>
        <w:t>2. Руководство по проведению санитарно-оздоровительных мероприятий.</w:t>
      </w:r>
    </w:p>
    <w:p w:rsidR="00950195" w:rsidRPr="004C2D27" w:rsidRDefault="00950195" w:rsidP="006C577D">
      <w:pPr>
        <w:pStyle w:val="ac"/>
        <w:suppressAutoHyphens/>
        <w:spacing w:line="276" w:lineRule="auto"/>
        <w:ind w:firstLine="709"/>
        <w:jc w:val="both"/>
        <w:rPr>
          <w:rFonts w:ascii="Times New Roman" w:hAnsi="Times New Roman"/>
          <w:sz w:val="24"/>
        </w:rPr>
      </w:pPr>
      <w:r w:rsidRPr="004C2D27">
        <w:rPr>
          <w:rFonts w:ascii="Times New Roman" w:hAnsi="Times New Roman"/>
          <w:sz w:val="24"/>
        </w:rPr>
        <w:t>3. Руководство по проектированию, организации и ведению лесопатологических  обследований.</w:t>
      </w:r>
    </w:p>
    <w:p w:rsidR="00950195" w:rsidRPr="004C2D27" w:rsidRDefault="00950195" w:rsidP="006C577D">
      <w:pPr>
        <w:pStyle w:val="ac"/>
        <w:suppressAutoHyphens/>
        <w:spacing w:line="276" w:lineRule="auto"/>
        <w:ind w:firstLine="709"/>
        <w:jc w:val="both"/>
        <w:rPr>
          <w:rFonts w:ascii="Times New Roman" w:hAnsi="Times New Roman"/>
          <w:sz w:val="24"/>
        </w:rPr>
      </w:pPr>
      <w:r w:rsidRPr="004C2D27">
        <w:rPr>
          <w:rFonts w:ascii="Times New Roman" w:hAnsi="Times New Roman"/>
          <w:sz w:val="24"/>
        </w:rPr>
        <w:t>4. Руководство по локализации и ликвидации очагов вредных  организмов.</w:t>
      </w:r>
    </w:p>
    <w:p w:rsidR="00950195" w:rsidRPr="004C2D27" w:rsidRDefault="00950195" w:rsidP="006C577D">
      <w:pPr>
        <w:pStyle w:val="ac"/>
        <w:tabs>
          <w:tab w:val="left" w:pos="900"/>
        </w:tabs>
        <w:suppressAutoHyphens/>
        <w:spacing w:line="276" w:lineRule="auto"/>
        <w:ind w:firstLine="709"/>
        <w:jc w:val="both"/>
        <w:rPr>
          <w:rFonts w:ascii="Times New Roman" w:hAnsi="Times New Roman"/>
          <w:sz w:val="24"/>
        </w:rPr>
      </w:pPr>
      <w:r w:rsidRPr="004C2D27">
        <w:rPr>
          <w:rFonts w:ascii="Times New Roman" w:hAnsi="Times New Roman"/>
          <w:sz w:val="24"/>
        </w:rPr>
        <w:t>Данными документами и надлежит руководствоваться при выполнении систем профилактических, истребительных и других лесозащитных мероприятий.</w:t>
      </w:r>
    </w:p>
    <w:p w:rsidR="00950195" w:rsidRPr="004C2D27" w:rsidRDefault="00950195" w:rsidP="006C577D">
      <w:pPr>
        <w:pStyle w:val="12"/>
        <w:shd w:val="clear" w:color="auto" w:fill="FFFFFF"/>
        <w:tabs>
          <w:tab w:val="left" w:pos="811"/>
        </w:tabs>
        <w:spacing w:line="276" w:lineRule="auto"/>
        <w:ind w:firstLine="709"/>
        <w:jc w:val="both"/>
        <w:rPr>
          <w:rFonts w:ascii="Times New Roman" w:hAnsi="Times New Roman"/>
          <w:sz w:val="24"/>
          <w:szCs w:val="24"/>
        </w:rPr>
      </w:pPr>
      <w:r w:rsidRPr="004C2D27">
        <w:rPr>
          <w:rFonts w:ascii="Times New Roman" w:hAnsi="Times New Roman"/>
          <w:sz w:val="24"/>
          <w:szCs w:val="24"/>
        </w:rPr>
        <w:t>Санитарно-оздоровительные мероприятия имеют своей целью улучшение санитарного состояния лесных насаждений, уменьшение угрозы распространения вредных организмов, обеспечение лесными насаждениями своих целевых функций , а также снижение ущерба от воздействия неблагоприятных факторов.</w:t>
      </w:r>
    </w:p>
    <w:p w:rsidR="00950195" w:rsidRPr="004C2D27" w:rsidRDefault="00950195" w:rsidP="006C577D">
      <w:pPr>
        <w:pStyle w:val="12"/>
        <w:shd w:val="clear" w:color="auto" w:fill="FFFFFF"/>
        <w:tabs>
          <w:tab w:val="left" w:pos="811"/>
        </w:tabs>
        <w:spacing w:line="276" w:lineRule="auto"/>
        <w:ind w:firstLine="709"/>
        <w:rPr>
          <w:rFonts w:ascii="Times New Roman" w:hAnsi="Times New Roman"/>
          <w:sz w:val="24"/>
          <w:szCs w:val="24"/>
        </w:rPr>
      </w:pPr>
      <w:r w:rsidRPr="004C2D27">
        <w:rPr>
          <w:rFonts w:ascii="Times New Roman" w:hAnsi="Times New Roman"/>
          <w:sz w:val="24"/>
          <w:szCs w:val="24"/>
        </w:rPr>
        <w:t>К санитарно-оздоровительным мероприятиям относятся следующие виды мероприятий:</w:t>
      </w:r>
    </w:p>
    <w:p w:rsidR="00950195" w:rsidRPr="004C2D27" w:rsidRDefault="00950195" w:rsidP="006C577D">
      <w:pPr>
        <w:pStyle w:val="12"/>
        <w:shd w:val="clear" w:color="auto" w:fill="FFFFFF"/>
        <w:tabs>
          <w:tab w:val="left" w:pos="811"/>
        </w:tabs>
        <w:spacing w:line="276" w:lineRule="auto"/>
        <w:ind w:firstLine="709"/>
        <w:rPr>
          <w:rFonts w:ascii="Times New Roman" w:hAnsi="Times New Roman"/>
          <w:sz w:val="24"/>
          <w:szCs w:val="24"/>
        </w:rPr>
      </w:pPr>
      <w:r w:rsidRPr="004C2D27">
        <w:rPr>
          <w:rFonts w:ascii="Times New Roman" w:hAnsi="Times New Roman"/>
          <w:sz w:val="24"/>
          <w:szCs w:val="24"/>
        </w:rPr>
        <w:t>- выборочная санитарная рубка;</w:t>
      </w:r>
    </w:p>
    <w:p w:rsidR="00950195" w:rsidRPr="004C2D27" w:rsidRDefault="00950195" w:rsidP="006C577D">
      <w:pPr>
        <w:pStyle w:val="12"/>
        <w:shd w:val="clear" w:color="auto" w:fill="FFFFFF"/>
        <w:tabs>
          <w:tab w:val="left" w:pos="811"/>
        </w:tabs>
        <w:spacing w:line="276" w:lineRule="auto"/>
        <w:ind w:firstLine="709"/>
        <w:rPr>
          <w:rFonts w:ascii="Times New Roman" w:hAnsi="Times New Roman"/>
          <w:sz w:val="24"/>
          <w:szCs w:val="24"/>
        </w:rPr>
      </w:pPr>
      <w:r w:rsidRPr="004C2D27">
        <w:rPr>
          <w:rFonts w:ascii="Times New Roman" w:hAnsi="Times New Roman"/>
          <w:sz w:val="24"/>
          <w:szCs w:val="24"/>
        </w:rPr>
        <w:t>- сплошная санитарная рубка;</w:t>
      </w:r>
    </w:p>
    <w:p w:rsidR="00950195" w:rsidRPr="004C2D27" w:rsidRDefault="00950195" w:rsidP="006C577D">
      <w:pPr>
        <w:pStyle w:val="12"/>
        <w:shd w:val="clear" w:color="auto" w:fill="FFFFFF"/>
        <w:tabs>
          <w:tab w:val="left" w:pos="811"/>
        </w:tabs>
        <w:spacing w:line="276" w:lineRule="auto"/>
        <w:ind w:firstLine="709"/>
        <w:rPr>
          <w:rFonts w:ascii="Times New Roman" w:hAnsi="Times New Roman"/>
          <w:sz w:val="24"/>
          <w:szCs w:val="24"/>
        </w:rPr>
      </w:pPr>
      <w:r w:rsidRPr="004C2D27">
        <w:rPr>
          <w:rFonts w:ascii="Times New Roman" w:hAnsi="Times New Roman"/>
          <w:sz w:val="24"/>
          <w:szCs w:val="24"/>
        </w:rPr>
        <w:t>- уборка захламленности;</w:t>
      </w:r>
    </w:p>
    <w:p w:rsidR="00950195" w:rsidRPr="004C2D27" w:rsidRDefault="00950195" w:rsidP="006C577D">
      <w:pPr>
        <w:pStyle w:val="12"/>
        <w:shd w:val="clear" w:color="auto" w:fill="FFFFFF"/>
        <w:tabs>
          <w:tab w:val="left" w:pos="811"/>
        </w:tabs>
        <w:spacing w:line="276" w:lineRule="auto"/>
        <w:ind w:firstLine="709"/>
        <w:rPr>
          <w:rFonts w:ascii="Times New Roman" w:hAnsi="Times New Roman"/>
          <w:sz w:val="24"/>
          <w:szCs w:val="24"/>
        </w:rPr>
      </w:pPr>
      <w:r w:rsidRPr="004C2D27">
        <w:rPr>
          <w:rFonts w:ascii="Times New Roman" w:hAnsi="Times New Roman"/>
          <w:sz w:val="24"/>
          <w:szCs w:val="24"/>
        </w:rPr>
        <w:t>- выкладка ловчих деревьев;</w:t>
      </w:r>
    </w:p>
    <w:p w:rsidR="00950195" w:rsidRPr="004C2D27" w:rsidRDefault="00950195" w:rsidP="006C577D">
      <w:pPr>
        <w:pStyle w:val="12"/>
        <w:shd w:val="clear" w:color="auto" w:fill="FFFFFF"/>
        <w:tabs>
          <w:tab w:val="left" w:pos="811"/>
        </w:tabs>
        <w:spacing w:line="276" w:lineRule="auto"/>
        <w:ind w:firstLine="709"/>
        <w:rPr>
          <w:rFonts w:ascii="Times New Roman" w:hAnsi="Times New Roman"/>
          <w:sz w:val="24"/>
          <w:szCs w:val="24"/>
        </w:rPr>
      </w:pPr>
      <w:r w:rsidRPr="004C2D27">
        <w:rPr>
          <w:rFonts w:ascii="Times New Roman" w:hAnsi="Times New Roman"/>
          <w:sz w:val="24"/>
          <w:szCs w:val="24"/>
        </w:rPr>
        <w:t>- очистка лесов от захламления и загрязнения, в том числе радиационного;</w:t>
      </w:r>
    </w:p>
    <w:p w:rsidR="00950195" w:rsidRPr="004C2D27" w:rsidRDefault="00950195" w:rsidP="006C577D">
      <w:pPr>
        <w:pStyle w:val="12"/>
        <w:shd w:val="clear" w:color="auto" w:fill="FFFFFF"/>
        <w:tabs>
          <w:tab w:val="left" w:pos="811"/>
        </w:tabs>
        <w:spacing w:line="276" w:lineRule="auto"/>
        <w:ind w:firstLine="709"/>
        <w:rPr>
          <w:rFonts w:ascii="Times New Roman" w:hAnsi="Times New Roman"/>
          <w:sz w:val="24"/>
          <w:szCs w:val="24"/>
        </w:rPr>
      </w:pPr>
      <w:r w:rsidRPr="004C2D27">
        <w:rPr>
          <w:rFonts w:ascii="Times New Roman" w:hAnsi="Times New Roman"/>
          <w:sz w:val="24"/>
          <w:szCs w:val="24"/>
        </w:rPr>
        <w:t>- защита заготовленной древесины от поражения вредными организмами, в том числе карантинными;</w:t>
      </w:r>
    </w:p>
    <w:p w:rsidR="00950195" w:rsidRPr="004C2D27" w:rsidRDefault="00950195" w:rsidP="006C577D">
      <w:pPr>
        <w:pStyle w:val="12"/>
        <w:shd w:val="clear" w:color="auto" w:fill="FFFFFF"/>
        <w:tabs>
          <w:tab w:val="left" w:pos="811"/>
        </w:tabs>
        <w:spacing w:line="276" w:lineRule="auto"/>
        <w:ind w:firstLine="709"/>
        <w:jc w:val="both"/>
        <w:rPr>
          <w:rFonts w:ascii="Times New Roman" w:hAnsi="Times New Roman"/>
          <w:sz w:val="24"/>
          <w:szCs w:val="24"/>
        </w:rPr>
      </w:pPr>
      <w:r w:rsidRPr="004C2D27">
        <w:rPr>
          <w:rFonts w:ascii="Times New Roman" w:hAnsi="Times New Roman"/>
          <w:sz w:val="24"/>
          <w:szCs w:val="24"/>
        </w:rPr>
        <w:t>- профилактические мероприятия;</w:t>
      </w:r>
    </w:p>
    <w:p w:rsidR="00950195" w:rsidRPr="004C2D27" w:rsidRDefault="00950195" w:rsidP="006C577D">
      <w:pPr>
        <w:pStyle w:val="12"/>
        <w:shd w:val="clear" w:color="auto" w:fill="FFFFFF"/>
        <w:tabs>
          <w:tab w:val="left" w:pos="811"/>
        </w:tabs>
        <w:spacing w:line="276" w:lineRule="auto"/>
        <w:ind w:firstLine="709"/>
        <w:jc w:val="both"/>
        <w:rPr>
          <w:rFonts w:ascii="Times New Roman" w:hAnsi="Times New Roman"/>
          <w:sz w:val="24"/>
          <w:szCs w:val="24"/>
        </w:rPr>
      </w:pPr>
      <w:r w:rsidRPr="004C2D27">
        <w:rPr>
          <w:rFonts w:ascii="Times New Roman" w:hAnsi="Times New Roman"/>
          <w:sz w:val="24"/>
          <w:szCs w:val="24"/>
        </w:rPr>
        <w:t>- прочие мероприятия, направленные против негативного воздействия на леса (кроме мероприятий по локализации и ликвидации вредных организмов).</w:t>
      </w:r>
    </w:p>
    <w:p w:rsidR="00950195" w:rsidRPr="004C2D27" w:rsidRDefault="00950195" w:rsidP="006C577D">
      <w:pPr>
        <w:pStyle w:val="12"/>
        <w:shd w:val="clear" w:color="auto" w:fill="FFFFFF"/>
        <w:tabs>
          <w:tab w:val="left" w:pos="811"/>
        </w:tabs>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Санитарные рубки и уборка захламленности проводятся в лесах любого целевого назначения и всех категорий защитных лесов , кроме заповедных участков. Санитарные рубки не проводятся в молодняках до созревания в них деловой древесины, в этом случае проводятся уборка захламленности, рубки ухода или другие лесохозяйственные мероприятия. Уборка захламленности проводится при необходимости удаления из насаждения стоящих или лежащих стволов деревьев, утративших свои деловые качества (неликвидная древесина и дрова).</w:t>
      </w:r>
    </w:p>
    <w:p w:rsidR="00950195" w:rsidRPr="004C2D27" w:rsidRDefault="00950195" w:rsidP="006C577D">
      <w:pPr>
        <w:pStyle w:val="12"/>
        <w:shd w:val="clear" w:color="auto" w:fill="FFFFFF"/>
        <w:tabs>
          <w:tab w:val="left" w:pos="811"/>
        </w:tabs>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Санитарные рубки  не планируются в насаждениях 4 и 5 бонитетов, за исключением случаев угрозы возникновения в этих участках очагов опасных вредителей и болезней. Во избежание распространения инфекции, санитарные рубки следует проводить преимущественно в зимний период.</w:t>
      </w:r>
    </w:p>
    <w:p w:rsidR="00950195" w:rsidRPr="004C2D27" w:rsidRDefault="00950195" w:rsidP="006C577D">
      <w:pPr>
        <w:pStyle w:val="12"/>
        <w:shd w:val="clear" w:color="auto" w:fill="FFFFFF"/>
        <w:tabs>
          <w:tab w:val="left" w:pos="811"/>
        </w:tabs>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В районах, где в результате стихийных бедствий, массовых лесных пожаров, размножения вредных насекомых, распространения болезней и т.п. произошло повреждение и усыхание лесов на значительной площади, планы всех видов заготовки древесины корректируются с целью первоочередной разработки поврежденных насаждений.</w:t>
      </w:r>
    </w:p>
    <w:p w:rsidR="00950195" w:rsidRPr="004C2D27" w:rsidRDefault="00950195" w:rsidP="006C577D">
      <w:pPr>
        <w:pStyle w:val="12"/>
        <w:shd w:val="clear" w:color="auto" w:fill="FFFFFF"/>
        <w:tabs>
          <w:tab w:val="left" w:pos="811"/>
        </w:tabs>
        <w:spacing w:line="276" w:lineRule="auto"/>
        <w:ind w:firstLine="709"/>
        <w:jc w:val="both"/>
        <w:rPr>
          <w:rFonts w:ascii="Times New Roman" w:hAnsi="Times New Roman"/>
          <w:b/>
          <w:color w:val="000000"/>
          <w:sz w:val="24"/>
          <w:szCs w:val="24"/>
        </w:rPr>
      </w:pPr>
    </w:p>
    <w:p w:rsidR="00950195" w:rsidRPr="004C2D27" w:rsidRDefault="009C13F9" w:rsidP="006C577D">
      <w:pPr>
        <w:pStyle w:val="12"/>
        <w:shd w:val="clear" w:color="auto" w:fill="FFFFFF"/>
        <w:tabs>
          <w:tab w:val="left" w:pos="811"/>
        </w:tabs>
        <w:spacing w:line="276"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Отбор </w:t>
      </w:r>
      <w:r w:rsidR="00950195" w:rsidRPr="004C2D27">
        <w:rPr>
          <w:rFonts w:ascii="Times New Roman" w:hAnsi="Times New Roman"/>
          <w:b/>
          <w:color w:val="000000"/>
          <w:sz w:val="24"/>
          <w:szCs w:val="24"/>
        </w:rPr>
        <w:t>деревьев в рубку при проведении санитарно-оздоровительных мероприятий</w:t>
      </w:r>
    </w:p>
    <w:p w:rsidR="00950195" w:rsidRPr="004C2D27" w:rsidRDefault="00950195" w:rsidP="006C577D">
      <w:pPr>
        <w:pStyle w:val="12"/>
        <w:shd w:val="clear" w:color="auto" w:fill="FFFFFF"/>
        <w:tabs>
          <w:tab w:val="left" w:pos="811"/>
        </w:tabs>
        <w:spacing w:line="276" w:lineRule="auto"/>
        <w:ind w:firstLine="709"/>
        <w:jc w:val="both"/>
        <w:rPr>
          <w:rFonts w:ascii="Times New Roman" w:hAnsi="Times New Roman"/>
          <w:sz w:val="24"/>
          <w:szCs w:val="24"/>
        </w:rPr>
      </w:pPr>
      <w:r w:rsidRPr="004C2D27">
        <w:rPr>
          <w:rFonts w:ascii="Times New Roman" w:hAnsi="Times New Roman"/>
          <w:color w:val="000000"/>
          <w:sz w:val="24"/>
          <w:szCs w:val="24"/>
        </w:rPr>
        <w:t>1. При выборочной санитарной рубке и уборке захламленности отбор в рубку и клеймение деревьев производятся под непосредственным контролем должностных лиц лесничеств. При сплошной санитарной рубке клеймение не требуется.</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2. В обязательном порядке в санитарную рубку назначаются деревья 5-6-й категорий состояния (таблица 16.1). Ветровал и бурелом приравнивается к 5-6-й категориям состояния.</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3. Допускается уборка деревьев других категорий состояния в следующих случаях:</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  деревья 4-й категории состояния назначаются в рубку в хвойных насаждениях;</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 деревья 3-4-й категорий состояния (сильно ослабленные и усыхающие) назначаются в рубку в очагах корневой губки, бактериальной водянки и голландской болезни ( при этом в материалах по планированию рубки обязательно должно быть показано, на каком основании данный участок отнесен к очагу болезни, каковы характеристики очага);</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 в насаждениях, пройденных пожаром- деревья с наличием прогара корневой шейки  не менее 3/4  окружности ствола (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 деревья ели, имеющие повреждения коры лосем и другими животными более трети окружности ствола  и признаки развития стволовой гнили, а также свежие поселения стволовых вредителей, занимающие более половины окружности ствола.</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4. Отбор деревьев в рубку в очагах хвое - и листогрызущих насекомых производится после завершения периода восстановления хвои (листвы).</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5. Жизнеспособные деревья с дуплами в количестве 5-10 шт./га оставляют в целях обеспечения естественными укрытиями представителей лесной фауны.</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6. Рубка деревьев и кустарников при проведении  санитарно-оздоровительных мероприятий проводится в соответствии с Правилами санитарной безопасности в лесах, Правилами заготовки древесины , Правилами пожарной безопасности  в лесах ( постановление Правительства Российской Федерации от 30 июня 2007 г. №417) и Правилами ухода за лесами (приказ МПР России от 16.07.2007 г. № 185).</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7. Для лесных растений, относящихся к видам, занесенным в Красную книгу Российской Федерации и (или) красные книги субъектов Российской Федерации, а также включенным в перечень видов (пород) деревьев и кустарников, заготовка древесины которых не допускается (постановление Правительства Российской Федерации от 15 марта 2007 г. №162), разрешается рубка только погибших экземпляров (статья 34 Правил).</w:t>
      </w:r>
    </w:p>
    <w:p w:rsidR="00950195" w:rsidRPr="004C2D27" w:rsidRDefault="00950195" w:rsidP="006C577D">
      <w:pPr>
        <w:spacing w:line="276" w:lineRule="auto"/>
        <w:ind w:firstLine="709"/>
      </w:pPr>
    </w:p>
    <w:p w:rsidR="00950195" w:rsidRPr="004C2D27" w:rsidRDefault="00950195" w:rsidP="006C577D">
      <w:pPr>
        <w:pStyle w:val="1"/>
        <w:spacing w:line="276" w:lineRule="auto"/>
        <w:ind w:firstLine="709"/>
        <w:jc w:val="left"/>
        <w:rPr>
          <w:sz w:val="24"/>
          <w:szCs w:val="24"/>
        </w:rPr>
      </w:pPr>
      <w:r w:rsidRPr="004C2D27">
        <w:rPr>
          <w:sz w:val="24"/>
          <w:szCs w:val="24"/>
        </w:rPr>
        <w:t>Таблица 2.16.2.2 - Шкала категорий  состояния деревьев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gridCol w:w="3837"/>
        <w:gridCol w:w="3985"/>
      </w:tblGrid>
      <w:tr w:rsidR="00950195" w:rsidRPr="004C2D27" w:rsidTr="009C13F9">
        <w:trPr>
          <w:tblHeader/>
        </w:trPr>
        <w:tc>
          <w:tcPr>
            <w:tcW w:w="1031" w:type="pct"/>
            <w:vAlign w:val="center"/>
          </w:tcPr>
          <w:p w:rsidR="00950195" w:rsidRPr="004C2D27" w:rsidRDefault="00950195" w:rsidP="002731D2">
            <w:pPr>
              <w:spacing w:line="276" w:lineRule="auto"/>
              <w:jc w:val="center"/>
            </w:pPr>
            <w:r w:rsidRPr="004C2D27">
              <w:t>Категории деревьев</w:t>
            </w:r>
          </w:p>
        </w:tc>
        <w:tc>
          <w:tcPr>
            <w:tcW w:w="1947" w:type="pct"/>
            <w:vAlign w:val="center"/>
          </w:tcPr>
          <w:p w:rsidR="00950195" w:rsidRPr="004C2D27" w:rsidRDefault="00950195" w:rsidP="002731D2">
            <w:pPr>
              <w:spacing w:line="276" w:lineRule="auto"/>
              <w:jc w:val="center"/>
            </w:pPr>
            <w:r w:rsidRPr="004C2D27">
              <w:t>Основные признаки</w:t>
            </w:r>
          </w:p>
        </w:tc>
        <w:tc>
          <w:tcPr>
            <w:tcW w:w="2022" w:type="pct"/>
            <w:vAlign w:val="center"/>
          </w:tcPr>
          <w:p w:rsidR="00950195" w:rsidRPr="004C2D27" w:rsidRDefault="00950195" w:rsidP="002731D2">
            <w:pPr>
              <w:spacing w:line="276" w:lineRule="auto"/>
              <w:jc w:val="center"/>
            </w:pPr>
            <w:r w:rsidRPr="004C2D27">
              <w:t>Дополнительные признаки</w:t>
            </w:r>
          </w:p>
        </w:tc>
      </w:tr>
      <w:tr w:rsidR="00950195" w:rsidRPr="004C2D27" w:rsidTr="009C13F9">
        <w:trPr>
          <w:trHeight w:val="458"/>
        </w:trPr>
        <w:tc>
          <w:tcPr>
            <w:tcW w:w="5000" w:type="pct"/>
            <w:gridSpan w:val="3"/>
            <w:vAlign w:val="center"/>
          </w:tcPr>
          <w:p w:rsidR="00950195" w:rsidRPr="004C2D27" w:rsidRDefault="00950195" w:rsidP="002731D2">
            <w:pPr>
              <w:spacing w:line="276" w:lineRule="auto"/>
              <w:jc w:val="center"/>
              <w:rPr>
                <w:b/>
              </w:rPr>
            </w:pPr>
            <w:r w:rsidRPr="004C2D27">
              <w:rPr>
                <w:b/>
              </w:rPr>
              <w:t xml:space="preserve">Хвойные  породы </w:t>
            </w:r>
          </w:p>
        </w:tc>
      </w:tr>
      <w:tr w:rsidR="00950195" w:rsidRPr="004C2D27" w:rsidTr="009C13F9">
        <w:tc>
          <w:tcPr>
            <w:tcW w:w="1031" w:type="pct"/>
          </w:tcPr>
          <w:p w:rsidR="00950195" w:rsidRPr="004C2D27" w:rsidRDefault="00950195" w:rsidP="002731D2">
            <w:pPr>
              <w:spacing w:line="276" w:lineRule="auto"/>
            </w:pPr>
            <w:r w:rsidRPr="004C2D27">
              <w:rPr>
                <w:color w:val="000000"/>
              </w:rPr>
              <w:t>1 - без признаков ослабления</w:t>
            </w:r>
          </w:p>
        </w:tc>
        <w:tc>
          <w:tcPr>
            <w:tcW w:w="1947" w:type="pct"/>
          </w:tcPr>
          <w:p w:rsidR="00950195" w:rsidRPr="004C2D27" w:rsidRDefault="00950195" w:rsidP="002731D2">
            <w:pPr>
              <w:spacing w:line="276" w:lineRule="auto"/>
            </w:pPr>
            <w:r w:rsidRPr="004C2D27">
              <w:rPr>
                <w:color w:val="000000"/>
              </w:rPr>
              <w:t>Хвоя зеленая блестящая, крона густая, прирост текущего года нормальный для данной породы, возраста, условий местопроизрастания и времени года</w:t>
            </w:r>
          </w:p>
        </w:tc>
        <w:tc>
          <w:tcPr>
            <w:tcW w:w="2022" w:type="pct"/>
          </w:tcPr>
          <w:p w:rsidR="00950195" w:rsidRPr="004C2D27" w:rsidRDefault="00950195" w:rsidP="002731D2">
            <w:pPr>
              <w:spacing w:line="276" w:lineRule="auto"/>
            </w:pPr>
          </w:p>
        </w:tc>
      </w:tr>
      <w:tr w:rsidR="00950195" w:rsidRPr="004C2D27" w:rsidTr="009C13F9">
        <w:tc>
          <w:tcPr>
            <w:tcW w:w="1031"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2 - ослабленные</w:t>
            </w:r>
            <w:r w:rsidRPr="004C2D27">
              <w:rPr>
                <w:rFonts w:ascii="Times New Roman" w:hAnsi="Times New Roman"/>
                <w:sz w:val="24"/>
                <w:szCs w:val="24"/>
              </w:rPr>
              <w:t xml:space="preserve"> </w:t>
            </w:r>
          </w:p>
        </w:tc>
        <w:tc>
          <w:tcPr>
            <w:tcW w:w="1947"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Хвоя часто светлее обычного, крона слабоажурная, прирост уменьшен не более чем наполовину по сравнению с нормальным</w:t>
            </w:r>
            <w:r w:rsidRPr="004C2D27">
              <w:rPr>
                <w:rFonts w:ascii="Times New Roman" w:hAnsi="Times New Roman"/>
                <w:sz w:val="24"/>
                <w:szCs w:val="24"/>
              </w:rPr>
              <w:t xml:space="preserve"> </w:t>
            </w:r>
          </w:p>
        </w:tc>
        <w:tc>
          <w:tcPr>
            <w:tcW w:w="2022"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Возможны признаки местного повреждения ствола и корневых лап, ветвей</w:t>
            </w:r>
            <w:r w:rsidRPr="004C2D27">
              <w:rPr>
                <w:rFonts w:ascii="Times New Roman" w:hAnsi="Times New Roman"/>
                <w:sz w:val="24"/>
                <w:szCs w:val="24"/>
              </w:rPr>
              <w:t xml:space="preserve"> </w:t>
            </w:r>
          </w:p>
        </w:tc>
      </w:tr>
      <w:tr w:rsidR="00950195" w:rsidRPr="004C2D27" w:rsidTr="009C13F9">
        <w:tc>
          <w:tcPr>
            <w:tcW w:w="1031"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3 - сильно ослабленные</w:t>
            </w:r>
            <w:r w:rsidRPr="004C2D27">
              <w:rPr>
                <w:rFonts w:ascii="Times New Roman" w:hAnsi="Times New Roman"/>
                <w:sz w:val="24"/>
                <w:szCs w:val="24"/>
              </w:rPr>
              <w:t xml:space="preserve"> </w:t>
            </w:r>
          </w:p>
        </w:tc>
        <w:tc>
          <w:tcPr>
            <w:tcW w:w="1947"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Хвоя светло-зеленая или сероватая матовая, крона ажурная, прирост уменьшен более чем наполовину по сравнению с нормальным</w:t>
            </w:r>
            <w:r w:rsidRPr="004C2D27">
              <w:rPr>
                <w:rFonts w:ascii="Times New Roman" w:hAnsi="Times New Roman"/>
                <w:sz w:val="24"/>
                <w:szCs w:val="24"/>
              </w:rPr>
              <w:t xml:space="preserve"> </w:t>
            </w:r>
          </w:p>
        </w:tc>
        <w:tc>
          <w:tcPr>
            <w:tcW w:w="2022"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Возможны признаки повреждения ствола корневых лап, ветвей, кроны, могут иметь место попытки поселения или удавшиеся местные поселения стволовых вредителей на стволе или ветвях</w:t>
            </w:r>
            <w:r w:rsidRPr="004C2D27">
              <w:rPr>
                <w:rFonts w:ascii="Times New Roman" w:hAnsi="Times New Roman"/>
                <w:sz w:val="24"/>
                <w:szCs w:val="24"/>
              </w:rPr>
              <w:t xml:space="preserve"> </w:t>
            </w:r>
          </w:p>
        </w:tc>
      </w:tr>
      <w:tr w:rsidR="00950195" w:rsidRPr="004C2D27" w:rsidTr="009C13F9">
        <w:tc>
          <w:tcPr>
            <w:tcW w:w="1031"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4 - усыхающие</w:t>
            </w:r>
            <w:r w:rsidRPr="004C2D27">
              <w:rPr>
                <w:rFonts w:ascii="Times New Roman" w:hAnsi="Times New Roman"/>
                <w:sz w:val="24"/>
                <w:szCs w:val="24"/>
              </w:rPr>
              <w:t xml:space="preserve"> </w:t>
            </w:r>
          </w:p>
        </w:tc>
        <w:tc>
          <w:tcPr>
            <w:tcW w:w="1947"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Хвоя серая, желтоватая или желто-зеленая, крона заметно изрежена, прирост текущего года еще заметен или отсутствует</w:t>
            </w:r>
            <w:r w:rsidRPr="004C2D27">
              <w:rPr>
                <w:rFonts w:ascii="Times New Roman" w:hAnsi="Times New Roman"/>
                <w:sz w:val="24"/>
                <w:szCs w:val="24"/>
              </w:rPr>
              <w:t xml:space="preserve"> </w:t>
            </w:r>
          </w:p>
        </w:tc>
        <w:tc>
          <w:tcPr>
            <w:tcW w:w="2022"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Признаки повреждения ствола и других частей дерева выражены сильнее, чем у предыдущей категории, возможно заселение дерева стволовыми вредителями (смоляные воронки, буровая мука, насекомые на коре, под корой и в древесине)</w:t>
            </w:r>
            <w:r w:rsidRPr="004C2D27">
              <w:rPr>
                <w:rFonts w:ascii="Times New Roman" w:hAnsi="Times New Roman"/>
                <w:sz w:val="24"/>
                <w:szCs w:val="24"/>
              </w:rPr>
              <w:t xml:space="preserve"> </w:t>
            </w:r>
          </w:p>
        </w:tc>
      </w:tr>
      <w:tr w:rsidR="00950195" w:rsidRPr="004C2D27" w:rsidTr="009C13F9">
        <w:tc>
          <w:tcPr>
            <w:tcW w:w="1031"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5 - сухостой текущего года (свежий)</w:t>
            </w:r>
            <w:r w:rsidRPr="004C2D27">
              <w:rPr>
                <w:rFonts w:ascii="Times New Roman" w:hAnsi="Times New Roman"/>
                <w:sz w:val="24"/>
                <w:szCs w:val="24"/>
              </w:rPr>
              <w:t xml:space="preserve"> </w:t>
            </w:r>
          </w:p>
        </w:tc>
        <w:tc>
          <w:tcPr>
            <w:tcW w:w="1947"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Хвоя текущего года серая, желтая или бурая, крона сильно изрежена, мелкие веточки сохраняются, кора сохранена или осыпалась лишь частично</w:t>
            </w:r>
            <w:r w:rsidRPr="004C2D27">
              <w:rPr>
                <w:rFonts w:ascii="Times New Roman" w:hAnsi="Times New Roman"/>
                <w:sz w:val="24"/>
                <w:szCs w:val="24"/>
              </w:rPr>
              <w:t xml:space="preserve"> </w:t>
            </w:r>
          </w:p>
        </w:tc>
        <w:tc>
          <w:tcPr>
            <w:tcW w:w="2022"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Признаки предыдущей категории; в конце сезона возможно наличие на части дерева вылетных отверстий насекомых</w:t>
            </w:r>
            <w:r w:rsidRPr="004C2D27">
              <w:rPr>
                <w:rFonts w:ascii="Times New Roman" w:hAnsi="Times New Roman"/>
                <w:sz w:val="24"/>
                <w:szCs w:val="24"/>
              </w:rPr>
              <w:t xml:space="preserve"> </w:t>
            </w:r>
          </w:p>
        </w:tc>
      </w:tr>
      <w:tr w:rsidR="00950195" w:rsidRPr="004C2D27" w:rsidTr="009C13F9">
        <w:tc>
          <w:tcPr>
            <w:tcW w:w="1031"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6 - сухостой прошлых лет (старый)</w:t>
            </w:r>
            <w:r w:rsidRPr="004C2D27">
              <w:rPr>
                <w:rFonts w:ascii="Times New Roman" w:hAnsi="Times New Roman"/>
                <w:sz w:val="24"/>
                <w:szCs w:val="24"/>
              </w:rPr>
              <w:t xml:space="preserve"> </w:t>
            </w:r>
          </w:p>
        </w:tc>
        <w:tc>
          <w:tcPr>
            <w:tcW w:w="1947"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Хвоя осыпалась или сохранилась лишь частично, мелкие веточки, как правило, обломились, кора осыпалась</w:t>
            </w:r>
            <w:r w:rsidRPr="004C2D27">
              <w:rPr>
                <w:rFonts w:ascii="Times New Roman" w:hAnsi="Times New Roman"/>
                <w:sz w:val="24"/>
                <w:szCs w:val="24"/>
              </w:rPr>
              <w:t xml:space="preserve"> </w:t>
            </w:r>
          </w:p>
        </w:tc>
        <w:tc>
          <w:tcPr>
            <w:tcW w:w="2022"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На стволе и ветвях имеются вылетные отверстия насекомых, под корой - обильная буровая мука и грибница  дереворазрушающих  грибов</w:t>
            </w:r>
            <w:r w:rsidRPr="004C2D27">
              <w:rPr>
                <w:rFonts w:ascii="Times New Roman" w:hAnsi="Times New Roman"/>
                <w:sz w:val="24"/>
                <w:szCs w:val="24"/>
              </w:rPr>
              <w:t xml:space="preserve"> </w:t>
            </w:r>
          </w:p>
        </w:tc>
      </w:tr>
      <w:tr w:rsidR="00950195" w:rsidRPr="004C2D27" w:rsidTr="009C13F9">
        <w:trPr>
          <w:trHeight w:val="458"/>
        </w:trPr>
        <w:tc>
          <w:tcPr>
            <w:tcW w:w="5000" w:type="pct"/>
            <w:gridSpan w:val="3"/>
            <w:vAlign w:val="center"/>
          </w:tcPr>
          <w:p w:rsidR="00950195" w:rsidRPr="00DC7DBB" w:rsidRDefault="00950195" w:rsidP="002731D2">
            <w:pPr>
              <w:pStyle w:val="2"/>
              <w:spacing w:line="276" w:lineRule="auto"/>
              <w:rPr>
                <w:rFonts w:ascii="Times New Roman" w:hAnsi="Times New Roman"/>
                <w:szCs w:val="24"/>
              </w:rPr>
            </w:pPr>
            <w:r w:rsidRPr="00DC7DBB">
              <w:rPr>
                <w:rFonts w:ascii="Times New Roman" w:hAnsi="Times New Roman"/>
                <w:szCs w:val="24"/>
              </w:rPr>
              <w:t>Лиственные   породы</w:t>
            </w:r>
          </w:p>
        </w:tc>
      </w:tr>
      <w:tr w:rsidR="00950195" w:rsidRPr="004C2D27" w:rsidTr="009C13F9">
        <w:tc>
          <w:tcPr>
            <w:tcW w:w="1031" w:type="pct"/>
          </w:tcPr>
          <w:p w:rsidR="00950195" w:rsidRPr="004C2D27" w:rsidRDefault="00950195" w:rsidP="002731D2">
            <w:pPr>
              <w:spacing w:line="276" w:lineRule="auto"/>
            </w:pPr>
            <w:r w:rsidRPr="004C2D27">
              <w:rPr>
                <w:color w:val="000000"/>
              </w:rPr>
              <w:t>1 - без признаков ослабления</w:t>
            </w:r>
          </w:p>
        </w:tc>
        <w:tc>
          <w:tcPr>
            <w:tcW w:w="1947" w:type="pct"/>
          </w:tcPr>
          <w:p w:rsidR="00950195" w:rsidRPr="004C2D27" w:rsidRDefault="00950195" w:rsidP="002731D2">
            <w:pPr>
              <w:spacing w:line="276" w:lineRule="auto"/>
            </w:pPr>
            <w:r w:rsidRPr="004C2D27">
              <w:rPr>
                <w:color w:val="000000"/>
              </w:rPr>
              <w:t>Листва зеленая, блестящая, крона густая, прирост текущего года нормальный для данных породы, возраста, условий местопроизрастания и времени года</w:t>
            </w:r>
          </w:p>
        </w:tc>
        <w:tc>
          <w:tcPr>
            <w:tcW w:w="2022" w:type="pct"/>
          </w:tcPr>
          <w:p w:rsidR="00950195" w:rsidRPr="004C2D27" w:rsidRDefault="00950195" w:rsidP="002731D2">
            <w:pPr>
              <w:spacing w:line="276" w:lineRule="auto"/>
            </w:pPr>
          </w:p>
        </w:tc>
      </w:tr>
      <w:tr w:rsidR="00950195" w:rsidRPr="004C2D27" w:rsidTr="009C13F9">
        <w:tc>
          <w:tcPr>
            <w:tcW w:w="1031" w:type="pct"/>
          </w:tcPr>
          <w:p w:rsidR="00950195" w:rsidRPr="004C2D27" w:rsidRDefault="00950195" w:rsidP="002731D2">
            <w:pPr>
              <w:pStyle w:val="12"/>
              <w:shd w:val="clear" w:color="auto" w:fill="FFFFFF"/>
              <w:spacing w:line="276" w:lineRule="auto"/>
              <w:rPr>
                <w:rFonts w:ascii="Times New Roman" w:hAnsi="Times New Roman"/>
                <w:color w:val="000000"/>
                <w:sz w:val="24"/>
                <w:szCs w:val="24"/>
              </w:rPr>
            </w:pPr>
            <w:r w:rsidRPr="004C2D27">
              <w:rPr>
                <w:rFonts w:ascii="Times New Roman" w:hAnsi="Times New Roman"/>
                <w:color w:val="000000"/>
                <w:sz w:val="24"/>
                <w:szCs w:val="24"/>
              </w:rPr>
              <w:t xml:space="preserve">2 - ослабленные </w:t>
            </w:r>
          </w:p>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 xml:space="preserve">     (сухокронные 1/4)</w:t>
            </w:r>
          </w:p>
          <w:p w:rsidR="00950195" w:rsidRPr="004C2D27" w:rsidRDefault="00950195" w:rsidP="002731D2">
            <w:pPr>
              <w:spacing w:line="276" w:lineRule="auto"/>
            </w:pPr>
          </w:p>
        </w:tc>
        <w:tc>
          <w:tcPr>
            <w:tcW w:w="1947" w:type="pct"/>
          </w:tcPr>
          <w:p w:rsidR="00950195" w:rsidRPr="004C2D27" w:rsidRDefault="00950195" w:rsidP="002731D2">
            <w:pPr>
              <w:spacing w:line="276" w:lineRule="auto"/>
            </w:pPr>
            <w:r w:rsidRPr="004C2D27">
              <w:rPr>
                <w:color w:val="000000"/>
              </w:rPr>
              <w:t>Листва зеленая; крона слабоажурная, прирост может быть ослаблен по сравнению с нормальным, усохших ветвей менее 1/4</w:t>
            </w:r>
          </w:p>
        </w:tc>
        <w:tc>
          <w:tcPr>
            <w:tcW w:w="2022" w:type="pct"/>
          </w:tcPr>
          <w:p w:rsidR="00950195" w:rsidRPr="004C2D27" w:rsidRDefault="00950195" w:rsidP="002731D2">
            <w:pPr>
              <w:spacing w:line="276" w:lineRule="auto"/>
            </w:pPr>
            <w:r w:rsidRPr="004C2D27">
              <w:rPr>
                <w:color w:val="000000"/>
              </w:rPr>
              <w:t>Могут быть местные повреждения ветвей, корневых лап и ствола, механические повреждения, единичные</w:t>
            </w:r>
            <w:r w:rsidRPr="004C2D27">
              <w:rPr>
                <w:color w:val="000000"/>
              </w:rPr>
              <w:br/>
              <w:t>водяные побеги</w:t>
            </w:r>
          </w:p>
        </w:tc>
      </w:tr>
      <w:tr w:rsidR="00950195" w:rsidRPr="004C2D27" w:rsidTr="009C13F9">
        <w:tc>
          <w:tcPr>
            <w:tcW w:w="1031" w:type="pct"/>
          </w:tcPr>
          <w:p w:rsidR="00950195" w:rsidRPr="004C2D27" w:rsidRDefault="00950195" w:rsidP="002731D2">
            <w:pPr>
              <w:pStyle w:val="12"/>
              <w:shd w:val="clear" w:color="auto" w:fill="FFFFFF"/>
              <w:spacing w:line="276" w:lineRule="auto"/>
              <w:rPr>
                <w:rFonts w:ascii="Times New Roman" w:hAnsi="Times New Roman"/>
                <w:color w:val="000000"/>
                <w:sz w:val="24"/>
                <w:szCs w:val="24"/>
              </w:rPr>
            </w:pPr>
            <w:r w:rsidRPr="004C2D27">
              <w:rPr>
                <w:rFonts w:ascii="Times New Roman" w:hAnsi="Times New Roman"/>
                <w:color w:val="000000"/>
                <w:sz w:val="24"/>
                <w:szCs w:val="24"/>
              </w:rPr>
              <w:t xml:space="preserve">3 - сильно ослабленные  </w:t>
            </w:r>
          </w:p>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 xml:space="preserve">    (сухокронные до 1/2)</w:t>
            </w:r>
          </w:p>
          <w:p w:rsidR="00950195" w:rsidRPr="004C2D27" w:rsidRDefault="00950195" w:rsidP="002731D2">
            <w:pPr>
              <w:spacing w:line="276" w:lineRule="auto"/>
            </w:pPr>
          </w:p>
        </w:tc>
        <w:tc>
          <w:tcPr>
            <w:tcW w:w="1947"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Листва мельче или светлее обычной, преждевременно опадает, крона изрежена, усохших ветвей от 1/4 до 1/2</w:t>
            </w:r>
          </w:p>
          <w:p w:rsidR="00950195" w:rsidRPr="004C2D27" w:rsidRDefault="00950195" w:rsidP="002731D2">
            <w:pPr>
              <w:spacing w:line="276" w:lineRule="auto"/>
            </w:pPr>
          </w:p>
        </w:tc>
        <w:tc>
          <w:tcPr>
            <w:tcW w:w="2022" w:type="pct"/>
          </w:tcPr>
          <w:p w:rsidR="00950195" w:rsidRPr="004C2D27" w:rsidRDefault="00950195" w:rsidP="002731D2">
            <w:pPr>
              <w:spacing w:line="276" w:lineRule="auto"/>
            </w:pPr>
            <w:r w:rsidRPr="004C2D27">
              <w:rPr>
                <w:color w:val="000000"/>
              </w:rPr>
              <w:t>Признаки предыдущей категории выражены сильнее; попытки поселения или удавшиеся местные поселения стволовых вредителей, сокотечение и водяные побеги на стволе и ветвях</w:t>
            </w:r>
          </w:p>
        </w:tc>
      </w:tr>
      <w:tr w:rsidR="00950195" w:rsidRPr="004C2D27" w:rsidTr="009C13F9">
        <w:tc>
          <w:tcPr>
            <w:tcW w:w="1031" w:type="pct"/>
          </w:tcPr>
          <w:p w:rsidR="00950195" w:rsidRPr="004C2D27" w:rsidRDefault="00950195" w:rsidP="002731D2">
            <w:pPr>
              <w:pStyle w:val="12"/>
              <w:shd w:val="clear" w:color="auto" w:fill="FFFFFF"/>
              <w:spacing w:line="276" w:lineRule="auto"/>
              <w:rPr>
                <w:rFonts w:ascii="Times New Roman" w:hAnsi="Times New Roman"/>
                <w:color w:val="000000"/>
                <w:sz w:val="24"/>
                <w:szCs w:val="24"/>
              </w:rPr>
            </w:pPr>
            <w:r w:rsidRPr="004C2D27">
              <w:rPr>
                <w:rFonts w:ascii="Times New Roman" w:hAnsi="Times New Roman"/>
                <w:color w:val="000000"/>
                <w:sz w:val="24"/>
                <w:szCs w:val="24"/>
              </w:rPr>
              <w:t xml:space="preserve">4 - усыхающие (сухокронные </w:t>
            </w:r>
          </w:p>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 xml:space="preserve">    более чем на 1/2)</w:t>
            </w:r>
          </w:p>
          <w:p w:rsidR="00950195" w:rsidRPr="004C2D27" w:rsidRDefault="00950195" w:rsidP="002731D2">
            <w:pPr>
              <w:spacing w:line="276" w:lineRule="auto"/>
            </w:pPr>
          </w:p>
        </w:tc>
        <w:tc>
          <w:tcPr>
            <w:tcW w:w="1947"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Листва мельче, светлее или желтее обычной, преждевременно отпадает или увядает, крона изрежена, усохших ветвей от 1/2 от 3/4</w:t>
            </w:r>
          </w:p>
          <w:p w:rsidR="00950195" w:rsidRPr="004C2D27" w:rsidRDefault="00950195" w:rsidP="002731D2">
            <w:pPr>
              <w:spacing w:line="276" w:lineRule="auto"/>
            </w:pPr>
          </w:p>
        </w:tc>
        <w:tc>
          <w:tcPr>
            <w:tcW w:w="2022" w:type="pct"/>
          </w:tcPr>
          <w:p w:rsidR="00950195" w:rsidRPr="004C2D27" w:rsidRDefault="00950195" w:rsidP="002731D2">
            <w:pPr>
              <w:spacing w:line="276" w:lineRule="auto"/>
            </w:pPr>
            <w:r w:rsidRPr="004C2D27">
              <w:rPr>
                <w:color w:val="000000"/>
              </w:rPr>
              <w:t>На стволе и ветвях возможны признаки заселения</w:t>
            </w:r>
            <w:r w:rsidRPr="004C2D27">
              <w:rPr>
                <w:color w:val="000000"/>
              </w:rPr>
              <w:br/>
              <w:t>стволовыми вредителями (входные отверстия, насечки, сокотечение, буровая мука и опилки, насекомые на коре, под корой и в древесине); обильные водяные побеги,</w:t>
            </w:r>
            <w:r w:rsidRPr="004C2D27">
              <w:rPr>
                <w:color w:val="000000"/>
              </w:rPr>
              <w:br/>
              <w:t>частично усохшие или усыхающие</w:t>
            </w:r>
          </w:p>
        </w:tc>
      </w:tr>
      <w:tr w:rsidR="00950195" w:rsidRPr="004C2D27" w:rsidTr="009C13F9">
        <w:tc>
          <w:tcPr>
            <w:tcW w:w="1031" w:type="pct"/>
          </w:tcPr>
          <w:p w:rsidR="00950195" w:rsidRPr="004C2D27" w:rsidRDefault="00950195" w:rsidP="002731D2">
            <w:pPr>
              <w:spacing w:line="276" w:lineRule="auto"/>
              <w:rPr>
                <w:color w:val="000000"/>
              </w:rPr>
            </w:pPr>
            <w:r w:rsidRPr="004C2D27">
              <w:rPr>
                <w:color w:val="000000"/>
              </w:rPr>
              <w:t xml:space="preserve">5 - сухостой текущего года </w:t>
            </w:r>
          </w:p>
          <w:p w:rsidR="00950195" w:rsidRPr="004C2D27" w:rsidRDefault="00950195" w:rsidP="002731D2">
            <w:pPr>
              <w:spacing w:line="276" w:lineRule="auto"/>
            </w:pPr>
            <w:r w:rsidRPr="004C2D27">
              <w:rPr>
                <w:color w:val="000000"/>
              </w:rPr>
              <w:t xml:space="preserve">    (свежий)</w:t>
            </w:r>
          </w:p>
        </w:tc>
        <w:tc>
          <w:tcPr>
            <w:tcW w:w="1947" w:type="pct"/>
          </w:tcPr>
          <w:p w:rsidR="00950195" w:rsidRPr="004C2D27" w:rsidRDefault="00950195" w:rsidP="002731D2">
            <w:pPr>
              <w:spacing w:line="276" w:lineRule="auto"/>
            </w:pPr>
            <w:r w:rsidRPr="004C2D27">
              <w:rPr>
                <w:color w:val="000000"/>
              </w:rPr>
              <w:t>Листва усохла, увяла или преждевременно опала, усохших ветвей более 3/4, мелкие веточки и кора</w:t>
            </w:r>
            <w:r w:rsidRPr="004C2D27">
              <w:rPr>
                <w:color w:val="000000"/>
              </w:rPr>
              <w:br/>
              <w:t>сохранились</w:t>
            </w:r>
          </w:p>
        </w:tc>
        <w:tc>
          <w:tcPr>
            <w:tcW w:w="2022" w:type="pct"/>
          </w:tcPr>
          <w:p w:rsidR="00950195" w:rsidRPr="004C2D27" w:rsidRDefault="00950195" w:rsidP="002731D2">
            <w:pPr>
              <w:spacing w:line="276" w:lineRule="auto"/>
            </w:pPr>
            <w:r w:rsidRPr="004C2D27">
              <w:rPr>
                <w:color w:val="000000"/>
              </w:rPr>
              <w:t xml:space="preserve">На стволе, ветвях и корневых лапах часто признаки заселения стволовыми вредителями и поражения грибами </w:t>
            </w:r>
          </w:p>
        </w:tc>
      </w:tr>
      <w:tr w:rsidR="00950195" w:rsidRPr="004C2D27" w:rsidTr="009C13F9">
        <w:tc>
          <w:tcPr>
            <w:tcW w:w="1031" w:type="pct"/>
          </w:tcPr>
          <w:p w:rsidR="00950195" w:rsidRPr="004C2D27" w:rsidRDefault="00950195" w:rsidP="002731D2">
            <w:pPr>
              <w:pStyle w:val="12"/>
              <w:shd w:val="clear" w:color="auto" w:fill="FFFFFF"/>
              <w:spacing w:line="276" w:lineRule="auto"/>
              <w:rPr>
                <w:rFonts w:ascii="Times New Roman" w:hAnsi="Times New Roman"/>
                <w:color w:val="000000"/>
                <w:sz w:val="24"/>
                <w:szCs w:val="24"/>
              </w:rPr>
            </w:pPr>
            <w:r w:rsidRPr="004C2D27">
              <w:rPr>
                <w:rFonts w:ascii="Times New Roman" w:hAnsi="Times New Roman"/>
                <w:color w:val="000000"/>
                <w:sz w:val="24"/>
                <w:szCs w:val="24"/>
              </w:rPr>
              <w:t xml:space="preserve">6 - сухостой прошлых лет </w:t>
            </w:r>
          </w:p>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 xml:space="preserve">    (старый)</w:t>
            </w:r>
          </w:p>
          <w:p w:rsidR="00950195" w:rsidRPr="004C2D27" w:rsidRDefault="00950195" w:rsidP="002731D2">
            <w:pPr>
              <w:spacing w:line="276" w:lineRule="auto"/>
            </w:pPr>
          </w:p>
        </w:tc>
        <w:tc>
          <w:tcPr>
            <w:tcW w:w="1947" w:type="pct"/>
          </w:tcPr>
          <w:p w:rsidR="00950195" w:rsidRPr="004C2D27" w:rsidRDefault="00950195" w:rsidP="002731D2">
            <w:pPr>
              <w:pStyle w:val="12"/>
              <w:shd w:val="clear" w:color="auto" w:fill="FFFFFF"/>
              <w:spacing w:line="276" w:lineRule="auto"/>
              <w:rPr>
                <w:rFonts w:ascii="Times New Roman" w:hAnsi="Times New Roman"/>
                <w:sz w:val="24"/>
                <w:szCs w:val="24"/>
              </w:rPr>
            </w:pPr>
            <w:r w:rsidRPr="004C2D27">
              <w:rPr>
                <w:rFonts w:ascii="Times New Roman" w:hAnsi="Times New Roman"/>
                <w:color w:val="000000"/>
                <w:sz w:val="24"/>
                <w:szCs w:val="24"/>
              </w:rPr>
              <w:t>Листва и часть ветвей опали, кора разрушена или опала на большей части ствола</w:t>
            </w:r>
          </w:p>
          <w:p w:rsidR="00950195" w:rsidRPr="004C2D27" w:rsidRDefault="00950195" w:rsidP="002731D2">
            <w:pPr>
              <w:spacing w:line="276" w:lineRule="auto"/>
            </w:pPr>
          </w:p>
        </w:tc>
        <w:tc>
          <w:tcPr>
            <w:tcW w:w="2022" w:type="pct"/>
          </w:tcPr>
          <w:p w:rsidR="00950195" w:rsidRPr="004C2D27" w:rsidRDefault="00950195" w:rsidP="002731D2">
            <w:pPr>
              <w:spacing w:line="276" w:lineRule="auto"/>
            </w:pPr>
            <w:r w:rsidRPr="004C2D27">
              <w:rPr>
                <w:color w:val="000000"/>
              </w:rPr>
              <w:t>Имеются вылетные отверстия насекомых на стволе,</w:t>
            </w:r>
            <w:r w:rsidRPr="004C2D27">
              <w:rPr>
                <w:color w:val="000000"/>
              </w:rPr>
              <w:br/>
              <w:t>ветвях и корневых лапах, на коре и под корой</w:t>
            </w:r>
            <w:r w:rsidRPr="004C2D27">
              <w:rPr>
                <w:color w:val="000000"/>
              </w:rPr>
              <w:br/>
              <w:t>грибница и плодовые тела грибов</w:t>
            </w:r>
          </w:p>
        </w:tc>
      </w:tr>
    </w:tbl>
    <w:p w:rsidR="006C577D" w:rsidRPr="004C2D27" w:rsidRDefault="006C577D" w:rsidP="006C577D">
      <w:pPr>
        <w:pStyle w:val="12"/>
        <w:shd w:val="clear" w:color="auto" w:fill="FFFFFF"/>
        <w:spacing w:line="276" w:lineRule="auto"/>
        <w:ind w:firstLine="709"/>
        <w:jc w:val="both"/>
        <w:rPr>
          <w:rFonts w:ascii="Times New Roman" w:hAnsi="Times New Roman"/>
          <w:color w:val="000000"/>
          <w:sz w:val="24"/>
          <w:szCs w:val="24"/>
        </w:rPr>
      </w:pP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Примечание: Ветровальные, буреломные и  снеголомные деревья  учитываются  отдельно. При расчете средней категории состояния они  приравниваются  к свежему  или старому сухостою. Свежим  ветровалом, буреломом  или  снеголомом  считаются  стволы  деревьев, погибших  не  более, чем  за два года до момента обследования. Буреломными  (снеголомными)  являются  деревья  со сломом ствола ниже  одной трети протяженности кроны, считая от вершины. Ветровальными  являются  поваленные  или  наклоненные  деревья  с обрывом более трети корней.</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b/>
          <w:i/>
          <w:color w:val="000000"/>
          <w:sz w:val="24"/>
          <w:szCs w:val="24"/>
        </w:rPr>
        <w:t>Выборочные санитарные рубки</w:t>
      </w:r>
      <w:r w:rsidRPr="004C2D27">
        <w:rPr>
          <w:rFonts w:ascii="Times New Roman" w:hAnsi="Times New Roman"/>
          <w:color w:val="000000"/>
          <w:sz w:val="24"/>
          <w:szCs w:val="24"/>
        </w:rPr>
        <w:t xml:space="preserve"> проводятся в целях оздоровления насаждений, частично утративших устойчивость, восстановления их целевых функций, локализации и (или) ликвидации очагов стволовых вредителей и опасных инфекционных заболеваний. После их проведения  полнота насаждений не должна быть ниже предельных величин, при которых обеспечивается способность древостоев выполнять функции, соответствующие их категориям защитности  или целевому назначению (таблица 2.16.2.3).</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p>
    <w:p w:rsidR="00950195" w:rsidRPr="004C2D27" w:rsidRDefault="00950195" w:rsidP="009C13F9">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Таблица 2.16.2.3 - Минимальные значения полноты, до которых назначаются выборочные санитарные рубки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1173"/>
        <w:gridCol w:w="1309"/>
        <w:gridCol w:w="1847"/>
        <w:gridCol w:w="1147"/>
        <w:gridCol w:w="1519"/>
      </w:tblGrid>
      <w:tr w:rsidR="00950195" w:rsidRPr="004C2D27" w:rsidTr="009C13F9">
        <w:trPr>
          <w:cantSplit/>
          <w:trHeight w:val="340"/>
          <w:tblHeader/>
        </w:trPr>
        <w:tc>
          <w:tcPr>
            <w:tcW w:w="1451" w:type="pct"/>
            <w:vMerge w:val="restar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Категории защитных лесов</w:t>
            </w:r>
          </w:p>
        </w:tc>
        <w:tc>
          <w:tcPr>
            <w:tcW w:w="3549" w:type="pct"/>
            <w:gridSpan w:val="5"/>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Преобладающая порода</w:t>
            </w:r>
          </w:p>
        </w:tc>
      </w:tr>
      <w:tr w:rsidR="00950195" w:rsidRPr="004C2D27" w:rsidTr="009C13F9">
        <w:trPr>
          <w:cantSplit/>
          <w:trHeight w:val="300"/>
          <w:tblHeader/>
        </w:trPr>
        <w:tc>
          <w:tcPr>
            <w:tcW w:w="1451" w:type="pct"/>
            <w:vMerge/>
            <w:vAlign w:val="center"/>
          </w:tcPr>
          <w:p w:rsidR="00950195" w:rsidRPr="004C2D27" w:rsidRDefault="00950195" w:rsidP="002731D2">
            <w:pPr>
              <w:pStyle w:val="12"/>
              <w:spacing w:line="276" w:lineRule="auto"/>
              <w:jc w:val="center"/>
              <w:rPr>
                <w:rFonts w:ascii="Times New Roman" w:hAnsi="Times New Roman"/>
                <w:color w:val="000000"/>
                <w:sz w:val="24"/>
                <w:szCs w:val="24"/>
              </w:rPr>
            </w:pPr>
          </w:p>
        </w:tc>
        <w:tc>
          <w:tcPr>
            <w:tcW w:w="595"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Ель, пихта</w:t>
            </w:r>
          </w:p>
        </w:tc>
        <w:tc>
          <w:tcPr>
            <w:tcW w:w="664"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Сосна</w:t>
            </w:r>
          </w:p>
        </w:tc>
        <w:tc>
          <w:tcPr>
            <w:tcW w:w="937"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Лиственница</w:t>
            </w:r>
          </w:p>
        </w:tc>
        <w:tc>
          <w:tcPr>
            <w:tcW w:w="582"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Дуб</w:t>
            </w:r>
          </w:p>
        </w:tc>
        <w:tc>
          <w:tcPr>
            <w:tcW w:w="771"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Береза и прочие</w:t>
            </w:r>
          </w:p>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лиственные</w:t>
            </w:r>
          </w:p>
        </w:tc>
      </w:tr>
      <w:tr w:rsidR="00950195" w:rsidRPr="004C2D27" w:rsidTr="009C13F9">
        <w:tc>
          <w:tcPr>
            <w:tcW w:w="5000" w:type="pct"/>
            <w:gridSpan w:val="6"/>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 xml:space="preserve">Защитные леса </w:t>
            </w:r>
          </w:p>
        </w:tc>
      </w:tr>
      <w:tr w:rsidR="00950195" w:rsidRPr="004C2D27" w:rsidTr="009C13F9">
        <w:tc>
          <w:tcPr>
            <w:tcW w:w="1451" w:type="pct"/>
          </w:tcPr>
          <w:p w:rsidR="00950195" w:rsidRPr="004C2D27" w:rsidRDefault="00950195" w:rsidP="002731D2">
            <w:pPr>
              <w:pStyle w:val="12"/>
              <w:spacing w:line="276" w:lineRule="auto"/>
              <w:rPr>
                <w:rFonts w:ascii="Times New Roman" w:hAnsi="Times New Roman"/>
                <w:color w:val="000000"/>
                <w:sz w:val="24"/>
                <w:szCs w:val="24"/>
              </w:rPr>
            </w:pPr>
            <w:r w:rsidRPr="004C2D27">
              <w:rPr>
                <w:rFonts w:ascii="Times New Roman" w:hAnsi="Times New Roman"/>
                <w:color w:val="000000"/>
                <w:sz w:val="24"/>
                <w:szCs w:val="24"/>
              </w:rPr>
              <w:t>1. Леса, расположенные в водоохранных зонах</w:t>
            </w:r>
          </w:p>
        </w:tc>
        <w:tc>
          <w:tcPr>
            <w:tcW w:w="3549" w:type="pct"/>
            <w:gridSpan w:val="5"/>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Не лимитируется</w:t>
            </w:r>
          </w:p>
        </w:tc>
      </w:tr>
      <w:tr w:rsidR="00950195" w:rsidRPr="004C2D27" w:rsidTr="009C13F9">
        <w:tc>
          <w:tcPr>
            <w:tcW w:w="1451" w:type="pct"/>
            <w:vAlign w:val="center"/>
          </w:tcPr>
          <w:p w:rsidR="00950195" w:rsidRPr="004C2D27" w:rsidRDefault="00950195" w:rsidP="002731D2">
            <w:pPr>
              <w:spacing w:line="276" w:lineRule="auto"/>
            </w:pPr>
            <w:r w:rsidRPr="004C2D27">
              <w:t>2. Леса, выполняющие функции защиты природных и иных объектов:</w:t>
            </w:r>
          </w:p>
        </w:tc>
        <w:tc>
          <w:tcPr>
            <w:tcW w:w="595" w:type="pct"/>
          </w:tcPr>
          <w:p w:rsidR="00950195" w:rsidRPr="004C2D27" w:rsidRDefault="00950195" w:rsidP="002731D2">
            <w:pPr>
              <w:pStyle w:val="12"/>
              <w:spacing w:line="276" w:lineRule="auto"/>
              <w:jc w:val="center"/>
              <w:rPr>
                <w:rFonts w:ascii="Times New Roman" w:hAnsi="Times New Roman"/>
                <w:color w:val="000000"/>
                <w:sz w:val="24"/>
                <w:szCs w:val="24"/>
              </w:rPr>
            </w:pPr>
          </w:p>
        </w:tc>
        <w:tc>
          <w:tcPr>
            <w:tcW w:w="664" w:type="pct"/>
          </w:tcPr>
          <w:p w:rsidR="00950195" w:rsidRPr="004C2D27" w:rsidRDefault="00950195" w:rsidP="002731D2">
            <w:pPr>
              <w:pStyle w:val="12"/>
              <w:spacing w:line="276" w:lineRule="auto"/>
              <w:jc w:val="center"/>
              <w:rPr>
                <w:rFonts w:ascii="Times New Roman" w:hAnsi="Times New Roman"/>
                <w:color w:val="000000"/>
                <w:sz w:val="24"/>
                <w:szCs w:val="24"/>
              </w:rPr>
            </w:pPr>
          </w:p>
        </w:tc>
        <w:tc>
          <w:tcPr>
            <w:tcW w:w="937" w:type="pct"/>
          </w:tcPr>
          <w:p w:rsidR="00950195" w:rsidRPr="004C2D27" w:rsidRDefault="00950195" w:rsidP="002731D2">
            <w:pPr>
              <w:pStyle w:val="12"/>
              <w:spacing w:line="276" w:lineRule="auto"/>
              <w:jc w:val="center"/>
              <w:rPr>
                <w:rFonts w:ascii="Times New Roman" w:hAnsi="Times New Roman"/>
                <w:color w:val="000000"/>
                <w:sz w:val="24"/>
                <w:szCs w:val="24"/>
              </w:rPr>
            </w:pPr>
          </w:p>
        </w:tc>
        <w:tc>
          <w:tcPr>
            <w:tcW w:w="582" w:type="pct"/>
          </w:tcPr>
          <w:p w:rsidR="00950195" w:rsidRPr="004C2D27" w:rsidRDefault="00950195" w:rsidP="002731D2">
            <w:pPr>
              <w:pStyle w:val="12"/>
              <w:spacing w:line="276" w:lineRule="auto"/>
              <w:jc w:val="center"/>
              <w:rPr>
                <w:rFonts w:ascii="Times New Roman" w:hAnsi="Times New Roman"/>
                <w:color w:val="000000"/>
                <w:sz w:val="24"/>
                <w:szCs w:val="24"/>
              </w:rPr>
            </w:pPr>
          </w:p>
        </w:tc>
        <w:tc>
          <w:tcPr>
            <w:tcW w:w="771" w:type="pct"/>
          </w:tcPr>
          <w:p w:rsidR="00950195" w:rsidRPr="004C2D27" w:rsidRDefault="00950195" w:rsidP="002731D2">
            <w:pPr>
              <w:pStyle w:val="12"/>
              <w:spacing w:line="276" w:lineRule="auto"/>
              <w:jc w:val="center"/>
              <w:rPr>
                <w:rFonts w:ascii="Times New Roman" w:hAnsi="Times New Roman"/>
                <w:color w:val="000000"/>
                <w:sz w:val="24"/>
                <w:szCs w:val="24"/>
              </w:rPr>
            </w:pPr>
          </w:p>
        </w:tc>
      </w:tr>
      <w:tr w:rsidR="00950195" w:rsidRPr="004C2D27" w:rsidTr="009C13F9">
        <w:tc>
          <w:tcPr>
            <w:tcW w:w="1451" w:type="pct"/>
          </w:tcPr>
          <w:p w:rsidR="00950195" w:rsidRPr="004C2D27" w:rsidRDefault="00950195" w:rsidP="002731D2">
            <w:pPr>
              <w:spacing w:line="276" w:lineRule="auto"/>
            </w:pPr>
            <w:r w:rsidRPr="004C2D27">
              <w:t>а) Защитные полосы лесов вдоль железных и автомобильных дорог общего пользования</w:t>
            </w:r>
          </w:p>
        </w:tc>
        <w:tc>
          <w:tcPr>
            <w:tcW w:w="595"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0,6</w:t>
            </w:r>
          </w:p>
        </w:tc>
        <w:tc>
          <w:tcPr>
            <w:tcW w:w="664"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0,5</w:t>
            </w:r>
          </w:p>
        </w:tc>
        <w:tc>
          <w:tcPr>
            <w:tcW w:w="937"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0,5</w:t>
            </w:r>
          </w:p>
        </w:tc>
        <w:tc>
          <w:tcPr>
            <w:tcW w:w="582"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0,5</w:t>
            </w:r>
          </w:p>
        </w:tc>
        <w:tc>
          <w:tcPr>
            <w:tcW w:w="771"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0,5</w:t>
            </w:r>
          </w:p>
        </w:tc>
      </w:tr>
      <w:tr w:rsidR="00950195" w:rsidRPr="004C2D27" w:rsidTr="009C13F9">
        <w:trPr>
          <w:trHeight w:val="334"/>
        </w:trPr>
        <w:tc>
          <w:tcPr>
            <w:tcW w:w="1451" w:type="pct"/>
            <w:vAlign w:val="center"/>
          </w:tcPr>
          <w:p w:rsidR="00950195" w:rsidRPr="004C2D27" w:rsidRDefault="00950195" w:rsidP="002731D2">
            <w:pPr>
              <w:spacing w:line="276" w:lineRule="auto"/>
            </w:pPr>
            <w:r w:rsidRPr="004C2D27">
              <w:t>б) Зеленые зоны</w:t>
            </w:r>
          </w:p>
        </w:tc>
        <w:tc>
          <w:tcPr>
            <w:tcW w:w="595"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0,5</w:t>
            </w:r>
          </w:p>
        </w:tc>
        <w:tc>
          <w:tcPr>
            <w:tcW w:w="664"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0,3</w:t>
            </w:r>
          </w:p>
        </w:tc>
        <w:tc>
          <w:tcPr>
            <w:tcW w:w="937"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0,3</w:t>
            </w:r>
          </w:p>
        </w:tc>
        <w:tc>
          <w:tcPr>
            <w:tcW w:w="582"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0,3</w:t>
            </w:r>
          </w:p>
        </w:tc>
        <w:tc>
          <w:tcPr>
            <w:tcW w:w="771"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0,3</w:t>
            </w:r>
          </w:p>
        </w:tc>
      </w:tr>
      <w:tr w:rsidR="00950195" w:rsidRPr="004C2D27" w:rsidTr="009C13F9">
        <w:trPr>
          <w:trHeight w:val="357"/>
        </w:trPr>
        <w:tc>
          <w:tcPr>
            <w:tcW w:w="1451" w:type="pct"/>
            <w:vAlign w:val="center"/>
          </w:tcPr>
          <w:p w:rsidR="00950195" w:rsidRPr="004C2D27" w:rsidRDefault="00950195" w:rsidP="002731D2">
            <w:pPr>
              <w:spacing w:line="276" w:lineRule="auto"/>
            </w:pPr>
            <w:r w:rsidRPr="004C2D27">
              <w:t>3. Ценные леса:</w:t>
            </w:r>
          </w:p>
        </w:tc>
        <w:tc>
          <w:tcPr>
            <w:tcW w:w="595"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p>
        </w:tc>
        <w:tc>
          <w:tcPr>
            <w:tcW w:w="664"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p>
        </w:tc>
        <w:tc>
          <w:tcPr>
            <w:tcW w:w="937"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p>
        </w:tc>
        <w:tc>
          <w:tcPr>
            <w:tcW w:w="582"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p>
        </w:tc>
        <w:tc>
          <w:tcPr>
            <w:tcW w:w="771"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p>
        </w:tc>
      </w:tr>
      <w:tr w:rsidR="00950195" w:rsidRPr="004C2D27" w:rsidTr="009C13F9">
        <w:tc>
          <w:tcPr>
            <w:tcW w:w="1451" w:type="pct"/>
            <w:vAlign w:val="center"/>
          </w:tcPr>
          <w:p w:rsidR="00950195" w:rsidRPr="004C2D27" w:rsidRDefault="00950195" w:rsidP="002731D2">
            <w:pPr>
              <w:spacing w:line="276" w:lineRule="auto"/>
            </w:pPr>
            <w:r w:rsidRPr="004C2D27">
              <w:t>а) Государственные защитные</w:t>
            </w:r>
          </w:p>
          <w:p w:rsidR="00950195" w:rsidRPr="004C2D27" w:rsidRDefault="00950195" w:rsidP="002731D2">
            <w:pPr>
              <w:spacing w:line="276" w:lineRule="auto"/>
            </w:pPr>
            <w:r w:rsidRPr="004C2D27">
              <w:t>лесные полосы</w:t>
            </w:r>
          </w:p>
        </w:tc>
        <w:tc>
          <w:tcPr>
            <w:tcW w:w="595" w:type="pct"/>
            <w:vAlign w:val="center"/>
          </w:tcPr>
          <w:p w:rsidR="00950195" w:rsidRPr="004C2D27" w:rsidRDefault="00950195" w:rsidP="002731D2">
            <w:pPr>
              <w:spacing w:line="276" w:lineRule="auto"/>
              <w:jc w:val="center"/>
            </w:pPr>
            <w:r w:rsidRPr="004C2D27">
              <w:rPr>
                <w:color w:val="000000"/>
              </w:rPr>
              <w:t>0,5</w:t>
            </w:r>
          </w:p>
        </w:tc>
        <w:tc>
          <w:tcPr>
            <w:tcW w:w="664" w:type="pct"/>
            <w:vAlign w:val="center"/>
          </w:tcPr>
          <w:p w:rsidR="00950195" w:rsidRPr="004C2D27" w:rsidRDefault="00950195" w:rsidP="002731D2">
            <w:pPr>
              <w:spacing w:line="276" w:lineRule="auto"/>
              <w:jc w:val="center"/>
            </w:pPr>
            <w:r w:rsidRPr="004C2D27">
              <w:rPr>
                <w:color w:val="000000"/>
              </w:rPr>
              <w:t>0,5</w:t>
            </w:r>
          </w:p>
        </w:tc>
        <w:tc>
          <w:tcPr>
            <w:tcW w:w="937" w:type="pct"/>
            <w:vAlign w:val="center"/>
          </w:tcPr>
          <w:p w:rsidR="00950195" w:rsidRPr="004C2D27" w:rsidRDefault="00950195" w:rsidP="002731D2">
            <w:pPr>
              <w:spacing w:line="276" w:lineRule="auto"/>
              <w:jc w:val="center"/>
            </w:pPr>
            <w:r w:rsidRPr="004C2D27">
              <w:rPr>
                <w:color w:val="000000"/>
              </w:rPr>
              <w:t>0,5</w:t>
            </w:r>
          </w:p>
        </w:tc>
        <w:tc>
          <w:tcPr>
            <w:tcW w:w="582" w:type="pct"/>
            <w:vAlign w:val="center"/>
          </w:tcPr>
          <w:p w:rsidR="00950195" w:rsidRPr="004C2D27" w:rsidRDefault="00950195" w:rsidP="002731D2">
            <w:pPr>
              <w:spacing w:line="276" w:lineRule="auto"/>
              <w:jc w:val="center"/>
            </w:pPr>
            <w:r w:rsidRPr="004C2D27">
              <w:rPr>
                <w:color w:val="000000"/>
              </w:rPr>
              <w:t>0,5</w:t>
            </w:r>
          </w:p>
        </w:tc>
        <w:tc>
          <w:tcPr>
            <w:tcW w:w="771" w:type="pct"/>
            <w:vAlign w:val="center"/>
          </w:tcPr>
          <w:p w:rsidR="00950195" w:rsidRPr="004C2D27" w:rsidRDefault="00950195" w:rsidP="002731D2">
            <w:pPr>
              <w:spacing w:line="276" w:lineRule="auto"/>
              <w:jc w:val="center"/>
            </w:pPr>
            <w:r w:rsidRPr="004C2D27">
              <w:rPr>
                <w:color w:val="000000"/>
              </w:rPr>
              <w:t>0,5</w:t>
            </w:r>
          </w:p>
        </w:tc>
      </w:tr>
      <w:tr w:rsidR="00950195" w:rsidRPr="004C2D27" w:rsidTr="009C13F9">
        <w:trPr>
          <w:trHeight w:val="404"/>
        </w:trPr>
        <w:tc>
          <w:tcPr>
            <w:tcW w:w="1451" w:type="pct"/>
            <w:vAlign w:val="center"/>
          </w:tcPr>
          <w:p w:rsidR="00950195" w:rsidRPr="004C2D27" w:rsidRDefault="00950195" w:rsidP="002731D2">
            <w:pPr>
              <w:spacing w:line="276" w:lineRule="auto"/>
            </w:pPr>
            <w:r w:rsidRPr="004C2D27">
              <w:t>б) Противоэрозионные леса</w:t>
            </w:r>
          </w:p>
        </w:tc>
        <w:tc>
          <w:tcPr>
            <w:tcW w:w="595" w:type="pct"/>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0,3</w:t>
            </w:r>
          </w:p>
        </w:tc>
        <w:tc>
          <w:tcPr>
            <w:tcW w:w="664" w:type="pct"/>
            <w:vAlign w:val="center"/>
          </w:tcPr>
          <w:p w:rsidR="00950195" w:rsidRPr="004C2D27" w:rsidRDefault="00950195" w:rsidP="002731D2">
            <w:pPr>
              <w:spacing w:line="276" w:lineRule="auto"/>
              <w:jc w:val="center"/>
            </w:pPr>
            <w:r w:rsidRPr="004C2D27">
              <w:rPr>
                <w:color w:val="000000"/>
              </w:rPr>
              <w:t>0,3</w:t>
            </w:r>
          </w:p>
        </w:tc>
        <w:tc>
          <w:tcPr>
            <w:tcW w:w="937" w:type="pct"/>
            <w:vAlign w:val="center"/>
          </w:tcPr>
          <w:p w:rsidR="00950195" w:rsidRPr="004C2D27" w:rsidRDefault="00950195" w:rsidP="002731D2">
            <w:pPr>
              <w:spacing w:line="276" w:lineRule="auto"/>
              <w:jc w:val="center"/>
            </w:pPr>
            <w:r w:rsidRPr="004C2D27">
              <w:rPr>
                <w:color w:val="000000"/>
              </w:rPr>
              <w:t>0,3</w:t>
            </w:r>
          </w:p>
        </w:tc>
        <w:tc>
          <w:tcPr>
            <w:tcW w:w="582" w:type="pct"/>
            <w:vAlign w:val="center"/>
          </w:tcPr>
          <w:p w:rsidR="00950195" w:rsidRPr="004C2D27" w:rsidRDefault="00950195" w:rsidP="002731D2">
            <w:pPr>
              <w:spacing w:line="276" w:lineRule="auto"/>
              <w:jc w:val="center"/>
            </w:pPr>
            <w:r w:rsidRPr="004C2D27">
              <w:rPr>
                <w:color w:val="000000"/>
              </w:rPr>
              <w:t>0,3</w:t>
            </w:r>
          </w:p>
        </w:tc>
        <w:tc>
          <w:tcPr>
            <w:tcW w:w="771" w:type="pct"/>
            <w:vAlign w:val="center"/>
          </w:tcPr>
          <w:p w:rsidR="00950195" w:rsidRPr="004C2D27" w:rsidRDefault="00950195" w:rsidP="002731D2">
            <w:pPr>
              <w:spacing w:line="276" w:lineRule="auto"/>
              <w:jc w:val="center"/>
            </w:pPr>
            <w:r w:rsidRPr="004C2D27">
              <w:rPr>
                <w:color w:val="000000"/>
              </w:rPr>
              <w:t>0,3</w:t>
            </w:r>
          </w:p>
        </w:tc>
      </w:tr>
      <w:tr w:rsidR="00950195" w:rsidRPr="004C2D27" w:rsidTr="009C13F9">
        <w:tc>
          <w:tcPr>
            <w:tcW w:w="1451" w:type="pct"/>
            <w:vAlign w:val="center"/>
          </w:tcPr>
          <w:p w:rsidR="00950195" w:rsidRPr="004C2D27" w:rsidRDefault="00950195" w:rsidP="002731D2">
            <w:pPr>
              <w:spacing w:line="276" w:lineRule="auto"/>
            </w:pPr>
            <w:r w:rsidRPr="004C2D27">
              <w:t>в) Леса, имеющие научное или историческое значение</w:t>
            </w:r>
          </w:p>
        </w:tc>
        <w:tc>
          <w:tcPr>
            <w:tcW w:w="3549" w:type="pct"/>
            <w:gridSpan w:val="5"/>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Не лимитируется</w:t>
            </w:r>
          </w:p>
        </w:tc>
      </w:tr>
      <w:tr w:rsidR="00950195" w:rsidRPr="004C2D27" w:rsidTr="009C13F9">
        <w:trPr>
          <w:trHeight w:val="368"/>
        </w:trPr>
        <w:tc>
          <w:tcPr>
            <w:tcW w:w="1451" w:type="pct"/>
            <w:vAlign w:val="center"/>
          </w:tcPr>
          <w:p w:rsidR="00950195" w:rsidRPr="004C2D27" w:rsidRDefault="00950195" w:rsidP="002731D2">
            <w:pPr>
              <w:pStyle w:val="12"/>
              <w:spacing w:line="276" w:lineRule="auto"/>
              <w:rPr>
                <w:rFonts w:ascii="Times New Roman" w:hAnsi="Times New Roman"/>
                <w:color w:val="000000"/>
                <w:sz w:val="24"/>
                <w:szCs w:val="24"/>
              </w:rPr>
            </w:pPr>
            <w:r w:rsidRPr="004C2D27">
              <w:rPr>
                <w:rFonts w:ascii="Times New Roman" w:hAnsi="Times New Roman"/>
                <w:color w:val="000000"/>
                <w:sz w:val="24"/>
                <w:szCs w:val="24"/>
              </w:rPr>
              <w:t>4. Особо защитные участки лесов</w:t>
            </w:r>
          </w:p>
        </w:tc>
        <w:tc>
          <w:tcPr>
            <w:tcW w:w="3549" w:type="pct"/>
            <w:gridSpan w:val="5"/>
            <w:vAlign w:val="center"/>
          </w:tcPr>
          <w:p w:rsidR="00950195" w:rsidRPr="004C2D27" w:rsidRDefault="00950195" w:rsidP="002731D2">
            <w:pPr>
              <w:pStyle w:val="12"/>
              <w:spacing w:line="276" w:lineRule="auto"/>
              <w:jc w:val="center"/>
              <w:rPr>
                <w:rFonts w:ascii="Times New Roman" w:hAnsi="Times New Roman"/>
                <w:color w:val="000000"/>
                <w:sz w:val="24"/>
                <w:szCs w:val="24"/>
              </w:rPr>
            </w:pPr>
            <w:r w:rsidRPr="004C2D27">
              <w:rPr>
                <w:rFonts w:ascii="Times New Roman" w:hAnsi="Times New Roman"/>
                <w:color w:val="000000"/>
                <w:sz w:val="24"/>
                <w:szCs w:val="24"/>
              </w:rPr>
              <w:t>Не лимитируется</w:t>
            </w:r>
          </w:p>
        </w:tc>
      </w:tr>
    </w:tbl>
    <w:p w:rsidR="00950195" w:rsidRPr="004C2D27" w:rsidRDefault="00950195" w:rsidP="006C577D">
      <w:pPr>
        <w:pStyle w:val="12"/>
        <w:shd w:val="clear" w:color="auto" w:fill="FFFFFF"/>
        <w:spacing w:line="276" w:lineRule="auto"/>
        <w:ind w:firstLine="709"/>
        <w:rPr>
          <w:rFonts w:ascii="Times New Roman" w:hAnsi="Times New Roman"/>
          <w:color w:val="000000"/>
          <w:sz w:val="24"/>
          <w:szCs w:val="24"/>
        </w:rPr>
      </w:pP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После повреждения древостоев огнем к выборочной санитарной  рубке следует приступать в возможно короткие сроки и заканчивать на весенних гарях до 1 июля, раннелетних- до 1 августа, позднелетних и осенних- до 1 мая следующего года.</w:t>
      </w:r>
    </w:p>
    <w:p w:rsidR="00CC396F" w:rsidRPr="004C2D27" w:rsidRDefault="00CC396F" w:rsidP="006C577D">
      <w:pPr>
        <w:pStyle w:val="12"/>
        <w:shd w:val="clear" w:color="auto" w:fill="FFFFFF"/>
        <w:spacing w:line="276" w:lineRule="auto"/>
        <w:ind w:firstLine="709"/>
        <w:jc w:val="both"/>
        <w:rPr>
          <w:rFonts w:ascii="Times New Roman" w:hAnsi="Times New Roman"/>
          <w:b/>
          <w:i/>
          <w:color w:val="000000"/>
          <w:sz w:val="24"/>
          <w:szCs w:val="24"/>
        </w:rPr>
      </w:pP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b/>
          <w:i/>
          <w:color w:val="000000"/>
          <w:sz w:val="24"/>
          <w:szCs w:val="24"/>
        </w:rPr>
        <w:t>Сплошная санитарная рубка</w:t>
      </w:r>
      <w:r w:rsidRPr="004C2D27">
        <w:rPr>
          <w:rFonts w:ascii="Times New Roman" w:hAnsi="Times New Roman"/>
          <w:color w:val="000000"/>
          <w:sz w:val="24"/>
          <w:szCs w:val="24"/>
        </w:rPr>
        <w:t xml:space="preserve"> проводится в насаждениях, в которых после удаления деревьев, подлежащих рубке, полнота становится ниже предельных величин, при которых обеспечивается способность древостоев выполнять функции, соответствующие категориям защитных лесов  или целевому назначению. Расчет фактической полноты древостоя обеспечивается при проведении лесопатологического обследования.</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Санитарная рубка считается сплошной, если вырубается весь древостой на площади 0,1 га и более. Нельзя проводить сплошную рубку на всем выделе, если в нем имеются куртины здорового леса площадью от 0,1 га и более.</w:t>
      </w:r>
    </w:p>
    <w:p w:rsidR="00CC396F" w:rsidRPr="004C2D27" w:rsidRDefault="00CC396F" w:rsidP="006C577D">
      <w:pPr>
        <w:pStyle w:val="12"/>
        <w:shd w:val="clear" w:color="auto" w:fill="FFFFFF"/>
        <w:spacing w:line="276" w:lineRule="auto"/>
        <w:ind w:firstLine="709"/>
        <w:jc w:val="both"/>
        <w:rPr>
          <w:rFonts w:ascii="Times New Roman" w:hAnsi="Times New Roman"/>
          <w:b/>
          <w:i/>
          <w:color w:val="000000"/>
          <w:sz w:val="24"/>
          <w:szCs w:val="24"/>
        </w:rPr>
      </w:pP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b/>
          <w:i/>
          <w:color w:val="000000"/>
          <w:sz w:val="24"/>
          <w:szCs w:val="24"/>
        </w:rPr>
        <w:t>Уборка захламленности</w:t>
      </w:r>
      <w:r w:rsidRPr="004C2D27">
        <w:rPr>
          <w:rFonts w:ascii="Times New Roman" w:hAnsi="Times New Roman"/>
          <w:color w:val="000000"/>
          <w:sz w:val="24"/>
          <w:szCs w:val="24"/>
        </w:rPr>
        <w:t xml:space="preserve"> (неликвидной древесины и дров), в том числе валежа, проводится, как правило, одновременно с другими лесохозяйственными мероприятиями- рубками ухода, выборочными и сплошными  санитарными  рубками.</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Как самостоятельное мероприятие, уборка захламленности проводится в местах образования  ветровала, бурелома, снеголома, верховых пожаров и других повреждений деревьев при наличии неликвидной древесины и дров более 90 % от общего запаса насаждения.</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В первую очередь уборка захламленности производится в особо охраняемых участках, рекреационных лесах, лесах, выполняющих санитарно-гигиенические и оздоровительные функции, защитных полосах вдоль дорог, в особо ценных лесных массивах. На землях другого целевого назначения и иных категорий защитных лесов уборка захламленности производится в случае, если создается угроза возникновения очагов вредных организмов или пожарной безопасности.</w:t>
      </w:r>
    </w:p>
    <w:p w:rsidR="00950195" w:rsidRPr="004C2D27" w:rsidRDefault="00950195" w:rsidP="006C577D">
      <w:pPr>
        <w:pStyle w:val="12"/>
        <w:shd w:val="clear" w:color="auto" w:fill="FFFFFF"/>
        <w:spacing w:line="276" w:lineRule="auto"/>
        <w:ind w:firstLine="709"/>
        <w:rPr>
          <w:rFonts w:ascii="Times New Roman" w:hAnsi="Times New Roman"/>
          <w:color w:val="000000"/>
          <w:sz w:val="24"/>
          <w:szCs w:val="24"/>
        </w:rPr>
      </w:pP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b/>
          <w:i/>
          <w:color w:val="000000"/>
          <w:sz w:val="24"/>
          <w:szCs w:val="24"/>
        </w:rPr>
        <w:t>Очистка леса от захламления</w:t>
      </w:r>
      <w:r w:rsidRPr="004C2D27">
        <w:rPr>
          <w:rFonts w:ascii="Times New Roman" w:hAnsi="Times New Roman"/>
          <w:color w:val="000000"/>
          <w:sz w:val="24"/>
          <w:szCs w:val="24"/>
        </w:rPr>
        <w:t xml:space="preserve"> (загрязнения) строительными, древесными, промышленными и иными отходами, токсичными веществами производится с учетом требований закона «О санитарно-эпидемиологической безопасности населения» (ФЗ № 52 от 30 марта 1999 г.). При обнаружении на территории земель лесного фонда захламления уполномоченные органы исполнительной власти предпринимают меры по выявлению нарушителей и инициируют применение к ним штрафных, административных или уголовных санкций в соответствии с действующим законодательством.</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color w:val="000000"/>
          <w:sz w:val="24"/>
          <w:szCs w:val="24"/>
        </w:rPr>
        <w:t xml:space="preserve">В случае, если в течение года нарушитель не обнаружен, мероприятия по очистке ставятся в план санитарно-оздоровительных мероприятий. </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p>
    <w:p w:rsidR="00950195" w:rsidRPr="004C2D27" w:rsidRDefault="00950195" w:rsidP="006C577D">
      <w:pPr>
        <w:pStyle w:val="12"/>
        <w:shd w:val="clear" w:color="auto" w:fill="FFFFFF"/>
        <w:spacing w:line="276" w:lineRule="auto"/>
        <w:ind w:firstLine="709"/>
        <w:rPr>
          <w:rFonts w:ascii="Times New Roman" w:hAnsi="Times New Roman"/>
          <w:b/>
          <w:i/>
          <w:color w:val="000000"/>
          <w:sz w:val="24"/>
          <w:szCs w:val="24"/>
        </w:rPr>
      </w:pPr>
      <w:r w:rsidRPr="004C2D27">
        <w:rPr>
          <w:rFonts w:ascii="Times New Roman" w:hAnsi="Times New Roman"/>
          <w:b/>
          <w:i/>
          <w:color w:val="000000"/>
          <w:sz w:val="24"/>
          <w:szCs w:val="24"/>
        </w:rPr>
        <w:t>Проведение прочих санитарно- оздоровительных мероприятий</w:t>
      </w:r>
    </w:p>
    <w:p w:rsidR="00950195" w:rsidRPr="004C2D27" w:rsidRDefault="00950195" w:rsidP="006C577D">
      <w:pPr>
        <w:shd w:val="clear" w:color="auto" w:fill="FFFFFF"/>
        <w:tabs>
          <w:tab w:val="left" w:pos="720"/>
          <w:tab w:val="left" w:pos="2815"/>
        </w:tabs>
        <w:spacing w:line="276" w:lineRule="auto"/>
        <w:ind w:firstLine="709"/>
        <w:jc w:val="both"/>
      </w:pPr>
      <w:r w:rsidRPr="004C2D27">
        <w:rPr>
          <w:color w:val="000000"/>
        </w:rPr>
        <w:t>При  выборочных рубках , предназначенных для заготовки древесины, в первую очередь вырубают деревья 3-6 категорий состояния. На участках выборочных рубок количество поврежденных деревьев не должно превышать 5% от количества оставляемых после рубки (пункт 59 Правил заготовки древесины).</w:t>
      </w:r>
    </w:p>
    <w:p w:rsidR="00950195" w:rsidRPr="004C2D27" w:rsidRDefault="00950195" w:rsidP="006C577D">
      <w:pPr>
        <w:shd w:val="clear" w:color="auto" w:fill="FFFFFF"/>
        <w:spacing w:line="276" w:lineRule="auto"/>
        <w:ind w:firstLine="709"/>
        <w:jc w:val="both"/>
      </w:pPr>
      <w:r w:rsidRPr="004C2D27">
        <w:rPr>
          <w:color w:val="000000"/>
        </w:rPr>
        <w:t>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вредными организмами (пункт 62 Правил заготовки древесины).</w:t>
      </w:r>
    </w:p>
    <w:p w:rsidR="00950195" w:rsidRPr="004C2D27" w:rsidRDefault="00950195" w:rsidP="006C577D">
      <w:pPr>
        <w:shd w:val="clear" w:color="auto" w:fill="FFFFFF"/>
        <w:tabs>
          <w:tab w:val="left" w:pos="900"/>
        </w:tabs>
        <w:spacing w:line="276" w:lineRule="auto"/>
        <w:ind w:firstLine="709"/>
      </w:pPr>
      <w:r w:rsidRPr="004C2D27">
        <w:rPr>
          <w:color w:val="000000"/>
        </w:rPr>
        <w:t>В очагах майского хруща и соснового подкорного клопа:</w:t>
      </w:r>
    </w:p>
    <w:p w:rsidR="00950195" w:rsidRPr="004C2D27" w:rsidRDefault="00950195" w:rsidP="006C577D">
      <w:pPr>
        <w:shd w:val="clear" w:color="auto" w:fill="FFFFFF"/>
        <w:spacing w:line="276" w:lineRule="auto"/>
        <w:ind w:firstLine="709"/>
      </w:pPr>
      <w:r w:rsidRPr="004C2D27">
        <w:rPr>
          <w:color w:val="000000"/>
        </w:rPr>
        <w:t>•  в сосновых культурах до 20 лет рубки ухода не проводятся;</w:t>
      </w:r>
    </w:p>
    <w:p w:rsidR="00950195" w:rsidRPr="004C2D27" w:rsidRDefault="00950195" w:rsidP="006C577D">
      <w:pPr>
        <w:shd w:val="clear" w:color="auto" w:fill="FFFFFF"/>
        <w:spacing w:line="276" w:lineRule="auto"/>
        <w:ind w:right="7" w:firstLine="709"/>
        <w:jc w:val="both"/>
      </w:pPr>
      <w:r w:rsidRPr="004C2D27">
        <w:rPr>
          <w:color w:val="000000"/>
        </w:rPr>
        <w:t>• в загущенных культурах сосны старше 20 лет при рубке ухода не допускается снижение полноты культур ниже 0.7, сохраняется примесь лиственных пород (до 2-3 единиц по составу) и подлесок;</w:t>
      </w:r>
    </w:p>
    <w:p w:rsidR="00950195" w:rsidRPr="004C2D27" w:rsidRDefault="00950195" w:rsidP="006C577D">
      <w:pPr>
        <w:shd w:val="clear" w:color="auto" w:fill="FFFFFF"/>
        <w:tabs>
          <w:tab w:val="left" w:pos="720"/>
          <w:tab w:val="left" w:pos="900"/>
        </w:tabs>
        <w:spacing w:line="276" w:lineRule="auto"/>
        <w:ind w:right="22" w:firstLine="709"/>
        <w:jc w:val="both"/>
      </w:pPr>
      <w:r w:rsidRPr="004C2D27">
        <w:rPr>
          <w:color w:val="000000"/>
        </w:rPr>
        <w:t>• в сосновых культурах с полнотой ниже 0.9, шириной междурядий более 2 м запрещается проведение рубок ухода линейным способом.</w:t>
      </w:r>
    </w:p>
    <w:p w:rsidR="00950195" w:rsidRPr="004C2D27" w:rsidRDefault="00950195" w:rsidP="006C577D">
      <w:pPr>
        <w:shd w:val="clear" w:color="auto" w:fill="FFFFFF"/>
        <w:tabs>
          <w:tab w:val="left" w:pos="900"/>
        </w:tabs>
        <w:spacing w:line="276" w:lineRule="auto"/>
        <w:ind w:right="22" w:firstLine="709"/>
        <w:jc w:val="both"/>
      </w:pPr>
      <w:r w:rsidRPr="004C2D27">
        <w:rPr>
          <w:color w:val="000000"/>
        </w:rPr>
        <w:t>В хвойных насаждениях, пораженных корневой губкой и опенком, а также восприимчивых к этим болезням, рубки ухода проводятся согласно «Рекомендациям по защите лесов от корневой губки в лесах европейской части России» (ВНИИЛМ, 2001).</w:t>
      </w:r>
    </w:p>
    <w:p w:rsidR="00950195" w:rsidRPr="004C2D27" w:rsidRDefault="00950195" w:rsidP="006C577D">
      <w:pPr>
        <w:shd w:val="clear" w:color="auto" w:fill="FFFFFF"/>
        <w:tabs>
          <w:tab w:val="left" w:pos="900"/>
          <w:tab w:val="left" w:pos="7517"/>
        </w:tabs>
        <w:spacing w:line="276" w:lineRule="auto"/>
        <w:ind w:right="36" w:firstLine="709"/>
        <w:jc w:val="both"/>
      </w:pPr>
      <w:r w:rsidRPr="004C2D27">
        <w:rPr>
          <w:color w:val="000000"/>
        </w:rPr>
        <w:t>Заготовка пищевых лесных ресурсов осуществляется способами, исключающими возникновение очагов вредных организмов и усыхание деревьев  (статья 49 Правил санитарной безопасности в лесах). В этих целях требования к заготовке отдельных видов пищевых лесных ресурсов (раздел 3 «Правил  заготовки пищевых лесных ресурсов и сбора лекарственных растений») обязательны и для граждан, осуществляющих заготовку пищевых лесных ресурсов для собственных нужд. В числе этих требований:</w:t>
      </w:r>
      <w:r w:rsidRPr="004C2D27">
        <w:rPr>
          <w:color w:val="000000"/>
        </w:rPr>
        <w:tab/>
      </w:r>
    </w:p>
    <w:p w:rsidR="00950195" w:rsidRPr="004C2D27" w:rsidRDefault="00950195" w:rsidP="006C577D">
      <w:pPr>
        <w:shd w:val="clear" w:color="auto" w:fill="FFFFFF"/>
        <w:tabs>
          <w:tab w:val="left" w:pos="2916"/>
        </w:tabs>
        <w:spacing w:line="276" w:lineRule="auto"/>
        <w:ind w:right="50" w:firstLine="709"/>
        <w:jc w:val="both"/>
      </w:pPr>
      <w:r w:rsidRPr="004C2D27">
        <w:rPr>
          <w:color w:val="000000"/>
        </w:rPr>
        <w:t>• запрещается рубка плодоносящих ветвей, лиан и деревьев для  заготовки  плодов;</w:t>
      </w:r>
    </w:p>
    <w:p w:rsidR="00950195" w:rsidRPr="004C2D27" w:rsidRDefault="00950195" w:rsidP="006C577D">
      <w:pPr>
        <w:shd w:val="clear" w:color="auto" w:fill="FFFFFF"/>
        <w:spacing w:line="276" w:lineRule="auto"/>
        <w:ind w:right="50" w:firstLine="709"/>
        <w:jc w:val="both"/>
      </w:pPr>
      <w:r w:rsidRPr="004C2D27">
        <w:rPr>
          <w:color w:val="000000"/>
        </w:rPr>
        <w:t>• при заготовке орехов запрещается рубка деревьев и кустарников, а также применение способов, приводящих к их повреждению;</w:t>
      </w:r>
    </w:p>
    <w:p w:rsidR="00950195" w:rsidRPr="004C2D27" w:rsidRDefault="00950195" w:rsidP="006C577D">
      <w:pPr>
        <w:shd w:val="clear" w:color="auto" w:fill="FFFFFF"/>
        <w:tabs>
          <w:tab w:val="left" w:pos="900"/>
        </w:tabs>
        <w:spacing w:line="276" w:lineRule="auto"/>
        <w:ind w:right="58" w:firstLine="709"/>
        <w:jc w:val="both"/>
      </w:pPr>
      <w:r w:rsidRPr="004C2D27">
        <w:rPr>
          <w:color w:val="000000"/>
        </w:rPr>
        <w:t>• заготовка березового сока допускается на участках здорового леса и с внешне здоровых деревьев без значительных повреждений кроны, ствола, корневых лап; в зависимости от размеров дерева допускаются на нем от 1 до 3 высверленных каналов на одной стороне ствола на высоте 20-25 см от корневой шейки с расчетом, чтобы сок стекал в один приемник.</w:t>
      </w:r>
    </w:p>
    <w:p w:rsidR="00950195" w:rsidRPr="004C2D27" w:rsidRDefault="00950195" w:rsidP="006C577D">
      <w:pPr>
        <w:shd w:val="clear" w:color="auto" w:fill="FFFFFF"/>
        <w:spacing w:line="276" w:lineRule="auto"/>
        <w:ind w:right="58" w:firstLine="709"/>
        <w:jc w:val="both"/>
      </w:pPr>
      <w:r w:rsidRPr="004C2D27">
        <w:rPr>
          <w:color w:val="000000"/>
        </w:rPr>
        <w:t>Заготовка сока путем вырубки на стволе дерева каналов для отекания сока не допускается. По окончании сезона подсочки отверстия в стволе дерева замазывают варом, садовой замазкой, глиной с известью, или закрывают деревянными пробочками, чтобы предупредить заражение дерева болезнями.  На одном дереве заготовка сока производится не более 5 лет.</w:t>
      </w:r>
    </w:p>
    <w:p w:rsidR="00950195" w:rsidRPr="004C2D27" w:rsidRDefault="00950195" w:rsidP="006C577D">
      <w:pPr>
        <w:shd w:val="clear" w:color="auto" w:fill="FFFFFF"/>
        <w:tabs>
          <w:tab w:val="left" w:pos="900"/>
        </w:tabs>
        <w:spacing w:line="276" w:lineRule="auto"/>
        <w:ind w:firstLine="709"/>
        <w:jc w:val="both"/>
      </w:pPr>
      <w:r w:rsidRPr="004C2D27">
        <w:rPr>
          <w:color w:val="000000"/>
        </w:rPr>
        <w:t>При различных видах использования лесов не допускается уничтожение муравейников, гнезд, нор или других мест обитания животных, уничтожение либо повреждение  мелиоративных систем, расположенных в лесах.</w:t>
      </w:r>
    </w:p>
    <w:p w:rsidR="00950195" w:rsidRPr="004C2D27" w:rsidRDefault="00950195" w:rsidP="006C577D">
      <w:pPr>
        <w:shd w:val="clear" w:color="auto" w:fill="FFFFFF"/>
        <w:spacing w:line="276" w:lineRule="auto"/>
        <w:ind w:right="29" w:firstLine="709"/>
        <w:jc w:val="both"/>
      </w:pPr>
      <w:r w:rsidRPr="004C2D27">
        <w:rPr>
          <w:color w:val="000000"/>
        </w:rPr>
        <w:t>В лесах, используемых в рекреационных целях, лесопользователем организуются наблюдения за состоянием лесных насаждений, по результатам которых осуществляется регулирование рекреационной нагрузки, проводятся необходимые санитарно-оздоровительные мероприятия в порядке, предусмотренном настоящим Руководством.</w:t>
      </w:r>
    </w:p>
    <w:p w:rsidR="00950195" w:rsidRPr="004C2D27" w:rsidRDefault="00950195" w:rsidP="006C577D">
      <w:pPr>
        <w:shd w:val="clear" w:color="auto" w:fill="FFFFFF"/>
        <w:tabs>
          <w:tab w:val="left" w:pos="5630"/>
        </w:tabs>
        <w:spacing w:line="276" w:lineRule="auto"/>
        <w:ind w:right="43" w:firstLine="709"/>
        <w:jc w:val="both"/>
      </w:pPr>
      <w:r w:rsidRPr="004C2D27">
        <w:rPr>
          <w:color w:val="000000"/>
        </w:rPr>
        <w:t>В целях максимального предохранения деревьев от механических повреждений все виды рубок леса должны проводиться с использованием щадящей технологии разработки лесосек, раскряжевки трелевки  и  вывозки древесины.</w:t>
      </w:r>
      <w:r w:rsidRPr="004C2D27">
        <w:rPr>
          <w:color w:val="000000"/>
        </w:rPr>
        <w:tab/>
      </w:r>
    </w:p>
    <w:p w:rsidR="00950195" w:rsidRPr="004C2D27" w:rsidRDefault="00950195" w:rsidP="006C577D">
      <w:pPr>
        <w:shd w:val="clear" w:color="auto" w:fill="FFFFFF"/>
        <w:tabs>
          <w:tab w:val="left" w:pos="7286"/>
        </w:tabs>
        <w:spacing w:line="276" w:lineRule="auto"/>
        <w:ind w:right="58" w:firstLine="709"/>
        <w:jc w:val="both"/>
      </w:pPr>
      <w:r w:rsidRPr="004C2D27">
        <w:rPr>
          <w:color w:val="000000"/>
        </w:rPr>
        <w:t>При наличии очагов опасных видов вредителей и инфекционных болезней после рубки могут применяться дополнительные меры по их локализации. В сосняках целесообразно проводить антисептирование пней, а в очагах сосудистых заболеваний- сжигание порубочных остатков. При угрозе массового размножения на пнях хвойных пород большого соснового долгоносика и корнежилов, проводят корчевание пней или обработку их инсектицидами.</w:t>
      </w:r>
      <w:r w:rsidRPr="004C2D27">
        <w:rPr>
          <w:color w:val="000000"/>
        </w:rPr>
        <w:tab/>
      </w:r>
    </w:p>
    <w:p w:rsidR="00950195" w:rsidRPr="004C2D27" w:rsidRDefault="00950195" w:rsidP="006C577D">
      <w:pPr>
        <w:shd w:val="clear" w:color="auto" w:fill="FFFFFF"/>
        <w:tabs>
          <w:tab w:val="left" w:pos="3060"/>
        </w:tabs>
        <w:spacing w:line="276" w:lineRule="auto"/>
        <w:ind w:right="94" w:firstLine="709"/>
        <w:jc w:val="both"/>
      </w:pPr>
      <w:r w:rsidRPr="004C2D27">
        <w:rPr>
          <w:color w:val="000000"/>
        </w:rPr>
        <w:t>Лесничества должны обеспечивать выполнение необходимых требований к санитарно-оздоровительным мероприятиям  в соответствии с проектами освоения лесов, договорами аренды, Правилами санитарной безопасности в лесах, Стандартами системы лесоуправления и лесопользования, разработанными  Российским национальным советом по лесной сертификации (Москва,2007).</w:t>
      </w:r>
      <w:r w:rsidRPr="004C2D27">
        <w:rPr>
          <w:color w:val="000000"/>
        </w:rPr>
        <w:tab/>
      </w:r>
    </w:p>
    <w:p w:rsidR="00950195" w:rsidRPr="004C2D27" w:rsidRDefault="00950195" w:rsidP="006C577D">
      <w:pPr>
        <w:pStyle w:val="12"/>
        <w:shd w:val="clear" w:color="auto" w:fill="FFFFFF"/>
        <w:spacing w:line="276" w:lineRule="auto"/>
        <w:ind w:firstLine="709"/>
        <w:rPr>
          <w:rFonts w:ascii="Times New Roman" w:hAnsi="Times New Roman"/>
          <w:color w:val="000000"/>
          <w:sz w:val="24"/>
          <w:szCs w:val="24"/>
        </w:rPr>
      </w:pPr>
      <w:r w:rsidRPr="004C2D27">
        <w:rPr>
          <w:rFonts w:ascii="Times New Roman" w:hAnsi="Times New Roman"/>
          <w:color w:val="000000"/>
          <w:sz w:val="24"/>
          <w:szCs w:val="24"/>
        </w:rPr>
        <w:t xml:space="preserve">Лесничества должны осуществлять пропаганду соблюдения лицами, использующими леса, </w:t>
      </w:r>
      <w:r w:rsidRPr="004C2D27">
        <w:rPr>
          <w:rFonts w:ascii="Times New Roman" w:hAnsi="Times New Roman"/>
          <w:color w:val="000000"/>
          <w:spacing w:val="-5"/>
          <w:sz w:val="24"/>
          <w:szCs w:val="24"/>
        </w:rPr>
        <w:t>Правил  санитарной безопасности в лесах. В этих целях используется изготовление плакатов, аншлагов, листовок и т.п.</w:t>
      </w:r>
    </w:p>
    <w:p w:rsidR="00950195" w:rsidRPr="004C2D27" w:rsidRDefault="00950195" w:rsidP="006C577D">
      <w:pPr>
        <w:pStyle w:val="12"/>
        <w:shd w:val="clear" w:color="auto" w:fill="FFFFFF"/>
        <w:spacing w:line="276" w:lineRule="auto"/>
        <w:ind w:firstLine="709"/>
        <w:jc w:val="both"/>
        <w:rPr>
          <w:rFonts w:ascii="Times New Roman" w:hAnsi="Times New Roman"/>
          <w:color w:val="000000"/>
          <w:sz w:val="24"/>
          <w:szCs w:val="24"/>
        </w:rPr>
      </w:pPr>
      <w:r w:rsidRPr="004C2D27">
        <w:rPr>
          <w:rFonts w:ascii="Times New Roman" w:hAnsi="Times New Roman"/>
          <w:sz w:val="24"/>
          <w:szCs w:val="24"/>
        </w:rPr>
        <w:t xml:space="preserve">Наряду с санитарно-оздоровительными, в лесничествах области ведутся работы по локализации вредных организмов, проводится  лесопатологическое обследование. </w:t>
      </w:r>
    </w:p>
    <w:p w:rsidR="00950195" w:rsidRPr="004C2D27" w:rsidRDefault="00950195" w:rsidP="006C577D">
      <w:pPr>
        <w:shd w:val="clear" w:color="auto" w:fill="FFFFFF"/>
        <w:spacing w:line="276" w:lineRule="auto"/>
        <w:ind w:firstLine="709"/>
        <w:jc w:val="both"/>
      </w:pPr>
      <w:r w:rsidRPr="004C2D27">
        <w:t>Мероприятия по локализации и ликвидации очагов вредных организмов обеспечиваются уполномоченным федеральным органом исполнительной власти или уполномоченными органами исполнительной власти субъектов Российской Федерации  в пределах их полномочий, определенных в соответствии со статьями 81-84 Лесного кодекса (ФЗ №200 от 4.12 2006 г.), и осуществляются в соответствии с Руководством по локализации и ликвидации очагов вредных  организмов ( приложение 4 к приказу Рослесхоза от 29.12.2007 г. № 523).</w:t>
      </w:r>
    </w:p>
    <w:p w:rsidR="00950195" w:rsidRPr="004C2D27" w:rsidRDefault="00950195" w:rsidP="006C577D">
      <w:pPr>
        <w:shd w:val="clear" w:color="auto" w:fill="FFFFFF"/>
        <w:spacing w:line="276" w:lineRule="auto"/>
        <w:ind w:firstLine="709"/>
        <w:jc w:val="both"/>
      </w:pPr>
      <w:r w:rsidRPr="004C2D27">
        <w:t xml:space="preserve"> Большая часть </w:t>
      </w:r>
      <w:r w:rsidRPr="004C2D27">
        <w:rPr>
          <w:bCs/>
        </w:rPr>
        <w:t xml:space="preserve">вредителей леса </w:t>
      </w:r>
      <w:r w:rsidRPr="004C2D27">
        <w:t xml:space="preserve">относится </w:t>
      </w:r>
      <w:r w:rsidRPr="004C2D27">
        <w:rPr>
          <w:iCs/>
        </w:rPr>
        <w:t xml:space="preserve">к классу </w:t>
      </w:r>
      <w:r w:rsidRPr="004C2D27">
        <w:t xml:space="preserve">насекомых, </w:t>
      </w:r>
      <w:r w:rsidRPr="004C2D27">
        <w:rPr>
          <w:bCs/>
        </w:rPr>
        <w:t xml:space="preserve">меньшую часть </w:t>
      </w:r>
      <w:r w:rsidRPr="004C2D27">
        <w:t>составляют позвоночные, главным обра</w:t>
      </w:r>
      <w:r w:rsidRPr="004C2D27">
        <w:softHyphen/>
        <w:t xml:space="preserve">зом грызуны, копытные  дендрофаги и др. </w:t>
      </w:r>
    </w:p>
    <w:p w:rsidR="00950195" w:rsidRPr="004C2D27" w:rsidRDefault="00950195" w:rsidP="006C577D">
      <w:pPr>
        <w:shd w:val="clear" w:color="auto" w:fill="FFFFFF"/>
        <w:spacing w:line="276" w:lineRule="auto"/>
        <w:ind w:firstLine="709"/>
        <w:jc w:val="both"/>
      </w:pPr>
      <w:r w:rsidRPr="004C2D27">
        <w:t>В зависимости от характера питания и местообитания выделяют несколько категорий  вредителей леса:</w:t>
      </w:r>
    </w:p>
    <w:p w:rsidR="00950195" w:rsidRPr="004C2D27" w:rsidRDefault="00950195" w:rsidP="006C577D">
      <w:pPr>
        <w:widowControl w:val="0"/>
        <w:numPr>
          <w:ilvl w:val="0"/>
          <w:numId w:val="30"/>
        </w:numPr>
        <w:shd w:val="clear" w:color="auto" w:fill="FFFFFF"/>
        <w:tabs>
          <w:tab w:val="left" w:pos="734"/>
        </w:tabs>
        <w:autoSpaceDE w:val="0"/>
        <w:autoSpaceDN w:val="0"/>
        <w:adjustRightInd w:val="0"/>
        <w:spacing w:line="276" w:lineRule="auto"/>
        <w:ind w:firstLine="709"/>
        <w:jc w:val="both"/>
      </w:pPr>
      <w:r w:rsidRPr="004C2D27">
        <w:t>хвоегрызущие (сосновый шелкопряд, шелкопряд монашенка, сосновый пильщик и др.) и листогрызущие (непарный шел</w:t>
      </w:r>
      <w:r w:rsidRPr="004C2D27">
        <w:softHyphen/>
        <w:t>копряд, златогузка, листовертка и др.) вредители нападают на здоровые растения. При благоприятных условиях они дают вспышки массового размножения, распространяются на большие территории и наносят лесам сильные повреждения, вызывая потерю прироста, сильное ослабление и последующее усыхание как отдельных деревьев, так и целых насаждений;</w:t>
      </w:r>
    </w:p>
    <w:p w:rsidR="00950195" w:rsidRPr="004C2D27" w:rsidRDefault="00950195" w:rsidP="006C577D">
      <w:pPr>
        <w:widowControl w:val="0"/>
        <w:numPr>
          <w:ilvl w:val="0"/>
          <w:numId w:val="30"/>
        </w:numPr>
        <w:shd w:val="clear" w:color="auto" w:fill="FFFFFF"/>
        <w:tabs>
          <w:tab w:val="left" w:pos="734"/>
        </w:tabs>
        <w:autoSpaceDE w:val="0"/>
        <w:autoSpaceDN w:val="0"/>
        <w:adjustRightInd w:val="0"/>
        <w:spacing w:line="276" w:lineRule="auto"/>
        <w:ind w:firstLine="709"/>
        <w:jc w:val="both"/>
      </w:pPr>
      <w:r w:rsidRPr="004C2D27">
        <w:t>стволовые вредители леса (жук-короед, жук-усач, жук-долгоносик, рогохвост, бабочка-древоточец, бабочка-стеклянница, сосновый подкорный  клоп  и др.) нападают  на  ослабленные деревья. Прогрызая ходы в лубе, камбии и древесине, они мо</w:t>
      </w:r>
      <w:r w:rsidRPr="004C2D27">
        <w:softHyphen/>
        <w:t>гут вызывать усыхание дерева и обесценивание древесины;</w:t>
      </w:r>
    </w:p>
    <w:p w:rsidR="00950195" w:rsidRPr="004C2D27" w:rsidRDefault="00950195" w:rsidP="006C577D">
      <w:pPr>
        <w:widowControl w:val="0"/>
        <w:numPr>
          <w:ilvl w:val="0"/>
          <w:numId w:val="30"/>
        </w:numPr>
        <w:shd w:val="clear" w:color="auto" w:fill="FFFFFF"/>
        <w:tabs>
          <w:tab w:val="left" w:pos="734"/>
        </w:tabs>
        <w:autoSpaceDE w:val="0"/>
        <w:autoSpaceDN w:val="0"/>
        <w:adjustRightInd w:val="0"/>
        <w:spacing w:line="276" w:lineRule="auto"/>
        <w:ind w:firstLine="709"/>
        <w:jc w:val="both"/>
      </w:pPr>
      <w:r w:rsidRPr="004C2D27">
        <w:t>корневые или почвообитающие вредители леса (личинки хру</w:t>
      </w:r>
      <w:r w:rsidRPr="004C2D27">
        <w:softHyphen/>
        <w:t>щей, щелкунов, чернотелок, корневая губка и др.) прежде всего, представляют угрозу для питомников, лесных культур и полезащитных насаждений;</w:t>
      </w:r>
    </w:p>
    <w:p w:rsidR="00950195" w:rsidRPr="004C2D27" w:rsidRDefault="00950195" w:rsidP="006C577D">
      <w:pPr>
        <w:widowControl w:val="0"/>
        <w:numPr>
          <w:ilvl w:val="0"/>
          <w:numId w:val="30"/>
        </w:numPr>
        <w:shd w:val="clear" w:color="auto" w:fill="FFFFFF"/>
        <w:tabs>
          <w:tab w:val="left" w:pos="734"/>
        </w:tabs>
        <w:autoSpaceDE w:val="0"/>
        <w:autoSpaceDN w:val="0"/>
        <w:adjustRightInd w:val="0"/>
        <w:spacing w:line="276" w:lineRule="auto"/>
        <w:ind w:firstLine="709"/>
        <w:jc w:val="both"/>
      </w:pPr>
      <w:r w:rsidRPr="004C2D27">
        <w:t>вредители  плодов  и  семян   (многие  виды   насекомых),   по</w:t>
      </w:r>
      <w:r w:rsidRPr="004C2D27">
        <w:softHyphen/>
        <w:t>вреждая генеративные органы древесных пород, кустарников и  иных лесных  растений,  препятствуют их естественному воспроизводству.</w:t>
      </w:r>
    </w:p>
    <w:p w:rsidR="00950195" w:rsidRPr="004C2D27" w:rsidRDefault="00950195" w:rsidP="006C577D">
      <w:pPr>
        <w:shd w:val="clear" w:color="auto" w:fill="FFFFFF"/>
        <w:tabs>
          <w:tab w:val="left" w:pos="900"/>
        </w:tabs>
        <w:spacing w:line="276" w:lineRule="auto"/>
        <w:ind w:firstLine="709"/>
        <w:jc w:val="both"/>
      </w:pPr>
      <w:r w:rsidRPr="004C2D27">
        <w:t>Болезни лесных растений, вызываемые грибами, бактериями, вирусами и другими патогенными организмами, представляют собой сложный процесс, протекающий во взаимодействии с окружающей средой и сопровождающийся нарушением метаболизма, анатомическими и морфологическими изменениями пораженных органов растений. Нередко болезни лесных растений приводят к гибели леса на значительных площадях.</w:t>
      </w:r>
    </w:p>
    <w:p w:rsidR="00950195" w:rsidRPr="004C2D27" w:rsidRDefault="00950195" w:rsidP="006C577D">
      <w:pPr>
        <w:shd w:val="clear" w:color="auto" w:fill="FFFFFF"/>
        <w:spacing w:line="276" w:lineRule="auto"/>
        <w:ind w:firstLine="709"/>
        <w:jc w:val="both"/>
      </w:pPr>
      <w:r w:rsidRPr="004C2D27">
        <w:t>Существуют инфекционные и неинфекционные болезни растений. Инфекционные болезни, как правило, вызываются микроорганиз</w:t>
      </w:r>
      <w:r w:rsidRPr="004C2D27">
        <w:softHyphen/>
        <w:t>мами и могут передаваться от больных растений здоровым. Неин</w:t>
      </w:r>
      <w:r w:rsidRPr="004C2D27">
        <w:softHyphen/>
        <w:t>фекционные болезни возникают при неблагоприятном для растений сочетании экологических факторов.</w:t>
      </w:r>
    </w:p>
    <w:p w:rsidR="00950195" w:rsidRPr="004C2D27" w:rsidRDefault="00950195" w:rsidP="006C577D">
      <w:pPr>
        <w:shd w:val="clear" w:color="auto" w:fill="FFFFFF"/>
        <w:spacing w:line="276" w:lineRule="auto"/>
        <w:ind w:firstLine="709"/>
        <w:jc w:val="both"/>
      </w:pPr>
      <w:r w:rsidRPr="004C2D27">
        <w:t>Выделяют следующие болезни лесных растений:</w:t>
      </w:r>
    </w:p>
    <w:p w:rsidR="00950195" w:rsidRPr="004C2D27" w:rsidRDefault="00950195" w:rsidP="006C577D">
      <w:pPr>
        <w:widowControl w:val="0"/>
        <w:numPr>
          <w:ilvl w:val="0"/>
          <w:numId w:val="29"/>
        </w:numPr>
        <w:shd w:val="clear" w:color="auto" w:fill="FFFFFF"/>
        <w:tabs>
          <w:tab w:val="left" w:pos="905"/>
        </w:tabs>
        <w:autoSpaceDE w:val="0"/>
        <w:autoSpaceDN w:val="0"/>
        <w:adjustRightInd w:val="0"/>
        <w:spacing w:line="276" w:lineRule="auto"/>
        <w:ind w:firstLine="709"/>
        <w:jc w:val="both"/>
      </w:pPr>
      <w:r w:rsidRPr="004C2D27">
        <w:t>болезни всходов и сеянцев (серая плесень, мучнистая роса дуба,  снежное шютте сосны и ели,  ржавчина хвои сосны и ели и т. п.);</w:t>
      </w:r>
    </w:p>
    <w:p w:rsidR="00950195" w:rsidRPr="004C2D27" w:rsidRDefault="00950195" w:rsidP="006C577D">
      <w:pPr>
        <w:widowControl w:val="0"/>
        <w:numPr>
          <w:ilvl w:val="0"/>
          <w:numId w:val="29"/>
        </w:numPr>
        <w:shd w:val="clear" w:color="auto" w:fill="FFFFFF"/>
        <w:tabs>
          <w:tab w:val="left" w:pos="905"/>
        </w:tabs>
        <w:autoSpaceDE w:val="0"/>
        <w:autoSpaceDN w:val="0"/>
        <w:adjustRightInd w:val="0"/>
        <w:spacing w:line="276" w:lineRule="auto"/>
        <w:ind w:firstLine="709"/>
        <w:jc w:val="both"/>
      </w:pPr>
      <w:r w:rsidRPr="004C2D27">
        <w:t>сосудистые болезни (голландская болезнь ильмовых пород, сосудистый микоз дуба);</w:t>
      </w:r>
    </w:p>
    <w:p w:rsidR="00950195" w:rsidRPr="004C2D27" w:rsidRDefault="00950195" w:rsidP="006C577D">
      <w:pPr>
        <w:widowControl w:val="0"/>
        <w:numPr>
          <w:ilvl w:val="0"/>
          <w:numId w:val="29"/>
        </w:numPr>
        <w:shd w:val="clear" w:color="auto" w:fill="FFFFFF"/>
        <w:tabs>
          <w:tab w:val="left" w:pos="905"/>
        </w:tabs>
        <w:autoSpaceDE w:val="0"/>
        <w:autoSpaceDN w:val="0"/>
        <w:adjustRightInd w:val="0"/>
        <w:spacing w:line="276" w:lineRule="auto"/>
        <w:ind w:firstLine="709"/>
        <w:jc w:val="both"/>
      </w:pPr>
      <w:r w:rsidRPr="004C2D27">
        <w:t>раковые   болезни   (смоляной   рак,   ржавчинный   рак   сосны и пихты и т. п.);</w:t>
      </w:r>
    </w:p>
    <w:p w:rsidR="00950195" w:rsidRPr="004C2D27" w:rsidRDefault="00950195" w:rsidP="006C577D">
      <w:pPr>
        <w:widowControl w:val="0"/>
        <w:numPr>
          <w:ilvl w:val="0"/>
          <w:numId w:val="29"/>
        </w:numPr>
        <w:shd w:val="clear" w:color="auto" w:fill="FFFFFF"/>
        <w:tabs>
          <w:tab w:val="left" w:pos="905"/>
        </w:tabs>
        <w:autoSpaceDE w:val="0"/>
        <w:autoSpaceDN w:val="0"/>
        <w:adjustRightInd w:val="0"/>
        <w:spacing w:line="276" w:lineRule="auto"/>
        <w:ind w:firstLine="709"/>
        <w:jc w:val="both"/>
      </w:pPr>
      <w:r w:rsidRPr="004C2D27">
        <w:t>корневые и комлевые гнили {корневая губка, трутовик Швейница и т. п.);</w:t>
      </w:r>
    </w:p>
    <w:p w:rsidR="00950195" w:rsidRPr="004C2D27" w:rsidRDefault="00950195" w:rsidP="006C577D">
      <w:pPr>
        <w:widowControl w:val="0"/>
        <w:numPr>
          <w:ilvl w:val="0"/>
          <w:numId w:val="29"/>
        </w:numPr>
        <w:shd w:val="clear" w:color="auto" w:fill="FFFFFF"/>
        <w:tabs>
          <w:tab w:val="left" w:pos="905"/>
        </w:tabs>
        <w:autoSpaceDE w:val="0"/>
        <w:autoSpaceDN w:val="0"/>
        <w:adjustRightInd w:val="0"/>
        <w:spacing w:line="276" w:lineRule="auto"/>
        <w:ind w:firstLine="709"/>
        <w:jc w:val="both"/>
      </w:pPr>
      <w:r w:rsidRPr="004C2D27">
        <w:t>гнили древесных стволов (сосновая, еловая, лиственничная и дубовая губка, дубовый и осиновый трутовик и т. п.);</w:t>
      </w:r>
    </w:p>
    <w:p w:rsidR="00950195" w:rsidRPr="004C2D27" w:rsidRDefault="00950195" w:rsidP="006C577D">
      <w:pPr>
        <w:widowControl w:val="0"/>
        <w:numPr>
          <w:ilvl w:val="0"/>
          <w:numId w:val="29"/>
        </w:numPr>
        <w:shd w:val="clear" w:color="auto" w:fill="FFFFFF"/>
        <w:tabs>
          <w:tab w:val="left" w:pos="905"/>
        </w:tabs>
        <w:autoSpaceDE w:val="0"/>
        <w:autoSpaceDN w:val="0"/>
        <w:adjustRightInd w:val="0"/>
        <w:spacing w:line="276" w:lineRule="auto"/>
        <w:ind w:firstLine="709"/>
        <w:jc w:val="both"/>
      </w:pPr>
      <w:r w:rsidRPr="004C2D27">
        <w:t>болезни  шишек, плодов  и  семян (мумификация желудей  дуба и семян березы, ржавчина шишек ели и т.п.).</w:t>
      </w:r>
    </w:p>
    <w:p w:rsidR="00950195" w:rsidRPr="004C2D27" w:rsidRDefault="00950195" w:rsidP="006C577D">
      <w:pPr>
        <w:shd w:val="clear" w:color="auto" w:fill="FFFFFF"/>
        <w:spacing w:line="276" w:lineRule="auto"/>
        <w:ind w:firstLine="709"/>
        <w:jc w:val="both"/>
      </w:pPr>
      <w:r w:rsidRPr="004C2D27">
        <w:t>По данным инвентаризации на 1.01.20</w:t>
      </w:r>
      <w:r w:rsidR="00B34784" w:rsidRPr="004C2D27">
        <w:t>11</w:t>
      </w:r>
      <w:r w:rsidRPr="004C2D27">
        <w:t xml:space="preserve"> г. болезней леса в насаждениях Ленинского лесничества имел</w:t>
      </w:r>
      <w:r w:rsidR="00B34784" w:rsidRPr="004C2D27">
        <w:t>о</w:t>
      </w:r>
      <w:r w:rsidRPr="004C2D27">
        <w:t>сь</w:t>
      </w:r>
      <w:r w:rsidR="00B34784" w:rsidRPr="004C2D27">
        <w:t xml:space="preserve"> – 34</w:t>
      </w:r>
      <w:r w:rsidR="00340D67" w:rsidRPr="004C2D27">
        <w:t>2,6</w:t>
      </w:r>
      <w:r w:rsidR="00B34784" w:rsidRPr="004C2D27">
        <w:t xml:space="preserve"> га, в том числе корневой губки -  51</w:t>
      </w:r>
      <w:r w:rsidR="00340D67" w:rsidRPr="004C2D27">
        <w:t>,3</w:t>
      </w:r>
      <w:r w:rsidRPr="004C2D27">
        <w:t xml:space="preserve"> га.</w:t>
      </w:r>
    </w:p>
    <w:p w:rsidR="00CC396F" w:rsidRPr="004C2D27" w:rsidRDefault="00CC396F" w:rsidP="006C577D">
      <w:pPr>
        <w:shd w:val="clear" w:color="auto" w:fill="FFFFFF"/>
        <w:spacing w:line="276" w:lineRule="auto"/>
        <w:ind w:firstLine="709"/>
        <w:jc w:val="both"/>
      </w:pPr>
      <w:r w:rsidRPr="004C2D27">
        <w:t>Сведения о наличии очагов вредителей и болезней леса Ленинского лесничества (Форма №2-ОЛПМ-л) приведены в таблице 2.16.2.4.</w:t>
      </w:r>
    </w:p>
    <w:p w:rsidR="00CC396F" w:rsidRPr="004C2D27" w:rsidRDefault="00CC396F" w:rsidP="006C577D">
      <w:pPr>
        <w:shd w:val="clear" w:color="auto" w:fill="FFFFFF"/>
        <w:spacing w:line="276" w:lineRule="auto"/>
        <w:ind w:firstLine="709"/>
        <w:jc w:val="both"/>
      </w:pPr>
    </w:p>
    <w:p w:rsidR="00CC396F" w:rsidRPr="004C2D27" w:rsidRDefault="00CC396F" w:rsidP="006C577D">
      <w:pPr>
        <w:shd w:val="clear" w:color="auto" w:fill="FFFFFF"/>
        <w:spacing w:line="276" w:lineRule="auto"/>
        <w:ind w:firstLine="709"/>
        <w:jc w:val="both"/>
        <w:sectPr w:rsidR="00CC396F" w:rsidRPr="004C2D27" w:rsidSect="003E05FF">
          <w:type w:val="continuous"/>
          <w:pgSz w:w="11906" w:h="16838" w:code="9"/>
          <w:pgMar w:top="1134" w:right="1134" w:bottom="1134" w:left="1134" w:header="663" w:footer="663" w:gutter="0"/>
          <w:paperSrc w:first="1" w:other="1"/>
          <w:cols w:space="708"/>
          <w:titlePg/>
          <w:docGrid w:linePitch="360"/>
        </w:sectPr>
      </w:pPr>
    </w:p>
    <w:p w:rsidR="00CC396F" w:rsidRPr="004C2D27" w:rsidRDefault="00CC396F" w:rsidP="00CC396F">
      <w:pPr>
        <w:pStyle w:val="aa"/>
        <w:spacing w:line="276" w:lineRule="auto"/>
        <w:ind w:firstLine="709"/>
        <w:rPr>
          <w:sz w:val="24"/>
          <w:szCs w:val="24"/>
        </w:rPr>
      </w:pPr>
      <w:r w:rsidRPr="004C2D27">
        <w:rPr>
          <w:sz w:val="24"/>
          <w:szCs w:val="24"/>
        </w:rPr>
        <w:t>Таблица 2.16.2.4 -  Сведения о наличии очагов вредителей и болезней леса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1"/>
        <w:gridCol w:w="592"/>
        <w:gridCol w:w="930"/>
        <w:gridCol w:w="1035"/>
        <w:gridCol w:w="1721"/>
        <w:gridCol w:w="1380"/>
        <w:gridCol w:w="756"/>
        <w:gridCol w:w="1203"/>
        <w:gridCol w:w="854"/>
        <w:gridCol w:w="853"/>
        <w:gridCol w:w="1041"/>
      </w:tblGrid>
      <w:tr w:rsidR="00CC396F" w:rsidRPr="004C2D27" w:rsidTr="003149AC">
        <w:trPr>
          <w:trHeight w:val="20"/>
        </w:trPr>
        <w:tc>
          <w:tcPr>
            <w:tcW w:w="1055" w:type="pct"/>
            <w:vMerge w:val="restart"/>
            <w:noWrap/>
            <w:vAlign w:val="center"/>
            <w:hideMark/>
          </w:tcPr>
          <w:p w:rsidR="00CC396F" w:rsidRPr="004C2D27" w:rsidRDefault="00CC396F" w:rsidP="003149AC">
            <w:pPr>
              <w:ind w:right="-116"/>
              <w:jc w:val="center"/>
            </w:pPr>
            <w:r w:rsidRPr="004C2D27">
              <w:t>Вид вредителя/болезни</w:t>
            </w:r>
          </w:p>
        </w:tc>
        <w:tc>
          <w:tcPr>
            <w:tcW w:w="282" w:type="pct"/>
            <w:vMerge w:val="restart"/>
            <w:noWrap/>
            <w:textDirection w:val="btLr"/>
            <w:vAlign w:val="center"/>
            <w:hideMark/>
          </w:tcPr>
          <w:p w:rsidR="00CC396F" w:rsidRPr="004C2D27" w:rsidRDefault="00CC396F" w:rsidP="003149AC">
            <w:pPr>
              <w:ind w:left="113" w:right="113"/>
              <w:jc w:val="center"/>
            </w:pPr>
            <w:r w:rsidRPr="004C2D27">
              <w:t>Повреждаемая  порода</w:t>
            </w:r>
          </w:p>
        </w:tc>
        <w:tc>
          <w:tcPr>
            <w:tcW w:w="2713" w:type="pct"/>
            <w:gridSpan w:val="6"/>
            <w:noWrap/>
            <w:vAlign w:val="center"/>
            <w:hideMark/>
          </w:tcPr>
          <w:p w:rsidR="00CC396F" w:rsidRPr="004C2D27" w:rsidRDefault="00CC396F" w:rsidP="003149AC">
            <w:pPr>
              <w:jc w:val="center"/>
            </w:pPr>
            <w:r w:rsidRPr="004C2D27">
              <w:t>Площадь очагов, га</w:t>
            </w:r>
          </w:p>
        </w:tc>
        <w:tc>
          <w:tcPr>
            <w:tcW w:w="950" w:type="pct"/>
            <w:gridSpan w:val="3"/>
            <w:vAlign w:val="center"/>
            <w:hideMark/>
          </w:tcPr>
          <w:p w:rsidR="00CC396F" w:rsidRPr="004C2D27" w:rsidRDefault="00CC396F" w:rsidP="003149AC">
            <w:pPr>
              <w:jc w:val="center"/>
            </w:pPr>
            <w:r w:rsidRPr="004C2D27">
              <w:t>В том числе по степени повреждения/поражения насаждений, га</w:t>
            </w:r>
          </w:p>
        </w:tc>
      </w:tr>
      <w:tr w:rsidR="00CC396F" w:rsidRPr="004C2D27" w:rsidTr="003149AC">
        <w:trPr>
          <w:cantSplit/>
          <w:trHeight w:val="1134"/>
        </w:trPr>
        <w:tc>
          <w:tcPr>
            <w:tcW w:w="1055" w:type="pct"/>
            <w:vMerge/>
            <w:vAlign w:val="center"/>
            <w:hideMark/>
          </w:tcPr>
          <w:p w:rsidR="00CC396F" w:rsidRPr="004C2D27" w:rsidRDefault="00CC396F" w:rsidP="003149AC">
            <w:pPr>
              <w:ind w:right="-116"/>
              <w:jc w:val="center"/>
            </w:pPr>
          </w:p>
        </w:tc>
        <w:tc>
          <w:tcPr>
            <w:tcW w:w="282" w:type="pct"/>
            <w:vMerge/>
            <w:vAlign w:val="center"/>
            <w:hideMark/>
          </w:tcPr>
          <w:p w:rsidR="00CC396F" w:rsidRPr="004C2D27" w:rsidRDefault="00CC396F" w:rsidP="003149AC">
            <w:pPr>
              <w:jc w:val="center"/>
            </w:pPr>
          </w:p>
        </w:tc>
        <w:tc>
          <w:tcPr>
            <w:tcW w:w="396" w:type="pct"/>
            <w:vAlign w:val="center"/>
            <w:hideMark/>
          </w:tcPr>
          <w:p w:rsidR="00CC396F" w:rsidRPr="003149AC" w:rsidRDefault="00CC396F" w:rsidP="003149AC">
            <w:pPr>
              <w:ind w:left="-179" w:right="-126"/>
              <w:jc w:val="center"/>
              <w:rPr>
                <w:sz w:val="20"/>
                <w:szCs w:val="20"/>
              </w:rPr>
            </w:pPr>
            <w:r w:rsidRPr="003149AC">
              <w:rPr>
                <w:sz w:val="20"/>
                <w:szCs w:val="20"/>
              </w:rPr>
              <w:t>на начало                         отчётного года</w:t>
            </w:r>
          </w:p>
        </w:tc>
        <w:tc>
          <w:tcPr>
            <w:tcW w:w="431" w:type="pct"/>
            <w:vAlign w:val="center"/>
            <w:hideMark/>
          </w:tcPr>
          <w:p w:rsidR="00CC396F" w:rsidRPr="003149AC" w:rsidRDefault="00CC396F" w:rsidP="003149AC">
            <w:pPr>
              <w:jc w:val="center"/>
              <w:rPr>
                <w:sz w:val="20"/>
                <w:szCs w:val="20"/>
              </w:rPr>
            </w:pPr>
            <w:r w:rsidRPr="003149AC">
              <w:rPr>
                <w:sz w:val="20"/>
                <w:szCs w:val="20"/>
              </w:rPr>
              <w:t>выявлено за                        отчётный год</w:t>
            </w:r>
          </w:p>
        </w:tc>
        <w:tc>
          <w:tcPr>
            <w:tcW w:w="663" w:type="pct"/>
            <w:vAlign w:val="center"/>
            <w:hideMark/>
          </w:tcPr>
          <w:p w:rsidR="00CC396F" w:rsidRPr="003149AC" w:rsidRDefault="00CC396F" w:rsidP="003149AC">
            <w:pPr>
              <w:jc w:val="center"/>
              <w:rPr>
                <w:sz w:val="20"/>
                <w:szCs w:val="20"/>
              </w:rPr>
            </w:pPr>
            <w:r w:rsidRPr="003149AC">
              <w:rPr>
                <w:sz w:val="20"/>
                <w:szCs w:val="20"/>
              </w:rPr>
              <w:t>проведено мероприятий за отчётный год</w:t>
            </w:r>
          </w:p>
        </w:tc>
        <w:tc>
          <w:tcPr>
            <w:tcW w:w="510" w:type="pct"/>
            <w:vAlign w:val="center"/>
            <w:hideMark/>
          </w:tcPr>
          <w:p w:rsidR="00CC396F" w:rsidRPr="003149AC" w:rsidRDefault="00CC396F" w:rsidP="003149AC">
            <w:pPr>
              <w:jc w:val="center"/>
              <w:rPr>
                <w:sz w:val="20"/>
                <w:szCs w:val="20"/>
              </w:rPr>
            </w:pPr>
            <w:r w:rsidRPr="003149AC">
              <w:rPr>
                <w:sz w:val="20"/>
                <w:szCs w:val="20"/>
              </w:rPr>
              <w:t>затухло под воздействием естественных факторов   в отчётном году</w:t>
            </w:r>
          </w:p>
        </w:tc>
        <w:tc>
          <w:tcPr>
            <w:tcW w:w="293" w:type="pct"/>
            <w:vAlign w:val="center"/>
            <w:hideMark/>
          </w:tcPr>
          <w:p w:rsidR="00CC396F" w:rsidRPr="003149AC" w:rsidRDefault="00CC396F" w:rsidP="003149AC">
            <w:pPr>
              <w:jc w:val="center"/>
              <w:rPr>
                <w:sz w:val="20"/>
                <w:szCs w:val="20"/>
              </w:rPr>
            </w:pPr>
            <w:r w:rsidRPr="003149AC">
              <w:rPr>
                <w:sz w:val="20"/>
                <w:szCs w:val="20"/>
              </w:rPr>
              <w:t>на конец                               отчёт-ного года</w:t>
            </w:r>
          </w:p>
        </w:tc>
        <w:tc>
          <w:tcPr>
            <w:tcW w:w="420" w:type="pct"/>
            <w:vAlign w:val="center"/>
            <w:hideMark/>
          </w:tcPr>
          <w:p w:rsidR="00CC396F" w:rsidRPr="003149AC" w:rsidRDefault="00CC396F" w:rsidP="003149AC">
            <w:pPr>
              <w:jc w:val="center"/>
              <w:rPr>
                <w:sz w:val="20"/>
                <w:szCs w:val="20"/>
              </w:rPr>
            </w:pPr>
            <w:r w:rsidRPr="003149AC">
              <w:rPr>
                <w:sz w:val="20"/>
                <w:szCs w:val="20"/>
              </w:rPr>
              <w:t>в том числе требует проведения меропри-ятий</w:t>
            </w:r>
          </w:p>
        </w:tc>
        <w:tc>
          <w:tcPr>
            <w:tcW w:w="295" w:type="pct"/>
            <w:textDirection w:val="btLr"/>
            <w:vAlign w:val="center"/>
            <w:hideMark/>
          </w:tcPr>
          <w:p w:rsidR="00CC396F" w:rsidRPr="004C2D27" w:rsidRDefault="00CC396F" w:rsidP="003149AC">
            <w:pPr>
              <w:ind w:left="113" w:right="113"/>
              <w:jc w:val="center"/>
            </w:pPr>
            <w:r w:rsidRPr="004C2D27">
              <w:t>слабая</w:t>
            </w:r>
          </w:p>
        </w:tc>
        <w:tc>
          <w:tcPr>
            <w:tcW w:w="295" w:type="pct"/>
            <w:textDirection w:val="btLr"/>
            <w:vAlign w:val="center"/>
            <w:hideMark/>
          </w:tcPr>
          <w:p w:rsidR="00CC396F" w:rsidRPr="004C2D27" w:rsidRDefault="00CC396F" w:rsidP="003149AC">
            <w:pPr>
              <w:ind w:left="113" w:right="113"/>
              <w:jc w:val="center"/>
            </w:pPr>
            <w:r w:rsidRPr="004C2D27">
              <w:t>средняя</w:t>
            </w:r>
          </w:p>
        </w:tc>
        <w:tc>
          <w:tcPr>
            <w:tcW w:w="360" w:type="pct"/>
            <w:textDirection w:val="btLr"/>
            <w:vAlign w:val="center"/>
            <w:hideMark/>
          </w:tcPr>
          <w:p w:rsidR="00CC396F" w:rsidRPr="004C2D27" w:rsidRDefault="00CC396F" w:rsidP="003149AC">
            <w:pPr>
              <w:ind w:left="113" w:right="113"/>
              <w:jc w:val="center"/>
            </w:pPr>
            <w:r w:rsidRPr="004C2D27">
              <w:t>сильная</w:t>
            </w:r>
          </w:p>
        </w:tc>
      </w:tr>
      <w:tr w:rsidR="00CC396F" w:rsidRPr="004C2D27" w:rsidTr="003149AC">
        <w:trPr>
          <w:trHeight w:val="20"/>
        </w:trPr>
        <w:tc>
          <w:tcPr>
            <w:tcW w:w="1055" w:type="pct"/>
            <w:noWrap/>
            <w:vAlign w:val="center"/>
            <w:hideMark/>
          </w:tcPr>
          <w:p w:rsidR="00CC396F" w:rsidRPr="004C2D27" w:rsidRDefault="00CC396F" w:rsidP="003149AC">
            <w:pPr>
              <w:ind w:right="-116"/>
              <w:jc w:val="center"/>
            </w:pPr>
            <w:r w:rsidRPr="004C2D27">
              <w:t>1</w:t>
            </w:r>
          </w:p>
        </w:tc>
        <w:tc>
          <w:tcPr>
            <w:tcW w:w="282" w:type="pct"/>
            <w:noWrap/>
            <w:vAlign w:val="center"/>
            <w:hideMark/>
          </w:tcPr>
          <w:p w:rsidR="00CC396F" w:rsidRPr="004C2D27" w:rsidRDefault="00CC396F" w:rsidP="003149AC">
            <w:pPr>
              <w:jc w:val="center"/>
            </w:pPr>
            <w:r w:rsidRPr="004C2D27">
              <w:t>2</w:t>
            </w:r>
          </w:p>
        </w:tc>
        <w:tc>
          <w:tcPr>
            <w:tcW w:w="396" w:type="pct"/>
            <w:noWrap/>
            <w:vAlign w:val="center"/>
            <w:hideMark/>
          </w:tcPr>
          <w:p w:rsidR="00CC396F" w:rsidRPr="004C2D27" w:rsidRDefault="00CC396F" w:rsidP="003149AC">
            <w:pPr>
              <w:jc w:val="center"/>
            </w:pPr>
            <w:r w:rsidRPr="004C2D27">
              <w:t>3</w:t>
            </w:r>
          </w:p>
        </w:tc>
        <w:tc>
          <w:tcPr>
            <w:tcW w:w="431" w:type="pct"/>
            <w:noWrap/>
            <w:vAlign w:val="center"/>
            <w:hideMark/>
          </w:tcPr>
          <w:p w:rsidR="00CC396F" w:rsidRPr="004C2D27" w:rsidRDefault="00CC396F" w:rsidP="003149AC">
            <w:pPr>
              <w:jc w:val="center"/>
            </w:pPr>
            <w:r w:rsidRPr="004C2D27">
              <w:t>4</w:t>
            </w:r>
          </w:p>
        </w:tc>
        <w:tc>
          <w:tcPr>
            <w:tcW w:w="663" w:type="pct"/>
            <w:noWrap/>
            <w:vAlign w:val="center"/>
            <w:hideMark/>
          </w:tcPr>
          <w:p w:rsidR="00CC396F" w:rsidRPr="004C2D27" w:rsidRDefault="00CC396F" w:rsidP="003149AC">
            <w:pPr>
              <w:jc w:val="center"/>
            </w:pPr>
            <w:r w:rsidRPr="004C2D27">
              <w:t>5</w:t>
            </w:r>
          </w:p>
        </w:tc>
        <w:tc>
          <w:tcPr>
            <w:tcW w:w="510" w:type="pct"/>
            <w:noWrap/>
            <w:vAlign w:val="center"/>
            <w:hideMark/>
          </w:tcPr>
          <w:p w:rsidR="00CC396F" w:rsidRPr="004C2D27" w:rsidRDefault="00CC396F" w:rsidP="003149AC">
            <w:pPr>
              <w:jc w:val="center"/>
            </w:pPr>
            <w:r w:rsidRPr="004C2D27">
              <w:t>6</w:t>
            </w:r>
          </w:p>
        </w:tc>
        <w:tc>
          <w:tcPr>
            <w:tcW w:w="293" w:type="pct"/>
            <w:noWrap/>
            <w:vAlign w:val="center"/>
            <w:hideMark/>
          </w:tcPr>
          <w:p w:rsidR="00CC396F" w:rsidRPr="004C2D27" w:rsidRDefault="00CC396F" w:rsidP="003149AC">
            <w:pPr>
              <w:jc w:val="center"/>
            </w:pPr>
            <w:r w:rsidRPr="004C2D27">
              <w:t>7</w:t>
            </w:r>
          </w:p>
        </w:tc>
        <w:tc>
          <w:tcPr>
            <w:tcW w:w="420" w:type="pct"/>
            <w:noWrap/>
            <w:vAlign w:val="center"/>
            <w:hideMark/>
          </w:tcPr>
          <w:p w:rsidR="00CC396F" w:rsidRPr="004C2D27" w:rsidRDefault="00CC396F" w:rsidP="003149AC">
            <w:pPr>
              <w:jc w:val="center"/>
            </w:pPr>
            <w:r w:rsidRPr="004C2D27">
              <w:t>8</w:t>
            </w:r>
          </w:p>
        </w:tc>
        <w:tc>
          <w:tcPr>
            <w:tcW w:w="295" w:type="pct"/>
            <w:noWrap/>
            <w:vAlign w:val="center"/>
            <w:hideMark/>
          </w:tcPr>
          <w:p w:rsidR="00CC396F" w:rsidRPr="004C2D27" w:rsidRDefault="00CC396F" w:rsidP="003149AC">
            <w:pPr>
              <w:jc w:val="center"/>
            </w:pPr>
            <w:r w:rsidRPr="004C2D27">
              <w:t>9</w:t>
            </w:r>
          </w:p>
        </w:tc>
        <w:tc>
          <w:tcPr>
            <w:tcW w:w="295" w:type="pct"/>
            <w:noWrap/>
            <w:vAlign w:val="center"/>
            <w:hideMark/>
          </w:tcPr>
          <w:p w:rsidR="00CC396F" w:rsidRPr="004C2D27" w:rsidRDefault="00CC396F" w:rsidP="003149AC">
            <w:pPr>
              <w:jc w:val="center"/>
            </w:pPr>
            <w:r w:rsidRPr="004C2D27">
              <w:t>10</w:t>
            </w:r>
          </w:p>
        </w:tc>
        <w:tc>
          <w:tcPr>
            <w:tcW w:w="360" w:type="pct"/>
            <w:noWrap/>
            <w:vAlign w:val="center"/>
            <w:hideMark/>
          </w:tcPr>
          <w:p w:rsidR="00CC396F" w:rsidRPr="004C2D27" w:rsidRDefault="00CC396F" w:rsidP="003149AC">
            <w:pPr>
              <w:jc w:val="center"/>
            </w:pPr>
            <w:r w:rsidRPr="004C2D27">
              <w:t>11</w:t>
            </w:r>
          </w:p>
        </w:tc>
      </w:tr>
      <w:tr w:rsidR="00CC396F" w:rsidRPr="004C2D27" w:rsidTr="003149AC">
        <w:trPr>
          <w:trHeight w:val="20"/>
        </w:trPr>
        <w:tc>
          <w:tcPr>
            <w:tcW w:w="1055" w:type="pct"/>
            <w:noWrap/>
            <w:vAlign w:val="center"/>
            <w:hideMark/>
          </w:tcPr>
          <w:p w:rsidR="00CC396F" w:rsidRPr="003149AC" w:rsidRDefault="00CC396F" w:rsidP="003149AC">
            <w:pPr>
              <w:ind w:right="-116"/>
              <w:rPr>
                <w:b/>
                <w:bCs/>
              </w:rPr>
            </w:pPr>
            <w:r w:rsidRPr="003149AC">
              <w:rPr>
                <w:b/>
                <w:bCs/>
              </w:rPr>
              <w:t>Болезни леса - всего:</w:t>
            </w:r>
          </w:p>
        </w:tc>
        <w:tc>
          <w:tcPr>
            <w:tcW w:w="282" w:type="pct"/>
            <w:noWrap/>
            <w:vAlign w:val="center"/>
            <w:hideMark/>
          </w:tcPr>
          <w:p w:rsidR="00CC396F" w:rsidRPr="003149AC" w:rsidRDefault="00CC396F" w:rsidP="003149AC">
            <w:pPr>
              <w:jc w:val="center"/>
              <w:rPr>
                <w:b/>
                <w:bCs/>
              </w:rPr>
            </w:pPr>
          </w:p>
        </w:tc>
        <w:tc>
          <w:tcPr>
            <w:tcW w:w="396" w:type="pct"/>
            <w:noWrap/>
            <w:vAlign w:val="center"/>
            <w:hideMark/>
          </w:tcPr>
          <w:p w:rsidR="00CC396F" w:rsidRPr="003149AC" w:rsidRDefault="00340D67" w:rsidP="003149AC">
            <w:pPr>
              <w:jc w:val="center"/>
              <w:rPr>
                <w:b/>
                <w:bCs/>
              </w:rPr>
            </w:pPr>
            <w:r w:rsidRPr="003149AC">
              <w:rPr>
                <w:b/>
                <w:bCs/>
              </w:rPr>
              <w:t>131</w:t>
            </w:r>
          </w:p>
        </w:tc>
        <w:tc>
          <w:tcPr>
            <w:tcW w:w="431" w:type="pct"/>
            <w:noWrap/>
            <w:vAlign w:val="center"/>
            <w:hideMark/>
          </w:tcPr>
          <w:p w:rsidR="00CC396F" w:rsidRPr="003149AC" w:rsidRDefault="00340D67" w:rsidP="003149AC">
            <w:pPr>
              <w:jc w:val="center"/>
              <w:rPr>
                <w:b/>
                <w:bCs/>
              </w:rPr>
            </w:pPr>
            <w:r w:rsidRPr="003149AC">
              <w:rPr>
                <w:b/>
                <w:bCs/>
              </w:rPr>
              <w:t>42,9</w:t>
            </w:r>
          </w:p>
        </w:tc>
        <w:tc>
          <w:tcPr>
            <w:tcW w:w="663" w:type="pct"/>
            <w:noWrap/>
            <w:vAlign w:val="center"/>
            <w:hideMark/>
          </w:tcPr>
          <w:p w:rsidR="00CC396F" w:rsidRPr="003149AC" w:rsidRDefault="00340D67" w:rsidP="003149AC">
            <w:pPr>
              <w:jc w:val="center"/>
              <w:rPr>
                <w:b/>
                <w:bCs/>
              </w:rPr>
            </w:pPr>
            <w:r w:rsidRPr="003149AC">
              <w:rPr>
                <w:b/>
                <w:bCs/>
              </w:rPr>
              <w:t>72,7</w:t>
            </w:r>
          </w:p>
        </w:tc>
        <w:tc>
          <w:tcPr>
            <w:tcW w:w="510" w:type="pct"/>
            <w:noWrap/>
            <w:vAlign w:val="center"/>
            <w:hideMark/>
          </w:tcPr>
          <w:p w:rsidR="00CC396F" w:rsidRPr="003149AC" w:rsidRDefault="00340D67" w:rsidP="003149AC">
            <w:pPr>
              <w:jc w:val="center"/>
              <w:rPr>
                <w:b/>
                <w:bCs/>
              </w:rPr>
            </w:pPr>
            <w:r w:rsidRPr="003149AC">
              <w:rPr>
                <w:b/>
                <w:bCs/>
              </w:rPr>
              <w:t>-</w:t>
            </w:r>
          </w:p>
        </w:tc>
        <w:tc>
          <w:tcPr>
            <w:tcW w:w="293" w:type="pct"/>
            <w:noWrap/>
            <w:vAlign w:val="center"/>
            <w:hideMark/>
          </w:tcPr>
          <w:p w:rsidR="00CC396F" w:rsidRPr="003149AC" w:rsidRDefault="00340D67" w:rsidP="003149AC">
            <w:pPr>
              <w:jc w:val="center"/>
              <w:rPr>
                <w:b/>
                <w:bCs/>
              </w:rPr>
            </w:pPr>
            <w:r w:rsidRPr="003149AC">
              <w:rPr>
                <w:b/>
                <w:bCs/>
              </w:rPr>
              <w:t>101,2</w:t>
            </w:r>
          </w:p>
        </w:tc>
        <w:tc>
          <w:tcPr>
            <w:tcW w:w="420" w:type="pct"/>
            <w:noWrap/>
            <w:vAlign w:val="center"/>
            <w:hideMark/>
          </w:tcPr>
          <w:p w:rsidR="00CC396F" w:rsidRPr="003149AC" w:rsidRDefault="00340D67" w:rsidP="003149AC">
            <w:pPr>
              <w:jc w:val="center"/>
              <w:rPr>
                <w:b/>
                <w:bCs/>
              </w:rPr>
            </w:pPr>
            <w:r w:rsidRPr="003149AC">
              <w:rPr>
                <w:b/>
                <w:bCs/>
              </w:rPr>
              <w:t>20,8</w:t>
            </w:r>
          </w:p>
        </w:tc>
        <w:tc>
          <w:tcPr>
            <w:tcW w:w="295" w:type="pct"/>
            <w:noWrap/>
            <w:vAlign w:val="center"/>
            <w:hideMark/>
          </w:tcPr>
          <w:p w:rsidR="00CC396F" w:rsidRPr="003149AC" w:rsidRDefault="00340D67" w:rsidP="003149AC">
            <w:pPr>
              <w:jc w:val="center"/>
              <w:rPr>
                <w:b/>
                <w:bCs/>
              </w:rPr>
            </w:pPr>
            <w:r w:rsidRPr="003149AC">
              <w:rPr>
                <w:b/>
                <w:bCs/>
              </w:rPr>
              <w:t>60,4</w:t>
            </w:r>
          </w:p>
        </w:tc>
        <w:tc>
          <w:tcPr>
            <w:tcW w:w="295" w:type="pct"/>
            <w:noWrap/>
            <w:vAlign w:val="center"/>
            <w:hideMark/>
          </w:tcPr>
          <w:p w:rsidR="00CC396F" w:rsidRPr="003149AC" w:rsidRDefault="00340D67" w:rsidP="003149AC">
            <w:pPr>
              <w:jc w:val="center"/>
              <w:rPr>
                <w:b/>
                <w:bCs/>
              </w:rPr>
            </w:pPr>
            <w:r w:rsidRPr="003149AC">
              <w:rPr>
                <w:b/>
                <w:bCs/>
              </w:rPr>
              <w:t>31,8</w:t>
            </w:r>
          </w:p>
        </w:tc>
        <w:tc>
          <w:tcPr>
            <w:tcW w:w="360" w:type="pct"/>
            <w:noWrap/>
            <w:vAlign w:val="center"/>
            <w:hideMark/>
          </w:tcPr>
          <w:p w:rsidR="00CC396F" w:rsidRPr="003149AC" w:rsidRDefault="00340D67" w:rsidP="003149AC">
            <w:pPr>
              <w:jc w:val="center"/>
              <w:rPr>
                <w:b/>
                <w:bCs/>
              </w:rPr>
            </w:pPr>
            <w:r w:rsidRPr="003149AC">
              <w:rPr>
                <w:b/>
                <w:bCs/>
              </w:rPr>
              <w:t>9</w:t>
            </w:r>
          </w:p>
        </w:tc>
      </w:tr>
      <w:tr w:rsidR="00CC396F" w:rsidRPr="004C2D27" w:rsidTr="003149AC">
        <w:trPr>
          <w:trHeight w:val="20"/>
        </w:trPr>
        <w:tc>
          <w:tcPr>
            <w:tcW w:w="1055" w:type="pct"/>
            <w:noWrap/>
            <w:vAlign w:val="center"/>
            <w:hideMark/>
          </w:tcPr>
          <w:p w:rsidR="00CC396F" w:rsidRPr="004C2D27" w:rsidRDefault="00CC396F" w:rsidP="003149AC">
            <w:pPr>
              <w:ind w:right="-116"/>
            </w:pPr>
            <w:r w:rsidRPr="004C2D27">
              <w:t xml:space="preserve">в том числе: </w:t>
            </w:r>
          </w:p>
          <w:p w:rsidR="00CC396F" w:rsidRPr="004C2D27" w:rsidRDefault="00B97D19" w:rsidP="003149AC">
            <w:pPr>
              <w:ind w:right="-116"/>
            </w:pPr>
            <w:r>
              <w:t>К</w:t>
            </w:r>
            <w:r w:rsidR="00CC396F" w:rsidRPr="004C2D27">
              <w:t>орневая губка</w:t>
            </w:r>
          </w:p>
        </w:tc>
        <w:tc>
          <w:tcPr>
            <w:tcW w:w="282" w:type="pct"/>
            <w:noWrap/>
            <w:vAlign w:val="center"/>
            <w:hideMark/>
          </w:tcPr>
          <w:p w:rsidR="00CC396F" w:rsidRPr="003149AC" w:rsidRDefault="00CC396F" w:rsidP="003149AC">
            <w:pPr>
              <w:jc w:val="center"/>
              <w:rPr>
                <w:b/>
                <w:bCs/>
              </w:rPr>
            </w:pPr>
            <w:r w:rsidRPr="003149AC">
              <w:rPr>
                <w:b/>
                <w:bCs/>
              </w:rPr>
              <w:t xml:space="preserve">С </w:t>
            </w:r>
          </w:p>
        </w:tc>
        <w:tc>
          <w:tcPr>
            <w:tcW w:w="396" w:type="pct"/>
            <w:noWrap/>
            <w:vAlign w:val="center"/>
            <w:hideMark/>
          </w:tcPr>
          <w:p w:rsidR="00CC396F" w:rsidRPr="004C2D27" w:rsidRDefault="00CC396F" w:rsidP="003149AC">
            <w:pPr>
              <w:jc w:val="center"/>
            </w:pPr>
            <w:r w:rsidRPr="004C2D27">
              <w:t>54</w:t>
            </w:r>
          </w:p>
        </w:tc>
        <w:tc>
          <w:tcPr>
            <w:tcW w:w="431" w:type="pct"/>
            <w:noWrap/>
            <w:vAlign w:val="center"/>
            <w:hideMark/>
          </w:tcPr>
          <w:p w:rsidR="00CC396F" w:rsidRPr="004C2D27" w:rsidRDefault="00CC396F" w:rsidP="003149AC">
            <w:pPr>
              <w:jc w:val="center"/>
            </w:pPr>
            <w:r w:rsidRPr="004C2D27">
              <w:t>7</w:t>
            </w:r>
          </w:p>
        </w:tc>
        <w:tc>
          <w:tcPr>
            <w:tcW w:w="663" w:type="pct"/>
            <w:noWrap/>
            <w:vAlign w:val="center"/>
            <w:hideMark/>
          </w:tcPr>
          <w:p w:rsidR="00CC396F" w:rsidRPr="004C2D27" w:rsidRDefault="00CC396F" w:rsidP="003149AC">
            <w:pPr>
              <w:jc w:val="center"/>
            </w:pPr>
            <w:r w:rsidRPr="004C2D27">
              <w:t>9,7</w:t>
            </w:r>
          </w:p>
        </w:tc>
        <w:tc>
          <w:tcPr>
            <w:tcW w:w="510" w:type="pct"/>
            <w:noWrap/>
            <w:vAlign w:val="center"/>
            <w:hideMark/>
          </w:tcPr>
          <w:p w:rsidR="00CC396F" w:rsidRPr="004C2D27" w:rsidRDefault="00CC396F" w:rsidP="003149AC">
            <w:pPr>
              <w:jc w:val="center"/>
            </w:pPr>
            <w:r w:rsidRPr="004C2D27">
              <w:t>-</w:t>
            </w:r>
          </w:p>
        </w:tc>
        <w:tc>
          <w:tcPr>
            <w:tcW w:w="293" w:type="pct"/>
            <w:noWrap/>
            <w:vAlign w:val="center"/>
            <w:hideMark/>
          </w:tcPr>
          <w:p w:rsidR="00CC396F" w:rsidRPr="004C2D27" w:rsidRDefault="00CC396F" w:rsidP="003149AC">
            <w:pPr>
              <w:jc w:val="center"/>
            </w:pPr>
            <w:r w:rsidRPr="004C2D27">
              <w:t>51,3</w:t>
            </w:r>
          </w:p>
        </w:tc>
        <w:tc>
          <w:tcPr>
            <w:tcW w:w="420" w:type="pct"/>
            <w:noWrap/>
            <w:vAlign w:val="center"/>
            <w:hideMark/>
          </w:tcPr>
          <w:p w:rsidR="00CC396F" w:rsidRPr="004C2D27" w:rsidRDefault="00CC396F" w:rsidP="003149AC">
            <w:pPr>
              <w:jc w:val="center"/>
            </w:pPr>
            <w:r w:rsidRPr="004C2D27">
              <w:t>10,6</w:t>
            </w:r>
          </w:p>
        </w:tc>
        <w:tc>
          <w:tcPr>
            <w:tcW w:w="295" w:type="pct"/>
            <w:noWrap/>
            <w:vAlign w:val="center"/>
            <w:hideMark/>
          </w:tcPr>
          <w:p w:rsidR="00CC396F" w:rsidRPr="004C2D27" w:rsidRDefault="00CC396F" w:rsidP="003149AC">
            <w:pPr>
              <w:jc w:val="center"/>
            </w:pPr>
            <w:r w:rsidRPr="004C2D27">
              <w:t>18,7</w:t>
            </w:r>
          </w:p>
        </w:tc>
        <w:tc>
          <w:tcPr>
            <w:tcW w:w="295" w:type="pct"/>
            <w:noWrap/>
            <w:vAlign w:val="center"/>
            <w:hideMark/>
          </w:tcPr>
          <w:p w:rsidR="00CC396F" w:rsidRPr="004C2D27" w:rsidRDefault="00CC396F" w:rsidP="003149AC">
            <w:pPr>
              <w:jc w:val="center"/>
            </w:pPr>
            <w:r w:rsidRPr="004C2D27">
              <w:t>28,8</w:t>
            </w:r>
          </w:p>
        </w:tc>
        <w:tc>
          <w:tcPr>
            <w:tcW w:w="360" w:type="pct"/>
            <w:noWrap/>
            <w:vAlign w:val="center"/>
            <w:hideMark/>
          </w:tcPr>
          <w:p w:rsidR="00CC396F" w:rsidRPr="004C2D27" w:rsidRDefault="00CC396F" w:rsidP="003149AC">
            <w:pPr>
              <w:jc w:val="center"/>
            </w:pPr>
            <w:r w:rsidRPr="004C2D27">
              <w:t>3,8</w:t>
            </w:r>
          </w:p>
        </w:tc>
      </w:tr>
      <w:tr w:rsidR="00CC396F" w:rsidRPr="004C2D27" w:rsidTr="003149AC">
        <w:trPr>
          <w:trHeight w:val="20"/>
        </w:trPr>
        <w:tc>
          <w:tcPr>
            <w:tcW w:w="1055" w:type="pct"/>
            <w:noWrap/>
            <w:vAlign w:val="center"/>
            <w:hideMark/>
          </w:tcPr>
          <w:p w:rsidR="00CC396F" w:rsidRPr="004C2D27" w:rsidRDefault="00B97D19" w:rsidP="003149AC">
            <w:pPr>
              <w:ind w:right="-116"/>
            </w:pPr>
            <w:r>
              <w:t>Т</w:t>
            </w:r>
            <w:r w:rsidR="00CC396F" w:rsidRPr="004C2D27">
              <w:t xml:space="preserve">рутовик ложный </w:t>
            </w:r>
          </w:p>
        </w:tc>
        <w:tc>
          <w:tcPr>
            <w:tcW w:w="282" w:type="pct"/>
            <w:noWrap/>
            <w:vAlign w:val="center"/>
            <w:hideMark/>
          </w:tcPr>
          <w:p w:rsidR="00CC396F" w:rsidRPr="003149AC" w:rsidRDefault="00CC396F" w:rsidP="003149AC">
            <w:pPr>
              <w:jc w:val="center"/>
              <w:rPr>
                <w:b/>
                <w:bCs/>
              </w:rPr>
            </w:pPr>
            <w:r w:rsidRPr="003149AC">
              <w:rPr>
                <w:b/>
                <w:bCs/>
              </w:rPr>
              <w:t>Ос</w:t>
            </w:r>
          </w:p>
        </w:tc>
        <w:tc>
          <w:tcPr>
            <w:tcW w:w="396" w:type="pct"/>
            <w:noWrap/>
            <w:vAlign w:val="center"/>
            <w:hideMark/>
          </w:tcPr>
          <w:p w:rsidR="00CC396F" w:rsidRPr="004C2D27" w:rsidRDefault="00CC396F" w:rsidP="003149AC">
            <w:pPr>
              <w:jc w:val="center"/>
            </w:pPr>
            <w:r w:rsidRPr="004C2D27">
              <w:t>18</w:t>
            </w:r>
          </w:p>
        </w:tc>
        <w:tc>
          <w:tcPr>
            <w:tcW w:w="431" w:type="pct"/>
            <w:noWrap/>
            <w:vAlign w:val="center"/>
            <w:hideMark/>
          </w:tcPr>
          <w:p w:rsidR="00CC396F" w:rsidRPr="004C2D27" w:rsidRDefault="00CC396F" w:rsidP="003149AC">
            <w:pPr>
              <w:jc w:val="center"/>
            </w:pPr>
            <w:r w:rsidRPr="004C2D27">
              <w:t>2,4</w:t>
            </w:r>
          </w:p>
        </w:tc>
        <w:tc>
          <w:tcPr>
            <w:tcW w:w="663" w:type="pct"/>
            <w:noWrap/>
            <w:vAlign w:val="center"/>
            <w:hideMark/>
          </w:tcPr>
          <w:p w:rsidR="00CC396F" w:rsidRPr="004C2D27" w:rsidRDefault="00CC396F" w:rsidP="003149AC">
            <w:pPr>
              <w:jc w:val="center"/>
            </w:pPr>
            <w:r w:rsidRPr="004C2D27">
              <w:t>10,2</w:t>
            </w:r>
          </w:p>
        </w:tc>
        <w:tc>
          <w:tcPr>
            <w:tcW w:w="510" w:type="pct"/>
            <w:noWrap/>
            <w:vAlign w:val="center"/>
            <w:hideMark/>
          </w:tcPr>
          <w:p w:rsidR="00CC396F" w:rsidRPr="004C2D27" w:rsidRDefault="00CC396F" w:rsidP="003149AC">
            <w:pPr>
              <w:jc w:val="center"/>
            </w:pPr>
            <w:r w:rsidRPr="004C2D27">
              <w:t>-</w:t>
            </w:r>
          </w:p>
        </w:tc>
        <w:tc>
          <w:tcPr>
            <w:tcW w:w="293" w:type="pct"/>
            <w:noWrap/>
            <w:vAlign w:val="center"/>
            <w:hideMark/>
          </w:tcPr>
          <w:p w:rsidR="00CC396F" w:rsidRPr="004C2D27" w:rsidRDefault="00CC396F" w:rsidP="003149AC">
            <w:pPr>
              <w:jc w:val="center"/>
            </w:pPr>
            <w:r w:rsidRPr="004C2D27">
              <w:t>10,2</w:t>
            </w:r>
          </w:p>
        </w:tc>
        <w:tc>
          <w:tcPr>
            <w:tcW w:w="420" w:type="pct"/>
            <w:noWrap/>
            <w:vAlign w:val="center"/>
            <w:hideMark/>
          </w:tcPr>
          <w:p w:rsidR="00CC396F" w:rsidRPr="004C2D27" w:rsidRDefault="00CC396F" w:rsidP="003149AC">
            <w:pPr>
              <w:jc w:val="center"/>
            </w:pPr>
            <w:r w:rsidRPr="004C2D27">
              <w:t>10,2</w:t>
            </w:r>
          </w:p>
        </w:tc>
        <w:tc>
          <w:tcPr>
            <w:tcW w:w="295" w:type="pct"/>
            <w:noWrap/>
            <w:vAlign w:val="center"/>
            <w:hideMark/>
          </w:tcPr>
          <w:p w:rsidR="00CC396F" w:rsidRPr="004C2D27" w:rsidRDefault="00CC396F" w:rsidP="003149AC">
            <w:pPr>
              <w:jc w:val="center"/>
            </w:pPr>
            <w:r w:rsidRPr="004C2D27">
              <w:t>2</w:t>
            </w:r>
          </w:p>
        </w:tc>
        <w:tc>
          <w:tcPr>
            <w:tcW w:w="295" w:type="pct"/>
            <w:noWrap/>
            <w:vAlign w:val="center"/>
            <w:hideMark/>
          </w:tcPr>
          <w:p w:rsidR="00CC396F" w:rsidRPr="004C2D27" w:rsidRDefault="00CC396F" w:rsidP="003149AC">
            <w:pPr>
              <w:jc w:val="center"/>
            </w:pPr>
            <w:r w:rsidRPr="004C2D27">
              <w:t>3</w:t>
            </w:r>
          </w:p>
        </w:tc>
        <w:tc>
          <w:tcPr>
            <w:tcW w:w="360" w:type="pct"/>
            <w:noWrap/>
            <w:vAlign w:val="center"/>
            <w:hideMark/>
          </w:tcPr>
          <w:p w:rsidR="00CC396F" w:rsidRPr="004C2D27" w:rsidRDefault="00CC396F" w:rsidP="003149AC">
            <w:pPr>
              <w:jc w:val="center"/>
            </w:pPr>
            <w:r w:rsidRPr="004C2D27">
              <w:t>5,2</w:t>
            </w:r>
          </w:p>
        </w:tc>
      </w:tr>
      <w:tr w:rsidR="00CC396F" w:rsidRPr="004C2D27" w:rsidTr="003149AC">
        <w:trPr>
          <w:trHeight w:val="20"/>
        </w:trPr>
        <w:tc>
          <w:tcPr>
            <w:tcW w:w="1055" w:type="pct"/>
            <w:noWrap/>
            <w:vAlign w:val="center"/>
            <w:hideMark/>
          </w:tcPr>
          <w:p w:rsidR="00CC396F" w:rsidRPr="004C2D27" w:rsidRDefault="00CC396F" w:rsidP="003149AC">
            <w:pPr>
              <w:ind w:right="-116"/>
            </w:pPr>
            <w:r w:rsidRPr="004C2D27">
              <w:t>Трутовик дубовый</w:t>
            </w:r>
          </w:p>
        </w:tc>
        <w:tc>
          <w:tcPr>
            <w:tcW w:w="282" w:type="pct"/>
            <w:noWrap/>
            <w:vAlign w:val="center"/>
            <w:hideMark/>
          </w:tcPr>
          <w:p w:rsidR="00CC396F" w:rsidRPr="003149AC" w:rsidRDefault="00CC396F" w:rsidP="003149AC">
            <w:pPr>
              <w:jc w:val="center"/>
              <w:rPr>
                <w:b/>
                <w:bCs/>
              </w:rPr>
            </w:pPr>
            <w:r w:rsidRPr="003149AC">
              <w:rPr>
                <w:b/>
                <w:bCs/>
              </w:rPr>
              <w:t xml:space="preserve">Д </w:t>
            </w:r>
          </w:p>
        </w:tc>
        <w:tc>
          <w:tcPr>
            <w:tcW w:w="396" w:type="pct"/>
            <w:noWrap/>
            <w:vAlign w:val="center"/>
            <w:hideMark/>
          </w:tcPr>
          <w:p w:rsidR="00CC396F" w:rsidRPr="004C2D27" w:rsidRDefault="00CC396F" w:rsidP="003149AC">
            <w:pPr>
              <w:jc w:val="center"/>
            </w:pPr>
            <w:r w:rsidRPr="004C2D27">
              <w:t>59</w:t>
            </w:r>
          </w:p>
        </w:tc>
        <w:tc>
          <w:tcPr>
            <w:tcW w:w="431" w:type="pct"/>
            <w:noWrap/>
            <w:vAlign w:val="center"/>
            <w:hideMark/>
          </w:tcPr>
          <w:p w:rsidR="00CC396F" w:rsidRPr="004C2D27" w:rsidRDefault="00CC396F" w:rsidP="003149AC">
            <w:pPr>
              <w:jc w:val="center"/>
            </w:pPr>
            <w:r w:rsidRPr="004C2D27">
              <w:t>32</w:t>
            </w:r>
          </w:p>
        </w:tc>
        <w:tc>
          <w:tcPr>
            <w:tcW w:w="663" w:type="pct"/>
            <w:noWrap/>
            <w:vAlign w:val="center"/>
            <w:hideMark/>
          </w:tcPr>
          <w:p w:rsidR="00CC396F" w:rsidRPr="004C2D27" w:rsidRDefault="00CC396F" w:rsidP="003149AC">
            <w:pPr>
              <w:jc w:val="center"/>
            </w:pPr>
            <w:r w:rsidRPr="004C2D27">
              <w:t>51,3</w:t>
            </w:r>
          </w:p>
        </w:tc>
        <w:tc>
          <w:tcPr>
            <w:tcW w:w="510" w:type="pct"/>
            <w:noWrap/>
            <w:vAlign w:val="center"/>
            <w:hideMark/>
          </w:tcPr>
          <w:p w:rsidR="00CC396F" w:rsidRPr="004C2D27" w:rsidRDefault="00CC396F" w:rsidP="003149AC">
            <w:pPr>
              <w:jc w:val="center"/>
            </w:pPr>
            <w:r w:rsidRPr="004C2D27">
              <w:t>-</w:t>
            </w:r>
          </w:p>
        </w:tc>
        <w:tc>
          <w:tcPr>
            <w:tcW w:w="293" w:type="pct"/>
            <w:noWrap/>
            <w:vAlign w:val="center"/>
            <w:hideMark/>
          </w:tcPr>
          <w:p w:rsidR="00CC396F" w:rsidRPr="004C2D27" w:rsidRDefault="00CC396F" w:rsidP="003149AC">
            <w:pPr>
              <w:jc w:val="center"/>
            </w:pPr>
            <w:r w:rsidRPr="004C2D27">
              <w:t>39,7</w:t>
            </w:r>
          </w:p>
        </w:tc>
        <w:tc>
          <w:tcPr>
            <w:tcW w:w="420" w:type="pct"/>
            <w:noWrap/>
            <w:vAlign w:val="center"/>
            <w:hideMark/>
          </w:tcPr>
          <w:p w:rsidR="00CC396F" w:rsidRPr="004C2D27" w:rsidRDefault="00CC396F" w:rsidP="003149AC">
            <w:pPr>
              <w:jc w:val="center"/>
            </w:pPr>
            <w:r w:rsidRPr="004C2D27">
              <w:t>-</w:t>
            </w:r>
          </w:p>
        </w:tc>
        <w:tc>
          <w:tcPr>
            <w:tcW w:w="295" w:type="pct"/>
            <w:noWrap/>
            <w:vAlign w:val="center"/>
            <w:hideMark/>
          </w:tcPr>
          <w:p w:rsidR="00CC396F" w:rsidRPr="004C2D27" w:rsidRDefault="00CC396F" w:rsidP="003149AC">
            <w:pPr>
              <w:jc w:val="center"/>
            </w:pPr>
            <w:r w:rsidRPr="004C2D27">
              <w:t>39,7</w:t>
            </w:r>
          </w:p>
        </w:tc>
        <w:tc>
          <w:tcPr>
            <w:tcW w:w="295" w:type="pct"/>
            <w:noWrap/>
            <w:vAlign w:val="center"/>
            <w:hideMark/>
          </w:tcPr>
          <w:p w:rsidR="00CC396F" w:rsidRPr="004C2D27" w:rsidRDefault="00CC396F" w:rsidP="003149AC">
            <w:pPr>
              <w:jc w:val="center"/>
            </w:pPr>
            <w:r w:rsidRPr="004C2D27">
              <w:t>-</w:t>
            </w:r>
          </w:p>
        </w:tc>
        <w:tc>
          <w:tcPr>
            <w:tcW w:w="360" w:type="pct"/>
            <w:noWrap/>
            <w:vAlign w:val="center"/>
            <w:hideMark/>
          </w:tcPr>
          <w:p w:rsidR="00CC396F" w:rsidRPr="004C2D27" w:rsidRDefault="00CC396F" w:rsidP="003149AC">
            <w:pPr>
              <w:jc w:val="center"/>
            </w:pPr>
            <w:r w:rsidRPr="004C2D27">
              <w:t>-</w:t>
            </w:r>
          </w:p>
        </w:tc>
      </w:tr>
      <w:tr w:rsidR="00CC396F" w:rsidRPr="004C2D27" w:rsidTr="003149AC">
        <w:trPr>
          <w:trHeight w:val="20"/>
        </w:trPr>
        <w:tc>
          <w:tcPr>
            <w:tcW w:w="1055" w:type="pct"/>
            <w:noWrap/>
            <w:vAlign w:val="center"/>
            <w:hideMark/>
          </w:tcPr>
          <w:p w:rsidR="00CC396F" w:rsidRPr="004C2D27" w:rsidRDefault="00CC396F" w:rsidP="003149AC">
            <w:pPr>
              <w:ind w:right="-116"/>
            </w:pPr>
            <w:r w:rsidRPr="004C2D27">
              <w:t>Стволовые гнили</w:t>
            </w:r>
          </w:p>
        </w:tc>
        <w:tc>
          <w:tcPr>
            <w:tcW w:w="282" w:type="pct"/>
            <w:noWrap/>
            <w:vAlign w:val="center"/>
            <w:hideMark/>
          </w:tcPr>
          <w:p w:rsidR="00CC396F" w:rsidRPr="003149AC" w:rsidRDefault="00CC396F" w:rsidP="003149AC">
            <w:pPr>
              <w:jc w:val="center"/>
              <w:rPr>
                <w:b/>
                <w:bCs/>
              </w:rPr>
            </w:pPr>
            <w:r w:rsidRPr="003149AC">
              <w:rPr>
                <w:b/>
                <w:bCs/>
              </w:rPr>
              <w:t xml:space="preserve">Лп </w:t>
            </w:r>
          </w:p>
        </w:tc>
        <w:tc>
          <w:tcPr>
            <w:tcW w:w="396" w:type="pct"/>
            <w:noWrap/>
            <w:vAlign w:val="center"/>
            <w:hideMark/>
          </w:tcPr>
          <w:p w:rsidR="00CC396F" w:rsidRPr="004C2D27" w:rsidRDefault="00CC396F" w:rsidP="003149AC">
            <w:pPr>
              <w:jc w:val="center"/>
            </w:pPr>
            <w:r w:rsidRPr="004C2D27">
              <w:t>-</w:t>
            </w:r>
          </w:p>
        </w:tc>
        <w:tc>
          <w:tcPr>
            <w:tcW w:w="431" w:type="pct"/>
            <w:noWrap/>
            <w:vAlign w:val="center"/>
            <w:hideMark/>
          </w:tcPr>
          <w:p w:rsidR="00CC396F" w:rsidRPr="004C2D27" w:rsidRDefault="00CC396F" w:rsidP="003149AC">
            <w:pPr>
              <w:jc w:val="center"/>
            </w:pPr>
            <w:r w:rsidRPr="004C2D27">
              <w:t>1,5</w:t>
            </w:r>
          </w:p>
        </w:tc>
        <w:tc>
          <w:tcPr>
            <w:tcW w:w="663" w:type="pct"/>
            <w:noWrap/>
            <w:vAlign w:val="center"/>
            <w:hideMark/>
          </w:tcPr>
          <w:p w:rsidR="00CC396F" w:rsidRPr="004C2D27" w:rsidRDefault="00CC396F" w:rsidP="003149AC">
            <w:pPr>
              <w:jc w:val="center"/>
            </w:pPr>
            <w:r w:rsidRPr="004C2D27">
              <w:t>1,5</w:t>
            </w:r>
          </w:p>
        </w:tc>
        <w:tc>
          <w:tcPr>
            <w:tcW w:w="510" w:type="pct"/>
            <w:noWrap/>
            <w:vAlign w:val="center"/>
            <w:hideMark/>
          </w:tcPr>
          <w:p w:rsidR="00CC396F" w:rsidRPr="004C2D27" w:rsidRDefault="00CC396F" w:rsidP="003149AC">
            <w:pPr>
              <w:jc w:val="center"/>
            </w:pPr>
            <w:r w:rsidRPr="004C2D27">
              <w:t>-</w:t>
            </w:r>
          </w:p>
        </w:tc>
        <w:tc>
          <w:tcPr>
            <w:tcW w:w="293" w:type="pct"/>
            <w:noWrap/>
            <w:vAlign w:val="center"/>
            <w:hideMark/>
          </w:tcPr>
          <w:p w:rsidR="00CC396F" w:rsidRPr="004C2D27" w:rsidRDefault="00CC396F" w:rsidP="003149AC">
            <w:pPr>
              <w:jc w:val="center"/>
            </w:pPr>
            <w:r w:rsidRPr="004C2D27">
              <w:t>-</w:t>
            </w:r>
          </w:p>
        </w:tc>
        <w:tc>
          <w:tcPr>
            <w:tcW w:w="420" w:type="pct"/>
            <w:noWrap/>
            <w:vAlign w:val="center"/>
            <w:hideMark/>
          </w:tcPr>
          <w:p w:rsidR="00CC396F" w:rsidRPr="004C2D27" w:rsidRDefault="00CC396F" w:rsidP="003149AC">
            <w:pPr>
              <w:jc w:val="center"/>
            </w:pPr>
            <w:r w:rsidRPr="004C2D27">
              <w:t>-</w:t>
            </w:r>
          </w:p>
        </w:tc>
        <w:tc>
          <w:tcPr>
            <w:tcW w:w="295" w:type="pct"/>
            <w:noWrap/>
            <w:vAlign w:val="center"/>
            <w:hideMark/>
          </w:tcPr>
          <w:p w:rsidR="00CC396F" w:rsidRPr="004C2D27" w:rsidRDefault="00CC396F" w:rsidP="003149AC">
            <w:pPr>
              <w:jc w:val="center"/>
            </w:pPr>
            <w:r w:rsidRPr="004C2D27">
              <w:t>-</w:t>
            </w:r>
          </w:p>
        </w:tc>
        <w:tc>
          <w:tcPr>
            <w:tcW w:w="295" w:type="pct"/>
            <w:noWrap/>
            <w:vAlign w:val="center"/>
            <w:hideMark/>
          </w:tcPr>
          <w:p w:rsidR="00CC396F" w:rsidRPr="004C2D27" w:rsidRDefault="00CC396F" w:rsidP="003149AC">
            <w:pPr>
              <w:jc w:val="center"/>
            </w:pPr>
            <w:r w:rsidRPr="004C2D27">
              <w:t>-</w:t>
            </w:r>
          </w:p>
        </w:tc>
        <w:tc>
          <w:tcPr>
            <w:tcW w:w="360" w:type="pct"/>
            <w:noWrap/>
            <w:vAlign w:val="center"/>
            <w:hideMark/>
          </w:tcPr>
          <w:p w:rsidR="00CC396F" w:rsidRPr="004C2D27" w:rsidRDefault="00CC396F" w:rsidP="003149AC">
            <w:pPr>
              <w:jc w:val="center"/>
            </w:pPr>
            <w:r w:rsidRPr="004C2D27">
              <w:t>-</w:t>
            </w:r>
          </w:p>
        </w:tc>
      </w:tr>
      <w:tr w:rsidR="00340D67" w:rsidRPr="004C2D27" w:rsidTr="003149AC">
        <w:trPr>
          <w:trHeight w:val="20"/>
        </w:trPr>
        <w:tc>
          <w:tcPr>
            <w:tcW w:w="1055" w:type="pct"/>
            <w:noWrap/>
            <w:vAlign w:val="center"/>
            <w:hideMark/>
          </w:tcPr>
          <w:p w:rsidR="00340D67" w:rsidRPr="003149AC" w:rsidRDefault="00340D67" w:rsidP="003149AC">
            <w:pPr>
              <w:ind w:right="-116"/>
              <w:rPr>
                <w:b/>
              </w:rPr>
            </w:pPr>
            <w:r w:rsidRPr="003149AC">
              <w:rPr>
                <w:b/>
              </w:rPr>
              <w:t>Бактериальные заболевания – всего:</w:t>
            </w:r>
          </w:p>
        </w:tc>
        <w:tc>
          <w:tcPr>
            <w:tcW w:w="282" w:type="pct"/>
            <w:noWrap/>
            <w:vAlign w:val="center"/>
            <w:hideMark/>
          </w:tcPr>
          <w:p w:rsidR="00340D67" w:rsidRPr="003149AC" w:rsidRDefault="00340D67" w:rsidP="003149AC">
            <w:pPr>
              <w:jc w:val="center"/>
              <w:rPr>
                <w:b/>
                <w:bCs/>
              </w:rPr>
            </w:pPr>
          </w:p>
        </w:tc>
        <w:tc>
          <w:tcPr>
            <w:tcW w:w="396" w:type="pct"/>
            <w:noWrap/>
            <w:vAlign w:val="center"/>
            <w:hideMark/>
          </w:tcPr>
          <w:p w:rsidR="00340D67" w:rsidRPr="003149AC" w:rsidRDefault="00340D67" w:rsidP="003149AC">
            <w:pPr>
              <w:jc w:val="center"/>
              <w:rPr>
                <w:b/>
              </w:rPr>
            </w:pPr>
            <w:r w:rsidRPr="003149AC">
              <w:rPr>
                <w:b/>
              </w:rPr>
              <w:t>57,9</w:t>
            </w:r>
          </w:p>
        </w:tc>
        <w:tc>
          <w:tcPr>
            <w:tcW w:w="431" w:type="pct"/>
            <w:noWrap/>
            <w:vAlign w:val="center"/>
            <w:hideMark/>
          </w:tcPr>
          <w:p w:rsidR="00340D67" w:rsidRPr="003149AC" w:rsidRDefault="00340D67" w:rsidP="003149AC">
            <w:pPr>
              <w:jc w:val="center"/>
              <w:rPr>
                <w:b/>
              </w:rPr>
            </w:pPr>
            <w:r w:rsidRPr="003149AC">
              <w:rPr>
                <w:b/>
              </w:rPr>
              <w:t>-</w:t>
            </w:r>
          </w:p>
        </w:tc>
        <w:tc>
          <w:tcPr>
            <w:tcW w:w="663" w:type="pct"/>
            <w:noWrap/>
            <w:vAlign w:val="center"/>
            <w:hideMark/>
          </w:tcPr>
          <w:p w:rsidR="00340D67" w:rsidRPr="003149AC" w:rsidRDefault="00340D67" w:rsidP="003149AC">
            <w:pPr>
              <w:jc w:val="center"/>
              <w:rPr>
                <w:b/>
              </w:rPr>
            </w:pPr>
            <w:r w:rsidRPr="003149AC">
              <w:rPr>
                <w:b/>
              </w:rPr>
              <w:t>3,5</w:t>
            </w:r>
          </w:p>
        </w:tc>
        <w:tc>
          <w:tcPr>
            <w:tcW w:w="510" w:type="pct"/>
            <w:noWrap/>
            <w:vAlign w:val="center"/>
            <w:hideMark/>
          </w:tcPr>
          <w:p w:rsidR="00340D67" w:rsidRPr="003149AC" w:rsidRDefault="00340D67" w:rsidP="003149AC">
            <w:pPr>
              <w:jc w:val="center"/>
              <w:rPr>
                <w:b/>
              </w:rPr>
            </w:pPr>
            <w:r w:rsidRPr="003149AC">
              <w:rPr>
                <w:b/>
              </w:rPr>
              <w:t>-</w:t>
            </w:r>
          </w:p>
        </w:tc>
        <w:tc>
          <w:tcPr>
            <w:tcW w:w="293" w:type="pct"/>
            <w:noWrap/>
            <w:vAlign w:val="center"/>
            <w:hideMark/>
          </w:tcPr>
          <w:p w:rsidR="00340D67" w:rsidRPr="003149AC" w:rsidRDefault="00340D67" w:rsidP="003149AC">
            <w:pPr>
              <w:jc w:val="center"/>
              <w:rPr>
                <w:b/>
              </w:rPr>
            </w:pPr>
            <w:r w:rsidRPr="003149AC">
              <w:rPr>
                <w:b/>
              </w:rPr>
              <w:t>54,4</w:t>
            </w:r>
          </w:p>
        </w:tc>
        <w:tc>
          <w:tcPr>
            <w:tcW w:w="420" w:type="pct"/>
            <w:noWrap/>
            <w:vAlign w:val="center"/>
            <w:hideMark/>
          </w:tcPr>
          <w:p w:rsidR="00340D67" w:rsidRPr="003149AC" w:rsidRDefault="00340D67" w:rsidP="003149AC">
            <w:pPr>
              <w:jc w:val="center"/>
              <w:rPr>
                <w:b/>
              </w:rPr>
            </w:pPr>
            <w:r w:rsidRPr="003149AC">
              <w:rPr>
                <w:b/>
              </w:rPr>
              <w:t>36,4</w:t>
            </w:r>
          </w:p>
        </w:tc>
        <w:tc>
          <w:tcPr>
            <w:tcW w:w="295" w:type="pct"/>
            <w:noWrap/>
            <w:vAlign w:val="center"/>
            <w:hideMark/>
          </w:tcPr>
          <w:p w:rsidR="00340D67" w:rsidRPr="003149AC" w:rsidRDefault="00340D67" w:rsidP="003149AC">
            <w:pPr>
              <w:jc w:val="center"/>
              <w:rPr>
                <w:b/>
              </w:rPr>
            </w:pPr>
            <w:r w:rsidRPr="003149AC">
              <w:rPr>
                <w:b/>
              </w:rPr>
              <w:t>20</w:t>
            </w:r>
          </w:p>
        </w:tc>
        <w:tc>
          <w:tcPr>
            <w:tcW w:w="295" w:type="pct"/>
            <w:noWrap/>
            <w:vAlign w:val="center"/>
            <w:hideMark/>
          </w:tcPr>
          <w:p w:rsidR="00340D67" w:rsidRPr="003149AC" w:rsidRDefault="00340D67" w:rsidP="003149AC">
            <w:pPr>
              <w:jc w:val="center"/>
              <w:rPr>
                <w:b/>
              </w:rPr>
            </w:pPr>
            <w:r w:rsidRPr="003149AC">
              <w:rPr>
                <w:b/>
              </w:rPr>
              <w:t>14</w:t>
            </w:r>
          </w:p>
        </w:tc>
        <w:tc>
          <w:tcPr>
            <w:tcW w:w="360" w:type="pct"/>
            <w:noWrap/>
            <w:vAlign w:val="center"/>
            <w:hideMark/>
          </w:tcPr>
          <w:p w:rsidR="00340D67" w:rsidRPr="003149AC" w:rsidRDefault="00340D67" w:rsidP="003149AC">
            <w:pPr>
              <w:jc w:val="center"/>
              <w:rPr>
                <w:b/>
              </w:rPr>
            </w:pPr>
            <w:r w:rsidRPr="003149AC">
              <w:rPr>
                <w:b/>
              </w:rPr>
              <w:t>20,4</w:t>
            </w:r>
          </w:p>
        </w:tc>
      </w:tr>
      <w:tr w:rsidR="00CC396F" w:rsidRPr="004C2D27" w:rsidTr="003149AC">
        <w:trPr>
          <w:trHeight w:val="20"/>
        </w:trPr>
        <w:tc>
          <w:tcPr>
            <w:tcW w:w="1055" w:type="pct"/>
            <w:noWrap/>
            <w:vAlign w:val="center"/>
            <w:hideMark/>
          </w:tcPr>
          <w:p w:rsidR="00CC396F" w:rsidRPr="004C2D27" w:rsidRDefault="00CC396F" w:rsidP="003149AC">
            <w:pPr>
              <w:ind w:right="-116"/>
            </w:pPr>
            <w:r w:rsidRPr="004C2D27">
              <w:t>В том числе: водянка</w:t>
            </w:r>
          </w:p>
        </w:tc>
        <w:tc>
          <w:tcPr>
            <w:tcW w:w="282" w:type="pct"/>
            <w:noWrap/>
            <w:vAlign w:val="center"/>
            <w:hideMark/>
          </w:tcPr>
          <w:p w:rsidR="00CC396F" w:rsidRPr="003149AC" w:rsidRDefault="00340D67" w:rsidP="003149AC">
            <w:pPr>
              <w:jc w:val="center"/>
              <w:rPr>
                <w:b/>
                <w:bCs/>
              </w:rPr>
            </w:pPr>
            <w:r w:rsidRPr="003149AC">
              <w:rPr>
                <w:b/>
                <w:bCs/>
              </w:rPr>
              <w:t xml:space="preserve">Б </w:t>
            </w:r>
          </w:p>
        </w:tc>
        <w:tc>
          <w:tcPr>
            <w:tcW w:w="396" w:type="pct"/>
            <w:noWrap/>
            <w:vAlign w:val="center"/>
            <w:hideMark/>
          </w:tcPr>
          <w:p w:rsidR="00CC396F" w:rsidRPr="004C2D27" w:rsidRDefault="00340D67" w:rsidP="003149AC">
            <w:pPr>
              <w:jc w:val="center"/>
            </w:pPr>
            <w:r w:rsidRPr="004C2D27">
              <w:t>57,9</w:t>
            </w:r>
          </w:p>
        </w:tc>
        <w:tc>
          <w:tcPr>
            <w:tcW w:w="431" w:type="pct"/>
            <w:noWrap/>
            <w:vAlign w:val="center"/>
            <w:hideMark/>
          </w:tcPr>
          <w:p w:rsidR="00CC396F" w:rsidRPr="004C2D27" w:rsidRDefault="00340D67" w:rsidP="003149AC">
            <w:pPr>
              <w:jc w:val="center"/>
            </w:pPr>
            <w:r w:rsidRPr="004C2D27">
              <w:t>-</w:t>
            </w:r>
          </w:p>
        </w:tc>
        <w:tc>
          <w:tcPr>
            <w:tcW w:w="663" w:type="pct"/>
            <w:noWrap/>
            <w:vAlign w:val="center"/>
            <w:hideMark/>
          </w:tcPr>
          <w:p w:rsidR="00CC396F" w:rsidRPr="004C2D27" w:rsidRDefault="00340D67" w:rsidP="003149AC">
            <w:pPr>
              <w:jc w:val="center"/>
            </w:pPr>
            <w:r w:rsidRPr="004C2D27">
              <w:t>3,5</w:t>
            </w:r>
          </w:p>
        </w:tc>
        <w:tc>
          <w:tcPr>
            <w:tcW w:w="510" w:type="pct"/>
            <w:noWrap/>
            <w:vAlign w:val="center"/>
            <w:hideMark/>
          </w:tcPr>
          <w:p w:rsidR="00CC396F" w:rsidRPr="004C2D27" w:rsidRDefault="00340D67" w:rsidP="003149AC">
            <w:pPr>
              <w:jc w:val="center"/>
            </w:pPr>
            <w:r w:rsidRPr="004C2D27">
              <w:t>-</w:t>
            </w:r>
          </w:p>
        </w:tc>
        <w:tc>
          <w:tcPr>
            <w:tcW w:w="293" w:type="pct"/>
            <w:noWrap/>
            <w:vAlign w:val="center"/>
            <w:hideMark/>
          </w:tcPr>
          <w:p w:rsidR="00CC396F" w:rsidRPr="004C2D27" w:rsidRDefault="00340D67" w:rsidP="003149AC">
            <w:pPr>
              <w:jc w:val="center"/>
            </w:pPr>
            <w:r w:rsidRPr="004C2D27">
              <w:t>54,4</w:t>
            </w:r>
          </w:p>
        </w:tc>
        <w:tc>
          <w:tcPr>
            <w:tcW w:w="420" w:type="pct"/>
            <w:noWrap/>
            <w:vAlign w:val="center"/>
            <w:hideMark/>
          </w:tcPr>
          <w:p w:rsidR="00CC396F" w:rsidRPr="004C2D27" w:rsidRDefault="00340D67" w:rsidP="003149AC">
            <w:pPr>
              <w:jc w:val="center"/>
            </w:pPr>
            <w:r w:rsidRPr="004C2D27">
              <w:t>36,4</w:t>
            </w:r>
          </w:p>
        </w:tc>
        <w:tc>
          <w:tcPr>
            <w:tcW w:w="295" w:type="pct"/>
            <w:noWrap/>
            <w:vAlign w:val="center"/>
            <w:hideMark/>
          </w:tcPr>
          <w:p w:rsidR="00CC396F" w:rsidRPr="004C2D27" w:rsidRDefault="00340D67" w:rsidP="003149AC">
            <w:pPr>
              <w:jc w:val="center"/>
            </w:pPr>
            <w:r w:rsidRPr="004C2D27">
              <w:t>20</w:t>
            </w:r>
          </w:p>
        </w:tc>
        <w:tc>
          <w:tcPr>
            <w:tcW w:w="295" w:type="pct"/>
            <w:noWrap/>
            <w:vAlign w:val="center"/>
            <w:hideMark/>
          </w:tcPr>
          <w:p w:rsidR="00CC396F" w:rsidRPr="004C2D27" w:rsidRDefault="00340D67" w:rsidP="003149AC">
            <w:pPr>
              <w:jc w:val="center"/>
            </w:pPr>
            <w:r w:rsidRPr="004C2D27">
              <w:t>14</w:t>
            </w:r>
          </w:p>
        </w:tc>
        <w:tc>
          <w:tcPr>
            <w:tcW w:w="360" w:type="pct"/>
            <w:noWrap/>
            <w:vAlign w:val="center"/>
            <w:hideMark/>
          </w:tcPr>
          <w:p w:rsidR="00CC396F" w:rsidRPr="004C2D27" w:rsidRDefault="00340D67" w:rsidP="003149AC">
            <w:pPr>
              <w:jc w:val="center"/>
            </w:pPr>
            <w:r w:rsidRPr="004C2D27">
              <w:t>20,4</w:t>
            </w:r>
          </w:p>
        </w:tc>
      </w:tr>
      <w:tr w:rsidR="00340D67" w:rsidRPr="004C2D27" w:rsidTr="003149AC">
        <w:trPr>
          <w:trHeight w:val="20"/>
        </w:trPr>
        <w:tc>
          <w:tcPr>
            <w:tcW w:w="1055" w:type="pct"/>
            <w:noWrap/>
            <w:vAlign w:val="center"/>
            <w:hideMark/>
          </w:tcPr>
          <w:p w:rsidR="00340D67" w:rsidRPr="003149AC" w:rsidRDefault="00340D67" w:rsidP="003149AC">
            <w:pPr>
              <w:ind w:right="-116"/>
              <w:rPr>
                <w:b/>
              </w:rPr>
            </w:pPr>
            <w:r w:rsidRPr="003149AC">
              <w:rPr>
                <w:b/>
              </w:rPr>
              <w:t>Вредители леса – всего:</w:t>
            </w:r>
          </w:p>
        </w:tc>
        <w:tc>
          <w:tcPr>
            <w:tcW w:w="282" w:type="pct"/>
            <w:noWrap/>
            <w:vAlign w:val="center"/>
            <w:hideMark/>
          </w:tcPr>
          <w:p w:rsidR="00340D67" w:rsidRPr="003149AC" w:rsidRDefault="00340D67" w:rsidP="003149AC">
            <w:pPr>
              <w:jc w:val="center"/>
              <w:rPr>
                <w:b/>
                <w:bCs/>
              </w:rPr>
            </w:pPr>
          </w:p>
        </w:tc>
        <w:tc>
          <w:tcPr>
            <w:tcW w:w="396" w:type="pct"/>
            <w:noWrap/>
            <w:vAlign w:val="center"/>
            <w:hideMark/>
          </w:tcPr>
          <w:p w:rsidR="00340D67" w:rsidRPr="003149AC" w:rsidRDefault="00340D67" w:rsidP="003149AC">
            <w:pPr>
              <w:jc w:val="center"/>
              <w:rPr>
                <w:b/>
              </w:rPr>
            </w:pPr>
            <w:r w:rsidRPr="003149AC">
              <w:rPr>
                <w:b/>
              </w:rPr>
              <w:t>-</w:t>
            </w:r>
          </w:p>
        </w:tc>
        <w:tc>
          <w:tcPr>
            <w:tcW w:w="431" w:type="pct"/>
            <w:noWrap/>
            <w:vAlign w:val="center"/>
            <w:hideMark/>
          </w:tcPr>
          <w:p w:rsidR="00340D67" w:rsidRPr="003149AC" w:rsidRDefault="00340D67" w:rsidP="003149AC">
            <w:pPr>
              <w:jc w:val="center"/>
              <w:rPr>
                <w:b/>
              </w:rPr>
            </w:pPr>
            <w:r w:rsidRPr="003149AC">
              <w:rPr>
                <w:b/>
              </w:rPr>
              <w:t>187</w:t>
            </w:r>
          </w:p>
        </w:tc>
        <w:tc>
          <w:tcPr>
            <w:tcW w:w="663" w:type="pct"/>
            <w:noWrap/>
            <w:vAlign w:val="center"/>
            <w:hideMark/>
          </w:tcPr>
          <w:p w:rsidR="00340D67" w:rsidRPr="003149AC" w:rsidRDefault="00340D67" w:rsidP="003149AC">
            <w:pPr>
              <w:jc w:val="center"/>
              <w:rPr>
                <w:b/>
              </w:rPr>
            </w:pPr>
            <w:r w:rsidRPr="003149AC">
              <w:rPr>
                <w:b/>
              </w:rPr>
              <w:t>-</w:t>
            </w:r>
          </w:p>
        </w:tc>
        <w:tc>
          <w:tcPr>
            <w:tcW w:w="510" w:type="pct"/>
            <w:noWrap/>
            <w:vAlign w:val="center"/>
            <w:hideMark/>
          </w:tcPr>
          <w:p w:rsidR="00340D67" w:rsidRPr="003149AC" w:rsidRDefault="00340D67" w:rsidP="003149AC">
            <w:pPr>
              <w:jc w:val="center"/>
              <w:rPr>
                <w:b/>
              </w:rPr>
            </w:pPr>
            <w:r w:rsidRPr="003149AC">
              <w:rPr>
                <w:b/>
              </w:rPr>
              <w:t>-</w:t>
            </w:r>
          </w:p>
        </w:tc>
        <w:tc>
          <w:tcPr>
            <w:tcW w:w="293" w:type="pct"/>
            <w:noWrap/>
            <w:vAlign w:val="center"/>
            <w:hideMark/>
          </w:tcPr>
          <w:p w:rsidR="00340D67" w:rsidRPr="003149AC" w:rsidRDefault="00340D67" w:rsidP="003149AC">
            <w:pPr>
              <w:jc w:val="center"/>
              <w:rPr>
                <w:b/>
              </w:rPr>
            </w:pPr>
            <w:r w:rsidRPr="003149AC">
              <w:rPr>
                <w:b/>
              </w:rPr>
              <w:t>187</w:t>
            </w:r>
          </w:p>
        </w:tc>
        <w:tc>
          <w:tcPr>
            <w:tcW w:w="420" w:type="pct"/>
            <w:noWrap/>
            <w:vAlign w:val="center"/>
            <w:hideMark/>
          </w:tcPr>
          <w:p w:rsidR="00340D67" w:rsidRPr="003149AC" w:rsidRDefault="00340D67" w:rsidP="003149AC">
            <w:pPr>
              <w:jc w:val="center"/>
              <w:rPr>
                <w:b/>
              </w:rPr>
            </w:pPr>
            <w:r w:rsidRPr="003149AC">
              <w:rPr>
                <w:b/>
              </w:rPr>
              <w:t>-</w:t>
            </w:r>
          </w:p>
        </w:tc>
        <w:tc>
          <w:tcPr>
            <w:tcW w:w="295" w:type="pct"/>
            <w:noWrap/>
            <w:vAlign w:val="center"/>
            <w:hideMark/>
          </w:tcPr>
          <w:p w:rsidR="00340D67" w:rsidRPr="003149AC" w:rsidRDefault="00340D67" w:rsidP="003149AC">
            <w:pPr>
              <w:jc w:val="center"/>
              <w:rPr>
                <w:b/>
              </w:rPr>
            </w:pPr>
            <w:r w:rsidRPr="003149AC">
              <w:rPr>
                <w:b/>
              </w:rPr>
              <w:t>187</w:t>
            </w:r>
          </w:p>
        </w:tc>
        <w:tc>
          <w:tcPr>
            <w:tcW w:w="295" w:type="pct"/>
            <w:noWrap/>
            <w:vAlign w:val="center"/>
            <w:hideMark/>
          </w:tcPr>
          <w:p w:rsidR="00340D67" w:rsidRPr="003149AC" w:rsidRDefault="00340D67" w:rsidP="003149AC">
            <w:pPr>
              <w:jc w:val="center"/>
              <w:rPr>
                <w:b/>
              </w:rPr>
            </w:pPr>
            <w:r w:rsidRPr="003149AC">
              <w:rPr>
                <w:b/>
              </w:rPr>
              <w:t>-</w:t>
            </w:r>
          </w:p>
        </w:tc>
        <w:tc>
          <w:tcPr>
            <w:tcW w:w="360" w:type="pct"/>
            <w:noWrap/>
            <w:vAlign w:val="center"/>
            <w:hideMark/>
          </w:tcPr>
          <w:p w:rsidR="00340D67" w:rsidRPr="003149AC" w:rsidRDefault="00340D67" w:rsidP="003149AC">
            <w:pPr>
              <w:jc w:val="center"/>
              <w:rPr>
                <w:b/>
              </w:rPr>
            </w:pPr>
            <w:r w:rsidRPr="003149AC">
              <w:rPr>
                <w:b/>
              </w:rPr>
              <w:t>-</w:t>
            </w:r>
          </w:p>
        </w:tc>
      </w:tr>
      <w:tr w:rsidR="00CC396F" w:rsidRPr="004C2D27" w:rsidTr="003149AC">
        <w:trPr>
          <w:trHeight w:val="20"/>
        </w:trPr>
        <w:tc>
          <w:tcPr>
            <w:tcW w:w="1055" w:type="pct"/>
            <w:noWrap/>
            <w:vAlign w:val="center"/>
            <w:hideMark/>
          </w:tcPr>
          <w:p w:rsidR="00CC396F" w:rsidRPr="004C2D27" w:rsidRDefault="00340D67" w:rsidP="003149AC">
            <w:pPr>
              <w:ind w:right="-116"/>
            </w:pPr>
            <w:r w:rsidRPr="004C2D27">
              <w:t>В том числе: зеленая дубовая листовертка</w:t>
            </w:r>
          </w:p>
        </w:tc>
        <w:tc>
          <w:tcPr>
            <w:tcW w:w="282" w:type="pct"/>
            <w:noWrap/>
            <w:vAlign w:val="center"/>
            <w:hideMark/>
          </w:tcPr>
          <w:p w:rsidR="00CC396F" w:rsidRPr="003149AC" w:rsidRDefault="00340D67" w:rsidP="003149AC">
            <w:pPr>
              <w:jc w:val="center"/>
              <w:rPr>
                <w:b/>
                <w:bCs/>
              </w:rPr>
            </w:pPr>
            <w:r w:rsidRPr="003149AC">
              <w:rPr>
                <w:b/>
                <w:bCs/>
              </w:rPr>
              <w:t xml:space="preserve">Д </w:t>
            </w:r>
          </w:p>
        </w:tc>
        <w:tc>
          <w:tcPr>
            <w:tcW w:w="396" w:type="pct"/>
            <w:noWrap/>
            <w:vAlign w:val="center"/>
            <w:hideMark/>
          </w:tcPr>
          <w:p w:rsidR="00CC396F" w:rsidRPr="004C2D27" w:rsidRDefault="00340D67" w:rsidP="003149AC">
            <w:pPr>
              <w:jc w:val="center"/>
            </w:pPr>
            <w:r w:rsidRPr="004C2D27">
              <w:t>-</w:t>
            </w:r>
          </w:p>
        </w:tc>
        <w:tc>
          <w:tcPr>
            <w:tcW w:w="431" w:type="pct"/>
            <w:noWrap/>
            <w:vAlign w:val="center"/>
            <w:hideMark/>
          </w:tcPr>
          <w:p w:rsidR="00CC396F" w:rsidRPr="004C2D27" w:rsidRDefault="00340D67" w:rsidP="003149AC">
            <w:pPr>
              <w:jc w:val="center"/>
            </w:pPr>
            <w:r w:rsidRPr="004C2D27">
              <w:t>187</w:t>
            </w:r>
          </w:p>
        </w:tc>
        <w:tc>
          <w:tcPr>
            <w:tcW w:w="663" w:type="pct"/>
            <w:noWrap/>
            <w:vAlign w:val="center"/>
            <w:hideMark/>
          </w:tcPr>
          <w:p w:rsidR="00CC396F" w:rsidRPr="004C2D27" w:rsidRDefault="00340D67" w:rsidP="003149AC">
            <w:pPr>
              <w:jc w:val="center"/>
            </w:pPr>
            <w:r w:rsidRPr="004C2D27">
              <w:t>-</w:t>
            </w:r>
          </w:p>
        </w:tc>
        <w:tc>
          <w:tcPr>
            <w:tcW w:w="510" w:type="pct"/>
            <w:noWrap/>
            <w:vAlign w:val="center"/>
            <w:hideMark/>
          </w:tcPr>
          <w:p w:rsidR="00CC396F" w:rsidRPr="004C2D27" w:rsidRDefault="00340D67" w:rsidP="003149AC">
            <w:pPr>
              <w:jc w:val="center"/>
            </w:pPr>
            <w:r w:rsidRPr="004C2D27">
              <w:t>-</w:t>
            </w:r>
          </w:p>
        </w:tc>
        <w:tc>
          <w:tcPr>
            <w:tcW w:w="293" w:type="pct"/>
            <w:noWrap/>
            <w:vAlign w:val="center"/>
            <w:hideMark/>
          </w:tcPr>
          <w:p w:rsidR="00CC396F" w:rsidRPr="004C2D27" w:rsidRDefault="00340D67" w:rsidP="003149AC">
            <w:pPr>
              <w:jc w:val="center"/>
            </w:pPr>
            <w:r w:rsidRPr="004C2D27">
              <w:t>187</w:t>
            </w:r>
          </w:p>
        </w:tc>
        <w:tc>
          <w:tcPr>
            <w:tcW w:w="420" w:type="pct"/>
            <w:noWrap/>
            <w:vAlign w:val="center"/>
            <w:hideMark/>
          </w:tcPr>
          <w:p w:rsidR="00CC396F" w:rsidRPr="004C2D27" w:rsidRDefault="00340D67" w:rsidP="003149AC">
            <w:pPr>
              <w:jc w:val="center"/>
            </w:pPr>
            <w:r w:rsidRPr="004C2D27">
              <w:t>-</w:t>
            </w:r>
          </w:p>
        </w:tc>
        <w:tc>
          <w:tcPr>
            <w:tcW w:w="295" w:type="pct"/>
            <w:noWrap/>
            <w:vAlign w:val="center"/>
            <w:hideMark/>
          </w:tcPr>
          <w:p w:rsidR="00CC396F" w:rsidRPr="004C2D27" w:rsidRDefault="00340D67" w:rsidP="003149AC">
            <w:pPr>
              <w:jc w:val="center"/>
            </w:pPr>
            <w:r w:rsidRPr="004C2D27">
              <w:t>187</w:t>
            </w:r>
          </w:p>
        </w:tc>
        <w:tc>
          <w:tcPr>
            <w:tcW w:w="295" w:type="pct"/>
            <w:noWrap/>
            <w:vAlign w:val="center"/>
            <w:hideMark/>
          </w:tcPr>
          <w:p w:rsidR="00CC396F" w:rsidRPr="004C2D27" w:rsidRDefault="00340D67" w:rsidP="003149AC">
            <w:pPr>
              <w:jc w:val="center"/>
            </w:pPr>
            <w:r w:rsidRPr="004C2D27">
              <w:t>-</w:t>
            </w:r>
          </w:p>
        </w:tc>
        <w:tc>
          <w:tcPr>
            <w:tcW w:w="360" w:type="pct"/>
            <w:noWrap/>
            <w:vAlign w:val="center"/>
            <w:hideMark/>
          </w:tcPr>
          <w:p w:rsidR="00CC396F" w:rsidRPr="004C2D27" w:rsidRDefault="00340D67" w:rsidP="003149AC">
            <w:pPr>
              <w:jc w:val="center"/>
            </w:pPr>
            <w:r w:rsidRPr="004C2D27">
              <w:t>-</w:t>
            </w:r>
          </w:p>
        </w:tc>
      </w:tr>
      <w:tr w:rsidR="00340D67" w:rsidRPr="004C2D27" w:rsidTr="003149AC">
        <w:trPr>
          <w:trHeight w:val="20"/>
        </w:trPr>
        <w:tc>
          <w:tcPr>
            <w:tcW w:w="1055" w:type="pct"/>
            <w:noWrap/>
            <w:vAlign w:val="center"/>
            <w:hideMark/>
          </w:tcPr>
          <w:p w:rsidR="00340D67" w:rsidRPr="003149AC" w:rsidRDefault="00340D67" w:rsidP="003149AC">
            <w:pPr>
              <w:ind w:right="-116"/>
              <w:rPr>
                <w:b/>
              </w:rPr>
            </w:pPr>
            <w:r w:rsidRPr="003149AC">
              <w:rPr>
                <w:b/>
              </w:rPr>
              <w:t>Итого по лесничеству:</w:t>
            </w:r>
          </w:p>
        </w:tc>
        <w:tc>
          <w:tcPr>
            <w:tcW w:w="282" w:type="pct"/>
            <w:noWrap/>
            <w:vAlign w:val="center"/>
            <w:hideMark/>
          </w:tcPr>
          <w:p w:rsidR="00340D67" w:rsidRPr="003149AC" w:rsidRDefault="00340D67" w:rsidP="003149AC">
            <w:pPr>
              <w:jc w:val="center"/>
              <w:rPr>
                <w:b/>
                <w:bCs/>
              </w:rPr>
            </w:pPr>
          </w:p>
        </w:tc>
        <w:tc>
          <w:tcPr>
            <w:tcW w:w="396" w:type="pct"/>
            <w:noWrap/>
            <w:vAlign w:val="center"/>
            <w:hideMark/>
          </w:tcPr>
          <w:p w:rsidR="00340D67" w:rsidRPr="003149AC" w:rsidRDefault="00340D67" w:rsidP="003149AC">
            <w:pPr>
              <w:jc w:val="center"/>
              <w:rPr>
                <w:b/>
              </w:rPr>
            </w:pPr>
            <w:r w:rsidRPr="003149AC">
              <w:rPr>
                <w:b/>
              </w:rPr>
              <w:t>188,9</w:t>
            </w:r>
          </w:p>
        </w:tc>
        <w:tc>
          <w:tcPr>
            <w:tcW w:w="431" w:type="pct"/>
            <w:noWrap/>
            <w:vAlign w:val="center"/>
            <w:hideMark/>
          </w:tcPr>
          <w:p w:rsidR="00340D67" w:rsidRPr="003149AC" w:rsidRDefault="00340D67" w:rsidP="003149AC">
            <w:pPr>
              <w:jc w:val="center"/>
              <w:rPr>
                <w:b/>
              </w:rPr>
            </w:pPr>
            <w:r w:rsidRPr="003149AC">
              <w:rPr>
                <w:b/>
              </w:rPr>
              <w:t>229,9</w:t>
            </w:r>
          </w:p>
        </w:tc>
        <w:tc>
          <w:tcPr>
            <w:tcW w:w="663" w:type="pct"/>
            <w:noWrap/>
            <w:vAlign w:val="center"/>
            <w:hideMark/>
          </w:tcPr>
          <w:p w:rsidR="00340D67" w:rsidRPr="003149AC" w:rsidRDefault="00340D67" w:rsidP="003149AC">
            <w:pPr>
              <w:jc w:val="center"/>
              <w:rPr>
                <w:b/>
              </w:rPr>
            </w:pPr>
            <w:r w:rsidRPr="003149AC">
              <w:rPr>
                <w:b/>
              </w:rPr>
              <w:t>76,2</w:t>
            </w:r>
          </w:p>
        </w:tc>
        <w:tc>
          <w:tcPr>
            <w:tcW w:w="510" w:type="pct"/>
            <w:noWrap/>
            <w:vAlign w:val="center"/>
            <w:hideMark/>
          </w:tcPr>
          <w:p w:rsidR="00340D67" w:rsidRPr="003149AC" w:rsidRDefault="00340D67" w:rsidP="003149AC">
            <w:pPr>
              <w:jc w:val="center"/>
              <w:rPr>
                <w:b/>
              </w:rPr>
            </w:pPr>
            <w:r w:rsidRPr="003149AC">
              <w:rPr>
                <w:b/>
              </w:rPr>
              <w:t>-</w:t>
            </w:r>
          </w:p>
        </w:tc>
        <w:tc>
          <w:tcPr>
            <w:tcW w:w="293" w:type="pct"/>
            <w:noWrap/>
            <w:vAlign w:val="center"/>
            <w:hideMark/>
          </w:tcPr>
          <w:p w:rsidR="00340D67" w:rsidRPr="003149AC" w:rsidRDefault="00340D67" w:rsidP="003149AC">
            <w:pPr>
              <w:jc w:val="center"/>
              <w:rPr>
                <w:b/>
              </w:rPr>
            </w:pPr>
            <w:r w:rsidRPr="003149AC">
              <w:rPr>
                <w:b/>
              </w:rPr>
              <w:t>342,6</w:t>
            </w:r>
          </w:p>
        </w:tc>
        <w:tc>
          <w:tcPr>
            <w:tcW w:w="420" w:type="pct"/>
            <w:noWrap/>
            <w:vAlign w:val="center"/>
            <w:hideMark/>
          </w:tcPr>
          <w:p w:rsidR="00340D67" w:rsidRPr="003149AC" w:rsidRDefault="00340D67" w:rsidP="003149AC">
            <w:pPr>
              <w:jc w:val="center"/>
              <w:rPr>
                <w:b/>
              </w:rPr>
            </w:pPr>
            <w:r w:rsidRPr="003149AC">
              <w:rPr>
                <w:b/>
              </w:rPr>
              <w:t>57,2</w:t>
            </w:r>
          </w:p>
        </w:tc>
        <w:tc>
          <w:tcPr>
            <w:tcW w:w="295" w:type="pct"/>
            <w:noWrap/>
            <w:vAlign w:val="center"/>
            <w:hideMark/>
          </w:tcPr>
          <w:p w:rsidR="00340D67" w:rsidRPr="003149AC" w:rsidRDefault="00340D67" w:rsidP="003149AC">
            <w:pPr>
              <w:jc w:val="center"/>
              <w:rPr>
                <w:b/>
              </w:rPr>
            </w:pPr>
            <w:r w:rsidRPr="003149AC">
              <w:rPr>
                <w:b/>
              </w:rPr>
              <w:t>267,4</w:t>
            </w:r>
          </w:p>
        </w:tc>
        <w:tc>
          <w:tcPr>
            <w:tcW w:w="295" w:type="pct"/>
            <w:noWrap/>
            <w:vAlign w:val="center"/>
            <w:hideMark/>
          </w:tcPr>
          <w:p w:rsidR="00340D67" w:rsidRPr="003149AC" w:rsidRDefault="00340D67" w:rsidP="003149AC">
            <w:pPr>
              <w:jc w:val="center"/>
              <w:rPr>
                <w:b/>
              </w:rPr>
            </w:pPr>
            <w:r w:rsidRPr="003149AC">
              <w:rPr>
                <w:b/>
              </w:rPr>
              <w:t>45,8</w:t>
            </w:r>
          </w:p>
        </w:tc>
        <w:tc>
          <w:tcPr>
            <w:tcW w:w="360" w:type="pct"/>
            <w:noWrap/>
            <w:vAlign w:val="center"/>
            <w:hideMark/>
          </w:tcPr>
          <w:p w:rsidR="00340D67" w:rsidRPr="003149AC" w:rsidRDefault="00340D67" w:rsidP="003149AC">
            <w:pPr>
              <w:jc w:val="center"/>
              <w:rPr>
                <w:b/>
              </w:rPr>
            </w:pPr>
            <w:r w:rsidRPr="003149AC">
              <w:rPr>
                <w:b/>
              </w:rPr>
              <w:t>29,4</w:t>
            </w:r>
          </w:p>
        </w:tc>
      </w:tr>
    </w:tbl>
    <w:p w:rsidR="00CC396F" w:rsidRPr="004C2D27" w:rsidRDefault="00CC396F" w:rsidP="006C577D">
      <w:pPr>
        <w:shd w:val="clear" w:color="auto" w:fill="FFFFFF"/>
        <w:spacing w:line="276" w:lineRule="auto"/>
        <w:ind w:firstLine="709"/>
        <w:jc w:val="both"/>
      </w:pPr>
    </w:p>
    <w:p w:rsidR="00CC396F" w:rsidRPr="004C2D27" w:rsidRDefault="00CC396F" w:rsidP="006C577D">
      <w:pPr>
        <w:shd w:val="clear" w:color="auto" w:fill="FFFFFF"/>
        <w:spacing w:line="276" w:lineRule="auto"/>
        <w:ind w:firstLine="709"/>
        <w:jc w:val="both"/>
      </w:pPr>
    </w:p>
    <w:p w:rsidR="00CC396F" w:rsidRPr="004C2D27" w:rsidRDefault="00CC396F" w:rsidP="006C577D">
      <w:pPr>
        <w:shd w:val="clear" w:color="auto" w:fill="FFFFFF"/>
        <w:spacing w:line="276" w:lineRule="auto"/>
        <w:ind w:firstLine="709"/>
        <w:jc w:val="both"/>
        <w:sectPr w:rsidR="00CC396F" w:rsidRPr="004C2D27" w:rsidSect="00CC396F">
          <w:pgSz w:w="16838" w:h="11906" w:orient="landscape" w:code="9"/>
          <w:pgMar w:top="1134" w:right="1134" w:bottom="1134" w:left="1134" w:header="663" w:footer="663" w:gutter="0"/>
          <w:paperSrc w:first="1" w:other="1"/>
          <w:cols w:space="708"/>
          <w:titlePg/>
          <w:docGrid w:linePitch="360"/>
        </w:sectPr>
      </w:pPr>
    </w:p>
    <w:p w:rsidR="00CC396F" w:rsidRPr="004C2D27" w:rsidRDefault="00CC396F" w:rsidP="00CC396F">
      <w:pPr>
        <w:pStyle w:val="ac"/>
        <w:tabs>
          <w:tab w:val="left" w:pos="567"/>
        </w:tabs>
        <w:suppressAutoHyphens/>
        <w:spacing w:line="276" w:lineRule="auto"/>
        <w:ind w:firstLine="709"/>
        <w:jc w:val="both"/>
        <w:rPr>
          <w:rFonts w:ascii="Times New Roman" w:hAnsi="Times New Roman"/>
          <w:sz w:val="24"/>
        </w:rPr>
      </w:pPr>
      <w:r w:rsidRPr="004C2D27">
        <w:rPr>
          <w:rFonts w:ascii="Times New Roman" w:hAnsi="Times New Roman"/>
          <w:sz w:val="24"/>
        </w:rPr>
        <w:t>Основные мероприятия по  защите лесов от вредных организмов, направленные на выявление в лесах их очагов, профилактику возникновения, локализацию и ликвидацию указанных очагов, запланированные на предстоящий период («Правила санитарной безопасности в лесах», Постановление Правительства РФ № 414 от 29.06.2007 г.), приведены в  таблице 2.16.2.5.</w:t>
      </w:r>
    </w:p>
    <w:p w:rsidR="00950195" w:rsidRPr="004C2D27" w:rsidRDefault="00950195" w:rsidP="00CC396F">
      <w:pPr>
        <w:spacing w:line="276" w:lineRule="auto"/>
        <w:ind w:firstLine="709"/>
      </w:pPr>
    </w:p>
    <w:p w:rsidR="00950195" w:rsidRPr="004C2D27" w:rsidRDefault="00950195" w:rsidP="00CC396F">
      <w:pPr>
        <w:pStyle w:val="a3"/>
        <w:spacing w:line="276" w:lineRule="auto"/>
        <w:ind w:firstLine="709"/>
        <w:rPr>
          <w:sz w:val="24"/>
          <w:szCs w:val="24"/>
        </w:rPr>
      </w:pPr>
      <w:r w:rsidRPr="004C2D27">
        <w:rPr>
          <w:sz w:val="24"/>
          <w:szCs w:val="24"/>
        </w:rPr>
        <w:t>Таблица 2.16.2.</w:t>
      </w:r>
      <w:r w:rsidR="00CC396F" w:rsidRPr="004C2D27">
        <w:rPr>
          <w:sz w:val="24"/>
          <w:szCs w:val="24"/>
        </w:rPr>
        <w:t>5</w:t>
      </w:r>
      <w:r w:rsidRPr="004C2D27">
        <w:rPr>
          <w:sz w:val="24"/>
          <w:szCs w:val="24"/>
        </w:rPr>
        <w:t xml:space="preserve"> - Ежегодный объем мероприятий по лесозащите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4428"/>
        <w:gridCol w:w="1328"/>
        <w:gridCol w:w="1918"/>
        <w:gridCol w:w="1476"/>
      </w:tblGrid>
      <w:tr w:rsidR="00950195" w:rsidRPr="004C2D27" w:rsidTr="009C13F9">
        <w:trPr>
          <w:tblHeader/>
        </w:trPr>
        <w:tc>
          <w:tcPr>
            <w:tcW w:w="357" w:type="pct"/>
            <w:tcBorders>
              <w:top w:val="single" w:sz="4" w:space="0" w:color="auto"/>
              <w:bottom w:val="single" w:sz="4" w:space="0" w:color="auto"/>
            </w:tcBorders>
            <w:vAlign w:val="center"/>
          </w:tcPr>
          <w:p w:rsidR="00950195" w:rsidRPr="00DC7DBB" w:rsidRDefault="00950195" w:rsidP="002731D2">
            <w:pPr>
              <w:pStyle w:val="a3"/>
              <w:spacing w:line="276" w:lineRule="auto"/>
              <w:jc w:val="center"/>
              <w:rPr>
                <w:sz w:val="22"/>
                <w:szCs w:val="22"/>
              </w:rPr>
            </w:pPr>
            <w:r w:rsidRPr="00DC7DBB">
              <w:rPr>
                <w:sz w:val="22"/>
                <w:szCs w:val="22"/>
              </w:rPr>
              <w:t>№</w:t>
            </w:r>
          </w:p>
          <w:p w:rsidR="00950195" w:rsidRPr="00DC7DBB" w:rsidRDefault="00950195" w:rsidP="002731D2">
            <w:pPr>
              <w:pStyle w:val="a3"/>
              <w:spacing w:line="276" w:lineRule="auto"/>
              <w:jc w:val="center"/>
              <w:rPr>
                <w:sz w:val="22"/>
                <w:szCs w:val="22"/>
              </w:rPr>
            </w:pPr>
            <w:r w:rsidRPr="00DC7DBB">
              <w:rPr>
                <w:sz w:val="22"/>
                <w:szCs w:val="22"/>
              </w:rPr>
              <w:t>п/п</w:t>
            </w:r>
          </w:p>
        </w:tc>
        <w:tc>
          <w:tcPr>
            <w:tcW w:w="2247" w:type="pct"/>
            <w:tcBorders>
              <w:top w:val="single" w:sz="4" w:space="0" w:color="auto"/>
              <w:bottom w:val="single" w:sz="4" w:space="0" w:color="auto"/>
            </w:tcBorders>
            <w:vAlign w:val="center"/>
          </w:tcPr>
          <w:p w:rsidR="00950195" w:rsidRPr="00DC7DBB" w:rsidRDefault="00950195" w:rsidP="002731D2">
            <w:pPr>
              <w:pStyle w:val="a3"/>
              <w:spacing w:line="276" w:lineRule="auto"/>
              <w:jc w:val="center"/>
              <w:rPr>
                <w:sz w:val="22"/>
                <w:szCs w:val="22"/>
              </w:rPr>
            </w:pPr>
            <w:r w:rsidRPr="00DC7DBB">
              <w:rPr>
                <w:sz w:val="22"/>
                <w:szCs w:val="22"/>
              </w:rPr>
              <w:t>Наименование мероприятий</w:t>
            </w:r>
          </w:p>
        </w:tc>
        <w:tc>
          <w:tcPr>
            <w:tcW w:w="674" w:type="pct"/>
            <w:tcBorders>
              <w:top w:val="single" w:sz="4" w:space="0" w:color="auto"/>
              <w:bottom w:val="single" w:sz="4" w:space="0" w:color="auto"/>
            </w:tcBorders>
            <w:vAlign w:val="center"/>
          </w:tcPr>
          <w:p w:rsidR="00950195" w:rsidRPr="00DC7DBB" w:rsidRDefault="00950195" w:rsidP="002731D2">
            <w:pPr>
              <w:pStyle w:val="a3"/>
              <w:spacing w:line="276" w:lineRule="auto"/>
              <w:jc w:val="center"/>
              <w:rPr>
                <w:sz w:val="22"/>
                <w:szCs w:val="22"/>
              </w:rPr>
            </w:pPr>
            <w:r w:rsidRPr="00DC7DBB">
              <w:rPr>
                <w:sz w:val="22"/>
                <w:szCs w:val="22"/>
              </w:rPr>
              <w:t>Единица измерений</w:t>
            </w:r>
          </w:p>
        </w:tc>
        <w:tc>
          <w:tcPr>
            <w:tcW w:w="973" w:type="pct"/>
            <w:tcBorders>
              <w:top w:val="single" w:sz="4" w:space="0" w:color="auto"/>
              <w:bottom w:val="single" w:sz="4" w:space="0" w:color="auto"/>
            </w:tcBorders>
            <w:vAlign w:val="center"/>
          </w:tcPr>
          <w:p w:rsidR="00950195" w:rsidRPr="00DC7DBB" w:rsidRDefault="00950195" w:rsidP="002731D2">
            <w:pPr>
              <w:pStyle w:val="a3"/>
              <w:spacing w:line="276" w:lineRule="auto"/>
              <w:jc w:val="center"/>
              <w:rPr>
                <w:sz w:val="22"/>
                <w:szCs w:val="22"/>
              </w:rPr>
            </w:pPr>
            <w:r w:rsidRPr="00DC7DBB">
              <w:rPr>
                <w:sz w:val="22"/>
                <w:szCs w:val="22"/>
              </w:rPr>
              <w:t>Запроектировано</w:t>
            </w:r>
          </w:p>
        </w:tc>
        <w:tc>
          <w:tcPr>
            <w:tcW w:w="749" w:type="pct"/>
            <w:tcBorders>
              <w:top w:val="single" w:sz="4" w:space="0" w:color="auto"/>
              <w:bottom w:val="single" w:sz="4" w:space="0" w:color="auto"/>
            </w:tcBorders>
            <w:vAlign w:val="center"/>
          </w:tcPr>
          <w:p w:rsidR="00950195" w:rsidRPr="00DC7DBB" w:rsidRDefault="00950195" w:rsidP="002731D2">
            <w:pPr>
              <w:pStyle w:val="a3"/>
              <w:spacing w:line="276" w:lineRule="auto"/>
              <w:jc w:val="center"/>
              <w:rPr>
                <w:sz w:val="22"/>
                <w:szCs w:val="22"/>
              </w:rPr>
            </w:pPr>
            <w:r w:rsidRPr="00DC7DBB">
              <w:rPr>
                <w:sz w:val="22"/>
                <w:szCs w:val="22"/>
              </w:rPr>
              <w:t>Примечание</w:t>
            </w:r>
          </w:p>
        </w:tc>
      </w:tr>
      <w:tr w:rsidR="00950195" w:rsidRPr="004C2D27" w:rsidTr="009C13F9">
        <w:tc>
          <w:tcPr>
            <w:tcW w:w="357" w:type="pct"/>
            <w:tcBorders>
              <w:top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1.</w:t>
            </w:r>
          </w:p>
        </w:tc>
        <w:tc>
          <w:tcPr>
            <w:tcW w:w="2247" w:type="pct"/>
            <w:tcBorders>
              <w:top w:val="single" w:sz="4" w:space="0" w:color="auto"/>
            </w:tcBorders>
          </w:tcPr>
          <w:p w:rsidR="00950195" w:rsidRPr="00DC7DBB" w:rsidRDefault="00950195" w:rsidP="002731D2">
            <w:pPr>
              <w:pStyle w:val="a3"/>
              <w:spacing w:line="276" w:lineRule="auto"/>
              <w:jc w:val="left"/>
              <w:rPr>
                <w:sz w:val="24"/>
                <w:szCs w:val="24"/>
              </w:rPr>
            </w:pPr>
            <w:r w:rsidRPr="00DC7DBB">
              <w:rPr>
                <w:sz w:val="24"/>
                <w:szCs w:val="24"/>
              </w:rPr>
              <w:t>Лесопатологическое обследование</w:t>
            </w:r>
          </w:p>
        </w:tc>
        <w:tc>
          <w:tcPr>
            <w:tcW w:w="674" w:type="pct"/>
            <w:tcBorders>
              <w:top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га</w:t>
            </w:r>
          </w:p>
        </w:tc>
        <w:tc>
          <w:tcPr>
            <w:tcW w:w="973" w:type="pct"/>
            <w:tcBorders>
              <w:top w:val="single" w:sz="4" w:space="0" w:color="auto"/>
              <w:bottom w:val="nil"/>
            </w:tcBorders>
          </w:tcPr>
          <w:p w:rsidR="00950195" w:rsidRPr="00DC7DBB" w:rsidRDefault="00950195" w:rsidP="002731D2">
            <w:pPr>
              <w:pStyle w:val="a3"/>
              <w:spacing w:line="276" w:lineRule="auto"/>
              <w:jc w:val="center"/>
              <w:rPr>
                <w:sz w:val="24"/>
                <w:szCs w:val="24"/>
              </w:rPr>
            </w:pPr>
            <w:r w:rsidRPr="00DC7DBB">
              <w:rPr>
                <w:sz w:val="24"/>
                <w:szCs w:val="24"/>
              </w:rPr>
              <w:t>2200</w:t>
            </w:r>
          </w:p>
        </w:tc>
        <w:tc>
          <w:tcPr>
            <w:tcW w:w="749" w:type="pct"/>
            <w:tcBorders>
              <w:top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ежегодно</w:t>
            </w:r>
          </w:p>
        </w:tc>
      </w:tr>
      <w:tr w:rsidR="00950195" w:rsidRPr="004C2D27" w:rsidTr="009C13F9">
        <w:tc>
          <w:tcPr>
            <w:tcW w:w="357" w:type="pct"/>
          </w:tcPr>
          <w:p w:rsidR="00950195" w:rsidRPr="00DC7DBB" w:rsidRDefault="00950195" w:rsidP="002731D2">
            <w:pPr>
              <w:pStyle w:val="a3"/>
              <w:spacing w:line="276" w:lineRule="auto"/>
              <w:jc w:val="center"/>
              <w:rPr>
                <w:sz w:val="24"/>
                <w:szCs w:val="24"/>
              </w:rPr>
            </w:pPr>
            <w:r w:rsidRPr="00DC7DBB">
              <w:rPr>
                <w:sz w:val="24"/>
                <w:szCs w:val="24"/>
              </w:rPr>
              <w:t>2.</w:t>
            </w:r>
          </w:p>
        </w:tc>
        <w:tc>
          <w:tcPr>
            <w:tcW w:w="2247" w:type="pct"/>
          </w:tcPr>
          <w:p w:rsidR="00950195" w:rsidRPr="00DC7DBB" w:rsidRDefault="00950195" w:rsidP="002731D2">
            <w:pPr>
              <w:pStyle w:val="a3"/>
              <w:spacing w:line="276" w:lineRule="auto"/>
              <w:jc w:val="left"/>
              <w:rPr>
                <w:sz w:val="24"/>
                <w:szCs w:val="24"/>
              </w:rPr>
            </w:pPr>
            <w:r w:rsidRPr="00DC7DBB">
              <w:rPr>
                <w:sz w:val="24"/>
                <w:szCs w:val="24"/>
              </w:rPr>
              <w:t xml:space="preserve">Почвенные раскопки </w:t>
            </w:r>
          </w:p>
        </w:tc>
        <w:tc>
          <w:tcPr>
            <w:tcW w:w="674" w:type="pct"/>
            <w:tcBorders>
              <w:right w:val="nil"/>
            </w:tcBorders>
          </w:tcPr>
          <w:p w:rsidR="00950195" w:rsidRPr="00DC7DBB" w:rsidRDefault="00950195" w:rsidP="002731D2">
            <w:pPr>
              <w:pStyle w:val="a3"/>
              <w:spacing w:line="276" w:lineRule="auto"/>
              <w:jc w:val="center"/>
              <w:rPr>
                <w:sz w:val="24"/>
                <w:szCs w:val="24"/>
              </w:rPr>
            </w:pPr>
            <w:r w:rsidRPr="00DC7DBB">
              <w:rPr>
                <w:sz w:val="24"/>
                <w:szCs w:val="24"/>
              </w:rPr>
              <w:t>ям</w:t>
            </w:r>
          </w:p>
        </w:tc>
        <w:tc>
          <w:tcPr>
            <w:tcW w:w="973" w:type="pct"/>
            <w:tcBorders>
              <w:top w:val="single" w:sz="4" w:space="0" w:color="auto"/>
              <w:left w:val="single" w:sz="4" w:space="0" w:color="auto"/>
              <w:bottom w:val="single" w:sz="4" w:space="0" w:color="auto"/>
              <w:right w:val="single" w:sz="4" w:space="0" w:color="auto"/>
            </w:tcBorders>
          </w:tcPr>
          <w:p w:rsidR="00950195" w:rsidRPr="00DC7DBB" w:rsidRDefault="00245063" w:rsidP="002731D2">
            <w:pPr>
              <w:pStyle w:val="a3"/>
              <w:spacing w:line="276" w:lineRule="auto"/>
              <w:jc w:val="center"/>
              <w:rPr>
                <w:sz w:val="24"/>
                <w:szCs w:val="24"/>
              </w:rPr>
            </w:pPr>
            <w:r w:rsidRPr="00DC7DBB">
              <w:rPr>
                <w:sz w:val="24"/>
                <w:szCs w:val="24"/>
              </w:rPr>
              <w:t>120</w:t>
            </w:r>
          </w:p>
        </w:tc>
        <w:tc>
          <w:tcPr>
            <w:tcW w:w="749" w:type="pct"/>
            <w:tcBorders>
              <w:left w:val="nil"/>
            </w:tcBorders>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9C13F9">
        <w:tc>
          <w:tcPr>
            <w:tcW w:w="357" w:type="pct"/>
          </w:tcPr>
          <w:p w:rsidR="00950195" w:rsidRPr="00DC7DBB" w:rsidRDefault="00950195" w:rsidP="002731D2">
            <w:pPr>
              <w:pStyle w:val="a3"/>
              <w:spacing w:line="276" w:lineRule="auto"/>
              <w:jc w:val="center"/>
              <w:rPr>
                <w:sz w:val="24"/>
                <w:szCs w:val="24"/>
              </w:rPr>
            </w:pPr>
            <w:r w:rsidRPr="00DC7DBB">
              <w:rPr>
                <w:sz w:val="24"/>
                <w:szCs w:val="24"/>
              </w:rPr>
              <w:t>3.</w:t>
            </w:r>
          </w:p>
        </w:tc>
        <w:tc>
          <w:tcPr>
            <w:tcW w:w="2247" w:type="pct"/>
          </w:tcPr>
          <w:p w:rsidR="00950195" w:rsidRPr="00DC7DBB" w:rsidRDefault="00950195" w:rsidP="002731D2">
            <w:pPr>
              <w:pStyle w:val="a3"/>
              <w:spacing w:line="276" w:lineRule="auto"/>
              <w:jc w:val="left"/>
              <w:rPr>
                <w:sz w:val="24"/>
                <w:szCs w:val="24"/>
              </w:rPr>
            </w:pPr>
            <w:r w:rsidRPr="00DC7DBB">
              <w:rPr>
                <w:sz w:val="24"/>
                <w:szCs w:val="24"/>
              </w:rPr>
              <w:t>Выборка свежезараженных деревьев (ловчих деревьев)</w:t>
            </w:r>
          </w:p>
        </w:tc>
        <w:tc>
          <w:tcPr>
            <w:tcW w:w="674" w:type="pct"/>
          </w:tcPr>
          <w:p w:rsidR="00950195" w:rsidRPr="00DC7DBB" w:rsidRDefault="00950195" w:rsidP="002731D2">
            <w:pPr>
              <w:pStyle w:val="a3"/>
              <w:spacing w:line="276" w:lineRule="auto"/>
              <w:jc w:val="center"/>
              <w:rPr>
                <w:sz w:val="24"/>
                <w:szCs w:val="24"/>
              </w:rPr>
            </w:pPr>
            <w:r w:rsidRPr="00DC7DBB">
              <w:rPr>
                <w:sz w:val="24"/>
                <w:szCs w:val="24"/>
              </w:rPr>
              <w:t>м</w:t>
            </w:r>
            <w:r w:rsidRPr="00DC7DBB">
              <w:rPr>
                <w:sz w:val="24"/>
                <w:szCs w:val="24"/>
                <w:vertAlign w:val="superscript"/>
              </w:rPr>
              <w:t>3</w:t>
            </w:r>
          </w:p>
        </w:tc>
        <w:tc>
          <w:tcPr>
            <w:tcW w:w="973" w:type="pct"/>
            <w:tcBorders>
              <w:top w:val="nil"/>
            </w:tcBorders>
          </w:tcPr>
          <w:p w:rsidR="00950195" w:rsidRPr="00DC7DBB" w:rsidRDefault="00950195" w:rsidP="002731D2">
            <w:pPr>
              <w:pStyle w:val="a3"/>
              <w:spacing w:line="276" w:lineRule="auto"/>
              <w:jc w:val="center"/>
              <w:rPr>
                <w:sz w:val="24"/>
                <w:szCs w:val="24"/>
              </w:rPr>
            </w:pPr>
            <w:r w:rsidRPr="00DC7DBB">
              <w:rPr>
                <w:sz w:val="24"/>
                <w:szCs w:val="24"/>
              </w:rPr>
              <w:t>100</w:t>
            </w:r>
          </w:p>
        </w:tc>
        <w:tc>
          <w:tcPr>
            <w:tcW w:w="749" w:type="pct"/>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9C13F9">
        <w:tc>
          <w:tcPr>
            <w:tcW w:w="357" w:type="pct"/>
          </w:tcPr>
          <w:p w:rsidR="00950195" w:rsidRPr="00DC7DBB" w:rsidRDefault="00950195" w:rsidP="002731D2">
            <w:pPr>
              <w:pStyle w:val="a3"/>
              <w:spacing w:line="276" w:lineRule="auto"/>
              <w:jc w:val="center"/>
              <w:rPr>
                <w:sz w:val="24"/>
                <w:szCs w:val="24"/>
              </w:rPr>
            </w:pPr>
            <w:r w:rsidRPr="00DC7DBB">
              <w:rPr>
                <w:sz w:val="24"/>
                <w:szCs w:val="24"/>
              </w:rPr>
              <w:t>4.</w:t>
            </w:r>
          </w:p>
        </w:tc>
        <w:tc>
          <w:tcPr>
            <w:tcW w:w="2247" w:type="pct"/>
          </w:tcPr>
          <w:p w:rsidR="00950195" w:rsidRPr="00DC7DBB" w:rsidRDefault="00950195" w:rsidP="002731D2">
            <w:pPr>
              <w:pStyle w:val="a3"/>
              <w:spacing w:line="276" w:lineRule="auto"/>
              <w:jc w:val="left"/>
              <w:rPr>
                <w:sz w:val="24"/>
                <w:szCs w:val="24"/>
              </w:rPr>
            </w:pPr>
            <w:r w:rsidRPr="00DC7DBB">
              <w:rPr>
                <w:sz w:val="24"/>
                <w:szCs w:val="24"/>
              </w:rPr>
              <w:t xml:space="preserve">Профилактические опрыскивания (опыливание) питомников </w:t>
            </w:r>
          </w:p>
        </w:tc>
        <w:tc>
          <w:tcPr>
            <w:tcW w:w="674" w:type="pct"/>
          </w:tcPr>
          <w:p w:rsidR="00950195" w:rsidRPr="00DC7DBB" w:rsidRDefault="00950195" w:rsidP="002731D2">
            <w:pPr>
              <w:pStyle w:val="a3"/>
              <w:spacing w:line="276" w:lineRule="auto"/>
              <w:jc w:val="center"/>
              <w:rPr>
                <w:sz w:val="24"/>
                <w:szCs w:val="24"/>
              </w:rPr>
            </w:pPr>
            <w:r w:rsidRPr="00DC7DBB">
              <w:rPr>
                <w:sz w:val="24"/>
                <w:szCs w:val="24"/>
              </w:rPr>
              <w:t>га</w:t>
            </w:r>
          </w:p>
        </w:tc>
        <w:tc>
          <w:tcPr>
            <w:tcW w:w="973" w:type="pct"/>
          </w:tcPr>
          <w:p w:rsidR="00950195" w:rsidRPr="00DC7DBB" w:rsidRDefault="00950195" w:rsidP="00245063">
            <w:pPr>
              <w:pStyle w:val="a3"/>
              <w:spacing w:line="276" w:lineRule="auto"/>
              <w:jc w:val="center"/>
              <w:rPr>
                <w:sz w:val="24"/>
                <w:szCs w:val="24"/>
              </w:rPr>
            </w:pPr>
            <w:r w:rsidRPr="00DC7DBB">
              <w:rPr>
                <w:sz w:val="24"/>
                <w:szCs w:val="24"/>
              </w:rPr>
              <w:t>3</w:t>
            </w:r>
          </w:p>
        </w:tc>
        <w:tc>
          <w:tcPr>
            <w:tcW w:w="749" w:type="pct"/>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9C13F9">
        <w:tc>
          <w:tcPr>
            <w:tcW w:w="357" w:type="pct"/>
          </w:tcPr>
          <w:p w:rsidR="00950195" w:rsidRPr="00DC7DBB" w:rsidRDefault="00950195" w:rsidP="002731D2">
            <w:pPr>
              <w:pStyle w:val="a3"/>
              <w:spacing w:line="276" w:lineRule="auto"/>
              <w:jc w:val="center"/>
              <w:rPr>
                <w:sz w:val="24"/>
                <w:szCs w:val="24"/>
              </w:rPr>
            </w:pPr>
            <w:r w:rsidRPr="00DC7DBB">
              <w:rPr>
                <w:sz w:val="24"/>
                <w:szCs w:val="24"/>
              </w:rPr>
              <w:t>5.</w:t>
            </w:r>
          </w:p>
        </w:tc>
        <w:tc>
          <w:tcPr>
            <w:tcW w:w="2247" w:type="pct"/>
          </w:tcPr>
          <w:p w:rsidR="00950195" w:rsidRPr="00DC7DBB" w:rsidRDefault="00950195" w:rsidP="002731D2">
            <w:pPr>
              <w:pStyle w:val="a3"/>
              <w:spacing w:line="276" w:lineRule="auto"/>
              <w:jc w:val="left"/>
              <w:rPr>
                <w:sz w:val="24"/>
                <w:szCs w:val="24"/>
              </w:rPr>
            </w:pPr>
            <w:r w:rsidRPr="00DC7DBB">
              <w:rPr>
                <w:sz w:val="24"/>
                <w:szCs w:val="24"/>
              </w:rPr>
              <w:t>Протравливание семян</w:t>
            </w:r>
          </w:p>
        </w:tc>
        <w:tc>
          <w:tcPr>
            <w:tcW w:w="674" w:type="pct"/>
          </w:tcPr>
          <w:p w:rsidR="00950195" w:rsidRPr="00DC7DBB" w:rsidRDefault="00950195" w:rsidP="002731D2">
            <w:pPr>
              <w:pStyle w:val="a3"/>
              <w:spacing w:line="276" w:lineRule="auto"/>
              <w:jc w:val="center"/>
              <w:rPr>
                <w:sz w:val="24"/>
                <w:szCs w:val="24"/>
              </w:rPr>
            </w:pPr>
            <w:r w:rsidRPr="00DC7DBB">
              <w:rPr>
                <w:sz w:val="24"/>
                <w:szCs w:val="24"/>
              </w:rPr>
              <w:t>кг</w:t>
            </w:r>
          </w:p>
        </w:tc>
        <w:tc>
          <w:tcPr>
            <w:tcW w:w="973" w:type="pct"/>
          </w:tcPr>
          <w:p w:rsidR="00950195" w:rsidRPr="00DC7DBB" w:rsidRDefault="00245063" w:rsidP="002731D2">
            <w:pPr>
              <w:pStyle w:val="a3"/>
              <w:spacing w:line="276" w:lineRule="auto"/>
              <w:jc w:val="center"/>
              <w:rPr>
                <w:sz w:val="24"/>
                <w:szCs w:val="24"/>
              </w:rPr>
            </w:pPr>
            <w:r w:rsidRPr="00DC7DBB">
              <w:rPr>
                <w:sz w:val="24"/>
                <w:szCs w:val="24"/>
              </w:rPr>
              <w:t>10</w:t>
            </w:r>
          </w:p>
        </w:tc>
        <w:tc>
          <w:tcPr>
            <w:tcW w:w="749" w:type="pct"/>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9C13F9">
        <w:tc>
          <w:tcPr>
            <w:tcW w:w="357" w:type="pct"/>
          </w:tcPr>
          <w:p w:rsidR="00950195" w:rsidRPr="00DC7DBB" w:rsidRDefault="00950195" w:rsidP="002731D2">
            <w:pPr>
              <w:pStyle w:val="a3"/>
              <w:spacing w:line="276" w:lineRule="auto"/>
              <w:jc w:val="center"/>
              <w:rPr>
                <w:sz w:val="24"/>
                <w:szCs w:val="24"/>
              </w:rPr>
            </w:pPr>
            <w:r w:rsidRPr="00DC7DBB">
              <w:rPr>
                <w:sz w:val="24"/>
                <w:szCs w:val="24"/>
              </w:rPr>
              <w:t>6.</w:t>
            </w:r>
          </w:p>
        </w:tc>
        <w:tc>
          <w:tcPr>
            <w:tcW w:w="2247" w:type="pct"/>
          </w:tcPr>
          <w:p w:rsidR="00950195" w:rsidRPr="00DC7DBB" w:rsidRDefault="00950195" w:rsidP="002731D2">
            <w:pPr>
              <w:pStyle w:val="a3"/>
              <w:spacing w:line="276" w:lineRule="auto"/>
              <w:jc w:val="left"/>
              <w:rPr>
                <w:sz w:val="24"/>
                <w:szCs w:val="24"/>
              </w:rPr>
            </w:pPr>
            <w:r w:rsidRPr="00DC7DBB">
              <w:rPr>
                <w:sz w:val="24"/>
                <w:szCs w:val="24"/>
              </w:rPr>
              <w:t xml:space="preserve">Наземные истребительные меры борьбы </w:t>
            </w:r>
          </w:p>
        </w:tc>
        <w:tc>
          <w:tcPr>
            <w:tcW w:w="674" w:type="pct"/>
          </w:tcPr>
          <w:p w:rsidR="00950195" w:rsidRPr="00DC7DBB" w:rsidRDefault="00950195" w:rsidP="002731D2">
            <w:pPr>
              <w:pStyle w:val="a3"/>
              <w:spacing w:line="276" w:lineRule="auto"/>
              <w:jc w:val="center"/>
              <w:rPr>
                <w:sz w:val="24"/>
                <w:szCs w:val="24"/>
              </w:rPr>
            </w:pPr>
            <w:r w:rsidRPr="00DC7DBB">
              <w:rPr>
                <w:sz w:val="24"/>
                <w:szCs w:val="24"/>
              </w:rPr>
              <w:t>га</w:t>
            </w:r>
          </w:p>
        </w:tc>
        <w:tc>
          <w:tcPr>
            <w:tcW w:w="973" w:type="pct"/>
          </w:tcPr>
          <w:p w:rsidR="00950195" w:rsidRPr="00DC7DBB" w:rsidRDefault="00950195" w:rsidP="002731D2">
            <w:pPr>
              <w:pStyle w:val="a3"/>
              <w:spacing w:line="276" w:lineRule="auto"/>
              <w:jc w:val="center"/>
              <w:rPr>
                <w:sz w:val="24"/>
                <w:szCs w:val="24"/>
              </w:rPr>
            </w:pPr>
            <w:r w:rsidRPr="00DC7DBB">
              <w:rPr>
                <w:sz w:val="24"/>
                <w:szCs w:val="24"/>
              </w:rPr>
              <w:t>1000</w:t>
            </w:r>
          </w:p>
        </w:tc>
        <w:tc>
          <w:tcPr>
            <w:tcW w:w="749" w:type="pct"/>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9C13F9">
        <w:tc>
          <w:tcPr>
            <w:tcW w:w="357" w:type="pct"/>
            <w:tcBorders>
              <w:bottom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7.</w:t>
            </w:r>
          </w:p>
        </w:tc>
        <w:tc>
          <w:tcPr>
            <w:tcW w:w="2247" w:type="pct"/>
            <w:tcBorders>
              <w:bottom w:val="single" w:sz="4" w:space="0" w:color="auto"/>
            </w:tcBorders>
          </w:tcPr>
          <w:p w:rsidR="00950195" w:rsidRPr="00DC7DBB" w:rsidRDefault="00950195" w:rsidP="002731D2">
            <w:pPr>
              <w:pStyle w:val="a3"/>
              <w:spacing w:line="276" w:lineRule="auto"/>
              <w:jc w:val="left"/>
              <w:rPr>
                <w:sz w:val="24"/>
                <w:szCs w:val="24"/>
              </w:rPr>
            </w:pPr>
            <w:r w:rsidRPr="00DC7DBB">
              <w:rPr>
                <w:sz w:val="24"/>
                <w:szCs w:val="24"/>
              </w:rPr>
              <w:t>Биологические меры борьбы</w:t>
            </w:r>
          </w:p>
        </w:tc>
        <w:tc>
          <w:tcPr>
            <w:tcW w:w="674" w:type="pct"/>
            <w:tcBorders>
              <w:bottom w:val="single" w:sz="4" w:space="0" w:color="auto"/>
            </w:tcBorders>
          </w:tcPr>
          <w:p w:rsidR="00950195" w:rsidRPr="00DC7DBB" w:rsidRDefault="00950195" w:rsidP="002731D2">
            <w:pPr>
              <w:pStyle w:val="a3"/>
              <w:spacing w:line="276" w:lineRule="auto"/>
              <w:jc w:val="center"/>
              <w:rPr>
                <w:sz w:val="24"/>
                <w:szCs w:val="24"/>
              </w:rPr>
            </w:pPr>
          </w:p>
        </w:tc>
        <w:tc>
          <w:tcPr>
            <w:tcW w:w="973" w:type="pct"/>
            <w:tcBorders>
              <w:bottom w:val="single" w:sz="4" w:space="0" w:color="auto"/>
            </w:tcBorders>
          </w:tcPr>
          <w:p w:rsidR="00950195" w:rsidRPr="00DC7DBB" w:rsidRDefault="00950195" w:rsidP="002731D2">
            <w:pPr>
              <w:pStyle w:val="a3"/>
              <w:spacing w:line="276" w:lineRule="auto"/>
              <w:jc w:val="center"/>
              <w:rPr>
                <w:sz w:val="24"/>
                <w:szCs w:val="24"/>
              </w:rPr>
            </w:pPr>
          </w:p>
        </w:tc>
        <w:tc>
          <w:tcPr>
            <w:tcW w:w="749" w:type="pct"/>
            <w:tcBorders>
              <w:bottom w:val="single" w:sz="4" w:space="0" w:color="auto"/>
            </w:tcBorders>
          </w:tcPr>
          <w:p w:rsidR="00950195" w:rsidRPr="00DC7DBB" w:rsidRDefault="00950195" w:rsidP="002731D2">
            <w:pPr>
              <w:pStyle w:val="a3"/>
              <w:spacing w:line="276" w:lineRule="auto"/>
              <w:jc w:val="center"/>
              <w:rPr>
                <w:sz w:val="24"/>
                <w:szCs w:val="24"/>
              </w:rPr>
            </w:pPr>
          </w:p>
        </w:tc>
      </w:tr>
      <w:tr w:rsidR="00950195" w:rsidRPr="004C2D27" w:rsidTr="009C13F9">
        <w:tc>
          <w:tcPr>
            <w:tcW w:w="357" w:type="pct"/>
            <w:tcBorders>
              <w:top w:val="nil"/>
              <w:bottom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7.1</w:t>
            </w:r>
          </w:p>
        </w:tc>
        <w:tc>
          <w:tcPr>
            <w:tcW w:w="2247" w:type="pct"/>
            <w:tcBorders>
              <w:top w:val="nil"/>
              <w:bottom w:val="single" w:sz="4" w:space="0" w:color="auto"/>
            </w:tcBorders>
          </w:tcPr>
          <w:p w:rsidR="00950195" w:rsidRPr="00DC7DBB" w:rsidRDefault="00950195" w:rsidP="002731D2">
            <w:pPr>
              <w:pStyle w:val="a3"/>
              <w:spacing w:line="276" w:lineRule="auto"/>
              <w:jc w:val="left"/>
              <w:rPr>
                <w:sz w:val="24"/>
                <w:szCs w:val="24"/>
              </w:rPr>
            </w:pPr>
            <w:r w:rsidRPr="00DC7DBB">
              <w:rPr>
                <w:sz w:val="24"/>
                <w:szCs w:val="24"/>
              </w:rPr>
              <w:t>Изготовление гнездовий</w:t>
            </w:r>
          </w:p>
        </w:tc>
        <w:tc>
          <w:tcPr>
            <w:tcW w:w="674" w:type="pct"/>
            <w:tcBorders>
              <w:top w:val="nil"/>
              <w:bottom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шт/га</w:t>
            </w:r>
          </w:p>
        </w:tc>
        <w:tc>
          <w:tcPr>
            <w:tcW w:w="973" w:type="pct"/>
            <w:tcBorders>
              <w:top w:val="nil"/>
              <w:bottom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1750/175</w:t>
            </w:r>
          </w:p>
        </w:tc>
        <w:tc>
          <w:tcPr>
            <w:tcW w:w="749" w:type="pct"/>
            <w:tcBorders>
              <w:top w:val="nil"/>
              <w:bottom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9C13F9">
        <w:tc>
          <w:tcPr>
            <w:tcW w:w="357" w:type="pct"/>
            <w:tcBorders>
              <w:bottom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7.2</w:t>
            </w:r>
          </w:p>
        </w:tc>
        <w:tc>
          <w:tcPr>
            <w:tcW w:w="2247" w:type="pct"/>
            <w:tcBorders>
              <w:bottom w:val="single" w:sz="4" w:space="0" w:color="auto"/>
            </w:tcBorders>
          </w:tcPr>
          <w:p w:rsidR="00950195" w:rsidRPr="00DC7DBB" w:rsidRDefault="00950195" w:rsidP="002731D2">
            <w:pPr>
              <w:pStyle w:val="a3"/>
              <w:spacing w:line="276" w:lineRule="auto"/>
              <w:jc w:val="left"/>
              <w:rPr>
                <w:sz w:val="24"/>
                <w:szCs w:val="24"/>
              </w:rPr>
            </w:pPr>
            <w:r w:rsidRPr="00DC7DBB">
              <w:rPr>
                <w:sz w:val="24"/>
                <w:szCs w:val="24"/>
              </w:rPr>
              <w:t>Ремонт гнездовий</w:t>
            </w:r>
          </w:p>
        </w:tc>
        <w:tc>
          <w:tcPr>
            <w:tcW w:w="674" w:type="pct"/>
            <w:tcBorders>
              <w:bottom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шт</w:t>
            </w:r>
          </w:p>
        </w:tc>
        <w:tc>
          <w:tcPr>
            <w:tcW w:w="973" w:type="pct"/>
            <w:tcBorders>
              <w:bottom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1750</w:t>
            </w:r>
          </w:p>
        </w:tc>
        <w:tc>
          <w:tcPr>
            <w:tcW w:w="749" w:type="pct"/>
            <w:tcBorders>
              <w:bottom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9C13F9">
        <w:tc>
          <w:tcPr>
            <w:tcW w:w="357" w:type="pct"/>
          </w:tcPr>
          <w:p w:rsidR="00950195" w:rsidRPr="00DC7DBB" w:rsidRDefault="00950195" w:rsidP="002731D2">
            <w:pPr>
              <w:pStyle w:val="a3"/>
              <w:spacing w:line="276" w:lineRule="auto"/>
              <w:jc w:val="center"/>
              <w:rPr>
                <w:sz w:val="24"/>
                <w:szCs w:val="24"/>
              </w:rPr>
            </w:pPr>
            <w:r w:rsidRPr="00DC7DBB">
              <w:rPr>
                <w:sz w:val="24"/>
                <w:szCs w:val="24"/>
              </w:rPr>
              <w:t>7.3</w:t>
            </w:r>
          </w:p>
        </w:tc>
        <w:tc>
          <w:tcPr>
            <w:tcW w:w="2247" w:type="pct"/>
          </w:tcPr>
          <w:p w:rsidR="00950195" w:rsidRPr="00DC7DBB" w:rsidRDefault="00950195" w:rsidP="002731D2">
            <w:pPr>
              <w:pStyle w:val="a3"/>
              <w:spacing w:line="276" w:lineRule="auto"/>
              <w:jc w:val="left"/>
              <w:rPr>
                <w:sz w:val="24"/>
                <w:szCs w:val="24"/>
              </w:rPr>
            </w:pPr>
            <w:r w:rsidRPr="00DC7DBB">
              <w:rPr>
                <w:sz w:val="24"/>
                <w:szCs w:val="24"/>
              </w:rPr>
              <w:t>Устройство поилок для птиц</w:t>
            </w:r>
          </w:p>
        </w:tc>
        <w:tc>
          <w:tcPr>
            <w:tcW w:w="674" w:type="pct"/>
          </w:tcPr>
          <w:p w:rsidR="00950195" w:rsidRPr="00DC7DBB" w:rsidRDefault="00950195" w:rsidP="002731D2">
            <w:pPr>
              <w:pStyle w:val="a3"/>
              <w:spacing w:line="276" w:lineRule="auto"/>
              <w:jc w:val="center"/>
              <w:rPr>
                <w:sz w:val="24"/>
                <w:szCs w:val="24"/>
              </w:rPr>
            </w:pPr>
            <w:r w:rsidRPr="00DC7DBB">
              <w:rPr>
                <w:sz w:val="24"/>
                <w:szCs w:val="24"/>
              </w:rPr>
              <w:t>шт</w:t>
            </w:r>
          </w:p>
        </w:tc>
        <w:tc>
          <w:tcPr>
            <w:tcW w:w="973" w:type="pct"/>
          </w:tcPr>
          <w:p w:rsidR="00950195" w:rsidRPr="00DC7DBB" w:rsidRDefault="00950195" w:rsidP="002731D2">
            <w:pPr>
              <w:pStyle w:val="a3"/>
              <w:spacing w:line="276" w:lineRule="auto"/>
              <w:jc w:val="center"/>
              <w:rPr>
                <w:sz w:val="24"/>
                <w:szCs w:val="24"/>
              </w:rPr>
            </w:pPr>
            <w:r w:rsidRPr="00DC7DBB">
              <w:rPr>
                <w:sz w:val="24"/>
                <w:szCs w:val="24"/>
              </w:rPr>
              <w:t>-</w:t>
            </w:r>
          </w:p>
        </w:tc>
        <w:tc>
          <w:tcPr>
            <w:tcW w:w="749" w:type="pct"/>
          </w:tcPr>
          <w:p w:rsidR="00950195" w:rsidRPr="00DC7DBB" w:rsidRDefault="00950195" w:rsidP="002731D2">
            <w:pPr>
              <w:pStyle w:val="a3"/>
              <w:spacing w:line="276" w:lineRule="auto"/>
              <w:jc w:val="center"/>
              <w:rPr>
                <w:sz w:val="24"/>
                <w:szCs w:val="24"/>
              </w:rPr>
            </w:pPr>
          </w:p>
        </w:tc>
      </w:tr>
      <w:tr w:rsidR="00950195" w:rsidRPr="004C2D27" w:rsidTr="009C13F9">
        <w:tc>
          <w:tcPr>
            <w:tcW w:w="357" w:type="pct"/>
            <w:tcBorders>
              <w:bottom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7.4</w:t>
            </w:r>
          </w:p>
        </w:tc>
        <w:tc>
          <w:tcPr>
            <w:tcW w:w="2247" w:type="pct"/>
            <w:tcBorders>
              <w:bottom w:val="single" w:sz="4" w:space="0" w:color="auto"/>
            </w:tcBorders>
          </w:tcPr>
          <w:p w:rsidR="00950195" w:rsidRPr="00DC7DBB" w:rsidRDefault="00950195" w:rsidP="002731D2">
            <w:pPr>
              <w:pStyle w:val="a3"/>
              <w:spacing w:line="276" w:lineRule="auto"/>
              <w:jc w:val="left"/>
              <w:rPr>
                <w:sz w:val="24"/>
                <w:szCs w:val="24"/>
              </w:rPr>
            </w:pPr>
            <w:r w:rsidRPr="00DC7DBB">
              <w:rPr>
                <w:sz w:val="24"/>
                <w:szCs w:val="24"/>
              </w:rPr>
              <w:t>Огораживание муравейников</w:t>
            </w:r>
          </w:p>
        </w:tc>
        <w:tc>
          <w:tcPr>
            <w:tcW w:w="674" w:type="pct"/>
            <w:tcBorders>
              <w:bottom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шт</w:t>
            </w:r>
          </w:p>
        </w:tc>
        <w:tc>
          <w:tcPr>
            <w:tcW w:w="973" w:type="pct"/>
            <w:tcBorders>
              <w:bottom w:val="single" w:sz="4" w:space="0" w:color="auto"/>
            </w:tcBorders>
          </w:tcPr>
          <w:p w:rsidR="00950195" w:rsidRPr="00DC7DBB" w:rsidRDefault="00950195" w:rsidP="002731D2">
            <w:pPr>
              <w:pStyle w:val="a3"/>
              <w:spacing w:line="276" w:lineRule="auto"/>
              <w:jc w:val="center"/>
              <w:rPr>
                <w:sz w:val="24"/>
                <w:szCs w:val="24"/>
              </w:rPr>
            </w:pPr>
            <w:r w:rsidRPr="00DC7DBB">
              <w:rPr>
                <w:sz w:val="24"/>
                <w:szCs w:val="24"/>
              </w:rPr>
              <w:t>-</w:t>
            </w:r>
          </w:p>
        </w:tc>
        <w:tc>
          <w:tcPr>
            <w:tcW w:w="749" w:type="pct"/>
            <w:tcBorders>
              <w:bottom w:val="single" w:sz="4" w:space="0" w:color="auto"/>
            </w:tcBorders>
          </w:tcPr>
          <w:p w:rsidR="00950195" w:rsidRPr="00DC7DBB" w:rsidRDefault="00950195" w:rsidP="002731D2">
            <w:pPr>
              <w:pStyle w:val="a3"/>
              <w:spacing w:line="276" w:lineRule="auto"/>
              <w:jc w:val="center"/>
              <w:rPr>
                <w:sz w:val="24"/>
                <w:szCs w:val="24"/>
              </w:rPr>
            </w:pPr>
          </w:p>
        </w:tc>
      </w:tr>
      <w:tr w:rsidR="00950195" w:rsidRPr="004C2D27" w:rsidTr="009C13F9">
        <w:tc>
          <w:tcPr>
            <w:tcW w:w="357" w:type="pct"/>
            <w:tcBorders>
              <w:bottom w:val="nil"/>
            </w:tcBorders>
          </w:tcPr>
          <w:p w:rsidR="00950195" w:rsidRPr="00DC7DBB" w:rsidRDefault="00950195" w:rsidP="002731D2">
            <w:pPr>
              <w:pStyle w:val="a3"/>
              <w:spacing w:line="276" w:lineRule="auto"/>
              <w:jc w:val="center"/>
              <w:rPr>
                <w:sz w:val="24"/>
                <w:szCs w:val="24"/>
              </w:rPr>
            </w:pPr>
            <w:r w:rsidRPr="00DC7DBB">
              <w:rPr>
                <w:sz w:val="24"/>
                <w:szCs w:val="24"/>
              </w:rPr>
              <w:t>7.5</w:t>
            </w:r>
          </w:p>
        </w:tc>
        <w:tc>
          <w:tcPr>
            <w:tcW w:w="2247" w:type="pct"/>
            <w:tcBorders>
              <w:bottom w:val="nil"/>
            </w:tcBorders>
          </w:tcPr>
          <w:p w:rsidR="00950195" w:rsidRPr="00DC7DBB" w:rsidRDefault="00950195" w:rsidP="002731D2">
            <w:pPr>
              <w:pStyle w:val="a3"/>
              <w:spacing w:line="276" w:lineRule="auto"/>
              <w:jc w:val="left"/>
              <w:rPr>
                <w:sz w:val="24"/>
                <w:szCs w:val="24"/>
              </w:rPr>
            </w:pPr>
            <w:r w:rsidRPr="00DC7DBB">
              <w:rPr>
                <w:sz w:val="24"/>
                <w:szCs w:val="24"/>
              </w:rPr>
              <w:t>Расселение муравейников (отвод)</w:t>
            </w:r>
          </w:p>
        </w:tc>
        <w:tc>
          <w:tcPr>
            <w:tcW w:w="674" w:type="pct"/>
            <w:tcBorders>
              <w:bottom w:val="nil"/>
            </w:tcBorders>
          </w:tcPr>
          <w:p w:rsidR="00950195" w:rsidRPr="00DC7DBB" w:rsidRDefault="00950195" w:rsidP="002731D2">
            <w:pPr>
              <w:pStyle w:val="a3"/>
              <w:spacing w:line="276" w:lineRule="auto"/>
              <w:jc w:val="center"/>
              <w:rPr>
                <w:sz w:val="24"/>
                <w:szCs w:val="24"/>
              </w:rPr>
            </w:pPr>
            <w:r w:rsidRPr="00DC7DBB">
              <w:rPr>
                <w:sz w:val="24"/>
                <w:szCs w:val="24"/>
              </w:rPr>
              <w:t>гнезд</w:t>
            </w:r>
          </w:p>
        </w:tc>
        <w:tc>
          <w:tcPr>
            <w:tcW w:w="973" w:type="pct"/>
            <w:tcBorders>
              <w:bottom w:val="nil"/>
            </w:tcBorders>
          </w:tcPr>
          <w:p w:rsidR="00950195" w:rsidRPr="00DC7DBB" w:rsidRDefault="00CC396F" w:rsidP="002731D2">
            <w:pPr>
              <w:pStyle w:val="a3"/>
              <w:spacing w:line="276" w:lineRule="auto"/>
              <w:jc w:val="center"/>
              <w:rPr>
                <w:sz w:val="24"/>
                <w:szCs w:val="24"/>
              </w:rPr>
            </w:pPr>
            <w:r w:rsidRPr="00DC7DBB">
              <w:rPr>
                <w:sz w:val="24"/>
                <w:szCs w:val="24"/>
              </w:rPr>
              <w:t>-</w:t>
            </w:r>
          </w:p>
        </w:tc>
        <w:tc>
          <w:tcPr>
            <w:tcW w:w="749" w:type="pct"/>
            <w:tcBorders>
              <w:bottom w:val="nil"/>
            </w:tcBorders>
          </w:tcPr>
          <w:p w:rsidR="00950195" w:rsidRPr="00DC7DBB" w:rsidRDefault="00950195" w:rsidP="002731D2">
            <w:pPr>
              <w:pStyle w:val="a3"/>
              <w:spacing w:line="276" w:lineRule="auto"/>
              <w:jc w:val="center"/>
              <w:rPr>
                <w:sz w:val="24"/>
                <w:szCs w:val="24"/>
              </w:rPr>
            </w:pPr>
          </w:p>
        </w:tc>
      </w:tr>
      <w:tr w:rsidR="00950195" w:rsidRPr="004C2D27" w:rsidTr="009C13F9">
        <w:tc>
          <w:tcPr>
            <w:tcW w:w="357" w:type="pct"/>
          </w:tcPr>
          <w:p w:rsidR="00950195" w:rsidRPr="00DC7DBB" w:rsidRDefault="00950195" w:rsidP="002731D2">
            <w:pPr>
              <w:pStyle w:val="a3"/>
              <w:spacing w:line="276" w:lineRule="auto"/>
              <w:jc w:val="center"/>
              <w:rPr>
                <w:sz w:val="24"/>
                <w:szCs w:val="24"/>
              </w:rPr>
            </w:pPr>
            <w:r w:rsidRPr="00DC7DBB">
              <w:rPr>
                <w:sz w:val="24"/>
                <w:szCs w:val="24"/>
              </w:rPr>
              <w:t>8.</w:t>
            </w:r>
          </w:p>
        </w:tc>
        <w:tc>
          <w:tcPr>
            <w:tcW w:w="2247" w:type="pct"/>
          </w:tcPr>
          <w:p w:rsidR="00950195" w:rsidRPr="00DC7DBB" w:rsidRDefault="00950195" w:rsidP="002731D2">
            <w:pPr>
              <w:pStyle w:val="a3"/>
              <w:spacing w:line="276" w:lineRule="auto"/>
              <w:jc w:val="left"/>
              <w:rPr>
                <w:sz w:val="24"/>
                <w:szCs w:val="24"/>
              </w:rPr>
            </w:pPr>
            <w:r w:rsidRPr="00DC7DBB">
              <w:rPr>
                <w:sz w:val="24"/>
                <w:szCs w:val="24"/>
              </w:rPr>
              <w:t>Организационно-хозяйственные мероприятия</w:t>
            </w:r>
          </w:p>
        </w:tc>
        <w:tc>
          <w:tcPr>
            <w:tcW w:w="674" w:type="pct"/>
          </w:tcPr>
          <w:p w:rsidR="00950195" w:rsidRPr="00DC7DBB" w:rsidRDefault="00950195" w:rsidP="002731D2">
            <w:pPr>
              <w:pStyle w:val="a3"/>
              <w:spacing w:line="276" w:lineRule="auto"/>
              <w:jc w:val="center"/>
              <w:rPr>
                <w:sz w:val="24"/>
                <w:szCs w:val="24"/>
              </w:rPr>
            </w:pPr>
          </w:p>
        </w:tc>
        <w:tc>
          <w:tcPr>
            <w:tcW w:w="973" w:type="pct"/>
          </w:tcPr>
          <w:p w:rsidR="00950195" w:rsidRPr="00DC7DBB" w:rsidRDefault="00950195" w:rsidP="002731D2">
            <w:pPr>
              <w:pStyle w:val="a3"/>
              <w:spacing w:line="276" w:lineRule="auto"/>
              <w:jc w:val="center"/>
              <w:rPr>
                <w:sz w:val="24"/>
                <w:szCs w:val="24"/>
              </w:rPr>
            </w:pPr>
          </w:p>
        </w:tc>
        <w:tc>
          <w:tcPr>
            <w:tcW w:w="749" w:type="pct"/>
          </w:tcPr>
          <w:p w:rsidR="00950195" w:rsidRPr="00DC7DBB" w:rsidRDefault="00950195" w:rsidP="002731D2">
            <w:pPr>
              <w:pStyle w:val="a3"/>
              <w:spacing w:line="276" w:lineRule="auto"/>
              <w:jc w:val="center"/>
              <w:rPr>
                <w:sz w:val="24"/>
                <w:szCs w:val="24"/>
              </w:rPr>
            </w:pPr>
          </w:p>
        </w:tc>
      </w:tr>
      <w:tr w:rsidR="00950195" w:rsidRPr="004C2D27" w:rsidTr="009C13F9">
        <w:tc>
          <w:tcPr>
            <w:tcW w:w="357" w:type="pct"/>
          </w:tcPr>
          <w:p w:rsidR="00950195" w:rsidRPr="00DC7DBB" w:rsidRDefault="00950195" w:rsidP="002731D2">
            <w:pPr>
              <w:pStyle w:val="a3"/>
              <w:spacing w:line="276" w:lineRule="auto"/>
              <w:jc w:val="center"/>
              <w:rPr>
                <w:sz w:val="24"/>
                <w:szCs w:val="24"/>
              </w:rPr>
            </w:pPr>
            <w:r w:rsidRPr="00DC7DBB">
              <w:rPr>
                <w:sz w:val="24"/>
                <w:szCs w:val="24"/>
              </w:rPr>
              <w:t>8.1</w:t>
            </w:r>
          </w:p>
        </w:tc>
        <w:tc>
          <w:tcPr>
            <w:tcW w:w="2247" w:type="pct"/>
          </w:tcPr>
          <w:p w:rsidR="00950195" w:rsidRPr="00DC7DBB" w:rsidRDefault="00950195" w:rsidP="002731D2">
            <w:pPr>
              <w:pStyle w:val="a3"/>
              <w:spacing w:line="276" w:lineRule="auto"/>
              <w:jc w:val="left"/>
              <w:rPr>
                <w:sz w:val="24"/>
                <w:szCs w:val="24"/>
              </w:rPr>
            </w:pPr>
            <w:r w:rsidRPr="00DC7DBB">
              <w:rPr>
                <w:sz w:val="24"/>
                <w:szCs w:val="24"/>
              </w:rPr>
              <w:t>Надзор за появлением очагов вредителей и болезней</w:t>
            </w:r>
          </w:p>
        </w:tc>
        <w:tc>
          <w:tcPr>
            <w:tcW w:w="674" w:type="pct"/>
          </w:tcPr>
          <w:p w:rsidR="00950195" w:rsidRPr="00DC7DBB" w:rsidRDefault="00950195" w:rsidP="002731D2">
            <w:pPr>
              <w:pStyle w:val="a3"/>
              <w:spacing w:line="276" w:lineRule="auto"/>
              <w:jc w:val="center"/>
              <w:rPr>
                <w:sz w:val="24"/>
                <w:szCs w:val="24"/>
              </w:rPr>
            </w:pPr>
            <w:r w:rsidRPr="00DC7DBB">
              <w:rPr>
                <w:sz w:val="24"/>
                <w:szCs w:val="24"/>
              </w:rPr>
              <w:t>тыс. га</w:t>
            </w:r>
          </w:p>
        </w:tc>
        <w:tc>
          <w:tcPr>
            <w:tcW w:w="973" w:type="pct"/>
          </w:tcPr>
          <w:p w:rsidR="00950195" w:rsidRPr="00DC7DBB" w:rsidRDefault="00950195" w:rsidP="002731D2">
            <w:pPr>
              <w:pStyle w:val="a3"/>
              <w:spacing w:line="276" w:lineRule="auto"/>
              <w:jc w:val="center"/>
              <w:rPr>
                <w:sz w:val="24"/>
                <w:szCs w:val="24"/>
              </w:rPr>
            </w:pPr>
            <w:r w:rsidRPr="00DC7DBB">
              <w:rPr>
                <w:sz w:val="24"/>
                <w:szCs w:val="24"/>
              </w:rPr>
              <w:t>26,6</w:t>
            </w:r>
          </w:p>
        </w:tc>
        <w:tc>
          <w:tcPr>
            <w:tcW w:w="749" w:type="pct"/>
          </w:tcPr>
          <w:p w:rsidR="00950195" w:rsidRPr="00DC7DBB" w:rsidRDefault="00950195" w:rsidP="002731D2">
            <w:pPr>
              <w:pStyle w:val="a3"/>
              <w:spacing w:line="276" w:lineRule="auto"/>
              <w:jc w:val="center"/>
              <w:rPr>
                <w:sz w:val="24"/>
                <w:szCs w:val="24"/>
              </w:rPr>
            </w:pPr>
            <w:r w:rsidRPr="00DC7DBB">
              <w:rPr>
                <w:sz w:val="24"/>
                <w:szCs w:val="24"/>
              </w:rPr>
              <w:t>-*-</w:t>
            </w:r>
          </w:p>
        </w:tc>
      </w:tr>
      <w:tr w:rsidR="00950195" w:rsidRPr="004C2D27" w:rsidTr="009C13F9">
        <w:tc>
          <w:tcPr>
            <w:tcW w:w="357" w:type="pct"/>
          </w:tcPr>
          <w:p w:rsidR="00950195" w:rsidRPr="00DC7DBB" w:rsidRDefault="00950195" w:rsidP="002731D2">
            <w:pPr>
              <w:pStyle w:val="a3"/>
              <w:spacing w:line="276" w:lineRule="auto"/>
              <w:jc w:val="center"/>
              <w:rPr>
                <w:sz w:val="24"/>
                <w:szCs w:val="24"/>
              </w:rPr>
            </w:pPr>
            <w:r w:rsidRPr="00DC7DBB">
              <w:rPr>
                <w:sz w:val="24"/>
                <w:szCs w:val="24"/>
              </w:rPr>
              <w:t>8.2</w:t>
            </w:r>
          </w:p>
        </w:tc>
        <w:tc>
          <w:tcPr>
            <w:tcW w:w="2247" w:type="pct"/>
          </w:tcPr>
          <w:p w:rsidR="00950195" w:rsidRPr="00DC7DBB" w:rsidRDefault="00950195" w:rsidP="002731D2">
            <w:pPr>
              <w:pStyle w:val="a3"/>
              <w:spacing w:line="276" w:lineRule="auto"/>
              <w:jc w:val="left"/>
              <w:rPr>
                <w:sz w:val="24"/>
                <w:szCs w:val="24"/>
              </w:rPr>
            </w:pPr>
            <w:r w:rsidRPr="00DC7DBB">
              <w:rPr>
                <w:sz w:val="24"/>
                <w:szCs w:val="24"/>
              </w:rPr>
              <w:t>Организация уголков защиты</w:t>
            </w:r>
          </w:p>
        </w:tc>
        <w:tc>
          <w:tcPr>
            <w:tcW w:w="674" w:type="pct"/>
          </w:tcPr>
          <w:p w:rsidR="00950195" w:rsidRPr="00DC7DBB" w:rsidRDefault="00950195" w:rsidP="002731D2">
            <w:pPr>
              <w:pStyle w:val="a3"/>
              <w:spacing w:line="276" w:lineRule="auto"/>
              <w:jc w:val="center"/>
              <w:rPr>
                <w:sz w:val="24"/>
                <w:szCs w:val="24"/>
              </w:rPr>
            </w:pPr>
            <w:r w:rsidRPr="00DC7DBB">
              <w:rPr>
                <w:sz w:val="24"/>
                <w:szCs w:val="24"/>
              </w:rPr>
              <w:t>шт</w:t>
            </w:r>
          </w:p>
        </w:tc>
        <w:tc>
          <w:tcPr>
            <w:tcW w:w="973" w:type="pct"/>
          </w:tcPr>
          <w:p w:rsidR="00950195" w:rsidRPr="00DC7DBB" w:rsidRDefault="00950195" w:rsidP="002731D2">
            <w:pPr>
              <w:pStyle w:val="a3"/>
              <w:spacing w:line="276" w:lineRule="auto"/>
              <w:jc w:val="center"/>
              <w:rPr>
                <w:sz w:val="24"/>
                <w:szCs w:val="24"/>
              </w:rPr>
            </w:pPr>
            <w:r w:rsidRPr="00DC7DBB">
              <w:rPr>
                <w:sz w:val="24"/>
                <w:szCs w:val="24"/>
              </w:rPr>
              <w:t>5</w:t>
            </w:r>
          </w:p>
        </w:tc>
        <w:tc>
          <w:tcPr>
            <w:tcW w:w="749" w:type="pct"/>
          </w:tcPr>
          <w:p w:rsidR="00950195" w:rsidRPr="00DC7DBB" w:rsidRDefault="00950195" w:rsidP="002731D2">
            <w:pPr>
              <w:pStyle w:val="a3"/>
              <w:spacing w:line="276" w:lineRule="auto"/>
              <w:jc w:val="center"/>
              <w:rPr>
                <w:sz w:val="24"/>
                <w:szCs w:val="24"/>
              </w:rPr>
            </w:pPr>
            <w:r w:rsidRPr="00DC7DBB">
              <w:rPr>
                <w:sz w:val="24"/>
                <w:szCs w:val="24"/>
              </w:rPr>
              <w:t>На весь период</w:t>
            </w:r>
          </w:p>
        </w:tc>
      </w:tr>
      <w:tr w:rsidR="00950195" w:rsidRPr="004C2D27" w:rsidTr="009C13F9">
        <w:tc>
          <w:tcPr>
            <w:tcW w:w="357" w:type="pct"/>
          </w:tcPr>
          <w:p w:rsidR="00950195" w:rsidRPr="00DC7DBB" w:rsidRDefault="00950195" w:rsidP="002731D2">
            <w:pPr>
              <w:pStyle w:val="a3"/>
              <w:spacing w:line="276" w:lineRule="auto"/>
              <w:jc w:val="center"/>
              <w:rPr>
                <w:sz w:val="24"/>
                <w:szCs w:val="24"/>
              </w:rPr>
            </w:pPr>
            <w:r w:rsidRPr="00DC7DBB">
              <w:rPr>
                <w:sz w:val="24"/>
                <w:szCs w:val="24"/>
              </w:rPr>
              <w:t>8.3</w:t>
            </w:r>
          </w:p>
        </w:tc>
        <w:tc>
          <w:tcPr>
            <w:tcW w:w="2247" w:type="pct"/>
          </w:tcPr>
          <w:p w:rsidR="00950195" w:rsidRPr="00DC7DBB" w:rsidRDefault="00950195" w:rsidP="002731D2">
            <w:pPr>
              <w:pStyle w:val="a3"/>
              <w:spacing w:line="276" w:lineRule="auto"/>
              <w:jc w:val="left"/>
              <w:rPr>
                <w:sz w:val="24"/>
                <w:szCs w:val="24"/>
              </w:rPr>
            </w:pPr>
            <w:r w:rsidRPr="00DC7DBB">
              <w:rPr>
                <w:sz w:val="24"/>
                <w:szCs w:val="24"/>
              </w:rPr>
              <w:t>Приобретение лабораторного оборудования, наглядных пособий, литературы по лесозащите</w:t>
            </w:r>
          </w:p>
        </w:tc>
        <w:tc>
          <w:tcPr>
            <w:tcW w:w="674" w:type="pct"/>
            <w:vAlign w:val="center"/>
          </w:tcPr>
          <w:p w:rsidR="00950195" w:rsidRPr="00DC7DBB" w:rsidRDefault="00CC396F" w:rsidP="002731D2">
            <w:pPr>
              <w:pStyle w:val="a3"/>
              <w:spacing w:line="276" w:lineRule="auto"/>
              <w:jc w:val="center"/>
              <w:rPr>
                <w:sz w:val="24"/>
                <w:szCs w:val="24"/>
              </w:rPr>
            </w:pPr>
            <w:r w:rsidRPr="00DC7DBB">
              <w:rPr>
                <w:sz w:val="24"/>
                <w:szCs w:val="24"/>
              </w:rPr>
              <w:t>тыс.руб.</w:t>
            </w:r>
          </w:p>
        </w:tc>
        <w:tc>
          <w:tcPr>
            <w:tcW w:w="973" w:type="pct"/>
            <w:vAlign w:val="center"/>
          </w:tcPr>
          <w:p w:rsidR="00950195" w:rsidRPr="00DC7DBB" w:rsidRDefault="00950195" w:rsidP="002731D2">
            <w:pPr>
              <w:pStyle w:val="a3"/>
              <w:spacing w:line="276" w:lineRule="auto"/>
              <w:jc w:val="center"/>
              <w:rPr>
                <w:sz w:val="24"/>
                <w:szCs w:val="24"/>
              </w:rPr>
            </w:pPr>
            <w:r w:rsidRPr="00DC7DBB">
              <w:rPr>
                <w:sz w:val="24"/>
                <w:szCs w:val="24"/>
              </w:rPr>
              <w:t>4,3</w:t>
            </w:r>
          </w:p>
        </w:tc>
        <w:tc>
          <w:tcPr>
            <w:tcW w:w="749" w:type="pct"/>
          </w:tcPr>
          <w:p w:rsidR="00950195" w:rsidRPr="00DC7DBB" w:rsidRDefault="00950195" w:rsidP="002731D2">
            <w:pPr>
              <w:pStyle w:val="a3"/>
              <w:spacing w:line="276" w:lineRule="auto"/>
              <w:jc w:val="center"/>
              <w:rPr>
                <w:sz w:val="24"/>
                <w:szCs w:val="24"/>
              </w:rPr>
            </w:pPr>
            <w:r w:rsidRPr="00DC7DBB">
              <w:rPr>
                <w:sz w:val="24"/>
                <w:szCs w:val="24"/>
              </w:rPr>
              <w:t>ежегодно</w:t>
            </w:r>
          </w:p>
        </w:tc>
      </w:tr>
      <w:tr w:rsidR="00950195" w:rsidRPr="004C2D27" w:rsidTr="009C13F9">
        <w:tc>
          <w:tcPr>
            <w:tcW w:w="357" w:type="pct"/>
          </w:tcPr>
          <w:p w:rsidR="00950195" w:rsidRPr="00DC7DBB" w:rsidRDefault="00950195" w:rsidP="002731D2">
            <w:pPr>
              <w:pStyle w:val="a3"/>
              <w:spacing w:line="276" w:lineRule="auto"/>
              <w:jc w:val="center"/>
              <w:rPr>
                <w:sz w:val="24"/>
                <w:szCs w:val="24"/>
              </w:rPr>
            </w:pPr>
            <w:r w:rsidRPr="00DC7DBB">
              <w:rPr>
                <w:sz w:val="24"/>
                <w:szCs w:val="24"/>
              </w:rPr>
              <w:t>8.4</w:t>
            </w:r>
          </w:p>
        </w:tc>
        <w:tc>
          <w:tcPr>
            <w:tcW w:w="2247" w:type="pct"/>
          </w:tcPr>
          <w:p w:rsidR="00950195" w:rsidRPr="00DC7DBB" w:rsidRDefault="00950195" w:rsidP="002731D2">
            <w:pPr>
              <w:pStyle w:val="a3"/>
              <w:spacing w:line="276" w:lineRule="auto"/>
              <w:jc w:val="left"/>
              <w:rPr>
                <w:sz w:val="24"/>
                <w:szCs w:val="24"/>
              </w:rPr>
            </w:pPr>
            <w:r w:rsidRPr="00DC7DBB">
              <w:rPr>
                <w:sz w:val="24"/>
                <w:szCs w:val="24"/>
              </w:rPr>
              <w:t>Пропаганда лесозащиты</w:t>
            </w:r>
          </w:p>
        </w:tc>
        <w:tc>
          <w:tcPr>
            <w:tcW w:w="674" w:type="pct"/>
          </w:tcPr>
          <w:p w:rsidR="00950195" w:rsidRPr="00DC7DBB" w:rsidRDefault="00BD3587" w:rsidP="002731D2">
            <w:pPr>
              <w:pStyle w:val="a3"/>
              <w:spacing w:line="276" w:lineRule="auto"/>
              <w:jc w:val="center"/>
              <w:rPr>
                <w:sz w:val="24"/>
                <w:szCs w:val="24"/>
              </w:rPr>
            </w:pPr>
            <w:r w:rsidRPr="00DC7DBB">
              <w:rPr>
                <w:sz w:val="24"/>
                <w:szCs w:val="24"/>
              </w:rPr>
              <w:t>тыс</w:t>
            </w:r>
            <w:r w:rsidR="00950195" w:rsidRPr="00DC7DBB">
              <w:rPr>
                <w:sz w:val="24"/>
                <w:szCs w:val="24"/>
              </w:rPr>
              <w:t xml:space="preserve"> руб.</w:t>
            </w:r>
          </w:p>
        </w:tc>
        <w:tc>
          <w:tcPr>
            <w:tcW w:w="973" w:type="pct"/>
          </w:tcPr>
          <w:p w:rsidR="00950195" w:rsidRPr="00DC7DBB" w:rsidRDefault="00950195" w:rsidP="002731D2">
            <w:pPr>
              <w:pStyle w:val="a3"/>
              <w:spacing w:line="276" w:lineRule="auto"/>
              <w:jc w:val="center"/>
              <w:rPr>
                <w:sz w:val="24"/>
                <w:szCs w:val="24"/>
              </w:rPr>
            </w:pPr>
            <w:r w:rsidRPr="00DC7DBB">
              <w:rPr>
                <w:sz w:val="24"/>
                <w:szCs w:val="24"/>
              </w:rPr>
              <w:t>1,8</w:t>
            </w:r>
          </w:p>
        </w:tc>
        <w:tc>
          <w:tcPr>
            <w:tcW w:w="749" w:type="pct"/>
          </w:tcPr>
          <w:p w:rsidR="00950195" w:rsidRPr="00DC7DBB" w:rsidRDefault="00950195" w:rsidP="002731D2">
            <w:pPr>
              <w:pStyle w:val="a3"/>
              <w:spacing w:line="276" w:lineRule="auto"/>
              <w:jc w:val="center"/>
              <w:rPr>
                <w:sz w:val="24"/>
                <w:szCs w:val="24"/>
              </w:rPr>
            </w:pPr>
            <w:r w:rsidRPr="00DC7DBB">
              <w:rPr>
                <w:sz w:val="24"/>
                <w:szCs w:val="24"/>
              </w:rPr>
              <w:t>-*-</w:t>
            </w:r>
          </w:p>
        </w:tc>
      </w:tr>
    </w:tbl>
    <w:p w:rsidR="00950195" w:rsidRPr="004C2D27" w:rsidRDefault="00950195" w:rsidP="00340D67">
      <w:pPr>
        <w:spacing w:line="276" w:lineRule="auto"/>
        <w:ind w:firstLine="709"/>
        <w:jc w:val="both"/>
      </w:pPr>
    </w:p>
    <w:p w:rsidR="000D6DB2" w:rsidRDefault="00832A58" w:rsidP="00832A58">
      <w:pPr>
        <w:ind w:firstLine="709"/>
        <w:jc w:val="both"/>
      </w:pPr>
      <w:r w:rsidRPr="00B25CEF">
        <w:t>Мероприятия по лесозащите запланированы на основании проводимых лесопатологических обследований и мероприятий по надзору за появлением очагов вредителей и болезней.</w:t>
      </w:r>
    </w:p>
    <w:p w:rsidR="00950195" w:rsidRPr="004C2D27" w:rsidRDefault="003E05FF" w:rsidP="000D6DB2">
      <w:pPr>
        <w:ind w:firstLine="709"/>
        <w:jc w:val="both"/>
        <w:rPr>
          <w:b/>
        </w:rPr>
      </w:pPr>
      <w:r w:rsidRPr="004C2D27">
        <w:rPr>
          <w:b/>
        </w:rPr>
        <w:br w:type="page"/>
      </w:r>
      <w:r w:rsidR="00950195" w:rsidRPr="004C2D27">
        <w:rPr>
          <w:b/>
        </w:rPr>
        <w:t>2.16.3 Требования к воспроизводству лесов</w:t>
      </w:r>
    </w:p>
    <w:p w:rsidR="00340D67" w:rsidRPr="004C2D27" w:rsidRDefault="00340D67" w:rsidP="00340D67">
      <w:pPr>
        <w:spacing w:line="276" w:lineRule="auto"/>
        <w:ind w:firstLine="709"/>
        <w:jc w:val="both"/>
      </w:pPr>
      <w:r w:rsidRPr="004C2D27">
        <w:t xml:space="preserve">Приказом Министерства природных ресурсов РФ от 16 июля 2007 г. N 183 утверждены Правила лесовосстановления, которые разработаны в соответствии со </w:t>
      </w:r>
      <w:hyperlink r:id="rId15" w:anchor="62" w:history="1">
        <w:r w:rsidRPr="004C2D27">
          <w:t>статьей 62</w:t>
        </w:r>
      </w:hyperlink>
      <w:r w:rsidRPr="004C2D27">
        <w:t xml:space="preserve"> Лесного кодекса Российской Федерации и устанавливают требования к лесовосстановлению во всех лесных районах Российской Федерации.</w:t>
      </w:r>
    </w:p>
    <w:p w:rsidR="00340D67" w:rsidRPr="004C2D27" w:rsidRDefault="00340D67" w:rsidP="00340D67">
      <w:pPr>
        <w:spacing w:line="276" w:lineRule="auto"/>
        <w:ind w:firstLine="709"/>
        <w:jc w:val="both"/>
      </w:pPr>
      <w:bookmarkStart w:id="50" w:name="2"/>
      <w:bookmarkEnd w:id="50"/>
      <w:r w:rsidRPr="004C2D27">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340D67" w:rsidRPr="004C2D27" w:rsidRDefault="00340D67" w:rsidP="00340D67">
      <w:pPr>
        <w:spacing w:line="276" w:lineRule="auto"/>
        <w:ind w:firstLine="709"/>
        <w:jc w:val="both"/>
      </w:pPr>
      <w:bookmarkStart w:id="51" w:name="3"/>
      <w:bookmarkEnd w:id="51"/>
      <w:r w:rsidRPr="004C2D27">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340D67" w:rsidRPr="004C2D27" w:rsidRDefault="00340D67" w:rsidP="00340D67">
      <w:pPr>
        <w:spacing w:line="276" w:lineRule="auto"/>
        <w:ind w:firstLine="709"/>
        <w:jc w:val="both"/>
      </w:pPr>
      <w:r w:rsidRPr="004C2D27">
        <w:t>Естественное восстановление лесов (естественное лесовосстановление) осуществляется за счет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и т.п. (далее - содействие естественному лесовосстановлению).</w:t>
      </w:r>
    </w:p>
    <w:p w:rsidR="00340D67" w:rsidRPr="004C2D27" w:rsidRDefault="00340D67" w:rsidP="00340D67">
      <w:pPr>
        <w:spacing w:line="276" w:lineRule="auto"/>
        <w:ind w:firstLine="709"/>
        <w:jc w:val="both"/>
      </w:pPr>
      <w:r w:rsidRPr="004C2D27">
        <w:t>Искусственное восстановление лесов (искусственное лесовосстановление) осуществляется путем создания лесных культур: посадки сеянцев, саженцев, черенков или посева семян лесных растений.</w:t>
      </w:r>
    </w:p>
    <w:p w:rsidR="00340D67" w:rsidRPr="004C2D27" w:rsidRDefault="00340D67" w:rsidP="00340D67">
      <w:pPr>
        <w:spacing w:line="276" w:lineRule="auto"/>
        <w:ind w:firstLine="709"/>
        <w:jc w:val="both"/>
      </w:pPr>
      <w:r w:rsidRPr="004C2D27">
        <w:t>Комбинированное восстановление лесов (комбинированное лесовосстановление) осуществляется за счет сочетания естественного и искусственного лесовосстановления.</w:t>
      </w:r>
    </w:p>
    <w:p w:rsidR="00340D67" w:rsidRPr="004C2D27" w:rsidRDefault="00340D67" w:rsidP="00340D67">
      <w:pPr>
        <w:spacing w:line="276" w:lineRule="auto"/>
        <w:ind w:firstLine="709"/>
        <w:jc w:val="both"/>
      </w:pPr>
      <w:bookmarkStart w:id="52" w:name="4"/>
      <w:bookmarkEnd w:id="52"/>
      <w:r w:rsidRPr="004C2D27">
        <w:t>Лесовосстановление обеспечивается:</w:t>
      </w:r>
    </w:p>
    <w:p w:rsidR="00340D67" w:rsidRPr="004C2D27" w:rsidRDefault="00340D67" w:rsidP="00340D67">
      <w:pPr>
        <w:spacing w:line="276" w:lineRule="auto"/>
        <w:ind w:firstLine="709"/>
        <w:jc w:val="both"/>
      </w:pPr>
      <w:bookmarkStart w:id="53" w:name="401"/>
      <w:bookmarkEnd w:id="53"/>
      <w:r w:rsidRPr="004C2D27">
        <w:t>а) на лесных участках, предоставленных в аренду для заготовки древесины, - арендаторами этих лесных участков;</w:t>
      </w:r>
    </w:p>
    <w:p w:rsidR="00340D67" w:rsidRPr="004C2D27" w:rsidRDefault="00340D67" w:rsidP="00340D67">
      <w:pPr>
        <w:spacing w:line="276" w:lineRule="auto"/>
        <w:ind w:firstLine="709"/>
        <w:jc w:val="both"/>
      </w:pPr>
      <w:bookmarkStart w:id="54" w:name="402"/>
      <w:bookmarkEnd w:id="54"/>
      <w:r w:rsidRPr="004C2D27">
        <w:t xml:space="preserve">б) на лесных участках, за исключением указанных в </w:t>
      </w:r>
      <w:hyperlink r:id="rId16" w:anchor="401" w:history="1">
        <w:r w:rsidRPr="004C2D27">
          <w:t>подпункте "а"</w:t>
        </w:r>
      </w:hyperlink>
      <w:r w:rsidRPr="004C2D27">
        <w:t xml:space="preserve">, - органами государственной власти, органами местного самоуправления в пределах их полномочий, определенных в соответствии со </w:t>
      </w:r>
      <w:hyperlink r:id="rId17" w:anchor="81" w:history="1">
        <w:r w:rsidRPr="004C2D27">
          <w:t>статьями 81 - 84</w:t>
        </w:r>
      </w:hyperlink>
      <w:r w:rsidRPr="004C2D27">
        <w:t xml:space="preserve"> Лесного кодекса Российской Федерации.</w:t>
      </w:r>
    </w:p>
    <w:p w:rsidR="00340D67" w:rsidRPr="004C2D27" w:rsidRDefault="00340D67" w:rsidP="00340D67">
      <w:pPr>
        <w:spacing w:line="276" w:lineRule="auto"/>
        <w:ind w:firstLine="709"/>
        <w:jc w:val="both"/>
      </w:pPr>
      <w:bookmarkStart w:id="55" w:name="5"/>
      <w:bookmarkEnd w:id="55"/>
      <w:r w:rsidRPr="004C2D27">
        <w:t>Лесовосстановление проводится на вырубках, гарях, рединах, прогалинах, иных не покрытых лесной растительностью или пригодных для лесовосстановления землях.</w:t>
      </w:r>
    </w:p>
    <w:p w:rsidR="00340D67" w:rsidRPr="004C2D27" w:rsidRDefault="00340D67" w:rsidP="00340D67">
      <w:pPr>
        <w:spacing w:line="276" w:lineRule="auto"/>
        <w:ind w:firstLine="709"/>
        <w:jc w:val="both"/>
      </w:pPr>
      <w:bookmarkStart w:id="56" w:name="6"/>
      <w:bookmarkEnd w:id="56"/>
      <w:r w:rsidRPr="004C2D27">
        <w:t>В целях лесовосстановления обеспечивается ежегодный учет площадей вырубок, гарей, редин, прогалин,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в соответствии с настоящими Правилами. При этом отдельно учитываются площади лесных участков, подлежащие естественному лесовосстановлению, искусственному лесовосстановлению, комбинированному лесовосстановлению.</w:t>
      </w:r>
    </w:p>
    <w:p w:rsidR="00340D67" w:rsidRPr="004C2D27" w:rsidRDefault="00340D67" w:rsidP="00340D67">
      <w:pPr>
        <w:spacing w:line="276" w:lineRule="auto"/>
        <w:ind w:firstLine="709"/>
        <w:jc w:val="both"/>
      </w:pPr>
      <w:bookmarkStart w:id="57" w:name="7"/>
      <w:bookmarkEnd w:id="57"/>
      <w:r w:rsidRPr="004C2D27">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и при отводе лесосек.</w:t>
      </w:r>
    </w:p>
    <w:p w:rsidR="00340D67" w:rsidRPr="004C2D27" w:rsidRDefault="00340D67" w:rsidP="00340D67">
      <w:pPr>
        <w:spacing w:line="276" w:lineRule="auto"/>
        <w:ind w:firstLine="709"/>
        <w:jc w:val="both"/>
      </w:pPr>
      <w:bookmarkStart w:id="58" w:name="8"/>
      <w:bookmarkEnd w:id="58"/>
      <w:r w:rsidRPr="004C2D27">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340D67" w:rsidRPr="004C2D27" w:rsidRDefault="00340D67" w:rsidP="00340D67">
      <w:pPr>
        <w:spacing w:line="276" w:lineRule="auto"/>
        <w:ind w:firstLine="709"/>
        <w:jc w:val="both"/>
      </w:pPr>
      <w:r w:rsidRPr="004C2D27">
        <w:t>Проект лесовосстановления должен содержать:</w:t>
      </w:r>
    </w:p>
    <w:p w:rsidR="00340D67" w:rsidRPr="004C2D27" w:rsidRDefault="00340D67" w:rsidP="00340D67">
      <w:pPr>
        <w:spacing w:line="276" w:lineRule="auto"/>
        <w:ind w:firstLine="709"/>
        <w:jc w:val="both"/>
      </w:pPr>
      <w:r w:rsidRPr="004C2D27">
        <w:t>- характеристику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340D67" w:rsidRPr="004C2D27" w:rsidRDefault="00340D67" w:rsidP="00340D67">
      <w:pPr>
        <w:spacing w:line="276" w:lineRule="auto"/>
        <w:ind w:firstLine="709"/>
        <w:jc w:val="both"/>
      </w:pPr>
      <w:r w:rsidRPr="004C2D27">
        <w:t>- характеристику природно-климатических условий лесного участка (в т. ч. рельефа, гидрологических условий, почвы и др.);</w:t>
      </w:r>
    </w:p>
    <w:p w:rsidR="00340D67" w:rsidRPr="004C2D27" w:rsidRDefault="00340D67" w:rsidP="00340D67">
      <w:pPr>
        <w:spacing w:line="276" w:lineRule="auto"/>
        <w:ind w:firstLine="709"/>
        <w:jc w:val="both"/>
      </w:pPr>
      <w:r w:rsidRPr="004C2D27">
        <w:t>- 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 и др.);</w:t>
      </w:r>
    </w:p>
    <w:p w:rsidR="00340D67" w:rsidRPr="004C2D27" w:rsidRDefault="00340D67" w:rsidP="00340D67">
      <w:pPr>
        <w:spacing w:line="276" w:lineRule="auto"/>
        <w:ind w:firstLine="709"/>
        <w:jc w:val="both"/>
      </w:pPr>
      <w:r w:rsidRPr="004C2D27">
        <w:t>-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w:t>
      </w:r>
    </w:p>
    <w:p w:rsidR="00340D67" w:rsidRPr="004C2D27" w:rsidRDefault="00340D67" w:rsidP="00340D67">
      <w:pPr>
        <w:spacing w:line="276" w:lineRule="auto"/>
        <w:ind w:firstLine="709"/>
        <w:jc w:val="both"/>
      </w:pPr>
      <w:r w:rsidRPr="004C2D27">
        <w:t>- обоснование проектируемого способа лесовосстановления, породного состава восстанавливаемых лесов;</w:t>
      </w:r>
    </w:p>
    <w:p w:rsidR="00340D67" w:rsidRPr="004C2D27" w:rsidRDefault="00340D67" w:rsidP="00340D67">
      <w:pPr>
        <w:spacing w:line="276" w:lineRule="auto"/>
        <w:ind w:firstLine="709"/>
        <w:jc w:val="both"/>
      </w:pPr>
      <w:r w:rsidRPr="004C2D27">
        <w:t>- сроки и способы выполнения работ по лесовосстановлению;</w:t>
      </w:r>
    </w:p>
    <w:p w:rsidR="00340D67" w:rsidRPr="004C2D27" w:rsidRDefault="00340D67" w:rsidP="00340D67">
      <w:pPr>
        <w:spacing w:line="276" w:lineRule="auto"/>
        <w:ind w:firstLine="709"/>
        <w:jc w:val="both"/>
      </w:pPr>
      <w:r w:rsidRPr="004C2D27">
        <w:t>- показатели оценки восстанавливаемых лесов для признания работ по лесовосстановлению завершенными (возраст, состав пород, средняя высота и др.).</w:t>
      </w:r>
    </w:p>
    <w:p w:rsidR="00340D67" w:rsidRPr="004C2D27" w:rsidRDefault="00340D67" w:rsidP="00340D67">
      <w:pPr>
        <w:spacing w:line="276" w:lineRule="auto"/>
        <w:ind w:firstLine="709"/>
        <w:jc w:val="both"/>
      </w:pPr>
      <w:bookmarkStart w:id="59" w:name="9"/>
      <w:bookmarkEnd w:id="59"/>
      <w:r w:rsidRPr="004C2D27">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w:t>
      </w:r>
      <w:hyperlink r:id="rId18" w:history="1">
        <w:r w:rsidRPr="004C2D27">
          <w:t>Федеральным законом</w:t>
        </w:r>
      </w:hyperlink>
      <w:r w:rsidRPr="004C2D27">
        <w:t xml:space="preserve"> от 17 декабря 1997 г. N 149-ФЗ "О семеноводстве" (Собрание законодательства Российской Федерации, 1997, N 51, ст. 5715).</w:t>
      </w:r>
    </w:p>
    <w:p w:rsidR="00340D67" w:rsidRPr="004C2D27" w:rsidRDefault="00340D67" w:rsidP="00340D67">
      <w:pPr>
        <w:spacing w:line="276" w:lineRule="auto"/>
        <w:ind w:firstLine="709"/>
        <w:jc w:val="both"/>
      </w:pPr>
      <w:bookmarkStart w:id="60" w:name="10"/>
      <w:bookmarkEnd w:id="60"/>
      <w:r w:rsidRPr="004C2D27">
        <w:t xml:space="preserve">Параметры используемого для лесовосстановления посадочного материала, созданных при лесовосстановлении молодняков, площади которых подлежат отнесению к землям, покрытым лесной растительностью, должны соответствовать требованиям, указанным в </w:t>
      </w:r>
      <w:hyperlink r:id="rId19" w:anchor="10000" w:history="1">
        <w:r w:rsidRPr="004C2D27">
          <w:t>приложении 1</w:t>
        </w:r>
      </w:hyperlink>
      <w:r w:rsidRPr="004C2D27">
        <w:t xml:space="preserve"> к настоящим Правилам.</w:t>
      </w:r>
    </w:p>
    <w:p w:rsidR="00340D67" w:rsidRPr="004C2D27" w:rsidRDefault="00340D67" w:rsidP="00340D67">
      <w:pPr>
        <w:spacing w:line="276" w:lineRule="auto"/>
        <w:ind w:firstLine="709"/>
        <w:jc w:val="both"/>
      </w:pPr>
      <w:bookmarkStart w:id="61" w:name="11"/>
      <w:bookmarkEnd w:id="61"/>
      <w:r w:rsidRPr="004C2D27">
        <w:t>В лесах, поврежденных промышленными выбросами, рекреационными нагрузками, вредными организмами и иным негативным воздействием, способы лесовосстановления должны обеспечивать формирование лесных насаждений, устойчивых к указанным факторам повреждения.</w:t>
      </w:r>
    </w:p>
    <w:p w:rsidR="00340D67" w:rsidRPr="004C2D27" w:rsidRDefault="00340D67" w:rsidP="00340D67">
      <w:pPr>
        <w:pStyle w:val="7"/>
        <w:spacing w:line="276" w:lineRule="auto"/>
        <w:ind w:firstLine="709"/>
        <w:jc w:val="both"/>
        <w:rPr>
          <w:sz w:val="24"/>
        </w:rPr>
      </w:pPr>
      <w:bookmarkStart w:id="62" w:name="200"/>
      <w:bookmarkEnd w:id="62"/>
      <w:r w:rsidRPr="004C2D27">
        <w:rPr>
          <w:sz w:val="24"/>
        </w:rPr>
        <w:t>В таблице 2.16.3.1 представлены нормативы и параметры ухода за лесами, не связанные с заготовкой древесины.</w:t>
      </w:r>
    </w:p>
    <w:p w:rsidR="00950195" w:rsidRPr="004C2D27" w:rsidRDefault="00950195" w:rsidP="00340D67">
      <w:pPr>
        <w:pStyle w:val="7"/>
        <w:spacing w:line="276" w:lineRule="auto"/>
        <w:ind w:firstLine="709"/>
        <w:jc w:val="left"/>
        <w:rPr>
          <w:sz w:val="24"/>
        </w:rPr>
      </w:pPr>
    </w:p>
    <w:p w:rsidR="00950195" w:rsidRPr="004C2D27" w:rsidRDefault="00950195" w:rsidP="00340D67">
      <w:pPr>
        <w:pStyle w:val="7"/>
        <w:spacing w:line="276" w:lineRule="auto"/>
        <w:ind w:firstLine="709"/>
        <w:jc w:val="left"/>
        <w:rPr>
          <w:sz w:val="24"/>
        </w:rPr>
      </w:pPr>
      <w:r w:rsidRPr="004C2D27">
        <w:rPr>
          <w:sz w:val="24"/>
        </w:rPr>
        <w:t>Таблица 2.16.3.1 - Нормативы и параметры ухода за лесами, не связанными с заготовкой древесины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9"/>
        <w:gridCol w:w="1086"/>
        <w:gridCol w:w="932"/>
        <w:gridCol w:w="1041"/>
        <w:gridCol w:w="1072"/>
        <w:gridCol w:w="1624"/>
        <w:gridCol w:w="1920"/>
      </w:tblGrid>
      <w:tr w:rsidR="00B34784" w:rsidRPr="004C2D27" w:rsidTr="009C13F9">
        <w:trPr>
          <w:trHeight w:val="327"/>
          <w:tblHeader/>
        </w:trPr>
        <w:tc>
          <w:tcPr>
            <w:tcW w:w="1106" w:type="pct"/>
            <w:vMerge w:val="restart"/>
            <w:tcBorders>
              <w:bottom w:val="single" w:sz="4" w:space="0" w:color="auto"/>
            </w:tcBorders>
          </w:tcPr>
          <w:p w:rsidR="00B34784" w:rsidRPr="004C2D27" w:rsidRDefault="00B34784" w:rsidP="00B34784">
            <w:pPr>
              <w:spacing w:line="276" w:lineRule="auto"/>
              <w:ind w:left="-142" w:right="-65"/>
              <w:jc w:val="center"/>
            </w:pPr>
            <w:r w:rsidRPr="004C2D27">
              <w:t>Порода</w:t>
            </w:r>
          </w:p>
        </w:tc>
        <w:tc>
          <w:tcPr>
            <w:tcW w:w="551" w:type="pct"/>
            <w:vMerge w:val="restart"/>
            <w:tcBorders>
              <w:bottom w:val="single" w:sz="4" w:space="0" w:color="auto"/>
            </w:tcBorders>
          </w:tcPr>
          <w:p w:rsidR="00B34784" w:rsidRPr="004C2D27" w:rsidRDefault="00B34784" w:rsidP="00B34784">
            <w:pPr>
              <w:spacing w:line="276" w:lineRule="auto"/>
              <w:ind w:left="-142" w:right="-65"/>
              <w:jc w:val="center"/>
            </w:pPr>
            <w:r w:rsidRPr="004C2D27">
              <w:t>Площадь,</w:t>
            </w:r>
          </w:p>
          <w:p w:rsidR="00B34784" w:rsidRPr="004C2D27" w:rsidRDefault="00B34784" w:rsidP="00B34784">
            <w:pPr>
              <w:spacing w:line="276" w:lineRule="auto"/>
              <w:ind w:left="-142" w:right="-65"/>
              <w:jc w:val="center"/>
            </w:pPr>
            <w:r w:rsidRPr="004C2D27">
              <w:t>га</w:t>
            </w:r>
          </w:p>
        </w:tc>
        <w:tc>
          <w:tcPr>
            <w:tcW w:w="473" w:type="pct"/>
            <w:vMerge w:val="restart"/>
            <w:tcBorders>
              <w:bottom w:val="single" w:sz="4" w:space="0" w:color="auto"/>
            </w:tcBorders>
          </w:tcPr>
          <w:p w:rsidR="00B34784" w:rsidRPr="004C2D27" w:rsidRDefault="00B34784" w:rsidP="00B34784">
            <w:pPr>
              <w:spacing w:line="276" w:lineRule="auto"/>
              <w:ind w:left="-159" w:right="-153"/>
              <w:jc w:val="center"/>
            </w:pPr>
            <w:r w:rsidRPr="004C2D27">
              <w:t>Выруба</w:t>
            </w:r>
            <w:r w:rsidR="00340D67" w:rsidRPr="004C2D27">
              <w:t>-</w:t>
            </w:r>
            <w:r w:rsidRPr="004C2D27">
              <w:t>емый</w:t>
            </w:r>
          </w:p>
          <w:p w:rsidR="00B34784" w:rsidRPr="004C2D27" w:rsidRDefault="00B34784" w:rsidP="00B34784">
            <w:pPr>
              <w:spacing w:line="276" w:lineRule="auto"/>
              <w:ind w:left="-142" w:right="-65"/>
              <w:jc w:val="center"/>
            </w:pPr>
            <w:r w:rsidRPr="004C2D27">
              <w:t xml:space="preserve">запас,  </w:t>
            </w:r>
          </w:p>
          <w:p w:rsidR="00B34784" w:rsidRPr="004C2D27" w:rsidRDefault="00B34784" w:rsidP="00B34784">
            <w:pPr>
              <w:spacing w:line="276" w:lineRule="auto"/>
              <w:ind w:left="-142" w:right="-65"/>
              <w:jc w:val="center"/>
            </w:pPr>
            <w:r w:rsidRPr="004C2D27">
              <w:t>тыс.м</w:t>
            </w:r>
            <w:r w:rsidRPr="004C2D27">
              <w:rPr>
                <w:vertAlign w:val="superscript"/>
              </w:rPr>
              <w:t>3</w:t>
            </w:r>
          </w:p>
        </w:tc>
        <w:tc>
          <w:tcPr>
            <w:tcW w:w="528" w:type="pct"/>
            <w:vMerge w:val="restart"/>
            <w:tcBorders>
              <w:bottom w:val="single" w:sz="4" w:space="0" w:color="auto"/>
            </w:tcBorders>
          </w:tcPr>
          <w:p w:rsidR="00B34784" w:rsidRPr="004C2D27" w:rsidRDefault="00B34784" w:rsidP="00B34784">
            <w:pPr>
              <w:spacing w:line="276" w:lineRule="auto"/>
              <w:ind w:left="-159" w:right="-153"/>
              <w:jc w:val="center"/>
            </w:pPr>
            <w:r w:rsidRPr="004C2D27">
              <w:t>Срок</w:t>
            </w:r>
          </w:p>
          <w:p w:rsidR="00B34784" w:rsidRPr="004C2D27" w:rsidRDefault="00340D67" w:rsidP="00340D67">
            <w:pPr>
              <w:spacing w:line="276" w:lineRule="auto"/>
              <w:ind w:left="-142" w:right="-65"/>
              <w:jc w:val="center"/>
            </w:pPr>
            <w:r w:rsidRPr="004C2D27">
              <w:t>повторя-</w:t>
            </w:r>
            <w:r w:rsidR="00B34784" w:rsidRPr="004C2D27">
              <w:t>емости</w:t>
            </w:r>
          </w:p>
        </w:tc>
        <w:tc>
          <w:tcPr>
            <w:tcW w:w="2342" w:type="pct"/>
            <w:gridSpan w:val="3"/>
            <w:tcBorders>
              <w:bottom w:val="single" w:sz="4" w:space="0" w:color="auto"/>
            </w:tcBorders>
            <w:vAlign w:val="center"/>
          </w:tcPr>
          <w:p w:rsidR="00B34784" w:rsidRPr="004C2D27" w:rsidRDefault="00B34784" w:rsidP="00B34784">
            <w:pPr>
              <w:spacing w:line="276" w:lineRule="auto"/>
              <w:ind w:left="-159" w:right="-153"/>
              <w:jc w:val="center"/>
            </w:pPr>
            <w:r w:rsidRPr="004C2D27">
              <w:t xml:space="preserve">Ежегодный размер </w:t>
            </w:r>
          </w:p>
        </w:tc>
      </w:tr>
      <w:tr w:rsidR="00B34784" w:rsidRPr="004C2D27" w:rsidTr="009C13F9">
        <w:trPr>
          <w:trHeight w:val="327"/>
          <w:tblHeader/>
        </w:trPr>
        <w:tc>
          <w:tcPr>
            <w:tcW w:w="1106" w:type="pct"/>
            <w:vMerge/>
            <w:tcBorders>
              <w:bottom w:val="single" w:sz="4" w:space="0" w:color="auto"/>
            </w:tcBorders>
          </w:tcPr>
          <w:p w:rsidR="00B34784" w:rsidRPr="004C2D27" w:rsidRDefault="00B34784" w:rsidP="00B34784">
            <w:pPr>
              <w:spacing w:line="276" w:lineRule="auto"/>
              <w:ind w:left="-142" w:right="-65"/>
              <w:jc w:val="center"/>
            </w:pPr>
          </w:p>
        </w:tc>
        <w:tc>
          <w:tcPr>
            <w:tcW w:w="551" w:type="pct"/>
            <w:vMerge/>
            <w:tcBorders>
              <w:bottom w:val="single" w:sz="4" w:space="0" w:color="auto"/>
            </w:tcBorders>
          </w:tcPr>
          <w:p w:rsidR="00B34784" w:rsidRPr="004C2D27" w:rsidRDefault="00B34784" w:rsidP="00B34784">
            <w:pPr>
              <w:spacing w:line="276" w:lineRule="auto"/>
              <w:ind w:left="-142" w:right="-65"/>
              <w:jc w:val="center"/>
            </w:pPr>
          </w:p>
        </w:tc>
        <w:tc>
          <w:tcPr>
            <w:tcW w:w="473" w:type="pct"/>
            <w:vMerge/>
            <w:tcBorders>
              <w:bottom w:val="single" w:sz="4" w:space="0" w:color="auto"/>
            </w:tcBorders>
          </w:tcPr>
          <w:p w:rsidR="00B34784" w:rsidRPr="004C2D27" w:rsidRDefault="00B34784" w:rsidP="00B34784">
            <w:pPr>
              <w:spacing w:line="276" w:lineRule="auto"/>
              <w:ind w:left="-142" w:right="-65"/>
              <w:jc w:val="center"/>
            </w:pPr>
          </w:p>
        </w:tc>
        <w:tc>
          <w:tcPr>
            <w:tcW w:w="528" w:type="pct"/>
            <w:vMerge/>
            <w:tcBorders>
              <w:bottom w:val="single" w:sz="4" w:space="0" w:color="auto"/>
            </w:tcBorders>
          </w:tcPr>
          <w:p w:rsidR="00B34784" w:rsidRPr="004C2D27" w:rsidRDefault="00B34784" w:rsidP="00B34784">
            <w:pPr>
              <w:spacing w:line="276" w:lineRule="auto"/>
              <w:ind w:left="-142" w:right="-65"/>
              <w:jc w:val="center"/>
            </w:pPr>
          </w:p>
        </w:tc>
        <w:tc>
          <w:tcPr>
            <w:tcW w:w="544" w:type="pct"/>
            <w:vMerge w:val="restart"/>
            <w:tcBorders>
              <w:top w:val="nil"/>
              <w:bottom w:val="single" w:sz="4" w:space="0" w:color="auto"/>
            </w:tcBorders>
          </w:tcPr>
          <w:p w:rsidR="00B34784" w:rsidRPr="004C2D27" w:rsidRDefault="00B34784" w:rsidP="00B34784">
            <w:pPr>
              <w:spacing w:line="276" w:lineRule="auto"/>
              <w:ind w:left="-142" w:right="-65"/>
              <w:jc w:val="center"/>
            </w:pPr>
            <w:r w:rsidRPr="004C2D27">
              <w:t>Площадь,</w:t>
            </w:r>
          </w:p>
          <w:p w:rsidR="00B34784" w:rsidRPr="004C2D27" w:rsidRDefault="00B34784" w:rsidP="00B34784">
            <w:pPr>
              <w:spacing w:line="276" w:lineRule="auto"/>
              <w:ind w:left="-142" w:right="-65"/>
              <w:jc w:val="center"/>
            </w:pPr>
            <w:r w:rsidRPr="004C2D27">
              <w:t>га</w:t>
            </w:r>
          </w:p>
        </w:tc>
        <w:tc>
          <w:tcPr>
            <w:tcW w:w="1797" w:type="pct"/>
            <w:gridSpan w:val="2"/>
            <w:tcBorders>
              <w:top w:val="single" w:sz="4" w:space="0" w:color="auto"/>
              <w:bottom w:val="single" w:sz="4" w:space="0" w:color="auto"/>
            </w:tcBorders>
            <w:vAlign w:val="center"/>
          </w:tcPr>
          <w:p w:rsidR="00B34784" w:rsidRPr="004C2D27" w:rsidRDefault="00B34784" w:rsidP="00B34784">
            <w:pPr>
              <w:spacing w:line="276" w:lineRule="auto"/>
              <w:ind w:left="-142" w:right="-65"/>
              <w:jc w:val="center"/>
            </w:pPr>
            <w:r w:rsidRPr="004C2D27">
              <w:t>Вырубаемый запас, тыс. м</w:t>
            </w:r>
            <w:r w:rsidRPr="004C2D27">
              <w:rPr>
                <w:vertAlign w:val="superscript"/>
              </w:rPr>
              <w:t>3</w:t>
            </w:r>
          </w:p>
        </w:tc>
      </w:tr>
      <w:tr w:rsidR="00B34784" w:rsidRPr="004C2D27" w:rsidTr="009C13F9">
        <w:trPr>
          <w:trHeight w:val="238"/>
          <w:tblHeader/>
        </w:trPr>
        <w:tc>
          <w:tcPr>
            <w:tcW w:w="1106" w:type="pct"/>
            <w:vMerge/>
          </w:tcPr>
          <w:p w:rsidR="00B34784" w:rsidRPr="004C2D27" w:rsidRDefault="00B34784" w:rsidP="00B34784">
            <w:pPr>
              <w:spacing w:line="276" w:lineRule="auto"/>
              <w:ind w:left="-142" w:right="-65"/>
              <w:jc w:val="center"/>
            </w:pPr>
          </w:p>
        </w:tc>
        <w:tc>
          <w:tcPr>
            <w:tcW w:w="551" w:type="pct"/>
            <w:vMerge/>
          </w:tcPr>
          <w:p w:rsidR="00B34784" w:rsidRPr="004C2D27" w:rsidRDefault="00B34784" w:rsidP="00B34784">
            <w:pPr>
              <w:spacing w:line="276" w:lineRule="auto"/>
              <w:ind w:left="-142" w:right="-65"/>
              <w:jc w:val="center"/>
            </w:pPr>
          </w:p>
        </w:tc>
        <w:tc>
          <w:tcPr>
            <w:tcW w:w="473" w:type="pct"/>
            <w:vMerge/>
          </w:tcPr>
          <w:p w:rsidR="00B34784" w:rsidRPr="004C2D27" w:rsidRDefault="00B34784" w:rsidP="00B34784">
            <w:pPr>
              <w:spacing w:line="276" w:lineRule="auto"/>
              <w:ind w:left="-142" w:right="-65"/>
              <w:jc w:val="center"/>
            </w:pPr>
          </w:p>
        </w:tc>
        <w:tc>
          <w:tcPr>
            <w:tcW w:w="528" w:type="pct"/>
            <w:vMerge/>
          </w:tcPr>
          <w:p w:rsidR="00B34784" w:rsidRPr="004C2D27" w:rsidRDefault="00B34784" w:rsidP="00B34784">
            <w:pPr>
              <w:spacing w:line="276" w:lineRule="auto"/>
              <w:ind w:left="-142" w:right="-65"/>
              <w:jc w:val="center"/>
            </w:pPr>
          </w:p>
        </w:tc>
        <w:tc>
          <w:tcPr>
            <w:tcW w:w="544" w:type="pct"/>
            <w:vMerge/>
          </w:tcPr>
          <w:p w:rsidR="00B34784" w:rsidRPr="004C2D27" w:rsidRDefault="00B34784" w:rsidP="00B34784">
            <w:pPr>
              <w:spacing w:line="276" w:lineRule="auto"/>
              <w:ind w:left="-142" w:right="-65"/>
              <w:jc w:val="center"/>
            </w:pPr>
          </w:p>
        </w:tc>
        <w:tc>
          <w:tcPr>
            <w:tcW w:w="824" w:type="pct"/>
            <w:tcBorders>
              <w:top w:val="nil"/>
            </w:tcBorders>
          </w:tcPr>
          <w:p w:rsidR="00B34784" w:rsidRPr="004C2D27" w:rsidRDefault="00B34784" w:rsidP="00B34784">
            <w:pPr>
              <w:spacing w:line="276" w:lineRule="auto"/>
              <w:ind w:left="-142" w:right="-65"/>
              <w:jc w:val="center"/>
            </w:pPr>
            <w:r w:rsidRPr="004C2D27">
              <w:t>Общий</w:t>
            </w:r>
          </w:p>
        </w:tc>
        <w:tc>
          <w:tcPr>
            <w:tcW w:w="974" w:type="pct"/>
            <w:tcBorders>
              <w:top w:val="nil"/>
            </w:tcBorders>
          </w:tcPr>
          <w:p w:rsidR="00B34784" w:rsidRPr="004C2D27" w:rsidRDefault="00B34784" w:rsidP="00B34784">
            <w:pPr>
              <w:spacing w:line="276" w:lineRule="auto"/>
              <w:ind w:left="-142" w:right="-65"/>
              <w:jc w:val="center"/>
            </w:pPr>
            <w:r w:rsidRPr="004C2D27">
              <w:t>С 1 га</w:t>
            </w:r>
          </w:p>
        </w:tc>
      </w:tr>
      <w:tr w:rsidR="0005084B" w:rsidRPr="004C2D27" w:rsidTr="009C13F9">
        <w:trPr>
          <w:cantSplit/>
        </w:trPr>
        <w:tc>
          <w:tcPr>
            <w:tcW w:w="5000" w:type="pct"/>
            <w:gridSpan w:val="7"/>
          </w:tcPr>
          <w:p w:rsidR="0005084B" w:rsidRPr="004C2D27" w:rsidRDefault="0005084B" w:rsidP="002731D2">
            <w:pPr>
              <w:spacing w:line="276" w:lineRule="auto"/>
              <w:jc w:val="center"/>
            </w:pPr>
            <w:r w:rsidRPr="004C2D27">
              <w:t xml:space="preserve">Целевое назначение лесов: Защитные леса </w:t>
            </w:r>
          </w:p>
        </w:tc>
      </w:tr>
      <w:tr w:rsidR="0005084B" w:rsidRPr="004C2D27" w:rsidTr="009C13F9">
        <w:trPr>
          <w:cantSplit/>
        </w:trPr>
        <w:tc>
          <w:tcPr>
            <w:tcW w:w="5000" w:type="pct"/>
            <w:gridSpan w:val="7"/>
          </w:tcPr>
          <w:p w:rsidR="0005084B" w:rsidRPr="004C2D27" w:rsidRDefault="0005084B" w:rsidP="002731D2">
            <w:pPr>
              <w:spacing w:line="276" w:lineRule="auto"/>
              <w:jc w:val="center"/>
            </w:pPr>
            <w:r w:rsidRPr="004C2D27">
              <w:t xml:space="preserve">Осветление </w:t>
            </w:r>
          </w:p>
        </w:tc>
      </w:tr>
      <w:tr w:rsidR="0005084B" w:rsidRPr="004C2D27" w:rsidTr="009C13F9">
        <w:tc>
          <w:tcPr>
            <w:tcW w:w="1106" w:type="pct"/>
          </w:tcPr>
          <w:p w:rsidR="0005084B" w:rsidRPr="004C2D27" w:rsidRDefault="0005084B" w:rsidP="002731D2">
            <w:pPr>
              <w:spacing w:line="276" w:lineRule="auto"/>
              <w:jc w:val="both"/>
            </w:pPr>
            <w:r w:rsidRPr="004C2D27">
              <w:t>Сосна</w:t>
            </w:r>
          </w:p>
        </w:tc>
        <w:tc>
          <w:tcPr>
            <w:tcW w:w="551" w:type="pct"/>
          </w:tcPr>
          <w:p w:rsidR="0005084B" w:rsidRPr="004C2D27" w:rsidRDefault="0005084B" w:rsidP="002731D2">
            <w:pPr>
              <w:spacing w:line="276" w:lineRule="auto"/>
              <w:jc w:val="center"/>
            </w:pPr>
            <w:r w:rsidRPr="004C2D27">
              <w:t>97</w:t>
            </w:r>
          </w:p>
        </w:tc>
        <w:tc>
          <w:tcPr>
            <w:tcW w:w="473" w:type="pct"/>
          </w:tcPr>
          <w:p w:rsidR="0005084B" w:rsidRPr="004C2D27" w:rsidRDefault="0005084B" w:rsidP="002731D2">
            <w:pPr>
              <w:spacing w:line="276" w:lineRule="auto"/>
              <w:jc w:val="center"/>
            </w:pPr>
            <w:r w:rsidRPr="004C2D27">
              <w:t>0,8</w:t>
            </w:r>
          </w:p>
        </w:tc>
        <w:tc>
          <w:tcPr>
            <w:tcW w:w="528" w:type="pct"/>
          </w:tcPr>
          <w:p w:rsidR="0005084B" w:rsidRPr="004C2D27" w:rsidRDefault="0005084B" w:rsidP="002731D2">
            <w:pPr>
              <w:spacing w:line="276" w:lineRule="auto"/>
              <w:jc w:val="center"/>
            </w:pPr>
            <w:r w:rsidRPr="004C2D27">
              <w:t>5</w:t>
            </w:r>
          </w:p>
        </w:tc>
        <w:tc>
          <w:tcPr>
            <w:tcW w:w="544" w:type="pct"/>
          </w:tcPr>
          <w:p w:rsidR="0005084B" w:rsidRPr="004C2D27" w:rsidRDefault="0005084B" w:rsidP="002731D2">
            <w:pPr>
              <w:spacing w:line="276" w:lineRule="auto"/>
              <w:jc w:val="center"/>
            </w:pPr>
            <w:r w:rsidRPr="004C2D27">
              <w:t>19</w:t>
            </w:r>
          </w:p>
        </w:tc>
        <w:tc>
          <w:tcPr>
            <w:tcW w:w="824" w:type="pct"/>
          </w:tcPr>
          <w:p w:rsidR="0005084B" w:rsidRPr="004C2D27" w:rsidRDefault="0005084B" w:rsidP="002731D2">
            <w:pPr>
              <w:spacing w:line="276" w:lineRule="auto"/>
              <w:jc w:val="center"/>
            </w:pPr>
            <w:r w:rsidRPr="004C2D27">
              <w:t>0,15</w:t>
            </w:r>
          </w:p>
        </w:tc>
        <w:tc>
          <w:tcPr>
            <w:tcW w:w="974" w:type="pct"/>
          </w:tcPr>
          <w:p w:rsidR="0005084B" w:rsidRPr="004C2D27" w:rsidRDefault="0005084B" w:rsidP="002731D2">
            <w:pPr>
              <w:spacing w:line="276" w:lineRule="auto"/>
              <w:jc w:val="center"/>
            </w:pPr>
            <w:r w:rsidRPr="004C2D27">
              <w:t>8</w:t>
            </w:r>
          </w:p>
        </w:tc>
      </w:tr>
      <w:tr w:rsidR="0005084B" w:rsidRPr="004C2D27" w:rsidTr="009C13F9">
        <w:tc>
          <w:tcPr>
            <w:tcW w:w="1106" w:type="pct"/>
          </w:tcPr>
          <w:p w:rsidR="0005084B" w:rsidRPr="004C2D27" w:rsidRDefault="0005084B" w:rsidP="002731D2">
            <w:pPr>
              <w:spacing w:line="276" w:lineRule="auto"/>
              <w:jc w:val="both"/>
            </w:pPr>
            <w:r w:rsidRPr="004C2D27">
              <w:t>Ель</w:t>
            </w:r>
          </w:p>
        </w:tc>
        <w:tc>
          <w:tcPr>
            <w:tcW w:w="551" w:type="pct"/>
          </w:tcPr>
          <w:p w:rsidR="0005084B" w:rsidRPr="004C2D27" w:rsidRDefault="0005084B" w:rsidP="002731D2">
            <w:pPr>
              <w:spacing w:line="276" w:lineRule="auto"/>
              <w:jc w:val="center"/>
            </w:pPr>
            <w:r w:rsidRPr="004C2D27">
              <w:t>5</w:t>
            </w:r>
          </w:p>
        </w:tc>
        <w:tc>
          <w:tcPr>
            <w:tcW w:w="473" w:type="pct"/>
          </w:tcPr>
          <w:p w:rsidR="0005084B" w:rsidRPr="004C2D27" w:rsidRDefault="0005084B" w:rsidP="002731D2">
            <w:pPr>
              <w:spacing w:line="276" w:lineRule="auto"/>
              <w:jc w:val="center"/>
            </w:pPr>
            <w:r w:rsidRPr="004C2D27">
              <w:t>-</w:t>
            </w:r>
          </w:p>
        </w:tc>
        <w:tc>
          <w:tcPr>
            <w:tcW w:w="528" w:type="pct"/>
          </w:tcPr>
          <w:p w:rsidR="0005084B" w:rsidRPr="004C2D27" w:rsidRDefault="0005084B" w:rsidP="002731D2">
            <w:pPr>
              <w:spacing w:line="276" w:lineRule="auto"/>
              <w:jc w:val="center"/>
            </w:pPr>
            <w:r w:rsidRPr="004C2D27">
              <w:t>5</w:t>
            </w:r>
          </w:p>
        </w:tc>
        <w:tc>
          <w:tcPr>
            <w:tcW w:w="544" w:type="pct"/>
          </w:tcPr>
          <w:p w:rsidR="0005084B" w:rsidRPr="004C2D27" w:rsidRDefault="0005084B" w:rsidP="002731D2">
            <w:pPr>
              <w:spacing w:line="276" w:lineRule="auto"/>
              <w:jc w:val="center"/>
            </w:pPr>
            <w:r w:rsidRPr="004C2D27">
              <w:t>1</w:t>
            </w:r>
          </w:p>
        </w:tc>
        <w:tc>
          <w:tcPr>
            <w:tcW w:w="824" w:type="pct"/>
          </w:tcPr>
          <w:p w:rsidR="0005084B" w:rsidRPr="004C2D27" w:rsidRDefault="0005084B" w:rsidP="002731D2">
            <w:pPr>
              <w:spacing w:line="276" w:lineRule="auto"/>
              <w:jc w:val="center"/>
            </w:pPr>
            <w:r w:rsidRPr="004C2D27">
              <w:t>0,01</w:t>
            </w:r>
          </w:p>
        </w:tc>
        <w:tc>
          <w:tcPr>
            <w:tcW w:w="974" w:type="pct"/>
          </w:tcPr>
          <w:p w:rsidR="0005084B" w:rsidRPr="004C2D27" w:rsidRDefault="0005084B" w:rsidP="002731D2">
            <w:pPr>
              <w:spacing w:line="276" w:lineRule="auto"/>
              <w:jc w:val="center"/>
            </w:pPr>
            <w:r w:rsidRPr="004C2D27">
              <w:t>6</w:t>
            </w:r>
          </w:p>
        </w:tc>
      </w:tr>
      <w:tr w:rsidR="0005084B" w:rsidRPr="004C2D27" w:rsidTr="009C13F9">
        <w:tc>
          <w:tcPr>
            <w:tcW w:w="1106" w:type="pct"/>
          </w:tcPr>
          <w:p w:rsidR="0005084B" w:rsidRPr="004C2D27" w:rsidRDefault="0005084B" w:rsidP="002731D2">
            <w:pPr>
              <w:spacing w:line="276" w:lineRule="auto"/>
              <w:jc w:val="both"/>
            </w:pPr>
            <w:r w:rsidRPr="004C2D27">
              <w:t>Лиственница</w:t>
            </w:r>
          </w:p>
        </w:tc>
        <w:tc>
          <w:tcPr>
            <w:tcW w:w="551" w:type="pct"/>
          </w:tcPr>
          <w:p w:rsidR="0005084B" w:rsidRPr="004C2D27" w:rsidRDefault="0005084B" w:rsidP="002731D2">
            <w:pPr>
              <w:spacing w:line="276" w:lineRule="auto"/>
              <w:jc w:val="center"/>
            </w:pPr>
            <w:r w:rsidRPr="004C2D27">
              <w:t>1</w:t>
            </w:r>
          </w:p>
        </w:tc>
        <w:tc>
          <w:tcPr>
            <w:tcW w:w="473" w:type="pct"/>
          </w:tcPr>
          <w:p w:rsidR="0005084B" w:rsidRPr="004C2D27" w:rsidRDefault="0005084B" w:rsidP="002731D2">
            <w:pPr>
              <w:spacing w:line="276" w:lineRule="auto"/>
              <w:jc w:val="center"/>
            </w:pPr>
            <w:r w:rsidRPr="004C2D27">
              <w:t>-</w:t>
            </w:r>
          </w:p>
        </w:tc>
        <w:tc>
          <w:tcPr>
            <w:tcW w:w="528" w:type="pct"/>
          </w:tcPr>
          <w:p w:rsidR="0005084B" w:rsidRPr="004C2D27" w:rsidRDefault="0005084B" w:rsidP="002731D2">
            <w:pPr>
              <w:spacing w:line="276" w:lineRule="auto"/>
              <w:jc w:val="center"/>
            </w:pPr>
            <w:r w:rsidRPr="004C2D27">
              <w:t>5</w:t>
            </w:r>
          </w:p>
        </w:tc>
        <w:tc>
          <w:tcPr>
            <w:tcW w:w="544" w:type="pct"/>
          </w:tcPr>
          <w:p w:rsidR="0005084B" w:rsidRPr="004C2D27" w:rsidRDefault="0005084B" w:rsidP="002731D2">
            <w:pPr>
              <w:spacing w:line="276" w:lineRule="auto"/>
              <w:jc w:val="center"/>
            </w:pPr>
            <w:r w:rsidRPr="004C2D27">
              <w:t>-</w:t>
            </w:r>
          </w:p>
        </w:tc>
        <w:tc>
          <w:tcPr>
            <w:tcW w:w="824" w:type="pct"/>
          </w:tcPr>
          <w:p w:rsidR="0005084B" w:rsidRPr="004C2D27" w:rsidRDefault="0005084B" w:rsidP="002731D2">
            <w:pPr>
              <w:spacing w:line="276" w:lineRule="auto"/>
              <w:jc w:val="center"/>
            </w:pPr>
            <w:r w:rsidRPr="004C2D27">
              <w:t>-</w:t>
            </w:r>
          </w:p>
        </w:tc>
        <w:tc>
          <w:tcPr>
            <w:tcW w:w="974" w:type="pct"/>
          </w:tcPr>
          <w:p w:rsidR="0005084B" w:rsidRPr="004C2D27" w:rsidRDefault="0005084B" w:rsidP="002731D2">
            <w:pPr>
              <w:spacing w:line="276" w:lineRule="auto"/>
              <w:jc w:val="center"/>
            </w:pPr>
            <w:r w:rsidRPr="004C2D27">
              <w:t>7</w:t>
            </w:r>
          </w:p>
        </w:tc>
      </w:tr>
      <w:tr w:rsidR="0005084B" w:rsidRPr="004C2D27" w:rsidTr="009C13F9">
        <w:tc>
          <w:tcPr>
            <w:tcW w:w="1106" w:type="pct"/>
          </w:tcPr>
          <w:p w:rsidR="0005084B" w:rsidRPr="004C2D27" w:rsidRDefault="0005084B" w:rsidP="002731D2">
            <w:pPr>
              <w:spacing w:line="276" w:lineRule="auto"/>
              <w:jc w:val="both"/>
            </w:pPr>
            <w:r w:rsidRPr="004C2D27">
              <w:t>Итого хвойных</w:t>
            </w:r>
          </w:p>
        </w:tc>
        <w:tc>
          <w:tcPr>
            <w:tcW w:w="551" w:type="pct"/>
          </w:tcPr>
          <w:p w:rsidR="0005084B" w:rsidRPr="004C2D27" w:rsidRDefault="0005084B" w:rsidP="002731D2">
            <w:pPr>
              <w:spacing w:line="276" w:lineRule="auto"/>
              <w:jc w:val="center"/>
            </w:pPr>
            <w:r w:rsidRPr="004C2D27">
              <w:t>103</w:t>
            </w:r>
          </w:p>
        </w:tc>
        <w:tc>
          <w:tcPr>
            <w:tcW w:w="473" w:type="pct"/>
          </w:tcPr>
          <w:p w:rsidR="0005084B" w:rsidRPr="004C2D27" w:rsidRDefault="0005084B" w:rsidP="002731D2">
            <w:pPr>
              <w:spacing w:line="276" w:lineRule="auto"/>
              <w:jc w:val="center"/>
            </w:pPr>
            <w:r w:rsidRPr="004C2D27">
              <w:t>0,8</w:t>
            </w: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r w:rsidRPr="004C2D27">
              <w:t>20</w:t>
            </w:r>
          </w:p>
        </w:tc>
        <w:tc>
          <w:tcPr>
            <w:tcW w:w="824" w:type="pct"/>
          </w:tcPr>
          <w:p w:rsidR="0005084B" w:rsidRPr="004C2D27" w:rsidRDefault="0005084B" w:rsidP="002731D2">
            <w:pPr>
              <w:spacing w:line="276" w:lineRule="auto"/>
              <w:jc w:val="center"/>
            </w:pPr>
            <w:r w:rsidRPr="004C2D27">
              <w:t>0,16</w:t>
            </w:r>
          </w:p>
        </w:tc>
        <w:tc>
          <w:tcPr>
            <w:tcW w:w="974" w:type="pct"/>
          </w:tcPr>
          <w:p w:rsidR="0005084B" w:rsidRPr="004C2D27" w:rsidRDefault="0005084B" w:rsidP="002731D2">
            <w:pPr>
              <w:spacing w:line="276" w:lineRule="auto"/>
              <w:jc w:val="center"/>
            </w:pPr>
            <w:r w:rsidRPr="004C2D27">
              <w:t>8</w:t>
            </w:r>
          </w:p>
        </w:tc>
      </w:tr>
      <w:tr w:rsidR="0005084B" w:rsidRPr="004C2D27" w:rsidTr="009C13F9">
        <w:tc>
          <w:tcPr>
            <w:tcW w:w="1106" w:type="pct"/>
          </w:tcPr>
          <w:p w:rsidR="0005084B" w:rsidRPr="004C2D27" w:rsidRDefault="0005084B" w:rsidP="002731D2">
            <w:pPr>
              <w:spacing w:line="276" w:lineRule="auto"/>
              <w:jc w:val="both"/>
            </w:pPr>
            <w:r w:rsidRPr="004C2D27">
              <w:t>Дуб  высокоствольный</w:t>
            </w:r>
          </w:p>
        </w:tc>
        <w:tc>
          <w:tcPr>
            <w:tcW w:w="551" w:type="pct"/>
          </w:tcPr>
          <w:p w:rsidR="0005084B" w:rsidRPr="004C2D27" w:rsidRDefault="0005084B" w:rsidP="002731D2">
            <w:pPr>
              <w:spacing w:line="276" w:lineRule="auto"/>
              <w:jc w:val="center"/>
            </w:pPr>
            <w:r w:rsidRPr="004C2D27">
              <w:t>29</w:t>
            </w:r>
          </w:p>
        </w:tc>
        <w:tc>
          <w:tcPr>
            <w:tcW w:w="473" w:type="pct"/>
          </w:tcPr>
          <w:p w:rsidR="0005084B" w:rsidRPr="004C2D27" w:rsidRDefault="0005084B" w:rsidP="002731D2">
            <w:pPr>
              <w:spacing w:line="276" w:lineRule="auto"/>
              <w:jc w:val="center"/>
            </w:pPr>
            <w:r w:rsidRPr="004C2D27">
              <w:t>0,2</w:t>
            </w:r>
          </w:p>
        </w:tc>
        <w:tc>
          <w:tcPr>
            <w:tcW w:w="528" w:type="pct"/>
          </w:tcPr>
          <w:p w:rsidR="0005084B" w:rsidRPr="004C2D27" w:rsidRDefault="0005084B" w:rsidP="002731D2">
            <w:pPr>
              <w:spacing w:line="276" w:lineRule="auto"/>
              <w:jc w:val="center"/>
            </w:pPr>
            <w:r w:rsidRPr="004C2D27">
              <w:t>5</w:t>
            </w:r>
          </w:p>
        </w:tc>
        <w:tc>
          <w:tcPr>
            <w:tcW w:w="544" w:type="pct"/>
          </w:tcPr>
          <w:p w:rsidR="0005084B" w:rsidRPr="004C2D27" w:rsidRDefault="0005084B" w:rsidP="002731D2">
            <w:pPr>
              <w:spacing w:line="276" w:lineRule="auto"/>
              <w:jc w:val="center"/>
            </w:pPr>
            <w:r w:rsidRPr="004C2D27">
              <w:t>6</w:t>
            </w:r>
          </w:p>
        </w:tc>
        <w:tc>
          <w:tcPr>
            <w:tcW w:w="824" w:type="pct"/>
          </w:tcPr>
          <w:p w:rsidR="0005084B" w:rsidRPr="004C2D27" w:rsidRDefault="0005084B" w:rsidP="002731D2">
            <w:pPr>
              <w:spacing w:line="276" w:lineRule="auto"/>
              <w:jc w:val="center"/>
            </w:pPr>
            <w:r w:rsidRPr="004C2D27">
              <w:t>0,04</w:t>
            </w:r>
          </w:p>
        </w:tc>
        <w:tc>
          <w:tcPr>
            <w:tcW w:w="974" w:type="pct"/>
          </w:tcPr>
          <w:p w:rsidR="0005084B" w:rsidRPr="004C2D27" w:rsidRDefault="0005084B" w:rsidP="002731D2">
            <w:pPr>
              <w:spacing w:line="276" w:lineRule="auto"/>
              <w:jc w:val="center"/>
            </w:pPr>
            <w:r w:rsidRPr="004C2D27">
              <w:t>7</w:t>
            </w:r>
          </w:p>
        </w:tc>
      </w:tr>
      <w:tr w:rsidR="0005084B" w:rsidRPr="004C2D27" w:rsidTr="009C13F9">
        <w:tc>
          <w:tcPr>
            <w:tcW w:w="1106" w:type="pct"/>
          </w:tcPr>
          <w:p w:rsidR="0005084B" w:rsidRPr="004C2D27" w:rsidRDefault="0005084B" w:rsidP="002731D2">
            <w:pPr>
              <w:spacing w:line="276" w:lineRule="auto"/>
              <w:jc w:val="both"/>
            </w:pPr>
            <w:r w:rsidRPr="004C2D27">
              <w:t xml:space="preserve">Дуб низкоствольный </w:t>
            </w:r>
          </w:p>
        </w:tc>
        <w:tc>
          <w:tcPr>
            <w:tcW w:w="551" w:type="pct"/>
          </w:tcPr>
          <w:p w:rsidR="0005084B" w:rsidRPr="004C2D27" w:rsidRDefault="0005084B" w:rsidP="002731D2">
            <w:pPr>
              <w:spacing w:line="276" w:lineRule="auto"/>
              <w:jc w:val="center"/>
            </w:pPr>
            <w:r w:rsidRPr="004C2D27">
              <w:t>8</w:t>
            </w:r>
          </w:p>
        </w:tc>
        <w:tc>
          <w:tcPr>
            <w:tcW w:w="473" w:type="pct"/>
          </w:tcPr>
          <w:p w:rsidR="0005084B" w:rsidRPr="004C2D27" w:rsidRDefault="0005084B" w:rsidP="002731D2">
            <w:pPr>
              <w:spacing w:line="276" w:lineRule="auto"/>
              <w:jc w:val="center"/>
            </w:pPr>
            <w:r w:rsidRPr="004C2D27">
              <w:t>0,1</w:t>
            </w:r>
          </w:p>
        </w:tc>
        <w:tc>
          <w:tcPr>
            <w:tcW w:w="528" w:type="pct"/>
          </w:tcPr>
          <w:p w:rsidR="0005084B" w:rsidRPr="004C2D27" w:rsidRDefault="0005084B" w:rsidP="002731D2">
            <w:pPr>
              <w:spacing w:line="276" w:lineRule="auto"/>
              <w:jc w:val="center"/>
            </w:pPr>
            <w:r w:rsidRPr="004C2D27">
              <w:t>5</w:t>
            </w:r>
          </w:p>
        </w:tc>
        <w:tc>
          <w:tcPr>
            <w:tcW w:w="544" w:type="pct"/>
          </w:tcPr>
          <w:p w:rsidR="0005084B" w:rsidRPr="004C2D27" w:rsidRDefault="0005084B" w:rsidP="002731D2">
            <w:pPr>
              <w:spacing w:line="276" w:lineRule="auto"/>
              <w:jc w:val="center"/>
            </w:pPr>
            <w:r w:rsidRPr="004C2D27">
              <w:t>1</w:t>
            </w:r>
          </w:p>
        </w:tc>
        <w:tc>
          <w:tcPr>
            <w:tcW w:w="824" w:type="pct"/>
          </w:tcPr>
          <w:p w:rsidR="0005084B" w:rsidRPr="004C2D27" w:rsidRDefault="0005084B" w:rsidP="002731D2">
            <w:pPr>
              <w:spacing w:line="276" w:lineRule="auto"/>
              <w:jc w:val="center"/>
            </w:pPr>
            <w:r w:rsidRPr="004C2D27">
              <w:t>0,01</w:t>
            </w:r>
          </w:p>
        </w:tc>
        <w:tc>
          <w:tcPr>
            <w:tcW w:w="974" w:type="pct"/>
          </w:tcPr>
          <w:p w:rsidR="0005084B" w:rsidRPr="004C2D27" w:rsidRDefault="0005084B" w:rsidP="002731D2">
            <w:pPr>
              <w:spacing w:line="276" w:lineRule="auto"/>
              <w:jc w:val="center"/>
            </w:pPr>
            <w:r w:rsidRPr="004C2D27">
              <w:t>10</w:t>
            </w:r>
          </w:p>
        </w:tc>
      </w:tr>
      <w:tr w:rsidR="0005084B" w:rsidRPr="004C2D27" w:rsidTr="009C13F9">
        <w:tc>
          <w:tcPr>
            <w:tcW w:w="1106" w:type="pct"/>
          </w:tcPr>
          <w:p w:rsidR="0005084B" w:rsidRPr="004C2D27" w:rsidRDefault="0005084B" w:rsidP="00B34784">
            <w:pPr>
              <w:spacing w:line="276" w:lineRule="auto"/>
              <w:ind w:left="-142" w:right="-108"/>
              <w:jc w:val="both"/>
            </w:pPr>
            <w:r w:rsidRPr="004C2D27">
              <w:t>Итого твердолиственных</w:t>
            </w:r>
          </w:p>
        </w:tc>
        <w:tc>
          <w:tcPr>
            <w:tcW w:w="551" w:type="pct"/>
          </w:tcPr>
          <w:p w:rsidR="0005084B" w:rsidRPr="004C2D27" w:rsidRDefault="0005084B" w:rsidP="002731D2">
            <w:pPr>
              <w:spacing w:line="276" w:lineRule="auto"/>
              <w:jc w:val="center"/>
            </w:pPr>
            <w:r w:rsidRPr="004C2D27">
              <w:t>37</w:t>
            </w:r>
          </w:p>
        </w:tc>
        <w:tc>
          <w:tcPr>
            <w:tcW w:w="473" w:type="pct"/>
          </w:tcPr>
          <w:p w:rsidR="0005084B" w:rsidRPr="004C2D27" w:rsidRDefault="0005084B" w:rsidP="002731D2">
            <w:pPr>
              <w:spacing w:line="276" w:lineRule="auto"/>
              <w:jc w:val="center"/>
            </w:pPr>
            <w:r w:rsidRPr="004C2D27">
              <w:t>0,3</w:t>
            </w: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r w:rsidRPr="004C2D27">
              <w:t>7</w:t>
            </w:r>
          </w:p>
        </w:tc>
        <w:tc>
          <w:tcPr>
            <w:tcW w:w="824" w:type="pct"/>
          </w:tcPr>
          <w:p w:rsidR="0005084B" w:rsidRPr="004C2D27" w:rsidRDefault="0005084B" w:rsidP="002731D2">
            <w:pPr>
              <w:spacing w:line="276" w:lineRule="auto"/>
              <w:jc w:val="center"/>
            </w:pPr>
            <w:r w:rsidRPr="004C2D27">
              <w:t>0,05</w:t>
            </w:r>
          </w:p>
        </w:tc>
        <w:tc>
          <w:tcPr>
            <w:tcW w:w="974" w:type="pct"/>
          </w:tcPr>
          <w:p w:rsidR="0005084B" w:rsidRPr="004C2D27" w:rsidRDefault="0005084B" w:rsidP="002731D2">
            <w:pPr>
              <w:spacing w:line="276" w:lineRule="auto"/>
              <w:jc w:val="center"/>
            </w:pPr>
            <w:r w:rsidRPr="004C2D27">
              <w:t>8</w:t>
            </w:r>
          </w:p>
        </w:tc>
      </w:tr>
      <w:tr w:rsidR="0005084B" w:rsidRPr="004C2D27" w:rsidTr="009C13F9">
        <w:tc>
          <w:tcPr>
            <w:tcW w:w="1106" w:type="pct"/>
          </w:tcPr>
          <w:p w:rsidR="0005084B" w:rsidRPr="004C2D27" w:rsidRDefault="0005084B" w:rsidP="002731D2">
            <w:pPr>
              <w:spacing w:line="276" w:lineRule="auto"/>
              <w:jc w:val="both"/>
            </w:pPr>
            <w:r w:rsidRPr="004C2D27">
              <w:t xml:space="preserve">Береза </w:t>
            </w:r>
          </w:p>
        </w:tc>
        <w:tc>
          <w:tcPr>
            <w:tcW w:w="551" w:type="pct"/>
          </w:tcPr>
          <w:p w:rsidR="0005084B" w:rsidRPr="004C2D27" w:rsidRDefault="0005084B" w:rsidP="002731D2">
            <w:pPr>
              <w:spacing w:line="276" w:lineRule="auto"/>
              <w:jc w:val="center"/>
            </w:pPr>
            <w:r w:rsidRPr="004C2D27">
              <w:t>8</w:t>
            </w:r>
          </w:p>
        </w:tc>
        <w:tc>
          <w:tcPr>
            <w:tcW w:w="473" w:type="pct"/>
          </w:tcPr>
          <w:p w:rsidR="0005084B" w:rsidRPr="004C2D27" w:rsidRDefault="0005084B" w:rsidP="002731D2">
            <w:pPr>
              <w:spacing w:line="276" w:lineRule="auto"/>
              <w:jc w:val="center"/>
            </w:pPr>
            <w:r w:rsidRPr="004C2D27">
              <w:t>0,1</w:t>
            </w:r>
          </w:p>
        </w:tc>
        <w:tc>
          <w:tcPr>
            <w:tcW w:w="528" w:type="pct"/>
          </w:tcPr>
          <w:p w:rsidR="0005084B" w:rsidRPr="004C2D27" w:rsidRDefault="0005084B" w:rsidP="002731D2">
            <w:pPr>
              <w:spacing w:line="276" w:lineRule="auto"/>
              <w:jc w:val="center"/>
            </w:pPr>
            <w:r w:rsidRPr="004C2D27">
              <w:t>5</w:t>
            </w:r>
          </w:p>
        </w:tc>
        <w:tc>
          <w:tcPr>
            <w:tcW w:w="544" w:type="pct"/>
          </w:tcPr>
          <w:p w:rsidR="0005084B" w:rsidRPr="004C2D27" w:rsidRDefault="0005084B" w:rsidP="002731D2">
            <w:pPr>
              <w:spacing w:line="276" w:lineRule="auto"/>
              <w:jc w:val="center"/>
            </w:pPr>
            <w:r w:rsidRPr="004C2D27">
              <w:t>1</w:t>
            </w:r>
          </w:p>
        </w:tc>
        <w:tc>
          <w:tcPr>
            <w:tcW w:w="824" w:type="pct"/>
          </w:tcPr>
          <w:p w:rsidR="0005084B" w:rsidRPr="004C2D27" w:rsidRDefault="0005084B" w:rsidP="002731D2">
            <w:pPr>
              <w:spacing w:line="276" w:lineRule="auto"/>
              <w:jc w:val="center"/>
            </w:pPr>
            <w:r w:rsidRPr="004C2D27">
              <w:t>0,01</w:t>
            </w:r>
          </w:p>
        </w:tc>
        <w:tc>
          <w:tcPr>
            <w:tcW w:w="974" w:type="pct"/>
          </w:tcPr>
          <w:p w:rsidR="0005084B" w:rsidRPr="004C2D27" w:rsidRDefault="0005084B" w:rsidP="002731D2">
            <w:pPr>
              <w:spacing w:line="276" w:lineRule="auto"/>
              <w:jc w:val="center"/>
            </w:pPr>
            <w:r w:rsidRPr="004C2D27">
              <w:t>5</w:t>
            </w:r>
          </w:p>
        </w:tc>
      </w:tr>
      <w:tr w:rsidR="0005084B" w:rsidRPr="004C2D27" w:rsidTr="009C13F9">
        <w:tc>
          <w:tcPr>
            <w:tcW w:w="1106" w:type="pct"/>
          </w:tcPr>
          <w:p w:rsidR="0005084B" w:rsidRPr="004C2D27" w:rsidRDefault="0005084B" w:rsidP="002731D2">
            <w:pPr>
              <w:spacing w:line="276" w:lineRule="auto"/>
              <w:jc w:val="both"/>
            </w:pPr>
            <w:r w:rsidRPr="004C2D27">
              <w:t xml:space="preserve">Осина </w:t>
            </w:r>
          </w:p>
        </w:tc>
        <w:tc>
          <w:tcPr>
            <w:tcW w:w="551" w:type="pct"/>
          </w:tcPr>
          <w:p w:rsidR="0005084B" w:rsidRPr="004C2D27" w:rsidRDefault="0005084B" w:rsidP="002731D2">
            <w:pPr>
              <w:spacing w:line="276" w:lineRule="auto"/>
              <w:jc w:val="center"/>
            </w:pPr>
            <w:r w:rsidRPr="004C2D27">
              <w:t>26</w:t>
            </w:r>
          </w:p>
        </w:tc>
        <w:tc>
          <w:tcPr>
            <w:tcW w:w="473" w:type="pct"/>
          </w:tcPr>
          <w:p w:rsidR="0005084B" w:rsidRPr="004C2D27" w:rsidRDefault="0005084B" w:rsidP="002731D2">
            <w:pPr>
              <w:spacing w:line="276" w:lineRule="auto"/>
              <w:jc w:val="center"/>
            </w:pPr>
            <w:r w:rsidRPr="004C2D27">
              <w:t>0,1</w:t>
            </w:r>
          </w:p>
        </w:tc>
        <w:tc>
          <w:tcPr>
            <w:tcW w:w="528" w:type="pct"/>
          </w:tcPr>
          <w:p w:rsidR="0005084B" w:rsidRPr="004C2D27" w:rsidRDefault="0005084B" w:rsidP="002731D2">
            <w:pPr>
              <w:spacing w:line="276" w:lineRule="auto"/>
              <w:jc w:val="center"/>
            </w:pPr>
            <w:r w:rsidRPr="004C2D27">
              <w:t>5</w:t>
            </w:r>
          </w:p>
        </w:tc>
        <w:tc>
          <w:tcPr>
            <w:tcW w:w="544" w:type="pct"/>
          </w:tcPr>
          <w:p w:rsidR="0005084B" w:rsidRPr="004C2D27" w:rsidRDefault="0005084B" w:rsidP="002731D2">
            <w:pPr>
              <w:spacing w:line="276" w:lineRule="auto"/>
              <w:jc w:val="center"/>
            </w:pPr>
            <w:r w:rsidRPr="004C2D27">
              <w:t>6</w:t>
            </w:r>
          </w:p>
        </w:tc>
        <w:tc>
          <w:tcPr>
            <w:tcW w:w="824" w:type="pct"/>
          </w:tcPr>
          <w:p w:rsidR="0005084B" w:rsidRPr="004C2D27" w:rsidRDefault="0005084B" w:rsidP="002731D2">
            <w:pPr>
              <w:spacing w:line="276" w:lineRule="auto"/>
              <w:jc w:val="center"/>
            </w:pPr>
            <w:r w:rsidRPr="004C2D27">
              <w:t>0,04</w:t>
            </w:r>
          </w:p>
        </w:tc>
        <w:tc>
          <w:tcPr>
            <w:tcW w:w="974" w:type="pct"/>
          </w:tcPr>
          <w:p w:rsidR="0005084B" w:rsidRPr="004C2D27" w:rsidRDefault="0005084B" w:rsidP="002731D2">
            <w:pPr>
              <w:spacing w:line="276" w:lineRule="auto"/>
              <w:jc w:val="center"/>
            </w:pPr>
            <w:r w:rsidRPr="004C2D27">
              <w:t>7</w:t>
            </w:r>
          </w:p>
        </w:tc>
      </w:tr>
      <w:tr w:rsidR="0005084B" w:rsidRPr="004C2D27" w:rsidTr="009C13F9">
        <w:tc>
          <w:tcPr>
            <w:tcW w:w="1106" w:type="pct"/>
          </w:tcPr>
          <w:p w:rsidR="0005084B" w:rsidRPr="004C2D27" w:rsidRDefault="0005084B" w:rsidP="002731D2">
            <w:pPr>
              <w:spacing w:line="276" w:lineRule="auto"/>
              <w:jc w:val="both"/>
            </w:pPr>
            <w:r w:rsidRPr="004C2D27">
              <w:t>Липа</w:t>
            </w:r>
          </w:p>
        </w:tc>
        <w:tc>
          <w:tcPr>
            <w:tcW w:w="551" w:type="pct"/>
          </w:tcPr>
          <w:p w:rsidR="0005084B" w:rsidRPr="004C2D27" w:rsidRDefault="0005084B" w:rsidP="002731D2">
            <w:pPr>
              <w:spacing w:line="276" w:lineRule="auto"/>
              <w:jc w:val="center"/>
            </w:pPr>
            <w:r w:rsidRPr="004C2D27">
              <w:t>7</w:t>
            </w:r>
          </w:p>
        </w:tc>
        <w:tc>
          <w:tcPr>
            <w:tcW w:w="473" w:type="pct"/>
          </w:tcPr>
          <w:p w:rsidR="0005084B" w:rsidRPr="004C2D27" w:rsidRDefault="0005084B" w:rsidP="002731D2">
            <w:pPr>
              <w:spacing w:line="276" w:lineRule="auto"/>
              <w:jc w:val="center"/>
            </w:pPr>
            <w:r w:rsidRPr="004C2D27">
              <w:t>0,1</w:t>
            </w:r>
          </w:p>
        </w:tc>
        <w:tc>
          <w:tcPr>
            <w:tcW w:w="528" w:type="pct"/>
          </w:tcPr>
          <w:p w:rsidR="0005084B" w:rsidRPr="004C2D27" w:rsidRDefault="0005084B" w:rsidP="002731D2">
            <w:pPr>
              <w:spacing w:line="276" w:lineRule="auto"/>
              <w:jc w:val="center"/>
            </w:pPr>
            <w:r w:rsidRPr="004C2D27">
              <w:t>5</w:t>
            </w:r>
          </w:p>
        </w:tc>
        <w:tc>
          <w:tcPr>
            <w:tcW w:w="544" w:type="pct"/>
          </w:tcPr>
          <w:p w:rsidR="0005084B" w:rsidRPr="004C2D27" w:rsidRDefault="0005084B" w:rsidP="002731D2">
            <w:pPr>
              <w:spacing w:line="276" w:lineRule="auto"/>
              <w:jc w:val="center"/>
            </w:pPr>
            <w:r w:rsidRPr="004C2D27">
              <w:t>1</w:t>
            </w:r>
          </w:p>
        </w:tc>
        <w:tc>
          <w:tcPr>
            <w:tcW w:w="824" w:type="pct"/>
          </w:tcPr>
          <w:p w:rsidR="0005084B" w:rsidRPr="004C2D27" w:rsidRDefault="0005084B" w:rsidP="002731D2">
            <w:pPr>
              <w:spacing w:line="276" w:lineRule="auto"/>
              <w:jc w:val="center"/>
            </w:pPr>
            <w:r w:rsidRPr="004C2D27">
              <w:t>0,01</w:t>
            </w:r>
          </w:p>
        </w:tc>
        <w:tc>
          <w:tcPr>
            <w:tcW w:w="974" w:type="pct"/>
          </w:tcPr>
          <w:p w:rsidR="0005084B" w:rsidRPr="004C2D27" w:rsidRDefault="0005084B" w:rsidP="002731D2">
            <w:pPr>
              <w:spacing w:line="276" w:lineRule="auto"/>
              <w:jc w:val="center"/>
            </w:pPr>
            <w:r w:rsidRPr="004C2D27">
              <w:t>10</w:t>
            </w:r>
          </w:p>
        </w:tc>
      </w:tr>
      <w:tr w:rsidR="0005084B" w:rsidRPr="004C2D27" w:rsidTr="009C13F9">
        <w:tc>
          <w:tcPr>
            <w:tcW w:w="1106" w:type="pct"/>
          </w:tcPr>
          <w:p w:rsidR="0005084B" w:rsidRPr="004C2D27" w:rsidRDefault="0005084B" w:rsidP="00B34784">
            <w:pPr>
              <w:spacing w:line="276" w:lineRule="auto"/>
              <w:ind w:left="-142" w:right="-65"/>
              <w:jc w:val="both"/>
            </w:pPr>
            <w:r w:rsidRPr="004C2D27">
              <w:t>Итого мягколиственных</w:t>
            </w:r>
          </w:p>
        </w:tc>
        <w:tc>
          <w:tcPr>
            <w:tcW w:w="551" w:type="pct"/>
          </w:tcPr>
          <w:p w:rsidR="0005084B" w:rsidRPr="004C2D27" w:rsidRDefault="0005084B" w:rsidP="002731D2">
            <w:pPr>
              <w:spacing w:line="276" w:lineRule="auto"/>
              <w:jc w:val="center"/>
            </w:pPr>
            <w:r w:rsidRPr="004C2D27">
              <w:t>41</w:t>
            </w:r>
          </w:p>
        </w:tc>
        <w:tc>
          <w:tcPr>
            <w:tcW w:w="473" w:type="pct"/>
          </w:tcPr>
          <w:p w:rsidR="0005084B" w:rsidRPr="004C2D27" w:rsidRDefault="0005084B" w:rsidP="002731D2">
            <w:pPr>
              <w:spacing w:line="276" w:lineRule="auto"/>
              <w:jc w:val="center"/>
            </w:pPr>
            <w:r w:rsidRPr="004C2D27">
              <w:t>0,3</w:t>
            </w: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r w:rsidRPr="004C2D27">
              <w:t>8</w:t>
            </w:r>
          </w:p>
        </w:tc>
        <w:tc>
          <w:tcPr>
            <w:tcW w:w="824" w:type="pct"/>
          </w:tcPr>
          <w:p w:rsidR="0005084B" w:rsidRPr="004C2D27" w:rsidRDefault="0005084B" w:rsidP="002731D2">
            <w:pPr>
              <w:spacing w:line="276" w:lineRule="auto"/>
              <w:jc w:val="center"/>
            </w:pPr>
            <w:r w:rsidRPr="004C2D27">
              <w:t>0,06</w:t>
            </w:r>
          </w:p>
        </w:tc>
        <w:tc>
          <w:tcPr>
            <w:tcW w:w="974" w:type="pct"/>
          </w:tcPr>
          <w:p w:rsidR="0005084B" w:rsidRPr="004C2D27" w:rsidRDefault="0005084B" w:rsidP="002731D2">
            <w:pPr>
              <w:spacing w:line="276" w:lineRule="auto"/>
              <w:jc w:val="center"/>
            </w:pPr>
            <w:r w:rsidRPr="004C2D27">
              <w:t>7</w:t>
            </w:r>
          </w:p>
        </w:tc>
      </w:tr>
      <w:tr w:rsidR="0005084B" w:rsidRPr="004C2D27" w:rsidTr="009C13F9">
        <w:trPr>
          <w:cantSplit/>
        </w:trPr>
        <w:tc>
          <w:tcPr>
            <w:tcW w:w="5000" w:type="pct"/>
            <w:gridSpan w:val="7"/>
          </w:tcPr>
          <w:p w:rsidR="0005084B" w:rsidRPr="004C2D27" w:rsidRDefault="0005084B" w:rsidP="002731D2">
            <w:pPr>
              <w:spacing w:line="276" w:lineRule="auto"/>
              <w:jc w:val="center"/>
            </w:pPr>
            <w:r w:rsidRPr="004C2D27">
              <w:t>Всего  осветлений</w:t>
            </w:r>
          </w:p>
        </w:tc>
      </w:tr>
      <w:tr w:rsidR="0005084B" w:rsidRPr="004C2D27" w:rsidTr="009C13F9">
        <w:tc>
          <w:tcPr>
            <w:tcW w:w="1106" w:type="pct"/>
          </w:tcPr>
          <w:p w:rsidR="0005084B" w:rsidRPr="004C2D27" w:rsidRDefault="0005084B" w:rsidP="002731D2">
            <w:pPr>
              <w:spacing w:line="276" w:lineRule="auto"/>
              <w:jc w:val="both"/>
            </w:pPr>
          </w:p>
        </w:tc>
        <w:tc>
          <w:tcPr>
            <w:tcW w:w="551" w:type="pct"/>
          </w:tcPr>
          <w:p w:rsidR="0005084B" w:rsidRPr="004C2D27" w:rsidRDefault="0005084B" w:rsidP="002731D2">
            <w:pPr>
              <w:spacing w:line="276" w:lineRule="auto"/>
              <w:jc w:val="center"/>
            </w:pPr>
            <w:r w:rsidRPr="004C2D27">
              <w:t>181</w:t>
            </w:r>
          </w:p>
        </w:tc>
        <w:tc>
          <w:tcPr>
            <w:tcW w:w="473" w:type="pct"/>
          </w:tcPr>
          <w:p w:rsidR="0005084B" w:rsidRPr="004C2D27" w:rsidRDefault="0005084B" w:rsidP="002731D2">
            <w:pPr>
              <w:spacing w:line="276" w:lineRule="auto"/>
              <w:jc w:val="center"/>
            </w:pPr>
            <w:r w:rsidRPr="004C2D27">
              <w:t>1,4</w:t>
            </w: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r w:rsidRPr="004C2D27">
              <w:t>35</w:t>
            </w:r>
          </w:p>
        </w:tc>
        <w:tc>
          <w:tcPr>
            <w:tcW w:w="824" w:type="pct"/>
          </w:tcPr>
          <w:p w:rsidR="0005084B" w:rsidRPr="004C2D27" w:rsidRDefault="0005084B" w:rsidP="002731D2">
            <w:pPr>
              <w:spacing w:line="276" w:lineRule="auto"/>
              <w:jc w:val="center"/>
            </w:pPr>
            <w:r w:rsidRPr="004C2D27">
              <w:t>0,27</w:t>
            </w:r>
          </w:p>
        </w:tc>
        <w:tc>
          <w:tcPr>
            <w:tcW w:w="974" w:type="pct"/>
          </w:tcPr>
          <w:p w:rsidR="0005084B" w:rsidRPr="004C2D27" w:rsidRDefault="0005084B" w:rsidP="002731D2">
            <w:pPr>
              <w:spacing w:line="276" w:lineRule="auto"/>
              <w:jc w:val="center"/>
            </w:pPr>
            <w:r w:rsidRPr="004C2D27">
              <w:t>8</w:t>
            </w:r>
          </w:p>
        </w:tc>
      </w:tr>
      <w:tr w:rsidR="0005084B" w:rsidRPr="004C2D27" w:rsidTr="009C13F9">
        <w:trPr>
          <w:cantSplit/>
        </w:trPr>
        <w:tc>
          <w:tcPr>
            <w:tcW w:w="5000" w:type="pct"/>
            <w:gridSpan w:val="7"/>
          </w:tcPr>
          <w:p w:rsidR="0005084B" w:rsidRPr="004C2D27" w:rsidRDefault="0005084B" w:rsidP="002731D2">
            <w:pPr>
              <w:spacing w:line="276" w:lineRule="auto"/>
              <w:jc w:val="center"/>
            </w:pPr>
            <w:r w:rsidRPr="004C2D27">
              <w:t xml:space="preserve">Прочистки </w:t>
            </w:r>
          </w:p>
        </w:tc>
      </w:tr>
      <w:tr w:rsidR="0005084B" w:rsidRPr="004C2D27" w:rsidTr="009C13F9">
        <w:tc>
          <w:tcPr>
            <w:tcW w:w="1106" w:type="pct"/>
          </w:tcPr>
          <w:p w:rsidR="0005084B" w:rsidRPr="004C2D27" w:rsidRDefault="0005084B" w:rsidP="002731D2">
            <w:pPr>
              <w:spacing w:line="276" w:lineRule="auto"/>
              <w:jc w:val="both"/>
            </w:pPr>
            <w:r w:rsidRPr="004C2D27">
              <w:t>Сосна</w:t>
            </w:r>
          </w:p>
        </w:tc>
        <w:tc>
          <w:tcPr>
            <w:tcW w:w="551" w:type="pct"/>
          </w:tcPr>
          <w:p w:rsidR="0005084B" w:rsidRPr="004C2D27" w:rsidRDefault="0005084B" w:rsidP="002731D2">
            <w:pPr>
              <w:spacing w:line="276" w:lineRule="auto"/>
              <w:jc w:val="center"/>
            </w:pPr>
            <w:r w:rsidRPr="004C2D27">
              <w:t>121</w:t>
            </w:r>
          </w:p>
        </w:tc>
        <w:tc>
          <w:tcPr>
            <w:tcW w:w="473" w:type="pct"/>
          </w:tcPr>
          <w:p w:rsidR="0005084B" w:rsidRPr="004C2D27" w:rsidRDefault="0005084B" w:rsidP="002731D2">
            <w:pPr>
              <w:spacing w:line="276" w:lineRule="auto"/>
              <w:jc w:val="center"/>
            </w:pPr>
            <w:r w:rsidRPr="004C2D27">
              <w:t>2,2</w:t>
            </w:r>
          </w:p>
        </w:tc>
        <w:tc>
          <w:tcPr>
            <w:tcW w:w="528" w:type="pct"/>
          </w:tcPr>
          <w:p w:rsidR="0005084B" w:rsidRPr="004C2D27" w:rsidRDefault="0005084B" w:rsidP="002731D2">
            <w:pPr>
              <w:spacing w:line="276" w:lineRule="auto"/>
              <w:jc w:val="center"/>
            </w:pPr>
            <w:r w:rsidRPr="004C2D27">
              <w:t>7</w:t>
            </w:r>
          </w:p>
        </w:tc>
        <w:tc>
          <w:tcPr>
            <w:tcW w:w="544" w:type="pct"/>
          </w:tcPr>
          <w:p w:rsidR="0005084B" w:rsidRPr="004C2D27" w:rsidRDefault="0005084B" w:rsidP="002731D2">
            <w:pPr>
              <w:spacing w:line="276" w:lineRule="auto"/>
              <w:jc w:val="center"/>
            </w:pPr>
            <w:r w:rsidRPr="004C2D27">
              <w:t>17</w:t>
            </w:r>
          </w:p>
        </w:tc>
        <w:tc>
          <w:tcPr>
            <w:tcW w:w="824" w:type="pct"/>
          </w:tcPr>
          <w:p w:rsidR="0005084B" w:rsidRPr="004C2D27" w:rsidRDefault="0005084B" w:rsidP="002731D2">
            <w:pPr>
              <w:spacing w:line="276" w:lineRule="auto"/>
              <w:jc w:val="center"/>
            </w:pPr>
            <w:r w:rsidRPr="004C2D27">
              <w:t>0,32</w:t>
            </w:r>
          </w:p>
        </w:tc>
        <w:tc>
          <w:tcPr>
            <w:tcW w:w="974" w:type="pct"/>
          </w:tcPr>
          <w:p w:rsidR="0005084B" w:rsidRPr="004C2D27" w:rsidRDefault="0005084B" w:rsidP="002731D2">
            <w:pPr>
              <w:spacing w:line="276" w:lineRule="auto"/>
              <w:jc w:val="center"/>
            </w:pPr>
            <w:r w:rsidRPr="004C2D27">
              <w:t>18</w:t>
            </w:r>
          </w:p>
        </w:tc>
      </w:tr>
      <w:tr w:rsidR="0005084B" w:rsidRPr="004C2D27" w:rsidTr="009C13F9">
        <w:tc>
          <w:tcPr>
            <w:tcW w:w="1106" w:type="pct"/>
          </w:tcPr>
          <w:p w:rsidR="0005084B" w:rsidRPr="004C2D27" w:rsidRDefault="0005084B" w:rsidP="002731D2">
            <w:pPr>
              <w:spacing w:line="276" w:lineRule="auto"/>
              <w:jc w:val="both"/>
            </w:pPr>
            <w:r w:rsidRPr="004C2D27">
              <w:t>Ель</w:t>
            </w:r>
          </w:p>
        </w:tc>
        <w:tc>
          <w:tcPr>
            <w:tcW w:w="551" w:type="pct"/>
          </w:tcPr>
          <w:p w:rsidR="0005084B" w:rsidRPr="004C2D27" w:rsidRDefault="0005084B" w:rsidP="002731D2">
            <w:pPr>
              <w:spacing w:line="276" w:lineRule="auto"/>
              <w:jc w:val="center"/>
            </w:pPr>
            <w:r w:rsidRPr="004C2D27">
              <w:t>172</w:t>
            </w:r>
          </w:p>
        </w:tc>
        <w:tc>
          <w:tcPr>
            <w:tcW w:w="473" w:type="pct"/>
          </w:tcPr>
          <w:p w:rsidR="0005084B" w:rsidRPr="004C2D27" w:rsidRDefault="0005084B" w:rsidP="002731D2">
            <w:pPr>
              <w:spacing w:line="276" w:lineRule="auto"/>
              <w:jc w:val="center"/>
            </w:pPr>
            <w:r w:rsidRPr="004C2D27">
              <w:t>4,2</w:t>
            </w:r>
          </w:p>
        </w:tc>
        <w:tc>
          <w:tcPr>
            <w:tcW w:w="528" w:type="pct"/>
          </w:tcPr>
          <w:p w:rsidR="0005084B" w:rsidRPr="004C2D27" w:rsidRDefault="0005084B" w:rsidP="002731D2">
            <w:pPr>
              <w:spacing w:line="276" w:lineRule="auto"/>
              <w:jc w:val="center"/>
            </w:pPr>
            <w:r w:rsidRPr="004C2D27">
              <w:t>7</w:t>
            </w:r>
          </w:p>
        </w:tc>
        <w:tc>
          <w:tcPr>
            <w:tcW w:w="544" w:type="pct"/>
          </w:tcPr>
          <w:p w:rsidR="0005084B" w:rsidRPr="004C2D27" w:rsidRDefault="0005084B" w:rsidP="002731D2">
            <w:pPr>
              <w:spacing w:line="276" w:lineRule="auto"/>
              <w:jc w:val="center"/>
            </w:pPr>
            <w:r w:rsidRPr="004C2D27">
              <w:t>25</w:t>
            </w:r>
          </w:p>
        </w:tc>
        <w:tc>
          <w:tcPr>
            <w:tcW w:w="824" w:type="pct"/>
          </w:tcPr>
          <w:p w:rsidR="0005084B" w:rsidRPr="004C2D27" w:rsidRDefault="0005084B" w:rsidP="002731D2">
            <w:pPr>
              <w:spacing w:line="276" w:lineRule="auto"/>
              <w:jc w:val="center"/>
            </w:pPr>
            <w:r w:rsidRPr="004C2D27">
              <w:t>0,60</w:t>
            </w:r>
          </w:p>
        </w:tc>
        <w:tc>
          <w:tcPr>
            <w:tcW w:w="974" w:type="pct"/>
          </w:tcPr>
          <w:p w:rsidR="0005084B" w:rsidRPr="004C2D27" w:rsidRDefault="0005084B" w:rsidP="002731D2">
            <w:pPr>
              <w:spacing w:line="276" w:lineRule="auto"/>
              <w:jc w:val="center"/>
            </w:pPr>
            <w:r w:rsidRPr="004C2D27">
              <w:t>24</w:t>
            </w:r>
          </w:p>
        </w:tc>
      </w:tr>
      <w:tr w:rsidR="0005084B" w:rsidRPr="004C2D27" w:rsidTr="009C13F9">
        <w:tc>
          <w:tcPr>
            <w:tcW w:w="1106" w:type="pct"/>
          </w:tcPr>
          <w:p w:rsidR="0005084B" w:rsidRPr="004C2D27" w:rsidRDefault="0005084B" w:rsidP="002731D2">
            <w:pPr>
              <w:spacing w:line="276" w:lineRule="auto"/>
              <w:jc w:val="both"/>
            </w:pPr>
            <w:r w:rsidRPr="004C2D27">
              <w:t>Лиственница</w:t>
            </w:r>
          </w:p>
        </w:tc>
        <w:tc>
          <w:tcPr>
            <w:tcW w:w="551" w:type="pct"/>
          </w:tcPr>
          <w:p w:rsidR="0005084B" w:rsidRPr="004C2D27" w:rsidRDefault="0005084B" w:rsidP="002731D2">
            <w:pPr>
              <w:spacing w:line="276" w:lineRule="auto"/>
              <w:jc w:val="center"/>
            </w:pPr>
            <w:r w:rsidRPr="004C2D27">
              <w:t>2</w:t>
            </w:r>
          </w:p>
        </w:tc>
        <w:tc>
          <w:tcPr>
            <w:tcW w:w="473" w:type="pct"/>
          </w:tcPr>
          <w:p w:rsidR="0005084B" w:rsidRPr="004C2D27" w:rsidRDefault="0005084B" w:rsidP="002731D2">
            <w:pPr>
              <w:spacing w:line="276" w:lineRule="auto"/>
              <w:jc w:val="center"/>
            </w:pPr>
            <w:r w:rsidRPr="004C2D27">
              <w:t>-</w:t>
            </w: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p>
        </w:tc>
        <w:tc>
          <w:tcPr>
            <w:tcW w:w="824" w:type="pct"/>
          </w:tcPr>
          <w:p w:rsidR="0005084B" w:rsidRPr="004C2D27" w:rsidRDefault="0005084B" w:rsidP="002731D2">
            <w:pPr>
              <w:spacing w:line="276" w:lineRule="auto"/>
              <w:jc w:val="center"/>
            </w:pPr>
          </w:p>
        </w:tc>
        <w:tc>
          <w:tcPr>
            <w:tcW w:w="974" w:type="pct"/>
          </w:tcPr>
          <w:p w:rsidR="0005084B" w:rsidRPr="004C2D27" w:rsidRDefault="0005084B" w:rsidP="002731D2">
            <w:pPr>
              <w:spacing w:line="276" w:lineRule="auto"/>
              <w:jc w:val="center"/>
            </w:pPr>
            <w:r w:rsidRPr="004C2D27">
              <w:t>8</w:t>
            </w:r>
          </w:p>
        </w:tc>
      </w:tr>
      <w:tr w:rsidR="0005084B" w:rsidRPr="004C2D27" w:rsidTr="009C13F9">
        <w:tc>
          <w:tcPr>
            <w:tcW w:w="1106" w:type="pct"/>
          </w:tcPr>
          <w:p w:rsidR="0005084B" w:rsidRPr="004C2D27" w:rsidRDefault="0005084B" w:rsidP="002731D2">
            <w:pPr>
              <w:spacing w:line="276" w:lineRule="auto"/>
              <w:jc w:val="both"/>
            </w:pPr>
            <w:r w:rsidRPr="004C2D27">
              <w:t>Итого хвойных</w:t>
            </w:r>
          </w:p>
        </w:tc>
        <w:tc>
          <w:tcPr>
            <w:tcW w:w="551" w:type="pct"/>
          </w:tcPr>
          <w:p w:rsidR="0005084B" w:rsidRPr="004C2D27" w:rsidRDefault="0005084B" w:rsidP="002731D2">
            <w:pPr>
              <w:spacing w:line="276" w:lineRule="auto"/>
              <w:jc w:val="center"/>
            </w:pPr>
            <w:r w:rsidRPr="004C2D27">
              <w:t>295</w:t>
            </w:r>
          </w:p>
        </w:tc>
        <w:tc>
          <w:tcPr>
            <w:tcW w:w="473" w:type="pct"/>
          </w:tcPr>
          <w:p w:rsidR="0005084B" w:rsidRPr="004C2D27" w:rsidRDefault="0005084B" w:rsidP="002731D2">
            <w:pPr>
              <w:spacing w:line="276" w:lineRule="auto"/>
              <w:jc w:val="center"/>
            </w:pPr>
            <w:r w:rsidRPr="004C2D27">
              <w:t>6,4</w:t>
            </w:r>
          </w:p>
        </w:tc>
        <w:tc>
          <w:tcPr>
            <w:tcW w:w="528" w:type="pct"/>
          </w:tcPr>
          <w:p w:rsidR="0005084B" w:rsidRPr="004C2D27" w:rsidRDefault="0005084B" w:rsidP="002731D2">
            <w:pPr>
              <w:spacing w:line="276" w:lineRule="auto"/>
              <w:jc w:val="center"/>
            </w:pPr>
            <w:r w:rsidRPr="004C2D27">
              <w:t>-</w:t>
            </w:r>
          </w:p>
        </w:tc>
        <w:tc>
          <w:tcPr>
            <w:tcW w:w="544" w:type="pct"/>
          </w:tcPr>
          <w:p w:rsidR="0005084B" w:rsidRPr="004C2D27" w:rsidRDefault="0005084B" w:rsidP="002731D2">
            <w:pPr>
              <w:spacing w:line="276" w:lineRule="auto"/>
              <w:jc w:val="center"/>
            </w:pPr>
            <w:r w:rsidRPr="004C2D27">
              <w:t>42</w:t>
            </w:r>
          </w:p>
        </w:tc>
        <w:tc>
          <w:tcPr>
            <w:tcW w:w="824" w:type="pct"/>
          </w:tcPr>
          <w:p w:rsidR="0005084B" w:rsidRPr="004C2D27" w:rsidRDefault="0005084B" w:rsidP="002731D2">
            <w:pPr>
              <w:spacing w:line="276" w:lineRule="auto"/>
              <w:jc w:val="center"/>
            </w:pPr>
            <w:r w:rsidRPr="004C2D27">
              <w:t>0,92</w:t>
            </w:r>
          </w:p>
        </w:tc>
        <w:tc>
          <w:tcPr>
            <w:tcW w:w="974" w:type="pct"/>
          </w:tcPr>
          <w:p w:rsidR="0005084B" w:rsidRPr="004C2D27" w:rsidRDefault="0005084B" w:rsidP="002731D2">
            <w:pPr>
              <w:spacing w:line="276" w:lineRule="auto"/>
              <w:jc w:val="center"/>
            </w:pPr>
            <w:r w:rsidRPr="004C2D27">
              <w:t>22</w:t>
            </w:r>
          </w:p>
        </w:tc>
      </w:tr>
      <w:tr w:rsidR="0005084B" w:rsidRPr="004C2D27" w:rsidTr="009C13F9">
        <w:tc>
          <w:tcPr>
            <w:tcW w:w="1106" w:type="pct"/>
          </w:tcPr>
          <w:p w:rsidR="0005084B" w:rsidRPr="004C2D27" w:rsidRDefault="0005084B" w:rsidP="002731D2">
            <w:pPr>
              <w:spacing w:line="276" w:lineRule="auto"/>
              <w:jc w:val="both"/>
            </w:pPr>
            <w:r w:rsidRPr="004C2D27">
              <w:t>Дуб высокоствольный</w:t>
            </w:r>
          </w:p>
        </w:tc>
        <w:tc>
          <w:tcPr>
            <w:tcW w:w="551" w:type="pct"/>
          </w:tcPr>
          <w:p w:rsidR="0005084B" w:rsidRPr="004C2D27" w:rsidRDefault="0005084B" w:rsidP="002731D2">
            <w:pPr>
              <w:spacing w:line="276" w:lineRule="auto"/>
              <w:jc w:val="center"/>
            </w:pPr>
            <w:r w:rsidRPr="004C2D27">
              <w:t>5</w:t>
            </w:r>
          </w:p>
        </w:tc>
        <w:tc>
          <w:tcPr>
            <w:tcW w:w="473" w:type="pct"/>
          </w:tcPr>
          <w:p w:rsidR="0005084B" w:rsidRPr="004C2D27" w:rsidRDefault="0005084B" w:rsidP="002731D2">
            <w:pPr>
              <w:spacing w:line="276" w:lineRule="auto"/>
              <w:jc w:val="center"/>
            </w:pPr>
            <w:r w:rsidRPr="004C2D27">
              <w:t>-</w:t>
            </w:r>
          </w:p>
        </w:tc>
        <w:tc>
          <w:tcPr>
            <w:tcW w:w="528" w:type="pct"/>
          </w:tcPr>
          <w:p w:rsidR="0005084B" w:rsidRPr="004C2D27" w:rsidRDefault="0005084B" w:rsidP="002731D2">
            <w:pPr>
              <w:spacing w:line="276" w:lineRule="auto"/>
              <w:jc w:val="center"/>
            </w:pPr>
            <w:r w:rsidRPr="004C2D27">
              <w:t>7</w:t>
            </w:r>
          </w:p>
        </w:tc>
        <w:tc>
          <w:tcPr>
            <w:tcW w:w="544" w:type="pct"/>
          </w:tcPr>
          <w:p w:rsidR="0005084B" w:rsidRPr="004C2D27" w:rsidRDefault="0005084B" w:rsidP="002731D2">
            <w:pPr>
              <w:spacing w:line="276" w:lineRule="auto"/>
              <w:jc w:val="center"/>
            </w:pPr>
            <w:r w:rsidRPr="004C2D27">
              <w:t>1</w:t>
            </w:r>
          </w:p>
        </w:tc>
        <w:tc>
          <w:tcPr>
            <w:tcW w:w="824" w:type="pct"/>
          </w:tcPr>
          <w:p w:rsidR="0005084B" w:rsidRPr="004C2D27" w:rsidRDefault="0005084B" w:rsidP="002731D2">
            <w:pPr>
              <w:spacing w:line="276" w:lineRule="auto"/>
              <w:jc w:val="center"/>
            </w:pPr>
          </w:p>
        </w:tc>
        <w:tc>
          <w:tcPr>
            <w:tcW w:w="974" w:type="pct"/>
          </w:tcPr>
          <w:p w:rsidR="0005084B" w:rsidRPr="004C2D27" w:rsidRDefault="0005084B" w:rsidP="002731D2">
            <w:pPr>
              <w:spacing w:line="276" w:lineRule="auto"/>
              <w:jc w:val="center"/>
            </w:pPr>
            <w:r w:rsidRPr="004C2D27">
              <w:t>4</w:t>
            </w:r>
          </w:p>
        </w:tc>
      </w:tr>
      <w:tr w:rsidR="0005084B" w:rsidRPr="004C2D27" w:rsidTr="009C13F9">
        <w:tc>
          <w:tcPr>
            <w:tcW w:w="1106" w:type="pct"/>
          </w:tcPr>
          <w:p w:rsidR="0005084B" w:rsidRPr="004C2D27" w:rsidRDefault="0005084B" w:rsidP="00B34784">
            <w:pPr>
              <w:spacing w:line="276" w:lineRule="auto"/>
              <w:ind w:left="-142" w:right="-108"/>
              <w:jc w:val="both"/>
            </w:pPr>
            <w:r w:rsidRPr="004C2D27">
              <w:t>Итого твердолиственных</w:t>
            </w:r>
          </w:p>
        </w:tc>
        <w:tc>
          <w:tcPr>
            <w:tcW w:w="551" w:type="pct"/>
          </w:tcPr>
          <w:p w:rsidR="0005084B" w:rsidRPr="004C2D27" w:rsidRDefault="0005084B" w:rsidP="002731D2">
            <w:pPr>
              <w:spacing w:line="276" w:lineRule="auto"/>
              <w:jc w:val="center"/>
            </w:pPr>
            <w:r w:rsidRPr="004C2D27">
              <w:t>5</w:t>
            </w:r>
          </w:p>
        </w:tc>
        <w:tc>
          <w:tcPr>
            <w:tcW w:w="473" w:type="pct"/>
          </w:tcPr>
          <w:p w:rsidR="0005084B" w:rsidRPr="004C2D27" w:rsidRDefault="0005084B" w:rsidP="002731D2">
            <w:pPr>
              <w:spacing w:line="276" w:lineRule="auto"/>
              <w:jc w:val="center"/>
            </w:pPr>
            <w:r w:rsidRPr="004C2D27">
              <w:t>-</w:t>
            </w:r>
          </w:p>
        </w:tc>
        <w:tc>
          <w:tcPr>
            <w:tcW w:w="528" w:type="pct"/>
          </w:tcPr>
          <w:p w:rsidR="0005084B" w:rsidRPr="004C2D27" w:rsidRDefault="0005084B" w:rsidP="002731D2">
            <w:pPr>
              <w:spacing w:line="276" w:lineRule="auto"/>
              <w:jc w:val="center"/>
            </w:pPr>
            <w:r w:rsidRPr="004C2D27">
              <w:t>-</w:t>
            </w:r>
          </w:p>
        </w:tc>
        <w:tc>
          <w:tcPr>
            <w:tcW w:w="544" w:type="pct"/>
          </w:tcPr>
          <w:p w:rsidR="0005084B" w:rsidRPr="004C2D27" w:rsidRDefault="0005084B" w:rsidP="002731D2">
            <w:pPr>
              <w:spacing w:line="276" w:lineRule="auto"/>
              <w:jc w:val="center"/>
            </w:pPr>
            <w:r w:rsidRPr="004C2D27">
              <w:t>1</w:t>
            </w:r>
          </w:p>
        </w:tc>
        <w:tc>
          <w:tcPr>
            <w:tcW w:w="824" w:type="pct"/>
          </w:tcPr>
          <w:p w:rsidR="0005084B" w:rsidRPr="004C2D27" w:rsidRDefault="0005084B" w:rsidP="002731D2">
            <w:pPr>
              <w:spacing w:line="276" w:lineRule="auto"/>
              <w:jc w:val="center"/>
            </w:pPr>
          </w:p>
        </w:tc>
        <w:tc>
          <w:tcPr>
            <w:tcW w:w="974" w:type="pct"/>
          </w:tcPr>
          <w:p w:rsidR="0005084B" w:rsidRPr="004C2D27" w:rsidRDefault="0005084B" w:rsidP="002731D2">
            <w:pPr>
              <w:spacing w:line="276" w:lineRule="auto"/>
              <w:jc w:val="center"/>
            </w:pPr>
            <w:r w:rsidRPr="004C2D27">
              <w:t>4</w:t>
            </w:r>
          </w:p>
        </w:tc>
      </w:tr>
      <w:tr w:rsidR="0005084B" w:rsidRPr="004C2D27" w:rsidTr="009C13F9">
        <w:tc>
          <w:tcPr>
            <w:tcW w:w="1106" w:type="pct"/>
          </w:tcPr>
          <w:p w:rsidR="0005084B" w:rsidRPr="004C2D27" w:rsidRDefault="0005084B" w:rsidP="002731D2">
            <w:pPr>
              <w:spacing w:line="276" w:lineRule="auto"/>
              <w:jc w:val="both"/>
            </w:pPr>
            <w:r w:rsidRPr="004C2D27">
              <w:t>Береза</w:t>
            </w:r>
          </w:p>
        </w:tc>
        <w:tc>
          <w:tcPr>
            <w:tcW w:w="551" w:type="pct"/>
          </w:tcPr>
          <w:p w:rsidR="0005084B" w:rsidRPr="004C2D27" w:rsidRDefault="0005084B" w:rsidP="002731D2">
            <w:pPr>
              <w:spacing w:line="276" w:lineRule="auto"/>
              <w:jc w:val="center"/>
            </w:pPr>
            <w:r w:rsidRPr="004C2D27">
              <w:t>43</w:t>
            </w:r>
          </w:p>
        </w:tc>
        <w:tc>
          <w:tcPr>
            <w:tcW w:w="473" w:type="pct"/>
          </w:tcPr>
          <w:p w:rsidR="0005084B" w:rsidRPr="004C2D27" w:rsidRDefault="0005084B" w:rsidP="002731D2">
            <w:pPr>
              <w:spacing w:line="276" w:lineRule="auto"/>
              <w:jc w:val="center"/>
            </w:pPr>
            <w:r w:rsidRPr="004C2D27">
              <w:t>0,7</w:t>
            </w:r>
          </w:p>
        </w:tc>
        <w:tc>
          <w:tcPr>
            <w:tcW w:w="528" w:type="pct"/>
          </w:tcPr>
          <w:p w:rsidR="0005084B" w:rsidRPr="004C2D27" w:rsidRDefault="0005084B" w:rsidP="002731D2">
            <w:pPr>
              <w:spacing w:line="276" w:lineRule="auto"/>
              <w:jc w:val="center"/>
            </w:pPr>
            <w:r w:rsidRPr="004C2D27">
              <w:t>7</w:t>
            </w:r>
          </w:p>
        </w:tc>
        <w:tc>
          <w:tcPr>
            <w:tcW w:w="544" w:type="pct"/>
          </w:tcPr>
          <w:p w:rsidR="0005084B" w:rsidRPr="004C2D27" w:rsidRDefault="0005084B" w:rsidP="002731D2">
            <w:pPr>
              <w:spacing w:line="276" w:lineRule="auto"/>
              <w:jc w:val="center"/>
            </w:pPr>
            <w:r w:rsidRPr="004C2D27">
              <w:t>6</w:t>
            </w:r>
          </w:p>
        </w:tc>
        <w:tc>
          <w:tcPr>
            <w:tcW w:w="824" w:type="pct"/>
          </w:tcPr>
          <w:p w:rsidR="0005084B" w:rsidRPr="004C2D27" w:rsidRDefault="0005084B" w:rsidP="002731D2">
            <w:pPr>
              <w:spacing w:line="276" w:lineRule="auto"/>
              <w:jc w:val="center"/>
            </w:pPr>
            <w:r w:rsidRPr="004C2D27">
              <w:t>0,10</w:t>
            </w:r>
          </w:p>
        </w:tc>
        <w:tc>
          <w:tcPr>
            <w:tcW w:w="974" w:type="pct"/>
          </w:tcPr>
          <w:p w:rsidR="0005084B" w:rsidRPr="004C2D27" w:rsidRDefault="0005084B" w:rsidP="002731D2">
            <w:pPr>
              <w:spacing w:line="276" w:lineRule="auto"/>
              <w:jc w:val="center"/>
            </w:pPr>
            <w:r w:rsidRPr="004C2D27">
              <w:t>17</w:t>
            </w:r>
          </w:p>
        </w:tc>
      </w:tr>
      <w:tr w:rsidR="0005084B" w:rsidRPr="004C2D27" w:rsidTr="009C13F9">
        <w:tc>
          <w:tcPr>
            <w:tcW w:w="1106" w:type="pct"/>
          </w:tcPr>
          <w:p w:rsidR="0005084B" w:rsidRPr="004C2D27" w:rsidRDefault="0005084B" w:rsidP="002731D2">
            <w:pPr>
              <w:spacing w:line="276" w:lineRule="auto"/>
              <w:jc w:val="both"/>
            </w:pPr>
            <w:r w:rsidRPr="004C2D27">
              <w:t>Осина</w:t>
            </w:r>
          </w:p>
        </w:tc>
        <w:tc>
          <w:tcPr>
            <w:tcW w:w="551" w:type="pct"/>
          </w:tcPr>
          <w:p w:rsidR="0005084B" w:rsidRPr="004C2D27" w:rsidRDefault="0005084B" w:rsidP="002731D2">
            <w:pPr>
              <w:spacing w:line="276" w:lineRule="auto"/>
              <w:jc w:val="center"/>
            </w:pPr>
            <w:r w:rsidRPr="004C2D27">
              <w:t>980</w:t>
            </w:r>
          </w:p>
        </w:tc>
        <w:tc>
          <w:tcPr>
            <w:tcW w:w="473" w:type="pct"/>
          </w:tcPr>
          <w:p w:rsidR="0005084B" w:rsidRPr="004C2D27" w:rsidRDefault="0005084B" w:rsidP="002731D2">
            <w:pPr>
              <w:spacing w:line="276" w:lineRule="auto"/>
              <w:jc w:val="center"/>
            </w:pPr>
            <w:r w:rsidRPr="004C2D27">
              <w:t>24,3</w:t>
            </w:r>
          </w:p>
        </w:tc>
        <w:tc>
          <w:tcPr>
            <w:tcW w:w="528" w:type="pct"/>
          </w:tcPr>
          <w:p w:rsidR="0005084B" w:rsidRPr="004C2D27" w:rsidRDefault="0005084B" w:rsidP="002731D2">
            <w:pPr>
              <w:spacing w:line="276" w:lineRule="auto"/>
              <w:jc w:val="center"/>
            </w:pPr>
            <w:r w:rsidRPr="004C2D27">
              <w:t>7</w:t>
            </w:r>
          </w:p>
        </w:tc>
        <w:tc>
          <w:tcPr>
            <w:tcW w:w="544" w:type="pct"/>
          </w:tcPr>
          <w:p w:rsidR="0005084B" w:rsidRPr="004C2D27" w:rsidRDefault="0005084B" w:rsidP="002731D2">
            <w:pPr>
              <w:spacing w:line="276" w:lineRule="auto"/>
              <w:jc w:val="center"/>
            </w:pPr>
            <w:r w:rsidRPr="004C2D27">
              <w:t>140</w:t>
            </w:r>
          </w:p>
        </w:tc>
        <w:tc>
          <w:tcPr>
            <w:tcW w:w="824" w:type="pct"/>
          </w:tcPr>
          <w:p w:rsidR="0005084B" w:rsidRPr="004C2D27" w:rsidRDefault="0005084B" w:rsidP="002731D2">
            <w:pPr>
              <w:spacing w:line="276" w:lineRule="auto"/>
              <w:jc w:val="center"/>
            </w:pPr>
            <w:r w:rsidRPr="004C2D27">
              <w:t>3,47</w:t>
            </w:r>
          </w:p>
        </w:tc>
        <w:tc>
          <w:tcPr>
            <w:tcW w:w="974" w:type="pct"/>
          </w:tcPr>
          <w:p w:rsidR="0005084B" w:rsidRPr="004C2D27" w:rsidRDefault="0005084B" w:rsidP="002731D2">
            <w:pPr>
              <w:spacing w:line="276" w:lineRule="auto"/>
              <w:jc w:val="center"/>
            </w:pPr>
            <w:r w:rsidRPr="004C2D27">
              <w:t>25</w:t>
            </w:r>
          </w:p>
        </w:tc>
      </w:tr>
      <w:tr w:rsidR="0005084B" w:rsidRPr="004C2D27" w:rsidTr="009C13F9">
        <w:tc>
          <w:tcPr>
            <w:tcW w:w="1106" w:type="pct"/>
          </w:tcPr>
          <w:p w:rsidR="0005084B" w:rsidRPr="004C2D27" w:rsidRDefault="0005084B" w:rsidP="002731D2">
            <w:pPr>
              <w:spacing w:line="276" w:lineRule="auto"/>
              <w:jc w:val="both"/>
            </w:pPr>
            <w:r w:rsidRPr="004C2D27">
              <w:t>Липа</w:t>
            </w:r>
          </w:p>
        </w:tc>
        <w:tc>
          <w:tcPr>
            <w:tcW w:w="551" w:type="pct"/>
          </w:tcPr>
          <w:p w:rsidR="0005084B" w:rsidRPr="004C2D27" w:rsidRDefault="0005084B" w:rsidP="002731D2">
            <w:pPr>
              <w:spacing w:line="276" w:lineRule="auto"/>
              <w:jc w:val="center"/>
            </w:pPr>
            <w:r w:rsidRPr="004C2D27">
              <w:t>97</w:t>
            </w:r>
          </w:p>
        </w:tc>
        <w:tc>
          <w:tcPr>
            <w:tcW w:w="473" w:type="pct"/>
          </w:tcPr>
          <w:p w:rsidR="0005084B" w:rsidRPr="004C2D27" w:rsidRDefault="0005084B" w:rsidP="002731D2">
            <w:pPr>
              <w:spacing w:line="276" w:lineRule="auto"/>
              <w:jc w:val="center"/>
            </w:pPr>
            <w:r w:rsidRPr="004C2D27">
              <w:t>1,6</w:t>
            </w:r>
          </w:p>
        </w:tc>
        <w:tc>
          <w:tcPr>
            <w:tcW w:w="528" w:type="pct"/>
          </w:tcPr>
          <w:p w:rsidR="0005084B" w:rsidRPr="004C2D27" w:rsidRDefault="0005084B" w:rsidP="002731D2">
            <w:pPr>
              <w:spacing w:line="276" w:lineRule="auto"/>
              <w:jc w:val="center"/>
            </w:pPr>
            <w:r w:rsidRPr="004C2D27">
              <w:t>7</w:t>
            </w:r>
          </w:p>
        </w:tc>
        <w:tc>
          <w:tcPr>
            <w:tcW w:w="544" w:type="pct"/>
          </w:tcPr>
          <w:p w:rsidR="0005084B" w:rsidRPr="004C2D27" w:rsidRDefault="0005084B" w:rsidP="002731D2">
            <w:pPr>
              <w:spacing w:line="276" w:lineRule="auto"/>
              <w:jc w:val="center"/>
            </w:pPr>
            <w:r w:rsidRPr="004C2D27">
              <w:t>14</w:t>
            </w:r>
          </w:p>
        </w:tc>
        <w:tc>
          <w:tcPr>
            <w:tcW w:w="824" w:type="pct"/>
          </w:tcPr>
          <w:p w:rsidR="0005084B" w:rsidRPr="004C2D27" w:rsidRDefault="0005084B" w:rsidP="002731D2">
            <w:pPr>
              <w:spacing w:line="276" w:lineRule="auto"/>
              <w:jc w:val="center"/>
            </w:pPr>
            <w:r w:rsidRPr="004C2D27">
              <w:t>0,23</w:t>
            </w:r>
          </w:p>
        </w:tc>
        <w:tc>
          <w:tcPr>
            <w:tcW w:w="974" w:type="pct"/>
          </w:tcPr>
          <w:p w:rsidR="0005084B" w:rsidRPr="004C2D27" w:rsidRDefault="0005084B" w:rsidP="002731D2">
            <w:pPr>
              <w:spacing w:line="276" w:lineRule="auto"/>
              <w:jc w:val="center"/>
            </w:pPr>
            <w:r w:rsidRPr="004C2D27">
              <w:t>17</w:t>
            </w:r>
          </w:p>
        </w:tc>
      </w:tr>
      <w:tr w:rsidR="0005084B" w:rsidRPr="004C2D27" w:rsidTr="009C13F9">
        <w:tc>
          <w:tcPr>
            <w:tcW w:w="1106" w:type="pct"/>
          </w:tcPr>
          <w:p w:rsidR="0005084B" w:rsidRPr="004C2D27" w:rsidRDefault="0005084B" w:rsidP="00B34784">
            <w:pPr>
              <w:spacing w:line="276" w:lineRule="auto"/>
              <w:ind w:left="-142" w:right="-108"/>
              <w:jc w:val="both"/>
            </w:pPr>
            <w:r w:rsidRPr="004C2D27">
              <w:t>Итого мягколиственных</w:t>
            </w:r>
          </w:p>
        </w:tc>
        <w:tc>
          <w:tcPr>
            <w:tcW w:w="551" w:type="pct"/>
          </w:tcPr>
          <w:p w:rsidR="0005084B" w:rsidRPr="004C2D27" w:rsidRDefault="0005084B" w:rsidP="002731D2">
            <w:pPr>
              <w:spacing w:line="276" w:lineRule="auto"/>
              <w:jc w:val="center"/>
            </w:pPr>
            <w:r w:rsidRPr="004C2D27">
              <w:t>1120</w:t>
            </w:r>
          </w:p>
        </w:tc>
        <w:tc>
          <w:tcPr>
            <w:tcW w:w="473" w:type="pct"/>
          </w:tcPr>
          <w:p w:rsidR="0005084B" w:rsidRPr="004C2D27" w:rsidRDefault="0005084B" w:rsidP="002731D2">
            <w:pPr>
              <w:spacing w:line="276" w:lineRule="auto"/>
              <w:jc w:val="center"/>
            </w:pPr>
            <w:r w:rsidRPr="004C2D27">
              <w:t>26,6</w:t>
            </w: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r w:rsidRPr="004C2D27">
              <w:t>160</w:t>
            </w:r>
          </w:p>
        </w:tc>
        <w:tc>
          <w:tcPr>
            <w:tcW w:w="824" w:type="pct"/>
          </w:tcPr>
          <w:p w:rsidR="0005084B" w:rsidRPr="004C2D27" w:rsidRDefault="0005084B" w:rsidP="002731D2">
            <w:pPr>
              <w:spacing w:line="276" w:lineRule="auto"/>
              <w:jc w:val="center"/>
            </w:pPr>
            <w:r w:rsidRPr="004C2D27">
              <w:t>3,80</w:t>
            </w:r>
          </w:p>
        </w:tc>
        <w:tc>
          <w:tcPr>
            <w:tcW w:w="974" w:type="pct"/>
          </w:tcPr>
          <w:p w:rsidR="0005084B" w:rsidRPr="004C2D27" w:rsidRDefault="0005084B" w:rsidP="002731D2">
            <w:pPr>
              <w:spacing w:line="276" w:lineRule="auto"/>
              <w:jc w:val="center"/>
            </w:pPr>
            <w:r w:rsidRPr="004C2D27">
              <w:t>24</w:t>
            </w:r>
          </w:p>
        </w:tc>
      </w:tr>
      <w:tr w:rsidR="0005084B" w:rsidRPr="004C2D27" w:rsidTr="009C13F9">
        <w:trPr>
          <w:cantSplit/>
        </w:trPr>
        <w:tc>
          <w:tcPr>
            <w:tcW w:w="5000" w:type="pct"/>
            <w:gridSpan w:val="7"/>
          </w:tcPr>
          <w:p w:rsidR="0005084B" w:rsidRPr="004C2D27" w:rsidRDefault="0005084B" w:rsidP="002731D2">
            <w:pPr>
              <w:spacing w:line="276" w:lineRule="auto"/>
              <w:jc w:val="center"/>
            </w:pPr>
            <w:r w:rsidRPr="004C2D27">
              <w:t>Всего  прочисток</w:t>
            </w:r>
          </w:p>
        </w:tc>
      </w:tr>
      <w:tr w:rsidR="0005084B" w:rsidRPr="004C2D27" w:rsidTr="009C13F9">
        <w:tc>
          <w:tcPr>
            <w:tcW w:w="1106" w:type="pct"/>
          </w:tcPr>
          <w:p w:rsidR="0005084B" w:rsidRPr="004C2D27" w:rsidRDefault="0005084B" w:rsidP="002731D2">
            <w:pPr>
              <w:spacing w:line="276" w:lineRule="auto"/>
              <w:jc w:val="both"/>
            </w:pPr>
          </w:p>
        </w:tc>
        <w:tc>
          <w:tcPr>
            <w:tcW w:w="551" w:type="pct"/>
          </w:tcPr>
          <w:p w:rsidR="0005084B" w:rsidRPr="004C2D27" w:rsidRDefault="0005084B" w:rsidP="002731D2">
            <w:pPr>
              <w:spacing w:line="276" w:lineRule="auto"/>
              <w:jc w:val="center"/>
            </w:pPr>
            <w:r w:rsidRPr="004C2D27">
              <w:t>1420</w:t>
            </w:r>
          </w:p>
        </w:tc>
        <w:tc>
          <w:tcPr>
            <w:tcW w:w="473" w:type="pct"/>
          </w:tcPr>
          <w:p w:rsidR="0005084B" w:rsidRPr="004C2D27" w:rsidRDefault="0005084B" w:rsidP="002731D2">
            <w:pPr>
              <w:spacing w:line="276" w:lineRule="auto"/>
              <w:jc w:val="center"/>
            </w:pPr>
            <w:r w:rsidRPr="004C2D27">
              <w:t>33,0</w:t>
            </w: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r w:rsidRPr="004C2D27">
              <w:t>203</w:t>
            </w:r>
          </w:p>
        </w:tc>
        <w:tc>
          <w:tcPr>
            <w:tcW w:w="824" w:type="pct"/>
          </w:tcPr>
          <w:p w:rsidR="0005084B" w:rsidRPr="004C2D27" w:rsidRDefault="0005084B" w:rsidP="002731D2">
            <w:pPr>
              <w:spacing w:line="276" w:lineRule="auto"/>
              <w:jc w:val="center"/>
            </w:pPr>
            <w:r w:rsidRPr="004C2D27">
              <w:t>4,72</w:t>
            </w:r>
          </w:p>
        </w:tc>
        <w:tc>
          <w:tcPr>
            <w:tcW w:w="974" w:type="pct"/>
          </w:tcPr>
          <w:p w:rsidR="0005084B" w:rsidRPr="004C2D27" w:rsidRDefault="0005084B" w:rsidP="002731D2">
            <w:pPr>
              <w:spacing w:line="276" w:lineRule="auto"/>
              <w:jc w:val="center"/>
            </w:pPr>
            <w:r w:rsidRPr="004C2D27">
              <w:t>23</w:t>
            </w:r>
          </w:p>
        </w:tc>
      </w:tr>
      <w:tr w:rsidR="0005084B" w:rsidRPr="004C2D27" w:rsidTr="009C13F9">
        <w:trPr>
          <w:cantSplit/>
        </w:trPr>
        <w:tc>
          <w:tcPr>
            <w:tcW w:w="5000" w:type="pct"/>
            <w:gridSpan w:val="7"/>
          </w:tcPr>
          <w:p w:rsidR="0005084B" w:rsidRPr="004C2D27" w:rsidRDefault="0005084B" w:rsidP="002731D2">
            <w:pPr>
              <w:spacing w:line="276" w:lineRule="auto"/>
              <w:jc w:val="center"/>
            </w:pPr>
            <w:r w:rsidRPr="004C2D27">
              <w:t xml:space="preserve">Итого  уход за молодняками  в защитных леса </w:t>
            </w:r>
          </w:p>
        </w:tc>
      </w:tr>
      <w:tr w:rsidR="0005084B" w:rsidRPr="004C2D27" w:rsidTr="009C13F9">
        <w:tc>
          <w:tcPr>
            <w:tcW w:w="1106" w:type="pct"/>
          </w:tcPr>
          <w:p w:rsidR="0005084B" w:rsidRPr="004C2D27" w:rsidRDefault="0005084B" w:rsidP="002731D2">
            <w:pPr>
              <w:spacing w:line="276" w:lineRule="auto"/>
              <w:jc w:val="both"/>
            </w:pPr>
          </w:p>
        </w:tc>
        <w:tc>
          <w:tcPr>
            <w:tcW w:w="551" w:type="pct"/>
          </w:tcPr>
          <w:p w:rsidR="0005084B" w:rsidRPr="004C2D27" w:rsidRDefault="0005084B" w:rsidP="002731D2">
            <w:pPr>
              <w:spacing w:line="276" w:lineRule="auto"/>
              <w:jc w:val="center"/>
            </w:pPr>
            <w:r w:rsidRPr="004C2D27">
              <w:t>1601</w:t>
            </w:r>
          </w:p>
        </w:tc>
        <w:tc>
          <w:tcPr>
            <w:tcW w:w="473" w:type="pct"/>
          </w:tcPr>
          <w:p w:rsidR="0005084B" w:rsidRPr="004C2D27" w:rsidRDefault="0005084B" w:rsidP="002731D2">
            <w:pPr>
              <w:spacing w:line="276" w:lineRule="auto"/>
              <w:jc w:val="center"/>
            </w:pPr>
            <w:r w:rsidRPr="004C2D27">
              <w:t>34,4</w:t>
            </w: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r w:rsidRPr="004C2D27">
              <w:t>238</w:t>
            </w:r>
          </w:p>
        </w:tc>
        <w:tc>
          <w:tcPr>
            <w:tcW w:w="824" w:type="pct"/>
          </w:tcPr>
          <w:p w:rsidR="0005084B" w:rsidRPr="004C2D27" w:rsidRDefault="0005084B" w:rsidP="002731D2">
            <w:pPr>
              <w:spacing w:line="276" w:lineRule="auto"/>
              <w:jc w:val="center"/>
            </w:pPr>
            <w:r w:rsidRPr="004C2D27">
              <w:t>4,99</w:t>
            </w:r>
          </w:p>
        </w:tc>
        <w:tc>
          <w:tcPr>
            <w:tcW w:w="974" w:type="pct"/>
          </w:tcPr>
          <w:p w:rsidR="0005084B" w:rsidRPr="004C2D27" w:rsidRDefault="0005084B" w:rsidP="002731D2">
            <w:pPr>
              <w:spacing w:line="276" w:lineRule="auto"/>
              <w:jc w:val="center"/>
            </w:pPr>
            <w:r w:rsidRPr="004C2D27">
              <w:t>21</w:t>
            </w:r>
          </w:p>
        </w:tc>
      </w:tr>
      <w:tr w:rsidR="0005084B" w:rsidRPr="004C2D27" w:rsidTr="009C13F9">
        <w:tc>
          <w:tcPr>
            <w:tcW w:w="1106" w:type="pct"/>
          </w:tcPr>
          <w:p w:rsidR="0005084B" w:rsidRPr="004C2D27" w:rsidRDefault="0005084B" w:rsidP="002731D2">
            <w:pPr>
              <w:spacing w:line="276" w:lineRule="auto"/>
              <w:jc w:val="both"/>
            </w:pPr>
            <w:r w:rsidRPr="004C2D27">
              <w:t xml:space="preserve"> хвойные</w:t>
            </w:r>
          </w:p>
        </w:tc>
        <w:tc>
          <w:tcPr>
            <w:tcW w:w="551" w:type="pct"/>
          </w:tcPr>
          <w:p w:rsidR="0005084B" w:rsidRPr="004C2D27" w:rsidRDefault="0005084B" w:rsidP="002731D2">
            <w:pPr>
              <w:spacing w:line="276" w:lineRule="auto"/>
              <w:jc w:val="center"/>
            </w:pPr>
            <w:r w:rsidRPr="004C2D27">
              <w:t>398</w:t>
            </w:r>
          </w:p>
        </w:tc>
        <w:tc>
          <w:tcPr>
            <w:tcW w:w="473" w:type="pct"/>
          </w:tcPr>
          <w:p w:rsidR="0005084B" w:rsidRPr="004C2D27" w:rsidRDefault="0005084B" w:rsidP="002731D2">
            <w:pPr>
              <w:spacing w:line="276" w:lineRule="auto"/>
              <w:jc w:val="center"/>
            </w:pPr>
            <w:r w:rsidRPr="004C2D27">
              <w:t>7,2</w:t>
            </w: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r w:rsidRPr="004C2D27">
              <w:t>62</w:t>
            </w:r>
          </w:p>
        </w:tc>
        <w:tc>
          <w:tcPr>
            <w:tcW w:w="824" w:type="pct"/>
          </w:tcPr>
          <w:p w:rsidR="0005084B" w:rsidRPr="004C2D27" w:rsidRDefault="0005084B" w:rsidP="002731D2">
            <w:pPr>
              <w:spacing w:line="276" w:lineRule="auto"/>
              <w:jc w:val="center"/>
            </w:pPr>
            <w:r w:rsidRPr="004C2D27">
              <w:t>1,08</w:t>
            </w:r>
          </w:p>
        </w:tc>
        <w:tc>
          <w:tcPr>
            <w:tcW w:w="974" w:type="pct"/>
          </w:tcPr>
          <w:p w:rsidR="0005084B" w:rsidRPr="004C2D27" w:rsidRDefault="0005084B" w:rsidP="002731D2">
            <w:pPr>
              <w:spacing w:line="276" w:lineRule="auto"/>
              <w:jc w:val="center"/>
            </w:pPr>
            <w:r w:rsidRPr="004C2D27">
              <w:t>18</w:t>
            </w:r>
          </w:p>
        </w:tc>
      </w:tr>
      <w:tr w:rsidR="0005084B" w:rsidRPr="004C2D27" w:rsidTr="009C13F9">
        <w:tc>
          <w:tcPr>
            <w:tcW w:w="1106" w:type="pct"/>
          </w:tcPr>
          <w:p w:rsidR="0005084B" w:rsidRPr="004C2D27" w:rsidRDefault="0005084B" w:rsidP="002731D2">
            <w:pPr>
              <w:spacing w:line="276" w:lineRule="auto"/>
              <w:jc w:val="both"/>
            </w:pPr>
            <w:r w:rsidRPr="004C2D27">
              <w:t xml:space="preserve"> вердолиств.</w:t>
            </w:r>
          </w:p>
        </w:tc>
        <w:tc>
          <w:tcPr>
            <w:tcW w:w="551" w:type="pct"/>
          </w:tcPr>
          <w:p w:rsidR="0005084B" w:rsidRPr="004C2D27" w:rsidRDefault="0005084B" w:rsidP="002731D2">
            <w:pPr>
              <w:spacing w:line="276" w:lineRule="auto"/>
              <w:jc w:val="center"/>
            </w:pPr>
            <w:r w:rsidRPr="004C2D27">
              <w:t>42</w:t>
            </w:r>
          </w:p>
        </w:tc>
        <w:tc>
          <w:tcPr>
            <w:tcW w:w="473" w:type="pct"/>
          </w:tcPr>
          <w:p w:rsidR="0005084B" w:rsidRPr="004C2D27" w:rsidRDefault="0005084B" w:rsidP="002731D2">
            <w:pPr>
              <w:spacing w:line="276" w:lineRule="auto"/>
              <w:jc w:val="center"/>
            </w:pPr>
            <w:r w:rsidRPr="004C2D27">
              <w:t>0,3</w:t>
            </w: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r w:rsidRPr="004C2D27">
              <w:t>8</w:t>
            </w:r>
          </w:p>
        </w:tc>
        <w:tc>
          <w:tcPr>
            <w:tcW w:w="824" w:type="pct"/>
          </w:tcPr>
          <w:p w:rsidR="0005084B" w:rsidRPr="004C2D27" w:rsidRDefault="0005084B" w:rsidP="002731D2">
            <w:pPr>
              <w:spacing w:line="276" w:lineRule="auto"/>
              <w:jc w:val="center"/>
            </w:pPr>
            <w:r w:rsidRPr="004C2D27">
              <w:t>0,05</w:t>
            </w:r>
          </w:p>
        </w:tc>
        <w:tc>
          <w:tcPr>
            <w:tcW w:w="974" w:type="pct"/>
          </w:tcPr>
          <w:p w:rsidR="0005084B" w:rsidRPr="004C2D27" w:rsidRDefault="0005084B" w:rsidP="002731D2">
            <w:pPr>
              <w:spacing w:line="276" w:lineRule="auto"/>
              <w:jc w:val="center"/>
            </w:pPr>
            <w:r w:rsidRPr="004C2D27">
              <w:t>7</w:t>
            </w:r>
          </w:p>
        </w:tc>
      </w:tr>
      <w:tr w:rsidR="0005084B" w:rsidRPr="004C2D27" w:rsidTr="009C13F9">
        <w:tc>
          <w:tcPr>
            <w:tcW w:w="1106" w:type="pct"/>
          </w:tcPr>
          <w:p w:rsidR="0005084B" w:rsidRPr="004C2D27" w:rsidRDefault="0005084B" w:rsidP="002731D2">
            <w:pPr>
              <w:spacing w:line="276" w:lineRule="auto"/>
              <w:jc w:val="both"/>
            </w:pPr>
            <w:r w:rsidRPr="004C2D27">
              <w:t xml:space="preserve"> мягколиств.</w:t>
            </w:r>
          </w:p>
        </w:tc>
        <w:tc>
          <w:tcPr>
            <w:tcW w:w="551" w:type="pct"/>
          </w:tcPr>
          <w:p w:rsidR="0005084B" w:rsidRPr="004C2D27" w:rsidRDefault="0005084B" w:rsidP="002731D2">
            <w:pPr>
              <w:spacing w:line="276" w:lineRule="auto"/>
              <w:jc w:val="center"/>
            </w:pPr>
            <w:r w:rsidRPr="004C2D27">
              <w:t>1161</w:t>
            </w:r>
          </w:p>
        </w:tc>
        <w:tc>
          <w:tcPr>
            <w:tcW w:w="473" w:type="pct"/>
          </w:tcPr>
          <w:p w:rsidR="0005084B" w:rsidRPr="004C2D27" w:rsidRDefault="0005084B" w:rsidP="002731D2">
            <w:pPr>
              <w:spacing w:line="276" w:lineRule="auto"/>
              <w:jc w:val="center"/>
            </w:pPr>
            <w:r w:rsidRPr="004C2D27">
              <w:t>26,9</w:t>
            </w: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r w:rsidRPr="004C2D27">
              <w:t>168</w:t>
            </w:r>
          </w:p>
        </w:tc>
        <w:tc>
          <w:tcPr>
            <w:tcW w:w="824" w:type="pct"/>
          </w:tcPr>
          <w:p w:rsidR="0005084B" w:rsidRPr="004C2D27" w:rsidRDefault="0005084B" w:rsidP="002731D2">
            <w:pPr>
              <w:spacing w:line="276" w:lineRule="auto"/>
              <w:jc w:val="center"/>
            </w:pPr>
            <w:r w:rsidRPr="004C2D27">
              <w:t>3,86</w:t>
            </w:r>
          </w:p>
        </w:tc>
        <w:tc>
          <w:tcPr>
            <w:tcW w:w="974" w:type="pct"/>
          </w:tcPr>
          <w:p w:rsidR="0005084B" w:rsidRPr="004C2D27" w:rsidRDefault="0005084B" w:rsidP="002731D2">
            <w:pPr>
              <w:spacing w:line="276" w:lineRule="auto"/>
              <w:jc w:val="center"/>
            </w:pPr>
            <w:r w:rsidRPr="004C2D27">
              <w:t>23</w:t>
            </w:r>
          </w:p>
        </w:tc>
      </w:tr>
      <w:tr w:rsidR="0005084B" w:rsidRPr="004C2D27" w:rsidTr="009C13F9">
        <w:trPr>
          <w:gridAfter w:val="6"/>
          <w:wAfter w:w="3894" w:type="pct"/>
        </w:trPr>
        <w:tc>
          <w:tcPr>
            <w:tcW w:w="1106" w:type="pct"/>
          </w:tcPr>
          <w:p w:rsidR="0005084B" w:rsidRPr="004C2D27" w:rsidRDefault="0005084B">
            <w:r w:rsidRPr="004C2D27">
              <w:br w:type="page"/>
              <w:t xml:space="preserve"> </w:t>
            </w:r>
          </w:p>
        </w:tc>
      </w:tr>
      <w:tr w:rsidR="0005084B" w:rsidRPr="004C2D27" w:rsidTr="009C13F9">
        <w:tc>
          <w:tcPr>
            <w:tcW w:w="1106" w:type="pct"/>
          </w:tcPr>
          <w:p w:rsidR="0005084B" w:rsidRPr="004C2D27" w:rsidRDefault="0005084B" w:rsidP="002731D2">
            <w:pPr>
              <w:spacing w:line="276" w:lineRule="auto"/>
              <w:jc w:val="both"/>
            </w:pPr>
            <w:r w:rsidRPr="004C2D27">
              <w:t>Лиственница</w:t>
            </w:r>
          </w:p>
        </w:tc>
        <w:tc>
          <w:tcPr>
            <w:tcW w:w="551" w:type="pct"/>
          </w:tcPr>
          <w:p w:rsidR="0005084B" w:rsidRPr="004C2D27" w:rsidRDefault="0005084B" w:rsidP="002731D2">
            <w:pPr>
              <w:spacing w:line="276" w:lineRule="auto"/>
              <w:jc w:val="center"/>
            </w:pPr>
            <w:r w:rsidRPr="004C2D27">
              <w:t>-</w:t>
            </w:r>
          </w:p>
        </w:tc>
        <w:tc>
          <w:tcPr>
            <w:tcW w:w="473" w:type="pct"/>
          </w:tcPr>
          <w:p w:rsidR="0005084B" w:rsidRPr="004C2D27" w:rsidRDefault="0005084B" w:rsidP="002731D2">
            <w:pPr>
              <w:spacing w:line="276" w:lineRule="auto"/>
              <w:jc w:val="center"/>
            </w:pP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p>
        </w:tc>
        <w:tc>
          <w:tcPr>
            <w:tcW w:w="824" w:type="pct"/>
          </w:tcPr>
          <w:p w:rsidR="0005084B" w:rsidRPr="004C2D27" w:rsidRDefault="0005084B" w:rsidP="002731D2">
            <w:pPr>
              <w:spacing w:line="276" w:lineRule="auto"/>
              <w:jc w:val="center"/>
            </w:pPr>
          </w:p>
        </w:tc>
        <w:tc>
          <w:tcPr>
            <w:tcW w:w="974" w:type="pct"/>
          </w:tcPr>
          <w:p w:rsidR="0005084B" w:rsidRPr="004C2D27" w:rsidRDefault="0005084B" w:rsidP="002731D2">
            <w:pPr>
              <w:spacing w:line="276" w:lineRule="auto"/>
              <w:jc w:val="center"/>
            </w:pPr>
          </w:p>
        </w:tc>
      </w:tr>
      <w:tr w:rsidR="0005084B" w:rsidRPr="004C2D27" w:rsidTr="009C13F9">
        <w:tc>
          <w:tcPr>
            <w:tcW w:w="1106" w:type="pct"/>
          </w:tcPr>
          <w:p w:rsidR="0005084B" w:rsidRPr="004C2D27" w:rsidRDefault="0005084B" w:rsidP="002731D2">
            <w:pPr>
              <w:spacing w:line="276" w:lineRule="auto"/>
              <w:jc w:val="both"/>
            </w:pPr>
            <w:r w:rsidRPr="004C2D27">
              <w:t>Итого хвойных</w:t>
            </w:r>
          </w:p>
        </w:tc>
        <w:tc>
          <w:tcPr>
            <w:tcW w:w="551" w:type="pct"/>
          </w:tcPr>
          <w:p w:rsidR="0005084B" w:rsidRPr="004C2D27" w:rsidRDefault="0005084B" w:rsidP="002731D2">
            <w:pPr>
              <w:spacing w:line="276" w:lineRule="auto"/>
              <w:jc w:val="center"/>
            </w:pPr>
            <w:r w:rsidRPr="004C2D27">
              <w:t>508</w:t>
            </w:r>
          </w:p>
        </w:tc>
        <w:tc>
          <w:tcPr>
            <w:tcW w:w="473" w:type="pct"/>
          </w:tcPr>
          <w:p w:rsidR="0005084B" w:rsidRPr="004C2D27" w:rsidRDefault="0005084B" w:rsidP="002731D2">
            <w:pPr>
              <w:spacing w:line="276" w:lineRule="auto"/>
              <w:jc w:val="center"/>
            </w:pPr>
            <w:r w:rsidRPr="004C2D27">
              <w:t>6,2</w:t>
            </w:r>
          </w:p>
        </w:tc>
        <w:tc>
          <w:tcPr>
            <w:tcW w:w="528" w:type="pct"/>
          </w:tcPr>
          <w:p w:rsidR="0005084B" w:rsidRPr="004C2D27" w:rsidRDefault="0005084B" w:rsidP="002731D2">
            <w:pPr>
              <w:spacing w:line="276" w:lineRule="auto"/>
              <w:jc w:val="center"/>
            </w:pPr>
            <w:r w:rsidRPr="004C2D27">
              <w:t>-</w:t>
            </w:r>
          </w:p>
        </w:tc>
        <w:tc>
          <w:tcPr>
            <w:tcW w:w="544" w:type="pct"/>
          </w:tcPr>
          <w:p w:rsidR="0005084B" w:rsidRPr="004C2D27" w:rsidRDefault="0005084B" w:rsidP="002731D2">
            <w:pPr>
              <w:spacing w:line="276" w:lineRule="auto"/>
              <w:jc w:val="center"/>
            </w:pPr>
            <w:r w:rsidRPr="004C2D27">
              <w:t>73</w:t>
            </w:r>
          </w:p>
        </w:tc>
        <w:tc>
          <w:tcPr>
            <w:tcW w:w="824" w:type="pct"/>
          </w:tcPr>
          <w:p w:rsidR="0005084B" w:rsidRPr="004C2D27" w:rsidRDefault="0005084B" w:rsidP="002731D2">
            <w:pPr>
              <w:spacing w:line="276" w:lineRule="auto"/>
              <w:jc w:val="center"/>
            </w:pPr>
            <w:r w:rsidRPr="004C2D27">
              <w:t>0,88</w:t>
            </w:r>
          </w:p>
        </w:tc>
        <w:tc>
          <w:tcPr>
            <w:tcW w:w="974" w:type="pct"/>
          </w:tcPr>
          <w:p w:rsidR="0005084B" w:rsidRPr="004C2D27" w:rsidRDefault="0005084B" w:rsidP="002731D2">
            <w:pPr>
              <w:spacing w:line="276" w:lineRule="auto"/>
              <w:jc w:val="center"/>
            </w:pPr>
            <w:r w:rsidRPr="004C2D27">
              <w:t>22</w:t>
            </w:r>
          </w:p>
        </w:tc>
      </w:tr>
      <w:tr w:rsidR="0005084B" w:rsidRPr="004C2D27" w:rsidTr="009C13F9">
        <w:tc>
          <w:tcPr>
            <w:tcW w:w="1106" w:type="pct"/>
          </w:tcPr>
          <w:p w:rsidR="0005084B" w:rsidRPr="004C2D27" w:rsidRDefault="0005084B" w:rsidP="002731D2">
            <w:pPr>
              <w:spacing w:line="276" w:lineRule="auto"/>
              <w:jc w:val="both"/>
            </w:pPr>
            <w:r w:rsidRPr="004C2D27">
              <w:t>ПЛСУ</w:t>
            </w:r>
          </w:p>
        </w:tc>
        <w:tc>
          <w:tcPr>
            <w:tcW w:w="551" w:type="pct"/>
          </w:tcPr>
          <w:p w:rsidR="0005084B" w:rsidRPr="004C2D27" w:rsidRDefault="0005084B" w:rsidP="002731D2">
            <w:pPr>
              <w:spacing w:line="276" w:lineRule="auto"/>
              <w:jc w:val="center"/>
            </w:pPr>
            <w:r w:rsidRPr="004C2D27">
              <w:t>5</w:t>
            </w:r>
          </w:p>
        </w:tc>
        <w:tc>
          <w:tcPr>
            <w:tcW w:w="473" w:type="pct"/>
          </w:tcPr>
          <w:p w:rsidR="0005084B" w:rsidRPr="004C2D27" w:rsidRDefault="0005084B" w:rsidP="002731D2">
            <w:pPr>
              <w:spacing w:line="276" w:lineRule="auto"/>
              <w:jc w:val="center"/>
            </w:pPr>
            <w:r w:rsidRPr="004C2D27">
              <w:t>15</w:t>
            </w:r>
          </w:p>
        </w:tc>
        <w:tc>
          <w:tcPr>
            <w:tcW w:w="528" w:type="pct"/>
          </w:tcPr>
          <w:p w:rsidR="0005084B" w:rsidRPr="004C2D27" w:rsidRDefault="0005084B" w:rsidP="002731D2">
            <w:pPr>
              <w:spacing w:line="276" w:lineRule="auto"/>
              <w:jc w:val="center"/>
            </w:pPr>
          </w:p>
        </w:tc>
        <w:tc>
          <w:tcPr>
            <w:tcW w:w="544" w:type="pct"/>
          </w:tcPr>
          <w:p w:rsidR="0005084B" w:rsidRPr="004C2D27" w:rsidRDefault="0005084B" w:rsidP="002731D2">
            <w:pPr>
              <w:spacing w:line="276" w:lineRule="auto"/>
              <w:jc w:val="center"/>
            </w:pPr>
            <w:r w:rsidRPr="004C2D27">
              <w:t>5</w:t>
            </w:r>
          </w:p>
        </w:tc>
        <w:tc>
          <w:tcPr>
            <w:tcW w:w="824" w:type="pct"/>
          </w:tcPr>
          <w:p w:rsidR="0005084B" w:rsidRPr="004C2D27" w:rsidRDefault="0005084B" w:rsidP="002731D2">
            <w:pPr>
              <w:spacing w:line="276" w:lineRule="auto"/>
              <w:jc w:val="center"/>
            </w:pPr>
            <w:r w:rsidRPr="004C2D27">
              <w:t>15</w:t>
            </w:r>
          </w:p>
        </w:tc>
        <w:tc>
          <w:tcPr>
            <w:tcW w:w="974" w:type="pct"/>
          </w:tcPr>
          <w:p w:rsidR="0005084B" w:rsidRPr="004C2D27" w:rsidRDefault="0005084B" w:rsidP="002731D2">
            <w:pPr>
              <w:spacing w:line="276" w:lineRule="auto"/>
              <w:jc w:val="center"/>
            </w:pPr>
            <w:r w:rsidRPr="004C2D27">
              <w:t>-</w:t>
            </w:r>
          </w:p>
        </w:tc>
      </w:tr>
    </w:tbl>
    <w:p w:rsidR="00950195" w:rsidRPr="004C2D27" w:rsidRDefault="00340D67" w:rsidP="000D6DB2">
      <w:pPr>
        <w:spacing w:line="276" w:lineRule="auto"/>
        <w:ind w:firstLine="709"/>
      </w:pPr>
      <w:r w:rsidRPr="004C2D27">
        <w:br w:type="page"/>
      </w:r>
      <w:r w:rsidR="00950195" w:rsidRPr="004C2D27">
        <w:t>Таблица 2.16.3.2 - Нормативы режима рубок ухода в насаждениях основных лесообразующих пород по типам леса в лесостепном районе Европейской части Российской Федерации в целях улучшения породного состава</w:t>
      </w:r>
    </w:p>
    <w:tbl>
      <w:tblPr>
        <w:tblW w:w="5000" w:type="pct"/>
        <w:tblLook w:val="01E0"/>
      </w:tblPr>
      <w:tblGrid>
        <w:gridCol w:w="1812"/>
        <w:gridCol w:w="14"/>
        <w:gridCol w:w="1077"/>
        <w:gridCol w:w="11"/>
        <w:gridCol w:w="632"/>
        <w:gridCol w:w="11"/>
        <w:gridCol w:w="969"/>
        <w:gridCol w:w="14"/>
        <w:gridCol w:w="1024"/>
        <w:gridCol w:w="15"/>
        <w:gridCol w:w="1123"/>
        <w:gridCol w:w="11"/>
        <w:gridCol w:w="1024"/>
        <w:gridCol w:w="12"/>
        <w:gridCol w:w="1088"/>
        <w:gridCol w:w="10"/>
        <w:gridCol w:w="1007"/>
      </w:tblGrid>
      <w:tr w:rsidR="00950195" w:rsidRPr="004C2D27" w:rsidTr="009C13F9">
        <w:trPr>
          <w:cantSplit/>
          <w:trHeight w:val="20"/>
          <w:tblHeader/>
        </w:trPr>
        <w:tc>
          <w:tcPr>
            <w:tcW w:w="921" w:type="pct"/>
            <w:vMerge w:val="restar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r w:rsidRPr="004C2D27">
              <w:rPr>
                <w:sz w:val="18"/>
                <w:szCs w:val="18"/>
              </w:rPr>
              <w:t>Исходный состав насаждений</w:t>
            </w:r>
          </w:p>
        </w:tc>
        <w:tc>
          <w:tcPr>
            <w:tcW w:w="555" w:type="pct"/>
            <w:gridSpan w:val="2"/>
            <w:vMerge w:val="restart"/>
            <w:tcBorders>
              <w:top w:val="single" w:sz="4" w:space="0" w:color="auto"/>
              <w:left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r w:rsidRPr="004C2D27">
              <w:rPr>
                <w:sz w:val="18"/>
                <w:szCs w:val="18"/>
              </w:rPr>
              <w:t>Группа типов леса (класс бонитета)</w:t>
            </w:r>
          </w:p>
        </w:tc>
        <w:tc>
          <w:tcPr>
            <w:tcW w:w="329" w:type="pct"/>
            <w:gridSpan w:val="2"/>
            <w:vMerge w:val="restart"/>
            <w:tcBorders>
              <w:top w:val="single" w:sz="4" w:space="0" w:color="auto"/>
              <w:left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r w:rsidRPr="004C2D27">
              <w:rPr>
                <w:sz w:val="18"/>
                <w:szCs w:val="18"/>
              </w:rPr>
              <w:t>ТУМ</w:t>
            </w:r>
          </w:p>
        </w:tc>
        <w:tc>
          <w:tcPr>
            <w:tcW w:w="500" w:type="pct"/>
            <w:gridSpan w:val="2"/>
            <w:vMerge w:val="restart"/>
            <w:tcBorders>
              <w:top w:val="single" w:sz="4" w:space="0" w:color="auto"/>
              <w:left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r w:rsidRPr="004C2D27">
              <w:rPr>
                <w:sz w:val="18"/>
                <w:szCs w:val="18"/>
              </w:rPr>
              <w:t>Возраст начала ухода, лет</w:t>
            </w:r>
          </w:p>
        </w:tc>
        <w:tc>
          <w:tcPr>
            <w:tcW w:w="1089" w:type="pct"/>
            <w:gridSpan w:val="4"/>
            <w:tcBorders>
              <w:top w:val="single" w:sz="4" w:space="0" w:color="auto"/>
              <w:left w:val="single" w:sz="4" w:space="0" w:color="auto"/>
              <w:bottom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r w:rsidRPr="004C2D27">
              <w:rPr>
                <w:sz w:val="18"/>
                <w:szCs w:val="18"/>
              </w:rPr>
              <w:t>Осветления</w:t>
            </w:r>
          </w:p>
        </w:tc>
        <w:tc>
          <w:tcPr>
            <w:tcW w:w="1089" w:type="pct"/>
            <w:gridSpan w:val="4"/>
            <w:tcBorders>
              <w:top w:val="single" w:sz="4" w:space="0" w:color="auto"/>
              <w:left w:val="single" w:sz="4" w:space="0" w:color="auto"/>
              <w:bottom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r w:rsidRPr="004C2D27">
              <w:rPr>
                <w:sz w:val="18"/>
                <w:szCs w:val="18"/>
              </w:rPr>
              <w:t>Прочистки</w:t>
            </w:r>
          </w:p>
        </w:tc>
        <w:tc>
          <w:tcPr>
            <w:tcW w:w="516" w:type="pct"/>
            <w:gridSpan w:val="2"/>
            <w:vMerge w:val="restar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Целевой состав</w:t>
            </w:r>
          </w:p>
          <w:p w:rsidR="00950195" w:rsidRPr="004C2D27" w:rsidRDefault="00950195" w:rsidP="002731D2">
            <w:pPr>
              <w:spacing w:line="276" w:lineRule="auto"/>
              <w:jc w:val="center"/>
              <w:rPr>
                <w:sz w:val="18"/>
                <w:szCs w:val="18"/>
              </w:rPr>
            </w:pPr>
            <w:r w:rsidRPr="004C2D27">
              <w:rPr>
                <w:sz w:val="18"/>
                <w:szCs w:val="18"/>
              </w:rPr>
              <w:t>к</w:t>
            </w:r>
          </w:p>
          <w:p w:rsidR="00950195" w:rsidRPr="004C2D27" w:rsidRDefault="00950195" w:rsidP="002731D2">
            <w:pPr>
              <w:spacing w:line="276" w:lineRule="auto"/>
              <w:jc w:val="center"/>
              <w:rPr>
                <w:sz w:val="18"/>
                <w:szCs w:val="18"/>
              </w:rPr>
            </w:pPr>
            <w:r w:rsidRPr="004C2D27">
              <w:rPr>
                <w:sz w:val="18"/>
                <w:szCs w:val="18"/>
              </w:rPr>
              <w:t>возрасту</w:t>
            </w:r>
          </w:p>
          <w:p w:rsidR="00950195" w:rsidRPr="004C2D27" w:rsidRDefault="00950195" w:rsidP="002731D2">
            <w:pPr>
              <w:spacing w:line="276" w:lineRule="auto"/>
              <w:jc w:val="center"/>
              <w:rPr>
                <w:sz w:val="18"/>
                <w:szCs w:val="18"/>
              </w:rPr>
            </w:pPr>
            <w:r w:rsidRPr="004C2D27">
              <w:rPr>
                <w:sz w:val="18"/>
                <w:szCs w:val="18"/>
              </w:rPr>
              <w:t>спелости</w:t>
            </w:r>
          </w:p>
        </w:tc>
      </w:tr>
      <w:tr w:rsidR="009C13F9" w:rsidRPr="004C2D27" w:rsidTr="009C13F9">
        <w:trPr>
          <w:cantSplit/>
          <w:trHeight w:val="20"/>
          <w:tblHeader/>
        </w:trPr>
        <w:tc>
          <w:tcPr>
            <w:tcW w:w="921" w:type="pct"/>
            <w:vMerge/>
            <w:tcBorders>
              <w:top w:val="single" w:sz="4" w:space="0" w:color="auto"/>
              <w:left w:val="single" w:sz="4" w:space="0" w:color="auto"/>
              <w:bottom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p>
        </w:tc>
        <w:tc>
          <w:tcPr>
            <w:tcW w:w="555" w:type="pct"/>
            <w:gridSpan w:val="2"/>
            <w:vMerge/>
            <w:tcBorders>
              <w:left w:val="single" w:sz="4" w:space="0" w:color="auto"/>
              <w:bottom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p>
        </w:tc>
        <w:tc>
          <w:tcPr>
            <w:tcW w:w="329" w:type="pct"/>
            <w:gridSpan w:val="2"/>
            <w:vMerge/>
            <w:tcBorders>
              <w:left w:val="single" w:sz="4" w:space="0" w:color="auto"/>
              <w:bottom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p>
        </w:tc>
        <w:tc>
          <w:tcPr>
            <w:tcW w:w="500" w:type="pct"/>
            <w:gridSpan w:val="2"/>
            <w:vMerge/>
            <w:tcBorders>
              <w:left w:val="single" w:sz="4" w:space="0" w:color="auto"/>
              <w:bottom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r w:rsidRPr="004C2D27">
              <w:rPr>
                <w:sz w:val="18"/>
                <w:szCs w:val="18"/>
              </w:rPr>
              <w:t>Минимум</w:t>
            </w:r>
          </w:p>
          <w:p w:rsidR="00950195" w:rsidRPr="004C2D27" w:rsidRDefault="00950195" w:rsidP="009C13F9">
            <w:pPr>
              <w:spacing w:line="276" w:lineRule="auto"/>
              <w:ind w:left="-56" w:right="-50"/>
              <w:jc w:val="center"/>
              <w:rPr>
                <w:sz w:val="18"/>
                <w:szCs w:val="18"/>
              </w:rPr>
            </w:pPr>
            <w:r w:rsidRPr="004C2D27">
              <w:rPr>
                <w:sz w:val="18"/>
                <w:szCs w:val="18"/>
              </w:rPr>
              <w:t>сомкнут.</w:t>
            </w:r>
            <w:r w:rsidRPr="004C2D27">
              <w:rPr>
                <w:sz w:val="18"/>
                <w:szCs w:val="18"/>
                <w:u w:val="single"/>
              </w:rPr>
              <w:t>до ухода</w:t>
            </w:r>
            <w:r w:rsidRPr="004C2D27">
              <w:rPr>
                <w:sz w:val="18"/>
                <w:szCs w:val="18"/>
              </w:rPr>
              <w:t>После ухода</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r w:rsidRPr="004C2D27">
              <w:rPr>
                <w:sz w:val="18"/>
                <w:szCs w:val="18"/>
              </w:rPr>
              <w:t>Интенс.в%</w:t>
            </w:r>
            <w:r w:rsidRPr="004C2D27">
              <w:rPr>
                <w:sz w:val="18"/>
                <w:szCs w:val="18"/>
                <w:u w:val="single"/>
              </w:rPr>
              <w:t>по запасу</w:t>
            </w:r>
            <w:r w:rsidR="009C13F9">
              <w:rPr>
                <w:sz w:val="18"/>
                <w:szCs w:val="18"/>
                <w:u w:val="single"/>
              </w:rPr>
              <w:t xml:space="preserve"> </w:t>
            </w:r>
            <w:r w:rsidRPr="004C2D27">
              <w:rPr>
                <w:sz w:val="18"/>
                <w:szCs w:val="18"/>
              </w:rPr>
              <w:t>Срок</w:t>
            </w:r>
            <w:r w:rsidR="009C13F9">
              <w:rPr>
                <w:sz w:val="18"/>
                <w:szCs w:val="18"/>
              </w:rPr>
              <w:t xml:space="preserve"> </w:t>
            </w:r>
            <w:r w:rsidRPr="004C2D27">
              <w:rPr>
                <w:sz w:val="18"/>
                <w:szCs w:val="18"/>
              </w:rPr>
              <w:t>повтор.</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9C13F9">
            <w:pPr>
              <w:spacing w:line="276" w:lineRule="auto"/>
              <w:ind w:left="-109" w:right="-50"/>
              <w:jc w:val="center"/>
              <w:rPr>
                <w:sz w:val="18"/>
                <w:szCs w:val="18"/>
              </w:rPr>
            </w:pPr>
            <w:r w:rsidRPr="004C2D27">
              <w:rPr>
                <w:sz w:val="18"/>
                <w:szCs w:val="18"/>
              </w:rPr>
              <w:t>Минимум</w:t>
            </w:r>
            <w:r w:rsidR="009C13F9">
              <w:rPr>
                <w:sz w:val="18"/>
                <w:szCs w:val="18"/>
              </w:rPr>
              <w:t xml:space="preserve"> </w:t>
            </w:r>
            <w:r w:rsidRPr="004C2D27">
              <w:rPr>
                <w:sz w:val="18"/>
                <w:szCs w:val="18"/>
              </w:rPr>
              <w:t>сомкнут.</w:t>
            </w:r>
            <w:r w:rsidR="009C13F9">
              <w:rPr>
                <w:sz w:val="18"/>
                <w:szCs w:val="18"/>
              </w:rPr>
              <w:t xml:space="preserve"> </w:t>
            </w:r>
            <w:r w:rsidRPr="004C2D27">
              <w:rPr>
                <w:sz w:val="18"/>
                <w:szCs w:val="18"/>
                <w:u w:val="single"/>
              </w:rPr>
              <w:t>до ухода</w:t>
            </w:r>
            <w:r w:rsidR="009C13F9">
              <w:rPr>
                <w:sz w:val="18"/>
                <w:szCs w:val="18"/>
                <w:u w:val="single"/>
              </w:rPr>
              <w:t xml:space="preserve"> </w:t>
            </w:r>
            <w:r w:rsidRPr="004C2D27">
              <w:rPr>
                <w:sz w:val="18"/>
                <w:szCs w:val="18"/>
              </w:rPr>
              <w:t>После ухода</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9C13F9">
            <w:pPr>
              <w:spacing w:line="276" w:lineRule="auto"/>
              <w:ind w:left="-56" w:right="-50"/>
              <w:jc w:val="center"/>
              <w:rPr>
                <w:sz w:val="18"/>
                <w:szCs w:val="18"/>
              </w:rPr>
            </w:pPr>
            <w:r w:rsidRPr="004C2D27">
              <w:rPr>
                <w:sz w:val="18"/>
                <w:szCs w:val="18"/>
              </w:rPr>
              <w:t>Интенс.в%</w:t>
            </w:r>
          </w:p>
          <w:p w:rsidR="00950195" w:rsidRPr="004C2D27" w:rsidRDefault="00950195" w:rsidP="009C13F9">
            <w:pPr>
              <w:spacing w:line="276" w:lineRule="auto"/>
              <w:ind w:left="-56" w:right="-50"/>
              <w:jc w:val="center"/>
              <w:rPr>
                <w:sz w:val="18"/>
                <w:szCs w:val="18"/>
                <w:u w:val="single"/>
              </w:rPr>
            </w:pPr>
            <w:r w:rsidRPr="004C2D27">
              <w:rPr>
                <w:sz w:val="18"/>
                <w:szCs w:val="18"/>
                <w:u w:val="single"/>
              </w:rPr>
              <w:t>по запасу</w:t>
            </w:r>
          </w:p>
          <w:p w:rsidR="00950195" w:rsidRPr="004C2D27" w:rsidRDefault="00950195" w:rsidP="009C13F9">
            <w:pPr>
              <w:spacing w:line="276" w:lineRule="auto"/>
              <w:ind w:left="-56" w:right="-50"/>
              <w:jc w:val="center"/>
              <w:rPr>
                <w:sz w:val="18"/>
                <w:szCs w:val="18"/>
              </w:rPr>
            </w:pPr>
            <w:r w:rsidRPr="004C2D27">
              <w:rPr>
                <w:sz w:val="18"/>
                <w:szCs w:val="18"/>
              </w:rPr>
              <w:t>Срок</w:t>
            </w:r>
          </w:p>
          <w:p w:rsidR="00950195" w:rsidRPr="004C2D27" w:rsidRDefault="00950195" w:rsidP="009C13F9">
            <w:pPr>
              <w:spacing w:line="276" w:lineRule="auto"/>
              <w:ind w:left="-56" w:right="-50"/>
              <w:jc w:val="center"/>
              <w:rPr>
                <w:sz w:val="18"/>
                <w:szCs w:val="18"/>
              </w:rPr>
            </w:pPr>
            <w:r w:rsidRPr="004C2D27">
              <w:rPr>
                <w:sz w:val="18"/>
                <w:szCs w:val="18"/>
              </w:rPr>
              <w:t>повтор.</w:t>
            </w:r>
          </w:p>
        </w:tc>
        <w:tc>
          <w:tcPr>
            <w:tcW w:w="516" w:type="pct"/>
            <w:gridSpan w:val="2"/>
            <w:vMerge/>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r>
      <w:tr w:rsidR="00950195" w:rsidRPr="004C2D27" w:rsidTr="009C13F9">
        <w:trPr>
          <w:trHeight w:val="20"/>
        </w:trPr>
        <w:tc>
          <w:tcPr>
            <w:tcW w:w="5000" w:type="pct"/>
            <w:gridSpan w:val="17"/>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b/>
                <w:sz w:val="18"/>
                <w:szCs w:val="18"/>
              </w:rPr>
            </w:pPr>
            <w:r w:rsidRPr="004C2D27">
              <w:rPr>
                <w:b/>
                <w:sz w:val="18"/>
                <w:szCs w:val="18"/>
              </w:rPr>
              <w:t>1. Сосновые насаждения</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1.Сосновые насаждения чистые и с примесью лиственных до 2х единиц</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лш</w:t>
            </w:r>
          </w:p>
          <w:p w:rsidR="00950195" w:rsidRPr="004C2D27" w:rsidRDefault="00950195" w:rsidP="002731D2">
            <w:pPr>
              <w:spacing w:line="276" w:lineRule="auto"/>
              <w:jc w:val="center"/>
              <w:rPr>
                <w:sz w:val="18"/>
                <w:szCs w:val="18"/>
              </w:rPr>
            </w:pPr>
            <w:r w:rsidRPr="004C2D27">
              <w:rPr>
                <w:sz w:val="18"/>
                <w:szCs w:val="18"/>
              </w:rPr>
              <w:t>Ш-1У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А1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15-20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15-20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8С2Б</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right"/>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зор</w:t>
            </w:r>
          </w:p>
          <w:p w:rsidR="00950195" w:rsidRPr="004C2D27" w:rsidRDefault="00950195" w:rsidP="002731D2">
            <w:pPr>
              <w:spacing w:line="276" w:lineRule="auto"/>
              <w:jc w:val="center"/>
              <w:rPr>
                <w:sz w:val="18"/>
                <w:szCs w:val="18"/>
              </w:rPr>
            </w:pPr>
            <w:r w:rsidRPr="004C2D27">
              <w:rPr>
                <w:sz w:val="18"/>
                <w:szCs w:val="18"/>
              </w:rPr>
              <w:t>П-Ш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15-20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15-20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С</w:t>
            </w:r>
          </w:p>
          <w:p w:rsidR="00950195" w:rsidRPr="004C2D27" w:rsidRDefault="00950195" w:rsidP="002731D2">
            <w:pPr>
              <w:spacing w:line="276" w:lineRule="auto"/>
              <w:jc w:val="center"/>
              <w:rPr>
                <w:sz w:val="18"/>
                <w:szCs w:val="18"/>
              </w:rPr>
            </w:pPr>
            <w:r w:rsidRPr="004C2D27">
              <w:rPr>
                <w:sz w:val="18"/>
                <w:szCs w:val="18"/>
              </w:rPr>
              <w:t>(1-2) Б 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right"/>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зрт</w:t>
            </w:r>
          </w:p>
          <w:p w:rsidR="00950195" w:rsidRPr="004C2D27" w:rsidRDefault="00950195" w:rsidP="002731D2">
            <w:pPr>
              <w:spacing w:line="276" w:lineRule="auto"/>
              <w:jc w:val="center"/>
              <w:rPr>
                <w:sz w:val="18"/>
                <w:szCs w:val="18"/>
              </w:rPr>
            </w:pPr>
            <w:r w:rsidRPr="004C2D27">
              <w:rPr>
                <w:sz w:val="18"/>
                <w:szCs w:val="18"/>
              </w:rPr>
              <w:t>П-Ш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15-20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15-20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С</w:t>
            </w:r>
          </w:p>
          <w:p w:rsidR="00950195" w:rsidRPr="004C2D27" w:rsidRDefault="00950195" w:rsidP="002731D2">
            <w:pPr>
              <w:spacing w:line="276" w:lineRule="auto"/>
              <w:jc w:val="center"/>
              <w:rPr>
                <w:sz w:val="18"/>
                <w:szCs w:val="18"/>
              </w:rPr>
            </w:pPr>
            <w:r w:rsidRPr="004C2D27">
              <w:rPr>
                <w:sz w:val="18"/>
                <w:szCs w:val="18"/>
              </w:rPr>
              <w:t>(1-2) Б 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right"/>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осрт</w:t>
            </w:r>
          </w:p>
          <w:p w:rsidR="00950195" w:rsidRPr="004C2D27" w:rsidRDefault="00950195" w:rsidP="002731D2">
            <w:pPr>
              <w:spacing w:line="276" w:lineRule="auto"/>
              <w:jc w:val="center"/>
              <w:rPr>
                <w:sz w:val="18"/>
                <w:szCs w:val="18"/>
              </w:rPr>
            </w:pPr>
            <w:r w:rsidRPr="004C2D27">
              <w:rPr>
                <w:sz w:val="18"/>
                <w:szCs w:val="18"/>
              </w:rPr>
              <w:t>Ш-1У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15-20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15-20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С</w:t>
            </w:r>
          </w:p>
          <w:p w:rsidR="00950195" w:rsidRPr="004C2D27" w:rsidRDefault="00950195" w:rsidP="002731D2">
            <w:pPr>
              <w:spacing w:line="276" w:lineRule="auto"/>
              <w:jc w:val="center"/>
              <w:rPr>
                <w:sz w:val="18"/>
                <w:szCs w:val="18"/>
              </w:rPr>
            </w:pPr>
            <w:r w:rsidRPr="004C2D27">
              <w:rPr>
                <w:sz w:val="18"/>
                <w:szCs w:val="18"/>
              </w:rPr>
              <w:t>(1-2) Б 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right"/>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Ч,мч</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А3</w:t>
            </w:r>
          </w:p>
          <w:p w:rsidR="00950195" w:rsidRPr="004C2D27" w:rsidRDefault="00950195" w:rsidP="002731D2">
            <w:pPr>
              <w:spacing w:line="276" w:lineRule="auto"/>
              <w:jc w:val="center"/>
              <w:rPr>
                <w:sz w:val="18"/>
                <w:szCs w:val="18"/>
              </w:rPr>
            </w:pPr>
            <w:r w:rsidRPr="004C2D27">
              <w:rPr>
                <w:sz w:val="18"/>
                <w:szCs w:val="18"/>
              </w:rPr>
              <w:t>В3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20-25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20-25</w:t>
            </w:r>
          </w:p>
          <w:p w:rsidR="00950195" w:rsidRPr="004C2D27" w:rsidRDefault="00950195" w:rsidP="002731D2">
            <w:pPr>
              <w:spacing w:line="276" w:lineRule="auto"/>
              <w:jc w:val="center"/>
              <w:rPr>
                <w:sz w:val="18"/>
                <w:szCs w:val="18"/>
              </w:rPr>
            </w:pPr>
            <w:r w:rsidRPr="004C2D27">
              <w:rPr>
                <w:sz w:val="18"/>
                <w:szCs w:val="18"/>
              </w:rPr>
              <w:t>15</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С</w:t>
            </w:r>
          </w:p>
          <w:p w:rsidR="00950195" w:rsidRPr="004C2D27" w:rsidRDefault="00950195" w:rsidP="002731D2">
            <w:pPr>
              <w:spacing w:line="276" w:lineRule="auto"/>
              <w:jc w:val="center"/>
              <w:rPr>
                <w:sz w:val="18"/>
                <w:szCs w:val="18"/>
              </w:rPr>
            </w:pPr>
            <w:r w:rsidRPr="004C2D27">
              <w:rPr>
                <w:sz w:val="18"/>
                <w:szCs w:val="18"/>
              </w:rPr>
              <w:t>(1-2) Б 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right"/>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тмш</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А2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20-25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(9-10) С</w:t>
            </w:r>
          </w:p>
          <w:p w:rsidR="00950195" w:rsidRPr="004C2D27" w:rsidRDefault="00950195" w:rsidP="002731D2">
            <w:pPr>
              <w:spacing w:line="276" w:lineRule="auto"/>
              <w:jc w:val="center"/>
              <w:rPr>
                <w:sz w:val="18"/>
                <w:szCs w:val="18"/>
              </w:rPr>
            </w:pPr>
            <w:r w:rsidRPr="004C2D27">
              <w:rPr>
                <w:sz w:val="18"/>
                <w:szCs w:val="18"/>
              </w:rPr>
              <w:t>(1-2) Б</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right"/>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С</w:t>
            </w:r>
          </w:p>
          <w:p w:rsidR="00950195" w:rsidRPr="004C2D27" w:rsidRDefault="00950195" w:rsidP="002731D2">
            <w:pPr>
              <w:spacing w:line="276" w:lineRule="auto"/>
              <w:jc w:val="center"/>
              <w:rPr>
                <w:sz w:val="18"/>
                <w:szCs w:val="18"/>
              </w:rPr>
            </w:pPr>
            <w:r w:rsidRPr="004C2D27">
              <w:rPr>
                <w:sz w:val="18"/>
                <w:szCs w:val="18"/>
              </w:rPr>
              <w:t>(1-2) Б</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right"/>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С</w:t>
            </w:r>
          </w:p>
          <w:p w:rsidR="00950195" w:rsidRPr="004C2D27" w:rsidRDefault="00950195" w:rsidP="002731D2">
            <w:pPr>
              <w:spacing w:line="276" w:lineRule="auto"/>
              <w:jc w:val="center"/>
              <w:rPr>
                <w:sz w:val="18"/>
                <w:szCs w:val="18"/>
              </w:rPr>
            </w:pPr>
            <w:r w:rsidRPr="004C2D27">
              <w:rPr>
                <w:sz w:val="18"/>
                <w:szCs w:val="18"/>
              </w:rPr>
              <w:t>(1-2) Б</w:t>
            </w:r>
          </w:p>
        </w:tc>
      </w:tr>
      <w:tr w:rsidR="009C13F9" w:rsidRPr="004C2D27" w:rsidTr="009C13F9">
        <w:trPr>
          <w:cantSplit/>
          <w:trHeight w:val="20"/>
        </w:trPr>
        <w:tc>
          <w:tcPr>
            <w:tcW w:w="921" w:type="pct"/>
            <w:vMerge/>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right"/>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С</w:t>
            </w:r>
          </w:p>
          <w:p w:rsidR="00950195" w:rsidRPr="004C2D27" w:rsidRDefault="00950195" w:rsidP="002731D2">
            <w:pPr>
              <w:spacing w:line="276" w:lineRule="auto"/>
              <w:jc w:val="center"/>
              <w:rPr>
                <w:sz w:val="18"/>
                <w:szCs w:val="18"/>
              </w:rPr>
            </w:pPr>
            <w:r w:rsidRPr="004C2D27">
              <w:rPr>
                <w:sz w:val="18"/>
                <w:szCs w:val="18"/>
              </w:rPr>
              <w:t>(1-2) Лп, др.пор</w:t>
            </w:r>
          </w:p>
        </w:tc>
      </w:tr>
      <w:tr w:rsidR="009C13F9" w:rsidRPr="004C2D27" w:rsidTr="009C13F9">
        <w:trPr>
          <w:cantSplit/>
          <w:trHeight w:val="20"/>
        </w:trPr>
        <w:tc>
          <w:tcPr>
            <w:tcW w:w="921" w:type="pct"/>
            <w:vMerge/>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С</w:t>
            </w:r>
          </w:p>
          <w:p w:rsidR="00950195" w:rsidRPr="004C2D27" w:rsidRDefault="00950195" w:rsidP="002731D2">
            <w:pPr>
              <w:spacing w:line="276" w:lineRule="auto"/>
              <w:jc w:val="center"/>
              <w:rPr>
                <w:sz w:val="18"/>
                <w:szCs w:val="18"/>
              </w:rPr>
            </w:pPr>
            <w:r w:rsidRPr="004C2D27">
              <w:rPr>
                <w:sz w:val="18"/>
                <w:szCs w:val="18"/>
              </w:rPr>
              <w:t>(1-2) Лп, др. пор</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2. Сосново-лиственные с преобладанием в составе 5-7 сосны (3-5) лиственных</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лш</w:t>
            </w:r>
          </w:p>
          <w:p w:rsidR="00950195" w:rsidRPr="004C2D27" w:rsidRDefault="00950195" w:rsidP="002731D2">
            <w:pPr>
              <w:spacing w:line="276" w:lineRule="auto"/>
              <w:jc w:val="center"/>
              <w:rPr>
                <w:sz w:val="18"/>
                <w:szCs w:val="18"/>
              </w:rPr>
            </w:pPr>
            <w:r w:rsidRPr="004C2D27">
              <w:rPr>
                <w:sz w:val="18"/>
                <w:szCs w:val="18"/>
              </w:rPr>
              <w:t>Ш-1У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А1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4-7</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(7-8) С</w:t>
            </w:r>
          </w:p>
          <w:p w:rsidR="00950195" w:rsidRPr="004C2D27" w:rsidRDefault="00950195" w:rsidP="002731D2">
            <w:pPr>
              <w:spacing w:line="276" w:lineRule="auto"/>
              <w:jc w:val="center"/>
              <w:rPr>
                <w:sz w:val="18"/>
                <w:szCs w:val="18"/>
              </w:rPr>
            </w:pPr>
            <w:r w:rsidRPr="004C2D27">
              <w:rPr>
                <w:sz w:val="18"/>
                <w:szCs w:val="18"/>
              </w:rPr>
              <w:t>(2-3) Б,</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зор</w:t>
            </w:r>
          </w:p>
          <w:p w:rsidR="00950195" w:rsidRPr="004C2D27" w:rsidRDefault="00950195" w:rsidP="002731D2">
            <w:pPr>
              <w:spacing w:line="276" w:lineRule="auto"/>
              <w:jc w:val="center"/>
              <w:rPr>
                <w:sz w:val="18"/>
                <w:szCs w:val="18"/>
              </w:rPr>
            </w:pPr>
            <w:r w:rsidRPr="004C2D27">
              <w:rPr>
                <w:sz w:val="18"/>
                <w:szCs w:val="18"/>
              </w:rPr>
              <w:t>П-Ш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В1</w:t>
            </w:r>
          </w:p>
          <w:p w:rsidR="00950195" w:rsidRPr="004C2D27" w:rsidRDefault="00950195" w:rsidP="002731D2">
            <w:pPr>
              <w:spacing w:line="276" w:lineRule="auto"/>
              <w:jc w:val="center"/>
              <w:rPr>
                <w:sz w:val="18"/>
                <w:szCs w:val="18"/>
              </w:rPr>
            </w:pPr>
            <w:r w:rsidRPr="004C2D27">
              <w:rPr>
                <w:sz w:val="18"/>
                <w:szCs w:val="18"/>
              </w:rPr>
              <w:t>С1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4-7</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0,9</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(6-9) С</w:t>
            </w:r>
          </w:p>
          <w:p w:rsidR="00950195" w:rsidRPr="004C2D27" w:rsidRDefault="00950195" w:rsidP="002731D2">
            <w:pPr>
              <w:spacing w:line="276" w:lineRule="auto"/>
              <w:jc w:val="center"/>
              <w:rPr>
                <w:sz w:val="18"/>
                <w:szCs w:val="18"/>
              </w:rPr>
            </w:pPr>
            <w:r w:rsidRPr="004C2D27">
              <w:rPr>
                <w:sz w:val="18"/>
                <w:szCs w:val="18"/>
              </w:rPr>
              <w:t>(1-4) Б,</w:t>
            </w:r>
          </w:p>
          <w:p w:rsidR="00950195" w:rsidRPr="004C2D27" w:rsidRDefault="00950195" w:rsidP="002731D2">
            <w:pPr>
              <w:spacing w:line="276" w:lineRule="auto"/>
              <w:jc w:val="center"/>
              <w:rPr>
                <w:sz w:val="18"/>
                <w:szCs w:val="18"/>
              </w:rPr>
            </w:pPr>
            <w:r w:rsidRPr="004C2D27">
              <w:rPr>
                <w:sz w:val="18"/>
                <w:szCs w:val="18"/>
              </w:rPr>
              <w:t>др. пор</w:t>
            </w:r>
          </w:p>
        </w:tc>
      </w:tr>
      <w:tr w:rsidR="009C13F9" w:rsidRPr="004C2D27" w:rsidTr="009C13F9">
        <w:trPr>
          <w:cantSplit/>
          <w:trHeight w:val="20"/>
        </w:trPr>
        <w:tc>
          <w:tcPr>
            <w:tcW w:w="921" w:type="pct"/>
            <w:tcBorders>
              <w:top w:val="single" w:sz="4" w:space="0" w:color="auto"/>
              <w:left w:val="single" w:sz="4" w:space="0" w:color="auto"/>
              <w:right w:val="single" w:sz="4" w:space="0" w:color="auto"/>
            </w:tcBorders>
          </w:tcPr>
          <w:p w:rsidR="008F7647" w:rsidRPr="004C2D27" w:rsidRDefault="008F7647" w:rsidP="002731D2">
            <w:pPr>
              <w:spacing w:line="276" w:lineRule="auto"/>
              <w:ind w:firstLine="709"/>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зрт</w:t>
            </w:r>
          </w:p>
          <w:p w:rsidR="008F7647" w:rsidRPr="004C2D27" w:rsidRDefault="008F7647" w:rsidP="002731D2">
            <w:pPr>
              <w:spacing w:line="276" w:lineRule="auto"/>
              <w:jc w:val="center"/>
              <w:rPr>
                <w:sz w:val="18"/>
                <w:szCs w:val="18"/>
              </w:rPr>
            </w:pPr>
            <w:r w:rsidRPr="004C2D27">
              <w:rPr>
                <w:sz w:val="18"/>
                <w:szCs w:val="18"/>
              </w:rPr>
              <w:t>П-Ш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С1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4-7</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0,9</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20-30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0,9</w:t>
            </w:r>
          </w:p>
          <w:p w:rsidR="008F7647" w:rsidRPr="004C2D27" w:rsidRDefault="008F7647"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20-30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(6-9) С</w:t>
            </w:r>
          </w:p>
          <w:p w:rsidR="008F7647" w:rsidRPr="004C2D27" w:rsidRDefault="008F7647" w:rsidP="002731D2">
            <w:pPr>
              <w:spacing w:line="276" w:lineRule="auto"/>
              <w:jc w:val="center"/>
              <w:rPr>
                <w:sz w:val="18"/>
                <w:szCs w:val="18"/>
              </w:rPr>
            </w:pPr>
            <w:r w:rsidRPr="004C2D27">
              <w:rPr>
                <w:sz w:val="18"/>
                <w:szCs w:val="18"/>
              </w:rPr>
              <w:t>(1-4) Б,</w:t>
            </w:r>
          </w:p>
          <w:p w:rsidR="008F7647" w:rsidRPr="004C2D27" w:rsidRDefault="008F7647" w:rsidP="002731D2">
            <w:pPr>
              <w:spacing w:line="276" w:lineRule="auto"/>
              <w:jc w:val="center"/>
              <w:rPr>
                <w:sz w:val="18"/>
                <w:szCs w:val="18"/>
              </w:rPr>
            </w:pPr>
            <w:r w:rsidRPr="004C2D27">
              <w:rPr>
                <w:sz w:val="18"/>
                <w:szCs w:val="18"/>
              </w:rPr>
              <w:t>др. пор</w:t>
            </w:r>
          </w:p>
        </w:tc>
      </w:tr>
      <w:tr w:rsidR="009C13F9" w:rsidRPr="004C2D27" w:rsidTr="009C13F9">
        <w:trPr>
          <w:cantSplit/>
          <w:trHeight w:val="20"/>
        </w:trPr>
        <w:tc>
          <w:tcPr>
            <w:tcW w:w="921" w:type="pct"/>
            <w:tcBorders>
              <w:left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осрт</w:t>
            </w:r>
          </w:p>
          <w:p w:rsidR="008F7647" w:rsidRPr="004C2D27" w:rsidRDefault="008F7647" w:rsidP="002731D2">
            <w:pPr>
              <w:spacing w:line="276" w:lineRule="auto"/>
              <w:jc w:val="center"/>
              <w:rPr>
                <w:sz w:val="18"/>
                <w:szCs w:val="18"/>
              </w:rPr>
            </w:pPr>
            <w:r w:rsidRPr="004C2D27">
              <w:rPr>
                <w:sz w:val="18"/>
                <w:szCs w:val="18"/>
              </w:rPr>
              <w:t>Ш-1У</w:t>
            </w:r>
          </w:p>
        </w:tc>
        <w:tc>
          <w:tcPr>
            <w:tcW w:w="329" w:type="pct"/>
            <w:gridSpan w:val="2"/>
            <w:tcBorders>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Д1</w:t>
            </w:r>
          </w:p>
        </w:tc>
        <w:tc>
          <w:tcPr>
            <w:tcW w:w="500" w:type="pct"/>
            <w:gridSpan w:val="2"/>
            <w:tcBorders>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4-7</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0,9</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20-30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0,9</w:t>
            </w:r>
          </w:p>
          <w:p w:rsidR="008F7647" w:rsidRPr="004C2D27" w:rsidRDefault="008F7647"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20-30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rPr>
            </w:pPr>
            <w:r w:rsidRPr="004C2D27">
              <w:rPr>
                <w:sz w:val="18"/>
                <w:szCs w:val="18"/>
              </w:rPr>
              <w:t>(5-7) С</w:t>
            </w:r>
          </w:p>
          <w:p w:rsidR="008F7647" w:rsidRPr="004C2D27" w:rsidRDefault="008F7647" w:rsidP="002731D2">
            <w:pPr>
              <w:spacing w:line="276" w:lineRule="auto"/>
              <w:jc w:val="center"/>
              <w:rPr>
                <w:sz w:val="18"/>
                <w:szCs w:val="18"/>
              </w:rPr>
            </w:pPr>
            <w:r w:rsidRPr="004C2D27">
              <w:rPr>
                <w:sz w:val="18"/>
                <w:szCs w:val="18"/>
              </w:rPr>
              <w:t>(3-5) Б,</w:t>
            </w:r>
          </w:p>
          <w:p w:rsidR="008F7647" w:rsidRPr="004C2D27" w:rsidRDefault="008F7647"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tcBorders>
              <w:left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Ч,мч</w:t>
            </w:r>
          </w:p>
          <w:p w:rsidR="008F7647" w:rsidRPr="004C2D27" w:rsidRDefault="008F7647"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А3</w:t>
            </w:r>
          </w:p>
          <w:p w:rsidR="008F7647" w:rsidRPr="004C2D27" w:rsidRDefault="008F7647" w:rsidP="002731D2">
            <w:pPr>
              <w:spacing w:line="276" w:lineRule="auto"/>
              <w:jc w:val="center"/>
              <w:rPr>
                <w:sz w:val="18"/>
                <w:szCs w:val="18"/>
              </w:rPr>
            </w:pPr>
            <w:r w:rsidRPr="004C2D27">
              <w:rPr>
                <w:sz w:val="18"/>
                <w:szCs w:val="18"/>
              </w:rPr>
              <w:t>В3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3-6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0,7</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30-50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0,7</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30-50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(5-8) С</w:t>
            </w:r>
          </w:p>
          <w:p w:rsidR="008F7647" w:rsidRPr="004C2D27" w:rsidRDefault="008F7647" w:rsidP="002731D2">
            <w:pPr>
              <w:spacing w:line="276" w:lineRule="auto"/>
              <w:jc w:val="center"/>
              <w:rPr>
                <w:sz w:val="18"/>
                <w:szCs w:val="18"/>
              </w:rPr>
            </w:pPr>
            <w:r w:rsidRPr="004C2D27">
              <w:rPr>
                <w:sz w:val="18"/>
                <w:szCs w:val="18"/>
              </w:rPr>
              <w:t>(2-5) Б,</w:t>
            </w:r>
          </w:p>
          <w:p w:rsidR="008F7647" w:rsidRPr="004C2D27" w:rsidRDefault="008F7647" w:rsidP="002731D2">
            <w:pPr>
              <w:spacing w:line="276" w:lineRule="auto"/>
              <w:jc w:val="center"/>
              <w:rPr>
                <w:sz w:val="18"/>
                <w:szCs w:val="18"/>
              </w:rPr>
            </w:pPr>
            <w:r w:rsidRPr="004C2D27">
              <w:rPr>
                <w:sz w:val="18"/>
                <w:szCs w:val="18"/>
              </w:rPr>
              <w:t>др. пор</w:t>
            </w:r>
          </w:p>
        </w:tc>
      </w:tr>
      <w:tr w:rsidR="009C13F9" w:rsidRPr="004C2D27" w:rsidTr="009C13F9">
        <w:trPr>
          <w:cantSplit/>
          <w:trHeight w:val="20"/>
        </w:trPr>
        <w:tc>
          <w:tcPr>
            <w:tcW w:w="921" w:type="pct"/>
            <w:tcBorders>
              <w:left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u w:val="single"/>
              </w:rPr>
            </w:pPr>
            <w:r w:rsidRPr="004C2D27">
              <w:rPr>
                <w:sz w:val="18"/>
                <w:szCs w:val="18"/>
                <w:u w:val="single"/>
              </w:rPr>
              <w:t>тмш</w:t>
            </w:r>
          </w:p>
          <w:p w:rsidR="008F7647" w:rsidRPr="004C2D27" w:rsidRDefault="008F7647"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А2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0,7</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30-50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0,7</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30-50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(6-8) С</w:t>
            </w:r>
          </w:p>
          <w:p w:rsidR="008F7647" w:rsidRPr="004C2D27" w:rsidRDefault="008F7647" w:rsidP="002731D2">
            <w:pPr>
              <w:spacing w:line="276" w:lineRule="auto"/>
              <w:jc w:val="center"/>
              <w:rPr>
                <w:sz w:val="18"/>
                <w:szCs w:val="18"/>
              </w:rPr>
            </w:pPr>
            <w:r w:rsidRPr="004C2D27">
              <w:rPr>
                <w:sz w:val="18"/>
                <w:szCs w:val="18"/>
              </w:rPr>
              <w:t>(2-4) Б,</w:t>
            </w:r>
          </w:p>
          <w:p w:rsidR="008F7647" w:rsidRPr="004C2D27" w:rsidRDefault="008F7647" w:rsidP="002731D2">
            <w:pPr>
              <w:spacing w:line="276" w:lineRule="auto"/>
              <w:jc w:val="center"/>
              <w:rPr>
                <w:sz w:val="18"/>
                <w:szCs w:val="18"/>
              </w:rPr>
            </w:pPr>
            <w:r w:rsidRPr="004C2D27">
              <w:rPr>
                <w:sz w:val="18"/>
                <w:szCs w:val="18"/>
              </w:rPr>
              <w:t>др.пор</w:t>
            </w:r>
          </w:p>
        </w:tc>
      </w:tr>
      <w:tr w:rsidR="009C13F9" w:rsidRPr="004C2D27" w:rsidTr="001E22EA">
        <w:trPr>
          <w:cantSplit/>
          <w:trHeight w:val="20"/>
        </w:trPr>
        <w:tc>
          <w:tcPr>
            <w:tcW w:w="921" w:type="pct"/>
            <w:tcBorders>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u w:val="single"/>
              </w:rPr>
            </w:pPr>
            <w:r w:rsidRPr="004C2D27">
              <w:rPr>
                <w:sz w:val="18"/>
                <w:szCs w:val="18"/>
                <w:u w:val="single"/>
              </w:rPr>
              <w:t>орт</w:t>
            </w:r>
          </w:p>
          <w:p w:rsidR="008F7647" w:rsidRPr="004C2D27" w:rsidRDefault="008F7647"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0,6</w:t>
            </w:r>
          </w:p>
          <w:p w:rsidR="008F7647" w:rsidRPr="004C2D27" w:rsidRDefault="008F7647"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35-60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0,6</w:t>
            </w:r>
          </w:p>
          <w:p w:rsidR="008F7647" w:rsidRPr="004C2D27" w:rsidRDefault="008F7647"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35-60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(6-8) С</w:t>
            </w:r>
          </w:p>
          <w:p w:rsidR="008F7647" w:rsidRPr="004C2D27" w:rsidRDefault="008F7647" w:rsidP="002731D2">
            <w:pPr>
              <w:spacing w:line="276" w:lineRule="auto"/>
              <w:jc w:val="center"/>
              <w:rPr>
                <w:sz w:val="18"/>
                <w:szCs w:val="18"/>
              </w:rPr>
            </w:pPr>
            <w:r w:rsidRPr="004C2D27">
              <w:rPr>
                <w:sz w:val="18"/>
                <w:szCs w:val="18"/>
              </w:rPr>
              <w:t>(2-4) Б,</w:t>
            </w:r>
          </w:p>
          <w:p w:rsidR="008F7647" w:rsidRPr="004C2D27" w:rsidRDefault="008F7647" w:rsidP="002731D2">
            <w:pPr>
              <w:spacing w:line="276" w:lineRule="auto"/>
              <w:jc w:val="center"/>
              <w:rPr>
                <w:sz w:val="18"/>
                <w:szCs w:val="18"/>
              </w:rPr>
            </w:pPr>
            <w:r w:rsidRPr="004C2D27">
              <w:rPr>
                <w:sz w:val="18"/>
                <w:szCs w:val="18"/>
              </w:rPr>
              <w:t>др.пор</w:t>
            </w:r>
          </w:p>
        </w:tc>
      </w:tr>
      <w:tr w:rsidR="009C13F9" w:rsidRPr="004C2D27" w:rsidTr="001E22EA">
        <w:trPr>
          <w:cantSplit/>
          <w:trHeight w:val="20"/>
        </w:trPr>
        <w:tc>
          <w:tcPr>
            <w:tcW w:w="921" w:type="pct"/>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u w:val="single"/>
              </w:rPr>
            </w:pPr>
            <w:r w:rsidRPr="004C2D27">
              <w:rPr>
                <w:sz w:val="18"/>
                <w:szCs w:val="18"/>
                <w:u w:val="single"/>
              </w:rPr>
              <w:t>лп</w:t>
            </w:r>
          </w:p>
          <w:p w:rsidR="008F7647" w:rsidRPr="004C2D27" w:rsidRDefault="008F7647"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0,6</w:t>
            </w:r>
          </w:p>
          <w:p w:rsidR="008F7647" w:rsidRPr="004C2D27" w:rsidRDefault="008F7647"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35-60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0,6</w:t>
            </w:r>
          </w:p>
          <w:p w:rsidR="008F7647" w:rsidRPr="004C2D27" w:rsidRDefault="008F7647"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35-60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(6-8) С</w:t>
            </w:r>
          </w:p>
          <w:p w:rsidR="008F7647" w:rsidRPr="004C2D27" w:rsidRDefault="008F7647" w:rsidP="002731D2">
            <w:pPr>
              <w:spacing w:line="276" w:lineRule="auto"/>
              <w:jc w:val="center"/>
              <w:rPr>
                <w:sz w:val="18"/>
                <w:szCs w:val="18"/>
              </w:rPr>
            </w:pPr>
            <w:r w:rsidRPr="004C2D27">
              <w:rPr>
                <w:sz w:val="18"/>
                <w:szCs w:val="18"/>
              </w:rPr>
              <w:t>(2-4) Лп,</w:t>
            </w:r>
          </w:p>
          <w:p w:rsidR="008F7647" w:rsidRPr="004C2D27" w:rsidRDefault="008F7647" w:rsidP="002731D2">
            <w:pPr>
              <w:spacing w:line="276" w:lineRule="auto"/>
              <w:jc w:val="center"/>
              <w:rPr>
                <w:sz w:val="18"/>
                <w:szCs w:val="18"/>
              </w:rPr>
            </w:pPr>
            <w:r w:rsidRPr="004C2D27">
              <w:rPr>
                <w:sz w:val="18"/>
                <w:szCs w:val="18"/>
              </w:rPr>
              <w:t>др.пор</w:t>
            </w:r>
          </w:p>
        </w:tc>
      </w:tr>
      <w:tr w:rsidR="009C13F9" w:rsidRPr="004C2D27" w:rsidTr="001E22EA">
        <w:trPr>
          <w:cantSplit/>
          <w:trHeight w:val="20"/>
        </w:trPr>
        <w:tc>
          <w:tcPr>
            <w:tcW w:w="921" w:type="pct"/>
            <w:tcBorders>
              <w:top w:val="single" w:sz="4" w:space="0" w:color="auto"/>
              <w:left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u w:val="single"/>
              </w:rPr>
            </w:pPr>
            <w:r w:rsidRPr="004C2D27">
              <w:rPr>
                <w:sz w:val="18"/>
                <w:szCs w:val="18"/>
                <w:u w:val="single"/>
              </w:rPr>
              <w:t>снрт</w:t>
            </w:r>
          </w:p>
          <w:p w:rsidR="008F7647" w:rsidRPr="004C2D27" w:rsidRDefault="008F7647"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0,6</w:t>
            </w:r>
          </w:p>
          <w:p w:rsidR="008F7647" w:rsidRPr="004C2D27" w:rsidRDefault="008F7647"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35-60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0,6</w:t>
            </w:r>
          </w:p>
          <w:p w:rsidR="008F7647" w:rsidRPr="004C2D27" w:rsidRDefault="008F7647"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35-60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(6-8) С</w:t>
            </w:r>
          </w:p>
          <w:p w:rsidR="008F7647" w:rsidRPr="004C2D27" w:rsidRDefault="008F7647" w:rsidP="002731D2">
            <w:pPr>
              <w:spacing w:line="276" w:lineRule="auto"/>
              <w:jc w:val="center"/>
              <w:rPr>
                <w:sz w:val="18"/>
                <w:szCs w:val="18"/>
              </w:rPr>
            </w:pPr>
            <w:r w:rsidRPr="004C2D27">
              <w:rPr>
                <w:sz w:val="18"/>
                <w:szCs w:val="18"/>
              </w:rPr>
              <w:t>(2-4) Лп,</w:t>
            </w:r>
          </w:p>
          <w:p w:rsidR="008F7647" w:rsidRPr="004C2D27" w:rsidRDefault="008F7647"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tcBorders>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u w:val="single"/>
              </w:rPr>
            </w:pPr>
            <w:r w:rsidRPr="004C2D27">
              <w:rPr>
                <w:sz w:val="18"/>
                <w:szCs w:val="18"/>
                <w:u w:val="single"/>
              </w:rPr>
              <w:t>сн</w:t>
            </w:r>
          </w:p>
          <w:p w:rsidR="008F7647" w:rsidRPr="004C2D27" w:rsidRDefault="008F7647"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0,6</w:t>
            </w:r>
          </w:p>
          <w:p w:rsidR="008F7647" w:rsidRPr="004C2D27" w:rsidRDefault="008F7647"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35-60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0,6</w:t>
            </w:r>
          </w:p>
          <w:p w:rsidR="008F7647" w:rsidRPr="004C2D27" w:rsidRDefault="008F7647"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35-60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(6-8) С</w:t>
            </w:r>
          </w:p>
          <w:p w:rsidR="008F7647" w:rsidRPr="004C2D27" w:rsidRDefault="008F7647" w:rsidP="002731D2">
            <w:pPr>
              <w:spacing w:line="276" w:lineRule="auto"/>
              <w:jc w:val="center"/>
              <w:rPr>
                <w:sz w:val="18"/>
                <w:szCs w:val="18"/>
              </w:rPr>
            </w:pPr>
            <w:r w:rsidRPr="004C2D27">
              <w:rPr>
                <w:sz w:val="18"/>
                <w:szCs w:val="18"/>
              </w:rPr>
              <w:t>(2-4) Лп,</w:t>
            </w:r>
          </w:p>
          <w:p w:rsidR="008F7647" w:rsidRPr="004C2D27" w:rsidRDefault="008F7647"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2.1 Сосново-лиственные с участием сосны в составе 3-4 единицы и 6-7 лиственных</w:t>
            </w: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тмш</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А2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35-60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35-60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(6-9) С</w:t>
            </w:r>
          </w:p>
          <w:p w:rsidR="00950195" w:rsidRPr="004C2D27" w:rsidRDefault="00950195" w:rsidP="002731D2">
            <w:pPr>
              <w:spacing w:line="276" w:lineRule="auto"/>
              <w:jc w:val="center"/>
              <w:rPr>
                <w:sz w:val="18"/>
                <w:szCs w:val="18"/>
              </w:rPr>
            </w:pPr>
            <w:r w:rsidRPr="004C2D27">
              <w:rPr>
                <w:sz w:val="18"/>
                <w:szCs w:val="18"/>
              </w:rPr>
              <w:t>(1-4) Б,</w:t>
            </w:r>
          </w:p>
          <w:p w:rsidR="00950195" w:rsidRPr="004C2D27" w:rsidRDefault="00950195" w:rsidP="002731D2">
            <w:pPr>
              <w:spacing w:line="276" w:lineRule="auto"/>
              <w:jc w:val="center"/>
              <w:rPr>
                <w:sz w:val="18"/>
                <w:szCs w:val="18"/>
              </w:rPr>
            </w:pPr>
            <w:r w:rsidRPr="004C2D27">
              <w:rPr>
                <w:sz w:val="18"/>
                <w:szCs w:val="18"/>
              </w:rPr>
              <w:t>др. пор</w:t>
            </w:r>
          </w:p>
        </w:tc>
      </w:tr>
      <w:tr w:rsidR="009C13F9" w:rsidRPr="004C2D27" w:rsidTr="009C13F9">
        <w:trPr>
          <w:cantSplit/>
          <w:trHeight w:val="20"/>
        </w:trPr>
        <w:tc>
          <w:tcPr>
            <w:tcW w:w="921" w:type="pct"/>
            <w:vMerge/>
            <w:tcBorders>
              <w:left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Ч,мч</w:t>
            </w:r>
          </w:p>
          <w:p w:rsidR="008F7647" w:rsidRPr="004C2D27" w:rsidRDefault="008F7647"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А3</w:t>
            </w:r>
          </w:p>
          <w:p w:rsidR="008F7647" w:rsidRPr="004C2D27" w:rsidRDefault="008F7647" w:rsidP="002731D2">
            <w:pPr>
              <w:spacing w:line="276" w:lineRule="auto"/>
              <w:jc w:val="center"/>
              <w:rPr>
                <w:sz w:val="18"/>
                <w:szCs w:val="18"/>
              </w:rPr>
            </w:pPr>
            <w:r w:rsidRPr="004C2D27">
              <w:rPr>
                <w:sz w:val="18"/>
                <w:szCs w:val="18"/>
              </w:rPr>
              <w:t>В3</w:t>
            </w:r>
          </w:p>
        </w:tc>
        <w:tc>
          <w:tcPr>
            <w:tcW w:w="500"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0,6</w:t>
            </w:r>
          </w:p>
          <w:p w:rsidR="008F7647" w:rsidRPr="004C2D27" w:rsidRDefault="008F7647"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40-60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0,6</w:t>
            </w:r>
          </w:p>
          <w:p w:rsidR="008F7647" w:rsidRPr="004C2D27" w:rsidRDefault="008F7647"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40-50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(6-8) С</w:t>
            </w:r>
          </w:p>
          <w:p w:rsidR="008F7647" w:rsidRPr="004C2D27" w:rsidRDefault="008F7647" w:rsidP="002731D2">
            <w:pPr>
              <w:spacing w:line="276" w:lineRule="auto"/>
              <w:jc w:val="center"/>
              <w:rPr>
                <w:sz w:val="18"/>
                <w:szCs w:val="18"/>
              </w:rPr>
            </w:pPr>
            <w:r w:rsidRPr="004C2D27">
              <w:rPr>
                <w:sz w:val="18"/>
                <w:szCs w:val="18"/>
              </w:rPr>
              <w:t>(2-4) Б,</w:t>
            </w:r>
          </w:p>
          <w:p w:rsidR="008F7647" w:rsidRPr="004C2D27" w:rsidRDefault="008F7647"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ind w:firstLine="709"/>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 С</w:t>
            </w:r>
          </w:p>
          <w:p w:rsidR="00950195" w:rsidRPr="004C2D27" w:rsidRDefault="00950195" w:rsidP="002731D2">
            <w:pPr>
              <w:spacing w:line="276" w:lineRule="auto"/>
              <w:jc w:val="center"/>
              <w:rPr>
                <w:sz w:val="18"/>
                <w:szCs w:val="18"/>
              </w:rPr>
            </w:pPr>
            <w:r w:rsidRPr="004C2D27">
              <w:rPr>
                <w:sz w:val="18"/>
                <w:szCs w:val="18"/>
              </w:rPr>
              <w:t>(2-4) Б,</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 С</w:t>
            </w:r>
          </w:p>
          <w:p w:rsidR="00950195" w:rsidRPr="004C2D27" w:rsidRDefault="00950195" w:rsidP="002731D2">
            <w:pPr>
              <w:spacing w:line="276" w:lineRule="auto"/>
              <w:jc w:val="center"/>
              <w:rPr>
                <w:sz w:val="18"/>
                <w:szCs w:val="18"/>
              </w:rPr>
            </w:pPr>
            <w:r w:rsidRPr="004C2D27">
              <w:rPr>
                <w:sz w:val="18"/>
                <w:szCs w:val="18"/>
              </w:rPr>
              <w:t>(2-4)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 С</w:t>
            </w:r>
          </w:p>
          <w:p w:rsidR="00950195" w:rsidRPr="004C2D27" w:rsidRDefault="00950195" w:rsidP="002731D2">
            <w:pPr>
              <w:spacing w:line="276" w:lineRule="auto"/>
              <w:jc w:val="center"/>
              <w:rPr>
                <w:sz w:val="18"/>
                <w:szCs w:val="18"/>
              </w:rPr>
            </w:pPr>
            <w:r w:rsidRPr="004C2D27">
              <w:rPr>
                <w:sz w:val="18"/>
                <w:szCs w:val="18"/>
              </w:rPr>
              <w:t>(2-4)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 С</w:t>
            </w:r>
          </w:p>
          <w:p w:rsidR="00950195" w:rsidRPr="004C2D27" w:rsidRDefault="00950195" w:rsidP="002731D2">
            <w:pPr>
              <w:spacing w:line="276" w:lineRule="auto"/>
              <w:jc w:val="center"/>
              <w:rPr>
                <w:sz w:val="18"/>
                <w:szCs w:val="18"/>
              </w:rPr>
            </w:pPr>
            <w:r w:rsidRPr="004C2D27">
              <w:rPr>
                <w:sz w:val="18"/>
                <w:szCs w:val="18"/>
              </w:rPr>
              <w:t>(2-4)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3. Лиственно-сосновые (лиственные более 7 единиц, сосны менее 3х единиц при достаточном количестве деревьев)</w:t>
            </w: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тмш</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А2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(5-8) С</w:t>
            </w:r>
          </w:p>
          <w:p w:rsidR="00950195" w:rsidRPr="004C2D27" w:rsidRDefault="00950195" w:rsidP="002731D2">
            <w:pPr>
              <w:spacing w:line="276" w:lineRule="auto"/>
              <w:jc w:val="center"/>
              <w:rPr>
                <w:sz w:val="18"/>
                <w:szCs w:val="18"/>
              </w:rPr>
            </w:pPr>
            <w:r w:rsidRPr="004C2D27">
              <w:rPr>
                <w:sz w:val="18"/>
                <w:szCs w:val="18"/>
              </w:rPr>
              <w:t>(2-5) Б,</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Ч,мч</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А3</w:t>
            </w:r>
          </w:p>
          <w:p w:rsidR="00950195" w:rsidRPr="004C2D27" w:rsidRDefault="00950195" w:rsidP="002731D2">
            <w:pPr>
              <w:spacing w:line="276" w:lineRule="auto"/>
              <w:jc w:val="center"/>
              <w:rPr>
                <w:sz w:val="18"/>
                <w:szCs w:val="18"/>
              </w:rPr>
            </w:pPr>
            <w:r w:rsidRPr="004C2D27">
              <w:rPr>
                <w:sz w:val="18"/>
                <w:szCs w:val="18"/>
              </w:rPr>
              <w:t>В3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40-50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(5-8) С</w:t>
            </w:r>
          </w:p>
          <w:p w:rsidR="00950195" w:rsidRPr="004C2D27" w:rsidRDefault="00950195" w:rsidP="002731D2">
            <w:pPr>
              <w:spacing w:line="276" w:lineRule="auto"/>
              <w:jc w:val="center"/>
              <w:rPr>
                <w:sz w:val="18"/>
                <w:szCs w:val="18"/>
              </w:rPr>
            </w:pPr>
            <w:r w:rsidRPr="004C2D27">
              <w:rPr>
                <w:sz w:val="18"/>
                <w:szCs w:val="18"/>
              </w:rPr>
              <w:t>(2-5) Б,</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(5-8) С</w:t>
            </w:r>
          </w:p>
          <w:p w:rsidR="00950195" w:rsidRPr="004C2D27" w:rsidRDefault="00950195" w:rsidP="002731D2">
            <w:pPr>
              <w:spacing w:line="276" w:lineRule="auto"/>
              <w:jc w:val="center"/>
              <w:rPr>
                <w:sz w:val="18"/>
                <w:szCs w:val="18"/>
              </w:rPr>
            </w:pPr>
            <w:r w:rsidRPr="004C2D27">
              <w:rPr>
                <w:sz w:val="18"/>
                <w:szCs w:val="18"/>
              </w:rPr>
              <w:t>(2-5) Б,</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(5-7) С</w:t>
            </w:r>
          </w:p>
          <w:p w:rsidR="00950195" w:rsidRPr="004C2D27" w:rsidRDefault="00950195" w:rsidP="002731D2">
            <w:pPr>
              <w:spacing w:line="276" w:lineRule="auto"/>
              <w:jc w:val="center"/>
              <w:rPr>
                <w:sz w:val="18"/>
                <w:szCs w:val="18"/>
              </w:rPr>
            </w:pPr>
            <w:r w:rsidRPr="004C2D27">
              <w:rPr>
                <w:sz w:val="18"/>
                <w:szCs w:val="18"/>
              </w:rPr>
              <w:t>(3-5) Б,</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(5-7) С</w:t>
            </w:r>
          </w:p>
          <w:p w:rsidR="00950195" w:rsidRPr="004C2D27" w:rsidRDefault="00950195" w:rsidP="002731D2">
            <w:pPr>
              <w:spacing w:line="276" w:lineRule="auto"/>
              <w:jc w:val="center"/>
              <w:rPr>
                <w:sz w:val="18"/>
                <w:szCs w:val="18"/>
              </w:rPr>
            </w:pPr>
            <w:r w:rsidRPr="004C2D27">
              <w:rPr>
                <w:sz w:val="18"/>
                <w:szCs w:val="18"/>
              </w:rPr>
              <w:t>(3-5)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(5-7) С</w:t>
            </w:r>
          </w:p>
          <w:p w:rsidR="00950195" w:rsidRPr="004C2D27" w:rsidRDefault="00950195" w:rsidP="002731D2">
            <w:pPr>
              <w:spacing w:line="276" w:lineRule="auto"/>
              <w:jc w:val="center"/>
              <w:rPr>
                <w:sz w:val="18"/>
                <w:szCs w:val="18"/>
              </w:rPr>
            </w:pPr>
            <w:r w:rsidRPr="004C2D27">
              <w:rPr>
                <w:sz w:val="18"/>
                <w:szCs w:val="18"/>
              </w:rPr>
              <w:t>(3-5) Лп,</w:t>
            </w:r>
          </w:p>
          <w:p w:rsidR="00950195" w:rsidRPr="004C2D27" w:rsidRDefault="00950195" w:rsidP="002731D2">
            <w:pPr>
              <w:spacing w:line="276" w:lineRule="auto"/>
              <w:jc w:val="center"/>
              <w:rPr>
                <w:sz w:val="18"/>
                <w:szCs w:val="18"/>
              </w:rPr>
            </w:pPr>
            <w:r w:rsidRPr="004C2D27">
              <w:rPr>
                <w:sz w:val="18"/>
                <w:szCs w:val="18"/>
              </w:rPr>
              <w:t>др.пор</w:t>
            </w:r>
          </w:p>
        </w:tc>
      </w:tr>
      <w:tr w:rsidR="00950195" w:rsidRPr="004C2D27" w:rsidTr="009C13F9">
        <w:trPr>
          <w:trHeight w:val="20"/>
        </w:trPr>
        <w:tc>
          <w:tcPr>
            <w:tcW w:w="5000" w:type="pct"/>
            <w:gridSpan w:val="17"/>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b/>
                <w:sz w:val="18"/>
                <w:szCs w:val="18"/>
              </w:rPr>
            </w:pPr>
            <w:r w:rsidRPr="004C2D27">
              <w:rPr>
                <w:b/>
                <w:sz w:val="18"/>
                <w:szCs w:val="18"/>
              </w:rPr>
              <w:t>2. Еловые насаждения</w:t>
            </w:r>
          </w:p>
        </w:tc>
      </w:tr>
      <w:tr w:rsidR="009C13F9" w:rsidRPr="004C2D27" w:rsidTr="001E22EA">
        <w:trPr>
          <w:cantSplit/>
          <w:trHeight w:val="20"/>
        </w:trPr>
        <w:tc>
          <w:tcPr>
            <w:tcW w:w="921" w:type="pct"/>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rPr>
                <w:sz w:val="18"/>
                <w:szCs w:val="18"/>
              </w:rPr>
            </w:pPr>
            <w:r w:rsidRPr="004C2D27">
              <w:rPr>
                <w:sz w:val="18"/>
                <w:szCs w:val="18"/>
              </w:rPr>
              <w:t>1. Еловые насаждения чистые и с примесью лиственных до 2х единиц</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Ч,мч</w:t>
            </w:r>
          </w:p>
          <w:p w:rsidR="008F7647" w:rsidRPr="004C2D27" w:rsidRDefault="008F7647"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А3</w:t>
            </w:r>
          </w:p>
          <w:p w:rsidR="008F7647" w:rsidRPr="004C2D27" w:rsidRDefault="008F7647" w:rsidP="002731D2">
            <w:pPr>
              <w:spacing w:line="276" w:lineRule="auto"/>
              <w:jc w:val="center"/>
              <w:rPr>
                <w:sz w:val="18"/>
                <w:szCs w:val="18"/>
              </w:rPr>
            </w:pPr>
            <w:r w:rsidRPr="004C2D27">
              <w:rPr>
                <w:sz w:val="18"/>
                <w:szCs w:val="18"/>
              </w:rPr>
              <w:t>В3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8-10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20-35</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15-25</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(8-9) Е</w:t>
            </w:r>
          </w:p>
          <w:p w:rsidR="008F7647" w:rsidRPr="004C2D27" w:rsidRDefault="008F7647" w:rsidP="002731D2">
            <w:pPr>
              <w:spacing w:line="276" w:lineRule="auto"/>
              <w:jc w:val="center"/>
              <w:rPr>
                <w:sz w:val="18"/>
                <w:szCs w:val="18"/>
              </w:rPr>
            </w:pPr>
            <w:r w:rsidRPr="004C2D27">
              <w:rPr>
                <w:sz w:val="18"/>
                <w:szCs w:val="18"/>
              </w:rPr>
              <w:t>(1-2) Б,Ос</w:t>
            </w:r>
          </w:p>
        </w:tc>
      </w:tr>
      <w:tr w:rsidR="009C13F9" w:rsidRPr="004C2D27" w:rsidTr="001E22EA">
        <w:trPr>
          <w:cantSplit/>
          <w:trHeight w:val="20"/>
        </w:trPr>
        <w:tc>
          <w:tcPr>
            <w:tcW w:w="921" w:type="pct"/>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u w:val="single"/>
              </w:rPr>
            </w:pPr>
            <w:r w:rsidRPr="004C2D27">
              <w:rPr>
                <w:sz w:val="18"/>
                <w:szCs w:val="18"/>
                <w:u w:val="single"/>
              </w:rPr>
              <w:t>орт</w:t>
            </w:r>
          </w:p>
          <w:p w:rsidR="008F7647" w:rsidRPr="004C2D27" w:rsidRDefault="008F7647"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8-10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15-30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15-30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(9-10) Е</w:t>
            </w:r>
          </w:p>
          <w:p w:rsidR="008F7647" w:rsidRPr="004C2D27" w:rsidRDefault="008F7647" w:rsidP="002731D2">
            <w:pPr>
              <w:spacing w:line="276" w:lineRule="auto"/>
              <w:jc w:val="center"/>
              <w:rPr>
                <w:sz w:val="18"/>
                <w:szCs w:val="18"/>
              </w:rPr>
            </w:pPr>
            <w:r w:rsidRPr="004C2D27">
              <w:rPr>
                <w:sz w:val="18"/>
                <w:szCs w:val="18"/>
              </w:rPr>
              <w:t>(0-1) Б,Ос, др.пор</w:t>
            </w:r>
          </w:p>
        </w:tc>
      </w:tr>
      <w:tr w:rsidR="009C13F9" w:rsidRPr="004C2D27" w:rsidTr="001E22EA">
        <w:trPr>
          <w:cantSplit/>
          <w:trHeight w:val="20"/>
        </w:trPr>
        <w:tc>
          <w:tcPr>
            <w:tcW w:w="921" w:type="pct"/>
            <w:tcBorders>
              <w:top w:val="single" w:sz="4" w:space="0" w:color="auto"/>
              <w:left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u w:val="single"/>
              </w:rPr>
            </w:pPr>
            <w:r w:rsidRPr="004C2D27">
              <w:rPr>
                <w:sz w:val="18"/>
                <w:szCs w:val="18"/>
                <w:u w:val="single"/>
              </w:rPr>
              <w:t>лп</w:t>
            </w:r>
          </w:p>
          <w:p w:rsidR="008F7647" w:rsidRPr="004C2D27" w:rsidRDefault="008F7647"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8-10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15-30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15-30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(9-10) Е</w:t>
            </w:r>
          </w:p>
          <w:p w:rsidR="008F7647" w:rsidRPr="004C2D27" w:rsidRDefault="008F7647" w:rsidP="002731D2">
            <w:pPr>
              <w:spacing w:line="276" w:lineRule="auto"/>
              <w:jc w:val="center"/>
              <w:rPr>
                <w:sz w:val="18"/>
                <w:szCs w:val="18"/>
              </w:rPr>
            </w:pPr>
            <w:r w:rsidRPr="004C2D27">
              <w:rPr>
                <w:sz w:val="18"/>
                <w:szCs w:val="18"/>
              </w:rPr>
              <w:t>(0-1) Б,Ос, др.пор</w:t>
            </w:r>
          </w:p>
        </w:tc>
      </w:tr>
      <w:tr w:rsidR="009C13F9" w:rsidRPr="004C2D27" w:rsidTr="009C13F9">
        <w:trPr>
          <w:cantSplit/>
          <w:trHeight w:val="20"/>
        </w:trPr>
        <w:tc>
          <w:tcPr>
            <w:tcW w:w="921" w:type="pct"/>
            <w:tcBorders>
              <w:left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u w:val="single"/>
              </w:rPr>
            </w:pPr>
            <w:r w:rsidRPr="004C2D27">
              <w:rPr>
                <w:sz w:val="18"/>
                <w:szCs w:val="18"/>
                <w:u w:val="single"/>
              </w:rPr>
              <w:t>снрт</w:t>
            </w:r>
          </w:p>
          <w:p w:rsidR="008F7647" w:rsidRPr="004C2D27" w:rsidRDefault="008F7647"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8-10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15-30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15-30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(9-10) Е</w:t>
            </w:r>
          </w:p>
          <w:p w:rsidR="008F7647" w:rsidRPr="004C2D27" w:rsidRDefault="008F7647" w:rsidP="002731D2">
            <w:pPr>
              <w:spacing w:line="276" w:lineRule="auto"/>
              <w:jc w:val="center"/>
              <w:rPr>
                <w:sz w:val="18"/>
                <w:szCs w:val="18"/>
              </w:rPr>
            </w:pPr>
            <w:r w:rsidRPr="004C2D27">
              <w:rPr>
                <w:sz w:val="18"/>
                <w:szCs w:val="18"/>
              </w:rPr>
              <w:t>(0-1) Б,Ос, др.пор</w:t>
            </w:r>
          </w:p>
        </w:tc>
      </w:tr>
      <w:tr w:rsidR="009C13F9" w:rsidRPr="004C2D27" w:rsidTr="009C13F9">
        <w:trPr>
          <w:cantSplit/>
          <w:trHeight w:val="20"/>
        </w:trPr>
        <w:tc>
          <w:tcPr>
            <w:tcW w:w="921" w:type="pct"/>
            <w:tcBorders>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u w:val="single"/>
              </w:rPr>
            </w:pPr>
            <w:r w:rsidRPr="004C2D27">
              <w:rPr>
                <w:sz w:val="18"/>
                <w:szCs w:val="18"/>
                <w:u w:val="single"/>
              </w:rPr>
              <w:t>сн</w:t>
            </w:r>
          </w:p>
          <w:p w:rsidR="008F7647" w:rsidRPr="004C2D27" w:rsidRDefault="008F7647"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8-10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15-30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15-30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(9-10) Е</w:t>
            </w:r>
          </w:p>
          <w:p w:rsidR="008F7647" w:rsidRPr="004C2D27" w:rsidRDefault="008F7647" w:rsidP="002731D2">
            <w:pPr>
              <w:spacing w:line="276" w:lineRule="auto"/>
              <w:jc w:val="center"/>
              <w:rPr>
                <w:sz w:val="18"/>
                <w:szCs w:val="18"/>
              </w:rPr>
            </w:pPr>
            <w:r w:rsidRPr="004C2D27">
              <w:rPr>
                <w:sz w:val="18"/>
                <w:szCs w:val="18"/>
              </w:rPr>
              <w:t>(0-1) Б,Ос, др.пор</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2. Елово-лиственные с преобладанием ели в составе 5-7 ели, 3-5 лиственных</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Ч,мч</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А3</w:t>
            </w:r>
          </w:p>
          <w:p w:rsidR="00950195" w:rsidRPr="004C2D27" w:rsidRDefault="00950195" w:rsidP="002731D2">
            <w:pPr>
              <w:spacing w:line="276" w:lineRule="auto"/>
              <w:jc w:val="center"/>
              <w:rPr>
                <w:sz w:val="18"/>
                <w:szCs w:val="18"/>
              </w:rPr>
            </w:pPr>
            <w:r w:rsidRPr="004C2D27">
              <w:rPr>
                <w:sz w:val="18"/>
                <w:szCs w:val="18"/>
              </w:rPr>
              <w:t>В3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Е</w:t>
            </w:r>
          </w:p>
          <w:p w:rsidR="00950195" w:rsidRPr="004C2D27" w:rsidRDefault="00950195" w:rsidP="002731D2">
            <w:pPr>
              <w:spacing w:line="276" w:lineRule="auto"/>
              <w:jc w:val="center"/>
              <w:rPr>
                <w:sz w:val="18"/>
                <w:szCs w:val="18"/>
              </w:rPr>
            </w:pPr>
            <w:r w:rsidRPr="004C2D27">
              <w:rPr>
                <w:sz w:val="18"/>
                <w:szCs w:val="18"/>
              </w:rPr>
              <w:t>(1-2) Б,Ос,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(9-10) Е</w:t>
            </w:r>
          </w:p>
          <w:p w:rsidR="00950195" w:rsidRPr="004C2D27" w:rsidRDefault="00950195" w:rsidP="002731D2">
            <w:pPr>
              <w:spacing w:line="276" w:lineRule="auto"/>
              <w:jc w:val="center"/>
              <w:rPr>
                <w:sz w:val="18"/>
                <w:szCs w:val="18"/>
              </w:rPr>
            </w:pPr>
            <w:r w:rsidRPr="004C2D27">
              <w:rPr>
                <w:sz w:val="18"/>
                <w:szCs w:val="18"/>
              </w:rPr>
              <w:t>(0-1) Б,Ос,</w:t>
            </w:r>
          </w:p>
          <w:p w:rsidR="00950195" w:rsidRPr="004C2D27" w:rsidRDefault="00950195" w:rsidP="002731D2">
            <w:pPr>
              <w:spacing w:line="276" w:lineRule="auto"/>
              <w:jc w:val="center"/>
              <w:rPr>
                <w:sz w:val="18"/>
                <w:szCs w:val="18"/>
              </w:rPr>
            </w:pPr>
            <w:r w:rsidRPr="004C2D27">
              <w:rPr>
                <w:sz w:val="18"/>
                <w:szCs w:val="18"/>
              </w:rPr>
              <w:t>др. 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Е</w:t>
            </w:r>
          </w:p>
          <w:p w:rsidR="00950195" w:rsidRPr="004C2D27" w:rsidRDefault="00950195" w:rsidP="002731D2">
            <w:pPr>
              <w:spacing w:line="276" w:lineRule="auto"/>
              <w:jc w:val="center"/>
              <w:rPr>
                <w:sz w:val="18"/>
                <w:szCs w:val="18"/>
              </w:rPr>
            </w:pPr>
            <w:r w:rsidRPr="004C2D27">
              <w:rPr>
                <w:sz w:val="18"/>
                <w:szCs w:val="18"/>
              </w:rPr>
              <w:t>(1-2) Лп,Б</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(9-10) Е</w:t>
            </w:r>
          </w:p>
          <w:p w:rsidR="00950195" w:rsidRPr="004C2D27" w:rsidRDefault="00950195" w:rsidP="002731D2">
            <w:pPr>
              <w:spacing w:line="276" w:lineRule="auto"/>
              <w:jc w:val="center"/>
              <w:rPr>
                <w:sz w:val="18"/>
                <w:szCs w:val="18"/>
              </w:rPr>
            </w:pPr>
            <w:r w:rsidRPr="004C2D27">
              <w:rPr>
                <w:sz w:val="18"/>
                <w:szCs w:val="18"/>
              </w:rPr>
              <w:t>(0-1) Лп,Б</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(9-10) Е</w:t>
            </w:r>
          </w:p>
          <w:p w:rsidR="00950195" w:rsidRPr="004C2D27" w:rsidRDefault="00950195" w:rsidP="002731D2">
            <w:pPr>
              <w:spacing w:line="276" w:lineRule="auto"/>
              <w:jc w:val="center"/>
              <w:rPr>
                <w:sz w:val="18"/>
                <w:szCs w:val="18"/>
              </w:rPr>
            </w:pPr>
            <w:r w:rsidRPr="004C2D27">
              <w:rPr>
                <w:sz w:val="18"/>
                <w:szCs w:val="18"/>
              </w:rPr>
              <w:t>(0-1) Лп,Б</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tcBorders>
              <w:top w:val="single" w:sz="4" w:space="0" w:color="auto"/>
              <w:left w:val="single" w:sz="4" w:space="0" w:color="auto"/>
              <w:right w:val="single" w:sz="4" w:space="0" w:color="auto"/>
            </w:tcBorders>
          </w:tcPr>
          <w:p w:rsidR="008F7647" w:rsidRPr="004C2D27" w:rsidRDefault="008F7647" w:rsidP="002731D2">
            <w:pPr>
              <w:spacing w:line="276" w:lineRule="auto"/>
              <w:rPr>
                <w:sz w:val="18"/>
                <w:szCs w:val="18"/>
              </w:rPr>
            </w:pPr>
            <w:r w:rsidRPr="004C2D27">
              <w:rPr>
                <w:sz w:val="18"/>
                <w:szCs w:val="18"/>
              </w:rPr>
              <w:t>2.1 Елово-лиственные с участием ели в составе 3-4 единицы и 6-7 лиственных</w:t>
            </w:r>
          </w:p>
        </w:tc>
        <w:tc>
          <w:tcPr>
            <w:tcW w:w="555"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Ч,мч</w:t>
            </w:r>
          </w:p>
          <w:p w:rsidR="008F7647" w:rsidRPr="004C2D27" w:rsidRDefault="008F7647"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А3</w:t>
            </w:r>
          </w:p>
          <w:p w:rsidR="008F7647" w:rsidRPr="004C2D27" w:rsidRDefault="008F7647" w:rsidP="002731D2">
            <w:pPr>
              <w:spacing w:line="276" w:lineRule="auto"/>
              <w:jc w:val="center"/>
              <w:rPr>
                <w:sz w:val="18"/>
                <w:szCs w:val="18"/>
              </w:rPr>
            </w:pPr>
            <w:r w:rsidRPr="004C2D27">
              <w:rPr>
                <w:sz w:val="18"/>
                <w:szCs w:val="18"/>
              </w:rPr>
              <w:t>В3</w:t>
            </w:r>
          </w:p>
        </w:tc>
        <w:tc>
          <w:tcPr>
            <w:tcW w:w="500"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0,6</w:t>
            </w:r>
          </w:p>
          <w:p w:rsidR="008F7647" w:rsidRPr="004C2D27" w:rsidRDefault="008F7647"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40-60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0,6</w:t>
            </w:r>
          </w:p>
          <w:p w:rsidR="008F7647" w:rsidRPr="004C2D27" w:rsidRDefault="008F7647"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40-60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(8-9) Е</w:t>
            </w:r>
          </w:p>
          <w:p w:rsidR="008F7647" w:rsidRPr="004C2D27" w:rsidRDefault="008F7647" w:rsidP="002731D2">
            <w:pPr>
              <w:spacing w:line="276" w:lineRule="auto"/>
              <w:jc w:val="center"/>
              <w:rPr>
                <w:sz w:val="18"/>
                <w:szCs w:val="18"/>
              </w:rPr>
            </w:pPr>
            <w:r w:rsidRPr="004C2D27">
              <w:rPr>
                <w:sz w:val="18"/>
                <w:szCs w:val="18"/>
              </w:rPr>
              <w:t>(1-2) Б,</w:t>
            </w:r>
          </w:p>
          <w:p w:rsidR="008F7647" w:rsidRPr="004C2D27" w:rsidRDefault="008F7647"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ind w:firstLine="709"/>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Е</w:t>
            </w:r>
          </w:p>
          <w:p w:rsidR="00950195" w:rsidRPr="004C2D27" w:rsidRDefault="00950195" w:rsidP="002731D2">
            <w:pPr>
              <w:spacing w:line="276" w:lineRule="auto"/>
              <w:jc w:val="center"/>
              <w:rPr>
                <w:sz w:val="18"/>
                <w:szCs w:val="18"/>
              </w:rPr>
            </w:pPr>
            <w:r w:rsidRPr="004C2D27">
              <w:rPr>
                <w:sz w:val="18"/>
                <w:szCs w:val="18"/>
              </w:rPr>
              <w:t>(0-2) Б,</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Е</w:t>
            </w:r>
          </w:p>
          <w:p w:rsidR="00950195" w:rsidRPr="004C2D27" w:rsidRDefault="00950195" w:rsidP="002731D2">
            <w:pPr>
              <w:spacing w:line="276" w:lineRule="auto"/>
              <w:jc w:val="center"/>
              <w:rPr>
                <w:sz w:val="18"/>
                <w:szCs w:val="18"/>
              </w:rPr>
            </w:pPr>
            <w:r w:rsidRPr="004C2D27">
              <w:rPr>
                <w:sz w:val="18"/>
                <w:szCs w:val="18"/>
              </w:rPr>
              <w:t>(0-2) Б,</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Е</w:t>
            </w:r>
          </w:p>
          <w:p w:rsidR="00950195" w:rsidRPr="004C2D27" w:rsidRDefault="00950195" w:rsidP="002731D2">
            <w:pPr>
              <w:spacing w:line="276" w:lineRule="auto"/>
              <w:jc w:val="center"/>
              <w:rPr>
                <w:sz w:val="18"/>
                <w:szCs w:val="18"/>
              </w:rPr>
            </w:pPr>
            <w:r w:rsidRPr="004C2D27">
              <w:rPr>
                <w:sz w:val="18"/>
                <w:szCs w:val="18"/>
              </w:rPr>
              <w:t>(0-2) Лп, Б</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0,6</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40-60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Е</w:t>
            </w:r>
          </w:p>
          <w:p w:rsidR="00950195" w:rsidRPr="004C2D27" w:rsidRDefault="00950195" w:rsidP="002731D2">
            <w:pPr>
              <w:spacing w:line="276" w:lineRule="auto"/>
              <w:jc w:val="center"/>
              <w:rPr>
                <w:sz w:val="18"/>
                <w:szCs w:val="18"/>
              </w:rPr>
            </w:pPr>
            <w:r w:rsidRPr="004C2D27">
              <w:rPr>
                <w:sz w:val="18"/>
                <w:szCs w:val="18"/>
              </w:rPr>
              <w:t>(0-2) Лп, Б</w:t>
            </w:r>
          </w:p>
          <w:p w:rsidR="00950195" w:rsidRPr="004C2D27" w:rsidRDefault="00950195" w:rsidP="002731D2">
            <w:pPr>
              <w:spacing w:line="276" w:lineRule="auto"/>
              <w:jc w:val="center"/>
              <w:rPr>
                <w:sz w:val="18"/>
                <w:szCs w:val="18"/>
              </w:rPr>
            </w:pPr>
            <w:r w:rsidRPr="004C2D27">
              <w:rPr>
                <w:sz w:val="18"/>
                <w:szCs w:val="18"/>
              </w:rPr>
              <w:t>др.пор</w:t>
            </w:r>
          </w:p>
        </w:tc>
      </w:tr>
      <w:tr w:rsidR="00950195" w:rsidRPr="004C2D27" w:rsidTr="009C13F9">
        <w:trPr>
          <w:trHeight w:val="20"/>
        </w:trPr>
        <w:tc>
          <w:tcPr>
            <w:tcW w:w="5000" w:type="pct"/>
            <w:gridSpan w:val="17"/>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b/>
                <w:sz w:val="18"/>
                <w:szCs w:val="18"/>
              </w:rPr>
            </w:pPr>
            <w:r w:rsidRPr="004C2D27">
              <w:rPr>
                <w:b/>
                <w:sz w:val="18"/>
                <w:szCs w:val="18"/>
              </w:rPr>
              <w:t>3. Дубовые насаждения</w:t>
            </w:r>
          </w:p>
        </w:tc>
      </w:tr>
      <w:tr w:rsidR="009C13F9" w:rsidRPr="004C2D27" w:rsidTr="001E22EA">
        <w:trPr>
          <w:cantSplit/>
          <w:trHeight w:val="20"/>
        </w:trPr>
        <w:tc>
          <w:tcPr>
            <w:tcW w:w="921" w:type="pct"/>
            <w:vMerge w:val="restart"/>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1. Дубовые насаждения чистые и с примесью других пород до 2х единиц</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зрт</w:t>
            </w:r>
          </w:p>
          <w:p w:rsidR="00950195" w:rsidRPr="004C2D27" w:rsidRDefault="00950195" w:rsidP="002731D2">
            <w:pPr>
              <w:spacing w:line="276" w:lineRule="auto"/>
              <w:jc w:val="center"/>
              <w:rPr>
                <w:sz w:val="18"/>
                <w:szCs w:val="18"/>
              </w:rPr>
            </w:pPr>
            <w:r w:rsidRPr="004C2D27">
              <w:rPr>
                <w:sz w:val="18"/>
                <w:szCs w:val="18"/>
              </w:rPr>
              <w:t>П-1У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Д</w:t>
            </w:r>
          </w:p>
          <w:p w:rsidR="00950195" w:rsidRPr="004C2D27" w:rsidRDefault="00950195" w:rsidP="002731D2">
            <w:pPr>
              <w:spacing w:line="276" w:lineRule="auto"/>
              <w:jc w:val="center"/>
              <w:rPr>
                <w:sz w:val="18"/>
                <w:szCs w:val="18"/>
              </w:rPr>
            </w:pPr>
            <w:r w:rsidRPr="004C2D27">
              <w:rPr>
                <w:sz w:val="18"/>
                <w:szCs w:val="18"/>
              </w:rPr>
              <w:t>(1-2)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1E22EA">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осрт</w:t>
            </w:r>
          </w:p>
          <w:p w:rsidR="00950195" w:rsidRPr="004C2D27" w:rsidRDefault="00950195" w:rsidP="002731D2">
            <w:pPr>
              <w:spacing w:line="276" w:lineRule="auto"/>
              <w:jc w:val="center"/>
              <w:rPr>
                <w:sz w:val="18"/>
                <w:szCs w:val="18"/>
              </w:rPr>
            </w:pPr>
            <w:r w:rsidRPr="004C2D27">
              <w:rPr>
                <w:sz w:val="18"/>
                <w:szCs w:val="18"/>
              </w:rPr>
              <w:t>Ш-1У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Д</w:t>
            </w:r>
          </w:p>
          <w:p w:rsidR="00950195" w:rsidRPr="004C2D27" w:rsidRDefault="00950195" w:rsidP="002731D2">
            <w:pPr>
              <w:spacing w:line="276" w:lineRule="auto"/>
              <w:jc w:val="center"/>
              <w:rPr>
                <w:sz w:val="18"/>
                <w:szCs w:val="18"/>
              </w:rPr>
            </w:pPr>
            <w:r w:rsidRPr="004C2D27">
              <w:rPr>
                <w:sz w:val="18"/>
                <w:szCs w:val="18"/>
              </w:rPr>
              <w:t>(1-2)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1E22EA">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П-Ш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Д</w:t>
            </w:r>
          </w:p>
          <w:p w:rsidR="00950195" w:rsidRPr="004C2D27" w:rsidRDefault="00950195" w:rsidP="002731D2">
            <w:pPr>
              <w:spacing w:line="276" w:lineRule="auto"/>
              <w:jc w:val="center"/>
              <w:rPr>
                <w:sz w:val="18"/>
                <w:szCs w:val="18"/>
              </w:rPr>
            </w:pPr>
            <w:r w:rsidRPr="004C2D27">
              <w:rPr>
                <w:sz w:val="18"/>
                <w:szCs w:val="18"/>
              </w:rPr>
              <w:t>(1-2)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1E22EA">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П-Ш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Д</w:t>
            </w:r>
          </w:p>
          <w:p w:rsidR="00950195" w:rsidRPr="004C2D27" w:rsidRDefault="00950195" w:rsidP="002731D2">
            <w:pPr>
              <w:spacing w:line="276" w:lineRule="auto"/>
              <w:jc w:val="center"/>
              <w:rPr>
                <w:sz w:val="18"/>
                <w:szCs w:val="18"/>
              </w:rPr>
            </w:pPr>
            <w:r w:rsidRPr="004C2D27">
              <w:rPr>
                <w:sz w:val="18"/>
                <w:szCs w:val="18"/>
              </w:rPr>
              <w:t>(1-2)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1E22EA">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Д</w:t>
            </w:r>
          </w:p>
          <w:p w:rsidR="00950195" w:rsidRPr="004C2D27" w:rsidRDefault="00950195" w:rsidP="002731D2">
            <w:pPr>
              <w:spacing w:line="276" w:lineRule="auto"/>
              <w:jc w:val="center"/>
              <w:rPr>
                <w:sz w:val="18"/>
                <w:szCs w:val="18"/>
              </w:rPr>
            </w:pPr>
            <w:r w:rsidRPr="004C2D27">
              <w:rPr>
                <w:sz w:val="18"/>
                <w:szCs w:val="18"/>
              </w:rPr>
              <w:t>(1-2)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кр</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(8-9) Д</w:t>
            </w:r>
          </w:p>
          <w:p w:rsidR="00950195" w:rsidRPr="004C2D27" w:rsidRDefault="00950195" w:rsidP="002731D2">
            <w:pPr>
              <w:spacing w:line="276" w:lineRule="auto"/>
              <w:jc w:val="center"/>
              <w:rPr>
                <w:sz w:val="18"/>
                <w:szCs w:val="18"/>
              </w:rPr>
            </w:pPr>
            <w:r w:rsidRPr="004C2D27">
              <w:rPr>
                <w:sz w:val="18"/>
                <w:szCs w:val="18"/>
              </w:rPr>
              <w:t>(1-2)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8" w:type="pct"/>
            <w:gridSpan w:val="2"/>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2. Смешанные насаждения с преобладанием дуба 5-7 единиц, с мягколиственными и другими твердолиственными породами</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зрт</w:t>
            </w:r>
          </w:p>
          <w:p w:rsidR="00950195" w:rsidRPr="004C2D27" w:rsidRDefault="00950195" w:rsidP="002731D2">
            <w:pPr>
              <w:spacing w:line="276" w:lineRule="auto"/>
              <w:jc w:val="center"/>
              <w:rPr>
                <w:sz w:val="18"/>
                <w:szCs w:val="18"/>
              </w:rPr>
            </w:pPr>
            <w:r w:rsidRPr="004C2D27">
              <w:rPr>
                <w:sz w:val="18"/>
                <w:szCs w:val="18"/>
              </w:rPr>
              <w:t>П-1У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0,6</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7</w:t>
            </w:r>
          </w:p>
        </w:tc>
        <w:tc>
          <w:tcPr>
            <w:tcW w:w="511" w:type="pc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(7-9) Д</w:t>
            </w:r>
          </w:p>
          <w:p w:rsidR="00950195" w:rsidRPr="004C2D27" w:rsidRDefault="00950195" w:rsidP="002731D2">
            <w:pPr>
              <w:spacing w:line="276" w:lineRule="auto"/>
              <w:jc w:val="center"/>
              <w:rPr>
                <w:sz w:val="18"/>
                <w:szCs w:val="18"/>
              </w:rPr>
            </w:pPr>
            <w:r w:rsidRPr="004C2D27">
              <w:rPr>
                <w:sz w:val="18"/>
                <w:szCs w:val="18"/>
              </w:rPr>
              <w:t>(1-3)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8" w:type="pct"/>
            <w:gridSpan w:val="2"/>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осрт</w:t>
            </w:r>
          </w:p>
          <w:p w:rsidR="00950195" w:rsidRPr="004C2D27" w:rsidRDefault="00950195" w:rsidP="002731D2">
            <w:pPr>
              <w:spacing w:line="276" w:lineRule="auto"/>
              <w:jc w:val="center"/>
              <w:rPr>
                <w:sz w:val="18"/>
                <w:szCs w:val="18"/>
              </w:rPr>
            </w:pPr>
            <w:r w:rsidRPr="004C2D27">
              <w:rPr>
                <w:sz w:val="18"/>
                <w:szCs w:val="18"/>
              </w:rPr>
              <w:t>Ш-1У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0,6</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7</w:t>
            </w:r>
          </w:p>
        </w:tc>
        <w:tc>
          <w:tcPr>
            <w:tcW w:w="511" w:type="pc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(7-9) Д</w:t>
            </w:r>
          </w:p>
          <w:p w:rsidR="00950195" w:rsidRPr="004C2D27" w:rsidRDefault="00950195" w:rsidP="002731D2">
            <w:pPr>
              <w:spacing w:line="276" w:lineRule="auto"/>
              <w:jc w:val="center"/>
              <w:rPr>
                <w:sz w:val="18"/>
                <w:szCs w:val="18"/>
              </w:rPr>
            </w:pPr>
            <w:r w:rsidRPr="004C2D27">
              <w:rPr>
                <w:sz w:val="18"/>
                <w:szCs w:val="18"/>
              </w:rPr>
              <w:t>(1-3)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8" w:type="pct"/>
            <w:gridSpan w:val="2"/>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П-Ш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35-40</w:t>
            </w:r>
          </w:p>
          <w:p w:rsidR="00950195" w:rsidRPr="004C2D27" w:rsidRDefault="00950195" w:rsidP="002731D2">
            <w:pPr>
              <w:spacing w:line="276" w:lineRule="auto"/>
              <w:jc w:val="center"/>
              <w:rPr>
                <w:sz w:val="18"/>
                <w:szCs w:val="18"/>
              </w:rPr>
            </w:pPr>
            <w:r w:rsidRPr="004C2D27">
              <w:rPr>
                <w:sz w:val="18"/>
                <w:szCs w:val="18"/>
              </w:rPr>
              <w:t>7</w:t>
            </w:r>
          </w:p>
        </w:tc>
        <w:tc>
          <w:tcPr>
            <w:tcW w:w="511" w:type="pc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(7-9) Д</w:t>
            </w:r>
          </w:p>
          <w:p w:rsidR="00950195" w:rsidRPr="004C2D27" w:rsidRDefault="00950195" w:rsidP="002731D2">
            <w:pPr>
              <w:spacing w:line="276" w:lineRule="auto"/>
              <w:jc w:val="center"/>
              <w:rPr>
                <w:sz w:val="18"/>
                <w:szCs w:val="18"/>
              </w:rPr>
            </w:pPr>
            <w:r w:rsidRPr="004C2D27">
              <w:rPr>
                <w:sz w:val="18"/>
                <w:szCs w:val="18"/>
              </w:rPr>
              <w:t>(1-3)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8" w:type="pct"/>
            <w:gridSpan w:val="2"/>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П-Ш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35-40</w:t>
            </w:r>
          </w:p>
          <w:p w:rsidR="00950195" w:rsidRPr="004C2D27" w:rsidRDefault="00950195" w:rsidP="002731D2">
            <w:pPr>
              <w:spacing w:line="276" w:lineRule="auto"/>
              <w:jc w:val="center"/>
              <w:rPr>
                <w:sz w:val="18"/>
                <w:szCs w:val="18"/>
              </w:rPr>
            </w:pPr>
            <w:r w:rsidRPr="004C2D27">
              <w:rPr>
                <w:sz w:val="18"/>
                <w:szCs w:val="18"/>
              </w:rPr>
              <w:t>7</w:t>
            </w:r>
          </w:p>
        </w:tc>
        <w:tc>
          <w:tcPr>
            <w:tcW w:w="511" w:type="pc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(7-9) Д</w:t>
            </w:r>
          </w:p>
          <w:p w:rsidR="00950195" w:rsidRPr="004C2D27" w:rsidRDefault="00950195" w:rsidP="002731D2">
            <w:pPr>
              <w:spacing w:line="276" w:lineRule="auto"/>
              <w:jc w:val="center"/>
              <w:rPr>
                <w:sz w:val="18"/>
                <w:szCs w:val="18"/>
              </w:rPr>
            </w:pPr>
            <w:r w:rsidRPr="004C2D27">
              <w:rPr>
                <w:sz w:val="18"/>
                <w:szCs w:val="18"/>
              </w:rPr>
              <w:t>(1-3)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8" w:type="pct"/>
            <w:gridSpan w:val="2"/>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7</w:t>
            </w:r>
          </w:p>
        </w:tc>
        <w:tc>
          <w:tcPr>
            <w:tcW w:w="511" w:type="pc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(7-9) Д</w:t>
            </w:r>
          </w:p>
          <w:p w:rsidR="00950195" w:rsidRPr="004C2D27" w:rsidRDefault="00950195" w:rsidP="002731D2">
            <w:pPr>
              <w:spacing w:line="276" w:lineRule="auto"/>
              <w:jc w:val="center"/>
              <w:rPr>
                <w:sz w:val="18"/>
                <w:szCs w:val="18"/>
              </w:rPr>
            </w:pPr>
            <w:r w:rsidRPr="004C2D27">
              <w:rPr>
                <w:sz w:val="18"/>
                <w:szCs w:val="18"/>
              </w:rPr>
              <w:t>(1-3)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8" w:type="pct"/>
            <w:gridSpan w:val="2"/>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кр</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35-40</w:t>
            </w:r>
          </w:p>
          <w:p w:rsidR="00950195" w:rsidRPr="004C2D27" w:rsidRDefault="00950195" w:rsidP="002731D2">
            <w:pPr>
              <w:spacing w:line="276" w:lineRule="auto"/>
              <w:jc w:val="center"/>
              <w:rPr>
                <w:sz w:val="18"/>
                <w:szCs w:val="18"/>
              </w:rPr>
            </w:pPr>
            <w:r w:rsidRPr="004C2D27">
              <w:rPr>
                <w:sz w:val="18"/>
                <w:szCs w:val="18"/>
              </w:rPr>
              <w:t>7</w:t>
            </w:r>
          </w:p>
        </w:tc>
        <w:tc>
          <w:tcPr>
            <w:tcW w:w="511" w:type="pc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(7-9) Д</w:t>
            </w:r>
          </w:p>
          <w:p w:rsidR="00950195" w:rsidRPr="004C2D27" w:rsidRDefault="00950195" w:rsidP="002731D2">
            <w:pPr>
              <w:spacing w:line="276" w:lineRule="auto"/>
              <w:jc w:val="center"/>
              <w:rPr>
                <w:sz w:val="18"/>
                <w:szCs w:val="18"/>
              </w:rPr>
            </w:pPr>
            <w:r w:rsidRPr="004C2D27">
              <w:rPr>
                <w:sz w:val="18"/>
                <w:szCs w:val="18"/>
              </w:rPr>
              <w:t>(1-3)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8" w:type="pct"/>
            <w:gridSpan w:val="2"/>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2.1 Смешанные насаждения с участием дуба в составе 3-4 единицы</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зрт</w:t>
            </w:r>
          </w:p>
          <w:p w:rsidR="00950195" w:rsidRPr="004C2D27" w:rsidRDefault="00950195" w:rsidP="002731D2">
            <w:pPr>
              <w:spacing w:line="276" w:lineRule="auto"/>
              <w:jc w:val="center"/>
              <w:rPr>
                <w:sz w:val="18"/>
                <w:szCs w:val="18"/>
              </w:rPr>
            </w:pPr>
            <w:r w:rsidRPr="004C2D27">
              <w:rPr>
                <w:sz w:val="18"/>
                <w:szCs w:val="18"/>
              </w:rPr>
              <w:t>П-1У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30-50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30-50</w:t>
            </w:r>
          </w:p>
          <w:p w:rsidR="00950195" w:rsidRPr="004C2D27" w:rsidRDefault="00950195" w:rsidP="002731D2">
            <w:pPr>
              <w:spacing w:line="276" w:lineRule="auto"/>
              <w:jc w:val="center"/>
              <w:rPr>
                <w:sz w:val="18"/>
                <w:szCs w:val="18"/>
              </w:rPr>
            </w:pPr>
            <w:r w:rsidRPr="004C2D27">
              <w:rPr>
                <w:sz w:val="18"/>
                <w:szCs w:val="18"/>
              </w:rPr>
              <w:t>7</w:t>
            </w:r>
          </w:p>
        </w:tc>
        <w:tc>
          <w:tcPr>
            <w:tcW w:w="511" w:type="pc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 Д</w:t>
            </w:r>
          </w:p>
          <w:p w:rsidR="00950195" w:rsidRPr="004C2D27" w:rsidRDefault="00950195" w:rsidP="002731D2">
            <w:pPr>
              <w:spacing w:line="276" w:lineRule="auto"/>
              <w:jc w:val="center"/>
              <w:rPr>
                <w:sz w:val="18"/>
                <w:szCs w:val="18"/>
              </w:rPr>
            </w:pPr>
            <w:r w:rsidRPr="004C2D27">
              <w:rPr>
                <w:sz w:val="18"/>
                <w:szCs w:val="18"/>
              </w:rPr>
              <w:t>(2-4)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8" w:type="pct"/>
            <w:gridSpan w:val="2"/>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осрт</w:t>
            </w:r>
          </w:p>
          <w:p w:rsidR="00950195" w:rsidRPr="004C2D27" w:rsidRDefault="00950195" w:rsidP="002731D2">
            <w:pPr>
              <w:spacing w:line="276" w:lineRule="auto"/>
              <w:jc w:val="center"/>
              <w:rPr>
                <w:sz w:val="18"/>
                <w:szCs w:val="18"/>
              </w:rPr>
            </w:pPr>
            <w:r w:rsidRPr="004C2D27">
              <w:rPr>
                <w:sz w:val="18"/>
                <w:szCs w:val="18"/>
              </w:rPr>
              <w:t>Ш-1У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30-50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30-50</w:t>
            </w:r>
          </w:p>
          <w:p w:rsidR="00950195" w:rsidRPr="004C2D27" w:rsidRDefault="00950195" w:rsidP="002731D2">
            <w:pPr>
              <w:spacing w:line="276" w:lineRule="auto"/>
              <w:jc w:val="center"/>
              <w:rPr>
                <w:sz w:val="18"/>
                <w:szCs w:val="18"/>
              </w:rPr>
            </w:pPr>
            <w:r w:rsidRPr="004C2D27">
              <w:rPr>
                <w:sz w:val="18"/>
                <w:szCs w:val="18"/>
              </w:rPr>
              <w:t>7</w:t>
            </w:r>
          </w:p>
        </w:tc>
        <w:tc>
          <w:tcPr>
            <w:tcW w:w="511" w:type="pc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 Д</w:t>
            </w:r>
          </w:p>
          <w:p w:rsidR="00950195" w:rsidRPr="004C2D27" w:rsidRDefault="00950195" w:rsidP="002731D2">
            <w:pPr>
              <w:spacing w:line="276" w:lineRule="auto"/>
              <w:jc w:val="center"/>
              <w:rPr>
                <w:sz w:val="18"/>
                <w:szCs w:val="18"/>
              </w:rPr>
            </w:pPr>
            <w:r w:rsidRPr="004C2D27">
              <w:rPr>
                <w:sz w:val="18"/>
                <w:szCs w:val="18"/>
              </w:rPr>
              <w:t>(2-4)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8" w:type="pct"/>
            <w:gridSpan w:val="2"/>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П-Ш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0,4</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30-60</w:t>
            </w:r>
          </w:p>
          <w:p w:rsidR="00950195" w:rsidRPr="004C2D27" w:rsidRDefault="00950195" w:rsidP="002731D2">
            <w:pPr>
              <w:spacing w:line="276" w:lineRule="auto"/>
              <w:jc w:val="center"/>
              <w:rPr>
                <w:sz w:val="18"/>
                <w:szCs w:val="18"/>
              </w:rPr>
            </w:pPr>
            <w:r w:rsidRPr="004C2D27">
              <w:rPr>
                <w:sz w:val="18"/>
                <w:szCs w:val="18"/>
              </w:rPr>
              <w:t>7</w:t>
            </w:r>
          </w:p>
        </w:tc>
        <w:tc>
          <w:tcPr>
            <w:tcW w:w="511" w:type="pc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 Д</w:t>
            </w:r>
          </w:p>
          <w:p w:rsidR="00950195" w:rsidRPr="004C2D27" w:rsidRDefault="00950195" w:rsidP="002731D2">
            <w:pPr>
              <w:spacing w:line="276" w:lineRule="auto"/>
              <w:jc w:val="center"/>
              <w:rPr>
                <w:sz w:val="18"/>
                <w:szCs w:val="18"/>
              </w:rPr>
            </w:pPr>
            <w:r w:rsidRPr="004C2D27">
              <w:rPr>
                <w:sz w:val="18"/>
                <w:szCs w:val="18"/>
              </w:rPr>
              <w:t>(2-4)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8" w:type="pct"/>
            <w:gridSpan w:val="2"/>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П-Ш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0,4</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30-60</w:t>
            </w:r>
          </w:p>
          <w:p w:rsidR="00950195" w:rsidRPr="004C2D27" w:rsidRDefault="00950195" w:rsidP="002731D2">
            <w:pPr>
              <w:spacing w:line="276" w:lineRule="auto"/>
              <w:jc w:val="center"/>
              <w:rPr>
                <w:sz w:val="18"/>
                <w:szCs w:val="18"/>
              </w:rPr>
            </w:pPr>
            <w:r w:rsidRPr="004C2D27">
              <w:rPr>
                <w:sz w:val="18"/>
                <w:szCs w:val="18"/>
              </w:rPr>
              <w:t>7</w:t>
            </w:r>
          </w:p>
        </w:tc>
        <w:tc>
          <w:tcPr>
            <w:tcW w:w="511" w:type="pc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 Д</w:t>
            </w:r>
          </w:p>
          <w:p w:rsidR="00950195" w:rsidRPr="004C2D27" w:rsidRDefault="00950195" w:rsidP="002731D2">
            <w:pPr>
              <w:spacing w:line="276" w:lineRule="auto"/>
              <w:jc w:val="center"/>
              <w:rPr>
                <w:sz w:val="18"/>
                <w:szCs w:val="18"/>
              </w:rPr>
            </w:pPr>
            <w:r w:rsidRPr="004C2D27">
              <w:rPr>
                <w:sz w:val="18"/>
                <w:szCs w:val="18"/>
              </w:rPr>
              <w:t>(2-4)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8" w:type="pct"/>
            <w:gridSpan w:val="2"/>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0,4</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30-60</w:t>
            </w:r>
          </w:p>
          <w:p w:rsidR="00950195" w:rsidRPr="004C2D27" w:rsidRDefault="00950195" w:rsidP="002731D2">
            <w:pPr>
              <w:spacing w:line="276" w:lineRule="auto"/>
              <w:jc w:val="center"/>
              <w:rPr>
                <w:sz w:val="18"/>
                <w:szCs w:val="18"/>
              </w:rPr>
            </w:pPr>
            <w:r w:rsidRPr="004C2D27">
              <w:rPr>
                <w:sz w:val="18"/>
                <w:szCs w:val="18"/>
              </w:rPr>
              <w:t>7</w:t>
            </w:r>
          </w:p>
        </w:tc>
        <w:tc>
          <w:tcPr>
            <w:tcW w:w="511" w:type="pct"/>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 Д</w:t>
            </w:r>
          </w:p>
          <w:p w:rsidR="00950195" w:rsidRPr="004C2D27" w:rsidRDefault="00950195" w:rsidP="002731D2">
            <w:pPr>
              <w:spacing w:line="276" w:lineRule="auto"/>
              <w:jc w:val="center"/>
              <w:rPr>
                <w:sz w:val="18"/>
                <w:szCs w:val="18"/>
              </w:rPr>
            </w:pPr>
            <w:r w:rsidRPr="004C2D27">
              <w:rPr>
                <w:sz w:val="18"/>
                <w:szCs w:val="18"/>
              </w:rPr>
              <w:t>(2-4) 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trHeight w:val="20"/>
        </w:trPr>
        <w:tc>
          <w:tcPr>
            <w:tcW w:w="921" w:type="pct"/>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ind w:firstLine="709"/>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кр</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30-60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0,4</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30-60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 Д</w:t>
            </w:r>
          </w:p>
          <w:p w:rsidR="00950195" w:rsidRPr="004C2D27" w:rsidRDefault="00950195" w:rsidP="002731D2">
            <w:pPr>
              <w:spacing w:line="276" w:lineRule="auto"/>
              <w:jc w:val="center"/>
              <w:rPr>
                <w:sz w:val="18"/>
                <w:szCs w:val="18"/>
              </w:rPr>
            </w:pPr>
            <w:r w:rsidRPr="004C2D27">
              <w:rPr>
                <w:sz w:val="18"/>
                <w:szCs w:val="18"/>
              </w:rPr>
              <w:t>(2-4) Лп,</w:t>
            </w:r>
          </w:p>
          <w:p w:rsidR="00950195" w:rsidRPr="004C2D27" w:rsidRDefault="00950195" w:rsidP="002731D2">
            <w:pPr>
              <w:spacing w:line="276" w:lineRule="auto"/>
              <w:jc w:val="center"/>
              <w:rPr>
                <w:sz w:val="18"/>
                <w:szCs w:val="18"/>
              </w:rPr>
            </w:pPr>
            <w:r w:rsidRPr="004C2D27">
              <w:rPr>
                <w:sz w:val="18"/>
                <w:szCs w:val="18"/>
              </w:rPr>
              <w:t>др.пор</w:t>
            </w:r>
          </w:p>
        </w:tc>
      </w:tr>
      <w:tr w:rsidR="00950195" w:rsidRPr="004C2D27" w:rsidTr="009C13F9">
        <w:trPr>
          <w:trHeight w:val="20"/>
        </w:trPr>
        <w:tc>
          <w:tcPr>
            <w:tcW w:w="5000" w:type="pct"/>
            <w:gridSpan w:val="17"/>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b/>
                <w:sz w:val="18"/>
                <w:szCs w:val="18"/>
              </w:rPr>
            </w:pPr>
            <w:r w:rsidRPr="004C2D27">
              <w:rPr>
                <w:b/>
                <w:sz w:val="18"/>
                <w:szCs w:val="18"/>
              </w:rPr>
              <w:t>4. Березовые насаждения</w:t>
            </w:r>
          </w:p>
        </w:tc>
      </w:tr>
      <w:tr w:rsidR="009C13F9" w:rsidRPr="004C2D27" w:rsidTr="001E22EA">
        <w:trPr>
          <w:cantSplit/>
          <w:trHeight w:val="20"/>
        </w:trPr>
        <w:tc>
          <w:tcPr>
            <w:tcW w:w="921" w:type="pct"/>
            <w:vMerge w:val="restart"/>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1. Березовые насаждения чистые и с небольшой примесью других пород</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зрт</w:t>
            </w:r>
          </w:p>
          <w:p w:rsidR="00950195" w:rsidRPr="004C2D27" w:rsidRDefault="00950195" w:rsidP="002731D2">
            <w:pPr>
              <w:spacing w:line="276" w:lineRule="auto"/>
              <w:jc w:val="center"/>
              <w:rPr>
                <w:sz w:val="18"/>
                <w:szCs w:val="18"/>
              </w:rPr>
            </w:pPr>
            <w:r w:rsidRPr="004C2D27">
              <w:rPr>
                <w:sz w:val="18"/>
                <w:szCs w:val="18"/>
              </w:rPr>
              <w:t>П-1У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8-12</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1E22EA">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осрт</w:t>
            </w:r>
          </w:p>
          <w:p w:rsidR="00950195" w:rsidRPr="004C2D27" w:rsidRDefault="00950195" w:rsidP="002731D2">
            <w:pPr>
              <w:spacing w:line="276" w:lineRule="auto"/>
              <w:jc w:val="center"/>
              <w:rPr>
                <w:sz w:val="18"/>
                <w:szCs w:val="18"/>
              </w:rPr>
            </w:pPr>
            <w:r w:rsidRPr="004C2D27">
              <w:rPr>
                <w:sz w:val="18"/>
                <w:szCs w:val="18"/>
              </w:rPr>
              <w:t>Ш-1У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8-12</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1E22EA">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8-12</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1E22EA">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8-12</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1E22EA">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1E22EA">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Ч,мч</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А3</w:t>
            </w:r>
          </w:p>
          <w:p w:rsidR="00950195" w:rsidRPr="004C2D27" w:rsidRDefault="00950195" w:rsidP="002731D2">
            <w:pPr>
              <w:spacing w:line="276" w:lineRule="auto"/>
              <w:jc w:val="center"/>
              <w:rPr>
                <w:sz w:val="18"/>
                <w:szCs w:val="18"/>
              </w:rPr>
            </w:pPr>
            <w:r w:rsidRPr="004C2D27">
              <w:rPr>
                <w:sz w:val="18"/>
                <w:szCs w:val="18"/>
              </w:rPr>
              <w:t>В3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8-12</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Е</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trHeight w:val="20"/>
        </w:trPr>
        <w:tc>
          <w:tcPr>
            <w:tcW w:w="921" w:type="pct"/>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2. Березово-осиновые насаждения с небольшой примесью других пород</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зрт</w:t>
            </w:r>
          </w:p>
          <w:p w:rsidR="00950195" w:rsidRPr="004C2D27" w:rsidRDefault="00950195" w:rsidP="002731D2">
            <w:pPr>
              <w:spacing w:line="276" w:lineRule="auto"/>
              <w:jc w:val="center"/>
              <w:rPr>
                <w:sz w:val="18"/>
                <w:szCs w:val="18"/>
              </w:rPr>
            </w:pPr>
            <w:r w:rsidRPr="004C2D27">
              <w:rPr>
                <w:sz w:val="18"/>
                <w:szCs w:val="18"/>
              </w:rPr>
              <w:t>П-1У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С</w:t>
            </w:r>
          </w:p>
          <w:p w:rsidR="00950195" w:rsidRPr="004C2D27" w:rsidRDefault="00950195" w:rsidP="002731D2">
            <w:pPr>
              <w:spacing w:line="276" w:lineRule="auto"/>
              <w:jc w:val="center"/>
              <w:rPr>
                <w:sz w:val="18"/>
                <w:szCs w:val="18"/>
              </w:rPr>
            </w:pPr>
            <w:r w:rsidRPr="004C2D27">
              <w:rPr>
                <w:sz w:val="18"/>
                <w:szCs w:val="18"/>
              </w:rPr>
              <w:t>(О+-Ос)</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vAlign w:val="center"/>
          </w:tcPr>
          <w:p w:rsidR="00950195" w:rsidRPr="004C2D27" w:rsidRDefault="00950195" w:rsidP="002731D2">
            <w:pPr>
              <w:spacing w:line="276" w:lineRule="auto"/>
              <w:ind w:firstLine="709"/>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осрт</w:t>
            </w:r>
          </w:p>
          <w:p w:rsidR="00950195" w:rsidRPr="004C2D27" w:rsidRDefault="00950195" w:rsidP="002731D2">
            <w:pPr>
              <w:spacing w:line="276" w:lineRule="auto"/>
              <w:jc w:val="center"/>
              <w:rPr>
                <w:sz w:val="18"/>
                <w:szCs w:val="18"/>
              </w:rPr>
            </w:pPr>
            <w:r w:rsidRPr="004C2D27">
              <w:rPr>
                <w:sz w:val="18"/>
                <w:szCs w:val="18"/>
              </w:rPr>
              <w:t>Ш-1У</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С</w:t>
            </w:r>
          </w:p>
          <w:p w:rsidR="00950195" w:rsidRPr="004C2D27" w:rsidRDefault="00950195" w:rsidP="002731D2">
            <w:pPr>
              <w:spacing w:line="276" w:lineRule="auto"/>
              <w:jc w:val="center"/>
              <w:rPr>
                <w:sz w:val="18"/>
                <w:szCs w:val="18"/>
              </w:rPr>
            </w:pPr>
            <w:r w:rsidRPr="004C2D27">
              <w:rPr>
                <w:sz w:val="18"/>
                <w:szCs w:val="18"/>
              </w:rPr>
              <w:t>(О-+Ос)</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С</w:t>
            </w:r>
          </w:p>
          <w:p w:rsidR="00950195" w:rsidRPr="004C2D27" w:rsidRDefault="00950195" w:rsidP="002731D2">
            <w:pPr>
              <w:spacing w:line="276" w:lineRule="auto"/>
              <w:jc w:val="center"/>
              <w:rPr>
                <w:sz w:val="18"/>
                <w:szCs w:val="18"/>
              </w:rPr>
            </w:pPr>
            <w:r w:rsidRPr="004C2D27">
              <w:rPr>
                <w:sz w:val="18"/>
                <w:szCs w:val="18"/>
              </w:rPr>
              <w:t>(О-+Ос)</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1а-Ш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С</w:t>
            </w:r>
          </w:p>
          <w:p w:rsidR="00950195" w:rsidRPr="004C2D27" w:rsidRDefault="00950195" w:rsidP="002731D2">
            <w:pPr>
              <w:spacing w:line="276" w:lineRule="auto"/>
              <w:jc w:val="center"/>
              <w:rPr>
                <w:sz w:val="18"/>
                <w:szCs w:val="18"/>
              </w:rPr>
            </w:pPr>
            <w:r w:rsidRPr="004C2D27">
              <w:rPr>
                <w:sz w:val="18"/>
                <w:szCs w:val="18"/>
              </w:rPr>
              <w:t>(О-+Ос)</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С</w:t>
            </w:r>
          </w:p>
          <w:p w:rsidR="00950195" w:rsidRPr="004C2D27" w:rsidRDefault="00950195" w:rsidP="002731D2">
            <w:pPr>
              <w:spacing w:line="276" w:lineRule="auto"/>
              <w:jc w:val="center"/>
              <w:rPr>
                <w:sz w:val="18"/>
                <w:szCs w:val="18"/>
              </w:rPr>
            </w:pPr>
            <w:r w:rsidRPr="004C2D27">
              <w:rPr>
                <w:sz w:val="18"/>
                <w:szCs w:val="18"/>
              </w:rPr>
              <w:t>(0-+Ос)</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С</w:t>
            </w:r>
          </w:p>
          <w:p w:rsidR="00950195" w:rsidRPr="004C2D27" w:rsidRDefault="00950195" w:rsidP="002731D2">
            <w:pPr>
              <w:spacing w:line="276" w:lineRule="auto"/>
              <w:jc w:val="center"/>
              <w:rPr>
                <w:sz w:val="18"/>
                <w:szCs w:val="18"/>
              </w:rPr>
            </w:pPr>
            <w:r w:rsidRPr="004C2D27">
              <w:rPr>
                <w:sz w:val="18"/>
                <w:szCs w:val="18"/>
              </w:rPr>
              <w:t>(О-+Ос)</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Ч,мч</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А3</w:t>
            </w:r>
          </w:p>
          <w:p w:rsidR="00950195" w:rsidRPr="004C2D27" w:rsidRDefault="00950195" w:rsidP="002731D2">
            <w:pPr>
              <w:spacing w:line="276" w:lineRule="auto"/>
              <w:jc w:val="center"/>
              <w:rPr>
                <w:sz w:val="18"/>
                <w:szCs w:val="18"/>
              </w:rPr>
            </w:pPr>
            <w:r w:rsidRPr="004C2D27">
              <w:rPr>
                <w:sz w:val="18"/>
                <w:szCs w:val="18"/>
              </w:rPr>
              <w:t>В3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Е</w:t>
            </w:r>
          </w:p>
          <w:p w:rsidR="00950195" w:rsidRPr="004C2D27" w:rsidRDefault="00950195" w:rsidP="002731D2">
            <w:pPr>
              <w:spacing w:line="276" w:lineRule="auto"/>
              <w:jc w:val="center"/>
              <w:rPr>
                <w:sz w:val="18"/>
                <w:szCs w:val="18"/>
              </w:rPr>
            </w:pPr>
            <w:r w:rsidRPr="004C2D27">
              <w:rPr>
                <w:sz w:val="18"/>
                <w:szCs w:val="18"/>
              </w:rPr>
              <w:t>(О-+Ос)</w:t>
            </w:r>
          </w:p>
        </w:tc>
      </w:tr>
      <w:tr w:rsidR="009C13F9" w:rsidRPr="004C2D27" w:rsidTr="001E22EA">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кр</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Б</w:t>
            </w:r>
          </w:p>
          <w:p w:rsidR="00950195" w:rsidRPr="004C2D27" w:rsidRDefault="00950195" w:rsidP="002731D2">
            <w:pPr>
              <w:spacing w:line="276" w:lineRule="auto"/>
              <w:jc w:val="center"/>
              <w:rPr>
                <w:sz w:val="18"/>
                <w:szCs w:val="18"/>
              </w:rPr>
            </w:pPr>
            <w:r w:rsidRPr="004C2D27">
              <w:rPr>
                <w:sz w:val="18"/>
                <w:szCs w:val="18"/>
              </w:rPr>
              <w:t>(0-2) Е</w:t>
            </w:r>
          </w:p>
          <w:p w:rsidR="00950195" w:rsidRPr="004C2D27" w:rsidRDefault="00950195" w:rsidP="002731D2">
            <w:pPr>
              <w:spacing w:line="276" w:lineRule="auto"/>
              <w:jc w:val="center"/>
              <w:rPr>
                <w:sz w:val="18"/>
                <w:szCs w:val="18"/>
              </w:rPr>
            </w:pPr>
            <w:r w:rsidRPr="004C2D27">
              <w:rPr>
                <w:sz w:val="18"/>
                <w:szCs w:val="18"/>
              </w:rPr>
              <w:t>(О-+Ос)</w:t>
            </w:r>
          </w:p>
        </w:tc>
      </w:tr>
      <w:tr w:rsidR="009C13F9" w:rsidRPr="004C2D27" w:rsidTr="001E22EA">
        <w:trPr>
          <w:cantSplit/>
          <w:trHeight w:val="20"/>
        </w:trPr>
        <w:tc>
          <w:tcPr>
            <w:tcW w:w="921" w:type="pct"/>
            <w:vMerge w:val="restart"/>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3. Березово-еловые (с наличием под пологом березы достаточного количества деревьев ели-второй ярус или подрост)</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(7-10)Б</w:t>
            </w:r>
          </w:p>
          <w:p w:rsidR="00950195" w:rsidRPr="004C2D27" w:rsidRDefault="00950195" w:rsidP="002731D2">
            <w:pPr>
              <w:spacing w:line="276" w:lineRule="auto"/>
              <w:jc w:val="center"/>
              <w:rPr>
                <w:sz w:val="18"/>
                <w:szCs w:val="18"/>
              </w:rPr>
            </w:pPr>
            <w:r w:rsidRPr="004C2D27">
              <w:rPr>
                <w:sz w:val="18"/>
                <w:szCs w:val="18"/>
              </w:rPr>
              <w:t>(0-3) Е</w:t>
            </w:r>
          </w:p>
          <w:p w:rsidR="00950195" w:rsidRPr="004C2D27" w:rsidRDefault="00950195" w:rsidP="002731D2">
            <w:pPr>
              <w:spacing w:line="276" w:lineRule="auto"/>
              <w:jc w:val="center"/>
              <w:rPr>
                <w:sz w:val="18"/>
                <w:szCs w:val="18"/>
              </w:rPr>
            </w:pPr>
            <w:r w:rsidRPr="004C2D27">
              <w:rPr>
                <w:sz w:val="18"/>
                <w:szCs w:val="18"/>
              </w:rPr>
              <w:t>2ярус (подрост)</w:t>
            </w:r>
          </w:p>
          <w:p w:rsidR="00950195" w:rsidRPr="004C2D27" w:rsidRDefault="00950195" w:rsidP="002731D2">
            <w:pPr>
              <w:spacing w:line="276" w:lineRule="auto"/>
              <w:jc w:val="center"/>
              <w:rPr>
                <w:sz w:val="18"/>
                <w:szCs w:val="18"/>
              </w:rPr>
            </w:pPr>
            <w:r w:rsidRPr="004C2D27">
              <w:rPr>
                <w:sz w:val="18"/>
                <w:szCs w:val="18"/>
              </w:rPr>
              <w:t>10Е</w:t>
            </w:r>
          </w:p>
        </w:tc>
      </w:tr>
      <w:tr w:rsidR="009C13F9" w:rsidRPr="004C2D27" w:rsidTr="001E22EA">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1а-Ш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(7-10)Б</w:t>
            </w:r>
          </w:p>
          <w:p w:rsidR="00950195" w:rsidRPr="004C2D27" w:rsidRDefault="00950195" w:rsidP="002731D2">
            <w:pPr>
              <w:spacing w:line="276" w:lineRule="auto"/>
              <w:jc w:val="center"/>
              <w:rPr>
                <w:sz w:val="18"/>
                <w:szCs w:val="18"/>
              </w:rPr>
            </w:pPr>
            <w:r w:rsidRPr="004C2D27">
              <w:rPr>
                <w:sz w:val="18"/>
                <w:szCs w:val="18"/>
              </w:rPr>
              <w:t>(0-3) Е</w:t>
            </w:r>
          </w:p>
          <w:p w:rsidR="00950195" w:rsidRPr="004C2D27" w:rsidRDefault="00950195" w:rsidP="002731D2">
            <w:pPr>
              <w:spacing w:line="276" w:lineRule="auto"/>
              <w:jc w:val="center"/>
              <w:rPr>
                <w:sz w:val="18"/>
                <w:szCs w:val="18"/>
              </w:rPr>
            </w:pPr>
            <w:r w:rsidRPr="004C2D27">
              <w:rPr>
                <w:sz w:val="18"/>
                <w:szCs w:val="18"/>
              </w:rPr>
              <w:t>2ярус (подрост)</w:t>
            </w:r>
          </w:p>
          <w:p w:rsidR="00950195" w:rsidRPr="004C2D27" w:rsidRDefault="00950195" w:rsidP="002731D2">
            <w:pPr>
              <w:spacing w:line="276" w:lineRule="auto"/>
              <w:jc w:val="center"/>
              <w:rPr>
                <w:sz w:val="18"/>
                <w:szCs w:val="18"/>
              </w:rPr>
            </w:pPr>
            <w:r w:rsidRPr="004C2D27">
              <w:rPr>
                <w:sz w:val="18"/>
                <w:szCs w:val="18"/>
              </w:rPr>
              <w:t>10Е</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(7-10)Б</w:t>
            </w:r>
          </w:p>
          <w:p w:rsidR="00950195" w:rsidRPr="004C2D27" w:rsidRDefault="00950195" w:rsidP="002731D2">
            <w:pPr>
              <w:spacing w:line="276" w:lineRule="auto"/>
              <w:jc w:val="center"/>
              <w:rPr>
                <w:sz w:val="18"/>
                <w:szCs w:val="18"/>
              </w:rPr>
            </w:pPr>
            <w:r w:rsidRPr="004C2D27">
              <w:rPr>
                <w:sz w:val="18"/>
                <w:szCs w:val="18"/>
              </w:rPr>
              <w:t>(0-3) Е</w:t>
            </w:r>
          </w:p>
          <w:p w:rsidR="00950195" w:rsidRPr="004C2D27" w:rsidRDefault="00950195" w:rsidP="002731D2">
            <w:pPr>
              <w:spacing w:line="276" w:lineRule="auto"/>
              <w:jc w:val="center"/>
              <w:rPr>
                <w:sz w:val="18"/>
                <w:szCs w:val="18"/>
              </w:rPr>
            </w:pPr>
            <w:r w:rsidRPr="004C2D27">
              <w:rPr>
                <w:sz w:val="18"/>
                <w:szCs w:val="18"/>
              </w:rPr>
              <w:t>2ярус (подрост)</w:t>
            </w:r>
          </w:p>
          <w:p w:rsidR="00950195" w:rsidRPr="004C2D27" w:rsidRDefault="00950195" w:rsidP="002731D2">
            <w:pPr>
              <w:spacing w:line="276" w:lineRule="auto"/>
              <w:jc w:val="center"/>
              <w:rPr>
                <w:sz w:val="18"/>
                <w:szCs w:val="18"/>
              </w:rPr>
            </w:pPr>
            <w:r w:rsidRPr="004C2D27">
              <w:rPr>
                <w:sz w:val="18"/>
                <w:szCs w:val="18"/>
              </w:rPr>
              <w:t>10Е</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ind w:firstLine="709"/>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(7-10)Б</w:t>
            </w:r>
          </w:p>
          <w:p w:rsidR="00950195" w:rsidRPr="004C2D27" w:rsidRDefault="00950195" w:rsidP="002731D2">
            <w:pPr>
              <w:spacing w:line="276" w:lineRule="auto"/>
              <w:jc w:val="center"/>
              <w:rPr>
                <w:sz w:val="18"/>
                <w:szCs w:val="18"/>
              </w:rPr>
            </w:pPr>
            <w:r w:rsidRPr="004C2D27">
              <w:rPr>
                <w:sz w:val="18"/>
                <w:szCs w:val="18"/>
              </w:rPr>
              <w:t>(0-3) Е</w:t>
            </w:r>
          </w:p>
          <w:p w:rsidR="00950195" w:rsidRPr="004C2D27" w:rsidRDefault="00950195" w:rsidP="002731D2">
            <w:pPr>
              <w:spacing w:line="276" w:lineRule="auto"/>
              <w:jc w:val="center"/>
              <w:rPr>
                <w:sz w:val="18"/>
                <w:szCs w:val="18"/>
              </w:rPr>
            </w:pPr>
            <w:r w:rsidRPr="004C2D27">
              <w:rPr>
                <w:sz w:val="18"/>
                <w:szCs w:val="18"/>
              </w:rPr>
              <w:t>2ярус (подрост)</w:t>
            </w:r>
          </w:p>
          <w:p w:rsidR="00950195" w:rsidRPr="004C2D27" w:rsidRDefault="00950195" w:rsidP="002731D2">
            <w:pPr>
              <w:spacing w:line="276" w:lineRule="auto"/>
              <w:jc w:val="center"/>
              <w:rPr>
                <w:sz w:val="18"/>
                <w:szCs w:val="18"/>
              </w:rPr>
            </w:pPr>
            <w:r w:rsidRPr="004C2D27">
              <w:rPr>
                <w:sz w:val="18"/>
                <w:szCs w:val="18"/>
              </w:rPr>
              <w:t>10Е</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Ч,мч</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А3</w:t>
            </w:r>
          </w:p>
          <w:p w:rsidR="00950195" w:rsidRPr="004C2D27" w:rsidRDefault="00950195" w:rsidP="002731D2">
            <w:pPr>
              <w:spacing w:line="276" w:lineRule="auto"/>
              <w:jc w:val="center"/>
              <w:rPr>
                <w:sz w:val="18"/>
                <w:szCs w:val="18"/>
              </w:rPr>
            </w:pPr>
            <w:r w:rsidRPr="004C2D27">
              <w:rPr>
                <w:sz w:val="18"/>
                <w:szCs w:val="18"/>
              </w:rPr>
              <w:t>В3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(7-10)Б</w:t>
            </w:r>
          </w:p>
          <w:p w:rsidR="00950195" w:rsidRPr="004C2D27" w:rsidRDefault="00950195" w:rsidP="002731D2">
            <w:pPr>
              <w:spacing w:line="276" w:lineRule="auto"/>
              <w:jc w:val="center"/>
              <w:rPr>
                <w:sz w:val="18"/>
                <w:szCs w:val="18"/>
              </w:rPr>
            </w:pPr>
            <w:r w:rsidRPr="004C2D27">
              <w:rPr>
                <w:sz w:val="18"/>
                <w:szCs w:val="18"/>
              </w:rPr>
              <w:t>(0-3) Е</w:t>
            </w:r>
          </w:p>
          <w:p w:rsidR="00950195" w:rsidRPr="004C2D27" w:rsidRDefault="00950195" w:rsidP="002731D2">
            <w:pPr>
              <w:spacing w:line="276" w:lineRule="auto"/>
              <w:jc w:val="center"/>
              <w:rPr>
                <w:sz w:val="18"/>
                <w:szCs w:val="18"/>
              </w:rPr>
            </w:pPr>
            <w:r w:rsidRPr="004C2D27">
              <w:rPr>
                <w:sz w:val="18"/>
                <w:szCs w:val="18"/>
              </w:rPr>
              <w:t>2ярус (подрост)</w:t>
            </w:r>
          </w:p>
          <w:p w:rsidR="00950195" w:rsidRPr="004C2D27" w:rsidRDefault="00950195" w:rsidP="002731D2">
            <w:pPr>
              <w:spacing w:line="276" w:lineRule="auto"/>
              <w:jc w:val="center"/>
              <w:rPr>
                <w:sz w:val="18"/>
                <w:szCs w:val="18"/>
              </w:rPr>
            </w:pPr>
            <w:r w:rsidRPr="004C2D27">
              <w:rPr>
                <w:sz w:val="18"/>
                <w:szCs w:val="18"/>
              </w:rPr>
              <w:t>10Е</w:t>
            </w:r>
          </w:p>
        </w:tc>
      </w:tr>
      <w:tr w:rsidR="00950195" w:rsidRPr="004C2D27" w:rsidTr="009C13F9">
        <w:trPr>
          <w:trHeight w:val="20"/>
        </w:trPr>
        <w:tc>
          <w:tcPr>
            <w:tcW w:w="5000" w:type="pct"/>
            <w:gridSpan w:val="17"/>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b/>
                <w:sz w:val="18"/>
                <w:szCs w:val="18"/>
              </w:rPr>
            </w:pPr>
            <w:r w:rsidRPr="004C2D27">
              <w:rPr>
                <w:b/>
                <w:sz w:val="18"/>
                <w:szCs w:val="18"/>
              </w:rPr>
              <w:t>5. Осиновые насаждения</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1. Осиновые насаждения чистые и с примесью других пород</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(7-10) Ос</w:t>
            </w:r>
          </w:p>
          <w:p w:rsidR="00950195" w:rsidRPr="004C2D27" w:rsidRDefault="00950195" w:rsidP="002731D2">
            <w:pPr>
              <w:spacing w:line="276" w:lineRule="auto"/>
              <w:jc w:val="center"/>
              <w:rPr>
                <w:sz w:val="18"/>
                <w:szCs w:val="18"/>
              </w:rPr>
            </w:pPr>
            <w:r w:rsidRPr="004C2D27">
              <w:rPr>
                <w:sz w:val="18"/>
                <w:szCs w:val="18"/>
              </w:rPr>
              <w:t>(0-3) Б,С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(7-10) Ос</w:t>
            </w:r>
          </w:p>
          <w:p w:rsidR="00950195" w:rsidRPr="004C2D27" w:rsidRDefault="00950195" w:rsidP="002731D2">
            <w:pPr>
              <w:spacing w:line="276" w:lineRule="auto"/>
              <w:jc w:val="center"/>
              <w:rPr>
                <w:sz w:val="18"/>
                <w:szCs w:val="18"/>
              </w:rPr>
            </w:pPr>
            <w:r w:rsidRPr="004C2D27">
              <w:rPr>
                <w:sz w:val="18"/>
                <w:szCs w:val="18"/>
              </w:rPr>
              <w:t>(0-3) Б,С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right"/>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8-12</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(7-10) Ос</w:t>
            </w:r>
          </w:p>
          <w:p w:rsidR="00950195" w:rsidRPr="004C2D27" w:rsidRDefault="00950195" w:rsidP="002731D2">
            <w:pPr>
              <w:spacing w:line="276" w:lineRule="auto"/>
              <w:jc w:val="center"/>
              <w:rPr>
                <w:sz w:val="18"/>
                <w:szCs w:val="18"/>
              </w:rPr>
            </w:pPr>
            <w:r w:rsidRPr="004C2D27">
              <w:rPr>
                <w:sz w:val="18"/>
                <w:szCs w:val="18"/>
              </w:rPr>
              <w:t>(0-3) Б,С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right"/>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8-12</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(7-10) Ос</w:t>
            </w:r>
          </w:p>
          <w:p w:rsidR="00950195" w:rsidRPr="004C2D27" w:rsidRDefault="00950195" w:rsidP="002731D2">
            <w:pPr>
              <w:spacing w:line="276" w:lineRule="auto"/>
              <w:jc w:val="center"/>
              <w:rPr>
                <w:sz w:val="18"/>
                <w:szCs w:val="18"/>
              </w:rPr>
            </w:pPr>
            <w:r w:rsidRPr="004C2D27">
              <w:rPr>
                <w:sz w:val="18"/>
                <w:szCs w:val="18"/>
              </w:rPr>
              <w:t>(0-3) Б,Лп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right"/>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Ч,мч</w:t>
            </w:r>
          </w:p>
          <w:p w:rsidR="00950195" w:rsidRPr="004C2D27" w:rsidRDefault="00950195" w:rsidP="002731D2">
            <w:pPr>
              <w:spacing w:line="276" w:lineRule="auto"/>
              <w:jc w:val="center"/>
              <w:rPr>
                <w:sz w:val="18"/>
                <w:szCs w:val="18"/>
              </w:rPr>
            </w:pPr>
            <w:r w:rsidRPr="004C2D27">
              <w:rPr>
                <w:sz w:val="18"/>
                <w:szCs w:val="18"/>
              </w:rPr>
              <w:t>1-П</w:t>
            </w:r>
          </w:p>
          <w:p w:rsidR="00950195" w:rsidRPr="004C2D27" w:rsidRDefault="00950195" w:rsidP="002731D2">
            <w:pPr>
              <w:spacing w:line="276" w:lineRule="auto"/>
              <w:jc w:val="center"/>
              <w:rPr>
                <w:sz w:val="18"/>
                <w:szCs w:val="18"/>
              </w:rPr>
            </w:pP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(7-10) Ос</w:t>
            </w:r>
          </w:p>
          <w:p w:rsidR="00950195" w:rsidRPr="004C2D27" w:rsidRDefault="00950195" w:rsidP="002731D2">
            <w:pPr>
              <w:spacing w:line="276" w:lineRule="auto"/>
              <w:jc w:val="center"/>
              <w:rPr>
                <w:sz w:val="18"/>
                <w:szCs w:val="18"/>
              </w:rPr>
            </w:pPr>
            <w:r w:rsidRPr="004C2D27">
              <w:rPr>
                <w:sz w:val="18"/>
                <w:szCs w:val="18"/>
              </w:rPr>
              <w:t>(0-3) Б,Лп</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2. Осиново-еловые (с наличием под пологом осины достаточного количества деревьев ели-второй ярус или подрост)</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(7-10) Ос</w:t>
            </w:r>
          </w:p>
          <w:p w:rsidR="00950195" w:rsidRPr="004C2D27" w:rsidRDefault="00950195" w:rsidP="002731D2">
            <w:pPr>
              <w:spacing w:line="276" w:lineRule="auto"/>
              <w:jc w:val="center"/>
              <w:rPr>
                <w:sz w:val="18"/>
                <w:szCs w:val="18"/>
              </w:rPr>
            </w:pPr>
            <w:r w:rsidRPr="004C2D27">
              <w:rPr>
                <w:sz w:val="18"/>
                <w:szCs w:val="18"/>
              </w:rPr>
              <w:t>(0-3) Е, Б</w:t>
            </w:r>
          </w:p>
          <w:p w:rsidR="00950195" w:rsidRPr="004C2D27" w:rsidRDefault="00950195" w:rsidP="002731D2">
            <w:pPr>
              <w:spacing w:line="276" w:lineRule="auto"/>
              <w:ind w:left="-76" w:right="-144"/>
              <w:jc w:val="center"/>
              <w:rPr>
                <w:sz w:val="18"/>
                <w:szCs w:val="18"/>
              </w:rPr>
            </w:pPr>
            <w:r w:rsidRPr="004C2D27">
              <w:rPr>
                <w:sz w:val="18"/>
                <w:szCs w:val="18"/>
              </w:rPr>
              <w:t>2ярус                    (подрост)</w:t>
            </w:r>
          </w:p>
          <w:p w:rsidR="00950195" w:rsidRPr="004C2D27" w:rsidRDefault="00950195" w:rsidP="002731D2">
            <w:pPr>
              <w:spacing w:line="276" w:lineRule="auto"/>
              <w:jc w:val="center"/>
              <w:rPr>
                <w:sz w:val="18"/>
                <w:szCs w:val="18"/>
              </w:rPr>
            </w:pPr>
            <w:r w:rsidRPr="004C2D27">
              <w:rPr>
                <w:sz w:val="18"/>
                <w:szCs w:val="18"/>
              </w:rPr>
              <w:t>10Е</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right"/>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r>
      <w:tr w:rsidR="009C13F9" w:rsidRPr="004C2D27" w:rsidTr="009C13F9">
        <w:trPr>
          <w:cantSplit/>
          <w:trHeight w:val="20"/>
        </w:trPr>
        <w:tc>
          <w:tcPr>
            <w:tcW w:w="921" w:type="pct"/>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ind w:firstLine="709"/>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лп</w:t>
            </w:r>
          </w:p>
          <w:p w:rsidR="008F7647" w:rsidRPr="004C2D27" w:rsidRDefault="008F7647" w:rsidP="002731D2">
            <w:pPr>
              <w:spacing w:line="276" w:lineRule="auto"/>
              <w:jc w:val="center"/>
              <w:rPr>
                <w:sz w:val="18"/>
                <w:szCs w:val="18"/>
              </w:rPr>
            </w:pPr>
            <w:r w:rsidRPr="004C2D27">
              <w:rPr>
                <w:sz w:val="18"/>
                <w:szCs w:val="18"/>
              </w:rPr>
              <w:t>1а-Ш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4-8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30-45</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(7-10) Ос</w:t>
            </w:r>
          </w:p>
          <w:p w:rsidR="008F7647" w:rsidRPr="004C2D27" w:rsidRDefault="008F7647" w:rsidP="002731D2">
            <w:pPr>
              <w:spacing w:line="276" w:lineRule="auto"/>
              <w:jc w:val="center"/>
              <w:rPr>
                <w:sz w:val="18"/>
                <w:szCs w:val="18"/>
              </w:rPr>
            </w:pPr>
            <w:r w:rsidRPr="004C2D27">
              <w:rPr>
                <w:sz w:val="18"/>
                <w:szCs w:val="18"/>
              </w:rPr>
              <w:t>(0-3) Е, Б</w:t>
            </w:r>
          </w:p>
          <w:p w:rsidR="008F7647" w:rsidRPr="004C2D27" w:rsidRDefault="008F7647" w:rsidP="002731D2">
            <w:pPr>
              <w:spacing w:line="276" w:lineRule="auto"/>
              <w:jc w:val="center"/>
              <w:rPr>
                <w:sz w:val="18"/>
                <w:szCs w:val="18"/>
              </w:rPr>
            </w:pPr>
            <w:r w:rsidRPr="004C2D27">
              <w:rPr>
                <w:sz w:val="18"/>
                <w:szCs w:val="18"/>
              </w:rPr>
              <w:t>2ярус                    (подрост)</w:t>
            </w:r>
          </w:p>
          <w:p w:rsidR="008F7647" w:rsidRPr="004C2D27" w:rsidRDefault="008F7647" w:rsidP="002731D2">
            <w:pPr>
              <w:spacing w:line="276" w:lineRule="auto"/>
              <w:jc w:val="center"/>
              <w:rPr>
                <w:sz w:val="18"/>
                <w:szCs w:val="18"/>
              </w:rPr>
            </w:pPr>
            <w:r w:rsidRPr="004C2D27">
              <w:rPr>
                <w:sz w:val="18"/>
                <w:szCs w:val="18"/>
              </w:rPr>
              <w:t>10Е</w:t>
            </w:r>
          </w:p>
        </w:tc>
      </w:tr>
      <w:tr w:rsidR="009C13F9" w:rsidRPr="004C2D27" w:rsidTr="001E22EA">
        <w:trPr>
          <w:cantSplit/>
          <w:trHeight w:val="20"/>
        </w:trPr>
        <w:tc>
          <w:tcPr>
            <w:tcW w:w="921" w:type="pct"/>
            <w:tcBorders>
              <w:top w:val="single" w:sz="4" w:space="0" w:color="auto"/>
              <w:left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снрт</w:t>
            </w:r>
          </w:p>
          <w:p w:rsidR="008F7647" w:rsidRPr="004C2D27" w:rsidRDefault="008F7647"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4-8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30-45</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(7-10) Ос</w:t>
            </w:r>
          </w:p>
          <w:p w:rsidR="008F7647" w:rsidRPr="004C2D27" w:rsidRDefault="008F7647" w:rsidP="002731D2">
            <w:pPr>
              <w:spacing w:line="276" w:lineRule="auto"/>
              <w:jc w:val="center"/>
              <w:rPr>
                <w:sz w:val="18"/>
                <w:szCs w:val="18"/>
              </w:rPr>
            </w:pPr>
            <w:r w:rsidRPr="004C2D27">
              <w:rPr>
                <w:sz w:val="18"/>
                <w:szCs w:val="18"/>
              </w:rPr>
              <w:t>(0-3) Е, Б</w:t>
            </w:r>
          </w:p>
          <w:p w:rsidR="008F7647" w:rsidRPr="004C2D27" w:rsidRDefault="008F7647" w:rsidP="002731D2">
            <w:pPr>
              <w:spacing w:line="276" w:lineRule="auto"/>
              <w:jc w:val="center"/>
              <w:rPr>
                <w:sz w:val="18"/>
                <w:szCs w:val="18"/>
              </w:rPr>
            </w:pPr>
            <w:r w:rsidRPr="004C2D27">
              <w:rPr>
                <w:sz w:val="18"/>
                <w:szCs w:val="18"/>
              </w:rPr>
              <w:t>2ярус                    (подрост)</w:t>
            </w:r>
          </w:p>
          <w:p w:rsidR="008F7647" w:rsidRPr="004C2D27" w:rsidRDefault="008F7647" w:rsidP="002731D2">
            <w:pPr>
              <w:spacing w:line="276" w:lineRule="auto"/>
              <w:jc w:val="center"/>
              <w:rPr>
                <w:sz w:val="18"/>
                <w:szCs w:val="18"/>
              </w:rPr>
            </w:pPr>
            <w:r w:rsidRPr="004C2D27">
              <w:rPr>
                <w:sz w:val="18"/>
                <w:szCs w:val="18"/>
              </w:rPr>
              <w:t>10Е</w:t>
            </w:r>
          </w:p>
        </w:tc>
      </w:tr>
      <w:tr w:rsidR="009C13F9" w:rsidRPr="004C2D27" w:rsidTr="001E22EA">
        <w:trPr>
          <w:cantSplit/>
          <w:trHeight w:val="20"/>
        </w:trPr>
        <w:tc>
          <w:tcPr>
            <w:tcW w:w="921" w:type="pct"/>
            <w:tcBorders>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сн</w:t>
            </w:r>
          </w:p>
          <w:p w:rsidR="008F7647" w:rsidRPr="004C2D27" w:rsidRDefault="008F7647"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4-8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30-45</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(7-10) Ос</w:t>
            </w:r>
          </w:p>
          <w:p w:rsidR="008F7647" w:rsidRPr="004C2D27" w:rsidRDefault="008F7647" w:rsidP="002731D2">
            <w:pPr>
              <w:spacing w:line="276" w:lineRule="auto"/>
              <w:jc w:val="center"/>
              <w:rPr>
                <w:sz w:val="18"/>
                <w:szCs w:val="18"/>
              </w:rPr>
            </w:pPr>
            <w:r w:rsidRPr="004C2D27">
              <w:rPr>
                <w:sz w:val="18"/>
                <w:szCs w:val="18"/>
              </w:rPr>
              <w:t>(0-3) Е, Б</w:t>
            </w:r>
          </w:p>
          <w:p w:rsidR="008F7647" w:rsidRPr="004C2D27" w:rsidRDefault="008F7647" w:rsidP="002731D2">
            <w:pPr>
              <w:spacing w:line="276" w:lineRule="auto"/>
              <w:jc w:val="center"/>
              <w:rPr>
                <w:sz w:val="18"/>
                <w:szCs w:val="18"/>
              </w:rPr>
            </w:pPr>
            <w:r w:rsidRPr="004C2D27">
              <w:rPr>
                <w:sz w:val="18"/>
                <w:szCs w:val="18"/>
              </w:rPr>
              <w:t>2ярус                    (подрост)</w:t>
            </w:r>
          </w:p>
          <w:p w:rsidR="008F7647" w:rsidRPr="004C2D27" w:rsidRDefault="008F7647" w:rsidP="002731D2">
            <w:pPr>
              <w:spacing w:line="276" w:lineRule="auto"/>
              <w:jc w:val="center"/>
              <w:rPr>
                <w:sz w:val="18"/>
                <w:szCs w:val="18"/>
              </w:rPr>
            </w:pPr>
            <w:r w:rsidRPr="004C2D27">
              <w:rPr>
                <w:sz w:val="18"/>
                <w:szCs w:val="18"/>
              </w:rPr>
              <w:t>10Е</w:t>
            </w:r>
          </w:p>
        </w:tc>
      </w:tr>
      <w:tr w:rsidR="009C13F9" w:rsidRPr="004C2D27" w:rsidTr="001E22EA">
        <w:trPr>
          <w:cantSplit/>
          <w:trHeight w:val="20"/>
        </w:trPr>
        <w:tc>
          <w:tcPr>
            <w:tcW w:w="921" w:type="pct"/>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кр</w:t>
            </w:r>
          </w:p>
          <w:p w:rsidR="008F7647" w:rsidRPr="004C2D27" w:rsidRDefault="008F7647"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Д3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4-8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30-45</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(7-10) Ос</w:t>
            </w:r>
          </w:p>
          <w:p w:rsidR="008F7647" w:rsidRPr="004C2D27" w:rsidRDefault="008F7647" w:rsidP="002731D2">
            <w:pPr>
              <w:spacing w:line="276" w:lineRule="auto"/>
              <w:jc w:val="center"/>
              <w:rPr>
                <w:sz w:val="18"/>
                <w:szCs w:val="18"/>
              </w:rPr>
            </w:pPr>
            <w:r w:rsidRPr="004C2D27">
              <w:rPr>
                <w:sz w:val="18"/>
                <w:szCs w:val="18"/>
              </w:rPr>
              <w:t>(0-3) Е, Б</w:t>
            </w:r>
          </w:p>
          <w:p w:rsidR="008F7647" w:rsidRPr="004C2D27" w:rsidRDefault="008F7647" w:rsidP="002731D2">
            <w:pPr>
              <w:spacing w:line="276" w:lineRule="auto"/>
              <w:jc w:val="center"/>
              <w:rPr>
                <w:sz w:val="18"/>
                <w:szCs w:val="18"/>
              </w:rPr>
            </w:pPr>
            <w:r w:rsidRPr="004C2D27">
              <w:rPr>
                <w:sz w:val="18"/>
                <w:szCs w:val="18"/>
              </w:rPr>
              <w:t>2ярус                    (подрост)</w:t>
            </w:r>
          </w:p>
          <w:p w:rsidR="008F7647" w:rsidRPr="004C2D27" w:rsidRDefault="008F7647" w:rsidP="002731D2">
            <w:pPr>
              <w:spacing w:line="276" w:lineRule="auto"/>
              <w:jc w:val="center"/>
              <w:rPr>
                <w:sz w:val="18"/>
                <w:szCs w:val="18"/>
              </w:rPr>
            </w:pPr>
            <w:r w:rsidRPr="004C2D27">
              <w:rPr>
                <w:sz w:val="18"/>
                <w:szCs w:val="18"/>
              </w:rPr>
              <w:t>10Е</w:t>
            </w:r>
          </w:p>
        </w:tc>
      </w:tr>
      <w:tr w:rsidR="00950195" w:rsidRPr="004C2D27" w:rsidTr="009C13F9">
        <w:trPr>
          <w:trHeight w:val="20"/>
        </w:trPr>
        <w:tc>
          <w:tcPr>
            <w:tcW w:w="5000" w:type="pct"/>
            <w:gridSpan w:val="17"/>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b/>
                <w:sz w:val="18"/>
                <w:szCs w:val="18"/>
              </w:rPr>
            </w:pPr>
            <w:r w:rsidRPr="004C2D27">
              <w:rPr>
                <w:b/>
                <w:sz w:val="18"/>
                <w:szCs w:val="18"/>
              </w:rPr>
              <w:t>6. Липовые насаждения</w:t>
            </w:r>
          </w:p>
          <w:p w:rsidR="00950195" w:rsidRPr="004C2D27" w:rsidRDefault="00950195" w:rsidP="002731D2">
            <w:pPr>
              <w:spacing w:line="276" w:lineRule="auto"/>
              <w:jc w:val="center"/>
              <w:rPr>
                <w:sz w:val="18"/>
                <w:szCs w:val="18"/>
              </w:rPr>
            </w:pPr>
            <w:r w:rsidRPr="004C2D27">
              <w:rPr>
                <w:b/>
                <w:sz w:val="18"/>
                <w:szCs w:val="18"/>
              </w:rPr>
              <w:t>1. Насаждения многоцелевого назначения, в т.ч. для получения древесины</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1. Липовые насаждения чистые и с небольшой примесью других пород (до 2х единиц)</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Лп</w:t>
            </w:r>
          </w:p>
          <w:p w:rsidR="00950195" w:rsidRPr="004C2D27" w:rsidRDefault="00950195" w:rsidP="002731D2">
            <w:pPr>
              <w:spacing w:line="276" w:lineRule="auto"/>
              <w:jc w:val="center"/>
              <w:rPr>
                <w:sz w:val="18"/>
                <w:szCs w:val="18"/>
              </w:rPr>
            </w:pPr>
            <w:r w:rsidRPr="004C2D27">
              <w:rPr>
                <w:sz w:val="18"/>
                <w:szCs w:val="18"/>
              </w:rPr>
              <w:t>(0-2) Б, Ос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1а-Ш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Лп</w:t>
            </w:r>
          </w:p>
          <w:p w:rsidR="00950195" w:rsidRPr="004C2D27" w:rsidRDefault="00950195" w:rsidP="002731D2">
            <w:pPr>
              <w:spacing w:line="276" w:lineRule="auto"/>
              <w:jc w:val="center"/>
              <w:rPr>
                <w:sz w:val="18"/>
                <w:szCs w:val="18"/>
              </w:rPr>
            </w:pPr>
            <w:r w:rsidRPr="004C2D27">
              <w:rPr>
                <w:sz w:val="18"/>
                <w:szCs w:val="18"/>
              </w:rPr>
              <w:t>(0-2) Б, Ос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ind w:firstLine="709"/>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Лп</w:t>
            </w:r>
          </w:p>
          <w:p w:rsidR="00950195" w:rsidRPr="004C2D27" w:rsidRDefault="00950195" w:rsidP="002731D2">
            <w:pPr>
              <w:spacing w:line="276" w:lineRule="auto"/>
              <w:jc w:val="center"/>
              <w:rPr>
                <w:sz w:val="18"/>
                <w:szCs w:val="18"/>
              </w:rPr>
            </w:pPr>
            <w:r w:rsidRPr="004C2D27">
              <w:rPr>
                <w:sz w:val="18"/>
                <w:szCs w:val="18"/>
              </w:rPr>
              <w:t>(0-2) Б, Ос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Лп</w:t>
            </w:r>
          </w:p>
          <w:p w:rsidR="00950195" w:rsidRPr="004C2D27" w:rsidRDefault="00950195" w:rsidP="002731D2">
            <w:pPr>
              <w:spacing w:line="276" w:lineRule="auto"/>
              <w:jc w:val="center"/>
              <w:rPr>
                <w:sz w:val="18"/>
                <w:szCs w:val="18"/>
              </w:rPr>
            </w:pPr>
            <w:r w:rsidRPr="004C2D27">
              <w:rPr>
                <w:sz w:val="18"/>
                <w:szCs w:val="18"/>
              </w:rPr>
              <w:t>(0-2) Б, Ос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кр</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Д3</w:t>
            </w:r>
          </w:p>
          <w:p w:rsidR="00950195" w:rsidRPr="004C2D27" w:rsidRDefault="00950195" w:rsidP="002731D2">
            <w:pPr>
              <w:spacing w:line="276" w:lineRule="auto"/>
              <w:jc w:val="center"/>
              <w:rPr>
                <w:sz w:val="18"/>
                <w:szCs w:val="18"/>
              </w:rPr>
            </w:pPr>
            <w:r w:rsidRPr="004C2D27">
              <w:rPr>
                <w:sz w:val="18"/>
                <w:szCs w:val="18"/>
              </w:rPr>
              <w:t>С3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 Лп</w:t>
            </w:r>
          </w:p>
          <w:p w:rsidR="00950195" w:rsidRPr="004C2D27" w:rsidRDefault="00950195" w:rsidP="002731D2">
            <w:pPr>
              <w:spacing w:line="276" w:lineRule="auto"/>
              <w:jc w:val="center"/>
              <w:rPr>
                <w:sz w:val="18"/>
                <w:szCs w:val="18"/>
              </w:rPr>
            </w:pPr>
            <w:r w:rsidRPr="004C2D27">
              <w:rPr>
                <w:sz w:val="18"/>
                <w:szCs w:val="18"/>
              </w:rPr>
              <w:t>(0-2) Б, Ос</w:t>
            </w:r>
          </w:p>
          <w:p w:rsidR="00950195" w:rsidRPr="004C2D27" w:rsidRDefault="00950195"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tcBorders>
              <w:top w:val="single" w:sz="4" w:space="0" w:color="auto"/>
              <w:left w:val="single" w:sz="4" w:space="0" w:color="auto"/>
              <w:right w:val="single" w:sz="4" w:space="0" w:color="auto"/>
            </w:tcBorders>
          </w:tcPr>
          <w:p w:rsidR="008F7647" w:rsidRPr="004C2D27" w:rsidRDefault="008F7647" w:rsidP="002731D2">
            <w:pPr>
              <w:spacing w:line="276" w:lineRule="auto"/>
              <w:rPr>
                <w:sz w:val="18"/>
                <w:szCs w:val="18"/>
              </w:rPr>
            </w:pPr>
            <w:r w:rsidRPr="004C2D27">
              <w:rPr>
                <w:sz w:val="18"/>
                <w:szCs w:val="18"/>
              </w:rPr>
              <w:t>2. Смешанные насаждения с преобладанием липы в составе</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орт</w:t>
            </w:r>
          </w:p>
          <w:p w:rsidR="008F7647" w:rsidRPr="004C2D27" w:rsidRDefault="008F7647"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25-35</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25-30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(7-10) Лп</w:t>
            </w:r>
          </w:p>
          <w:p w:rsidR="008F7647" w:rsidRPr="004C2D27" w:rsidRDefault="008F7647" w:rsidP="002731D2">
            <w:pPr>
              <w:spacing w:line="276" w:lineRule="auto"/>
              <w:jc w:val="center"/>
              <w:rPr>
                <w:sz w:val="18"/>
                <w:szCs w:val="18"/>
              </w:rPr>
            </w:pPr>
            <w:r w:rsidRPr="004C2D27">
              <w:rPr>
                <w:sz w:val="18"/>
                <w:szCs w:val="18"/>
              </w:rPr>
              <w:t>(0-3) Б, Ос</w:t>
            </w:r>
          </w:p>
          <w:p w:rsidR="008F7647" w:rsidRPr="004C2D27" w:rsidRDefault="008F7647"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tcBorders>
              <w:left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лп</w:t>
            </w:r>
          </w:p>
          <w:p w:rsidR="008F7647" w:rsidRPr="004C2D27" w:rsidRDefault="008F7647"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(7-10) Лп</w:t>
            </w:r>
          </w:p>
          <w:p w:rsidR="008F7647" w:rsidRPr="004C2D27" w:rsidRDefault="008F7647" w:rsidP="002731D2">
            <w:pPr>
              <w:spacing w:line="276" w:lineRule="auto"/>
              <w:jc w:val="center"/>
              <w:rPr>
                <w:sz w:val="18"/>
                <w:szCs w:val="18"/>
              </w:rPr>
            </w:pPr>
            <w:r w:rsidRPr="004C2D27">
              <w:rPr>
                <w:sz w:val="18"/>
                <w:szCs w:val="18"/>
              </w:rPr>
              <w:t>(0-3) Б, Ос</w:t>
            </w:r>
          </w:p>
          <w:p w:rsidR="008F7647" w:rsidRPr="004C2D27" w:rsidRDefault="008F7647"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tcBorders>
              <w:left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снрт</w:t>
            </w:r>
          </w:p>
          <w:p w:rsidR="008F7647" w:rsidRPr="004C2D27" w:rsidRDefault="008F7647"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(7-10) Лп</w:t>
            </w:r>
          </w:p>
          <w:p w:rsidR="008F7647" w:rsidRPr="004C2D27" w:rsidRDefault="008F7647" w:rsidP="002731D2">
            <w:pPr>
              <w:spacing w:line="276" w:lineRule="auto"/>
              <w:jc w:val="center"/>
              <w:rPr>
                <w:sz w:val="18"/>
                <w:szCs w:val="18"/>
              </w:rPr>
            </w:pPr>
            <w:r w:rsidRPr="004C2D27">
              <w:rPr>
                <w:sz w:val="18"/>
                <w:szCs w:val="18"/>
              </w:rPr>
              <w:t>(0-3) Б, Ос</w:t>
            </w:r>
          </w:p>
          <w:p w:rsidR="008F7647" w:rsidRPr="004C2D27" w:rsidRDefault="008F7647"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tcBorders>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сн</w:t>
            </w:r>
          </w:p>
          <w:p w:rsidR="008F7647" w:rsidRPr="004C2D27" w:rsidRDefault="008F7647"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(7-10) Лп</w:t>
            </w:r>
          </w:p>
          <w:p w:rsidR="008F7647" w:rsidRPr="004C2D27" w:rsidRDefault="008F7647" w:rsidP="002731D2">
            <w:pPr>
              <w:spacing w:line="276" w:lineRule="auto"/>
              <w:jc w:val="center"/>
              <w:rPr>
                <w:sz w:val="18"/>
                <w:szCs w:val="18"/>
              </w:rPr>
            </w:pPr>
            <w:r w:rsidRPr="004C2D27">
              <w:rPr>
                <w:sz w:val="18"/>
                <w:szCs w:val="18"/>
              </w:rPr>
              <w:t>(0-3) Б, Ос</w:t>
            </w:r>
          </w:p>
          <w:p w:rsidR="008F7647" w:rsidRPr="004C2D27" w:rsidRDefault="008F7647" w:rsidP="002731D2">
            <w:pPr>
              <w:spacing w:line="276" w:lineRule="auto"/>
              <w:jc w:val="center"/>
              <w:rPr>
                <w:sz w:val="18"/>
                <w:szCs w:val="18"/>
              </w:rPr>
            </w:pPr>
            <w:r w:rsidRPr="004C2D27">
              <w:rPr>
                <w:sz w:val="18"/>
                <w:szCs w:val="18"/>
              </w:rPr>
              <w:t>др.пор</w:t>
            </w:r>
          </w:p>
        </w:tc>
      </w:tr>
      <w:tr w:rsidR="009C13F9" w:rsidRPr="004C2D27" w:rsidTr="009C13F9">
        <w:trPr>
          <w:cantSplit/>
          <w:trHeight w:val="20"/>
        </w:trPr>
        <w:tc>
          <w:tcPr>
            <w:tcW w:w="921" w:type="pct"/>
            <w:tcBorders>
              <w:top w:val="single" w:sz="4" w:space="0" w:color="auto"/>
              <w:left w:val="single" w:sz="4" w:space="0" w:color="auto"/>
              <w:bottom w:val="single" w:sz="4" w:space="0" w:color="auto"/>
              <w:right w:val="single" w:sz="4" w:space="0" w:color="auto"/>
            </w:tcBorders>
          </w:tcPr>
          <w:p w:rsidR="008F7647" w:rsidRPr="004C2D27" w:rsidRDefault="008F7647"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кр</w:t>
            </w:r>
          </w:p>
          <w:p w:rsidR="008F7647" w:rsidRPr="004C2D27" w:rsidRDefault="008F7647"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Д3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6-8</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30-40</w:t>
            </w:r>
          </w:p>
          <w:p w:rsidR="008F7647" w:rsidRPr="004C2D27" w:rsidRDefault="008F7647"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0,8</w:t>
            </w:r>
          </w:p>
          <w:p w:rsidR="008F7647" w:rsidRPr="004C2D27" w:rsidRDefault="008F7647"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u w:val="single"/>
              </w:rPr>
            </w:pPr>
            <w:r w:rsidRPr="004C2D27">
              <w:rPr>
                <w:sz w:val="18"/>
                <w:szCs w:val="18"/>
                <w:u w:val="single"/>
              </w:rPr>
              <w:t>30-40</w:t>
            </w:r>
          </w:p>
          <w:p w:rsidR="008F7647" w:rsidRPr="004C2D27" w:rsidRDefault="008F7647"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F7647" w:rsidRPr="004C2D27" w:rsidRDefault="008F7647" w:rsidP="002731D2">
            <w:pPr>
              <w:spacing w:line="276" w:lineRule="auto"/>
              <w:jc w:val="center"/>
              <w:rPr>
                <w:sz w:val="18"/>
                <w:szCs w:val="18"/>
              </w:rPr>
            </w:pPr>
            <w:r w:rsidRPr="004C2D27">
              <w:rPr>
                <w:sz w:val="18"/>
                <w:szCs w:val="18"/>
              </w:rPr>
              <w:t>(7-10) Лп</w:t>
            </w:r>
          </w:p>
          <w:p w:rsidR="008F7647" w:rsidRPr="004C2D27" w:rsidRDefault="008F7647" w:rsidP="002731D2">
            <w:pPr>
              <w:spacing w:line="276" w:lineRule="auto"/>
              <w:jc w:val="center"/>
              <w:rPr>
                <w:sz w:val="18"/>
                <w:szCs w:val="18"/>
              </w:rPr>
            </w:pPr>
            <w:r w:rsidRPr="004C2D27">
              <w:rPr>
                <w:sz w:val="18"/>
                <w:szCs w:val="18"/>
              </w:rPr>
              <w:t>(0-3) Б, Ос</w:t>
            </w:r>
          </w:p>
          <w:p w:rsidR="008F7647" w:rsidRPr="004C2D27" w:rsidRDefault="008F7647" w:rsidP="002731D2">
            <w:pPr>
              <w:spacing w:line="276" w:lineRule="auto"/>
              <w:jc w:val="center"/>
              <w:rPr>
                <w:sz w:val="18"/>
                <w:szCs w:val="18"/>
              </w:rPr>
            </w:pPr>
            <w:r w:rsidRPr="004C2D27">
              <w:rPr>
                <w:sz w:val="18"/>
                <w:szCs w:val="18"/>
              </w:rPr>
              <w:t>др.пор</w:t>
            </w:r>
          </w:p>
        </w:tc>
      </w:tr>
      <w:tr w:rsidR="00950195" w:rsidRPr="004C2D27" w:rsidTr="009C13F9">
        <w:trPr>
          <w:trHeight w:val="20"/>
        </w:trPr>
        <w:tc>
          <w:tcPr>
            <w:tcW w:w="5000" w:type="pct"/>
            <w:gridSpan w:val="17"/>
            <w:tcBorders>
              <w:left w:val="single" w:sz="4" w:space="0" w:color="auto"/>
              <w:right w:val="single" w:sz="4" w:space="0" w:color="auto"/>
            </w:tcBorders>
          </w:tcPr>
          <w:p w:rsidR="00950195" w:rsidRPr="004C2D27" w:rsidRDefault="00950195" w:rsidP="002731D2">
            <w:pPr>
              <w:spacing w:line="276" w:lineRule="auto"/>
              <w:jc w:val="center"/>
              <w:rPr>
                <w:b/>
                <w:sz w:val="18"/>
                <w:szCs w:val="18"/>
              </w:rPr>
            </w:pPr>
            <w:r w:rsidRPr="004C2D27">
              <w:rPr>
                <w:b/>
                <w:sz w:val="18"/>
                <w:szCs w:val="18"/>
              </w:rPr>
              <w:t>П. Насаждения выращиваемые для целей пчеловодства</w:t>
            </w:r>
          </w:p>
        </w:tc>
      </w:tr>
      <w:tr w:rsidR="009C13F9" w:rsidRPr="004C2D27" w:rsidTr="009C13F9">
        <w:trPr>
          <w:trHeight w:val="20"/>
        </w:trPr>
        <w:tc>
          <w:tcPr>
            <w:tcW w:w="921" w:type="pct"/>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1. Насаждения чистые и с небольшой примесью других пород (до 2х единиц)</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5-7</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10Лп</w:t>
            </w:r>
            <w:r w:rsidRPr="004C2D27">
              <w:rPr>
                <w:sz w:val="18"/>
                <w:szCs w:val="18"/>
              </w:rPr>
              <w:br/>
              <w:t>ед др.пор</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ind w:firstLine="709"/>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5-7</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10Лп</w:t>
            </w:r>
            <w:r w:rsidRPr="004C2D27">
              <w:rPr>
                <w:sz w:val="18"/>
                <w:szCs w:val="18"/>
              </w:rPr>
              <w:br/>
              <w:t>ед 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5-7</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10Лп</w:t>
            </w:r>
            <w:r w:rsidRPr="004C2D27">
              <w:rPr>
                <w:sz w:val="18"/>
                <w:szCs w:val="18"/>
              </w:rPr>
              <w:br/>
              <w:t>ед 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5-7</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10Лп</w:t>
            </w:r>
            <w:r w:rsidRPr="004C2D27">
              <w:rPr>
                <w:sz w:val="18"/>
                <w:szCs w:val="18"/>
              </w:rPr>
              <w:br/>
              <w:t>ед др.пор</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jc w:val="center"/>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кр</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5-7</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10Лп</w:t>
            </w:r>
            <w:r w:rsidRPr="004C2D27">
              <w:rPr>
                <w:sz w:val="18"/>
                <w:szCs w:val="18"/>
              </w:rPr>
              <w:br/>
              <w:t>ед др.пор</w:t>
            </w:r>
          </w:p>
        </w:tc>
      </w:tr>
      <w:tr w:rsidR="009C13F9" w:rsidRPr="004C2D27" w:rsidTr="009C13F9">
        <w:trPr>
          <w:cantSplit/>
          <w:trHeight w:val="20"/>
        </w:trPr>
        <w:tc>
          <w:tcPr>
            <w:tcW w:w="921" w:type="pct"/>
            <w:vMerge w:val="restart"/>
            <w:tcBorders>
              <w:top w:val="single" w:sz="4" w:space="0" w:color="auto"/>
              <w:left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2. Смешанные насаждения с преобладанием липы в составе</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орт</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В2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30-40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(9-10) Лп</w:t>
            </w:r>
          </w:p>
          <w:p w:rsidR="00950195" w:rsidRPr="004C2D27" w:rsidRDefault="00950195" w:rsidP="002731D2">
            <w:pPr>
              <w:spacing w:line="276" w:lineRule="auto"/>
              <w:jc w:val="center"/>
              <w:rPr>
                <w:sz w:val="18"/>
                <w:szCs w:val="18"/>
              </w:rPr>
            </w:pPr>
            <w:r w:rsidRPr="004C2D27">
              <w:rPr>
                <w:sz w:val="18"/>
                <w:szCs w:val="18"/>
              </w:rPr>
              <w:t>(0-1) 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лп</w:t>
            </w:r>
          </w:p>
          <w:p w:rsidR="00950195" w:rsidRPr="004C2D27" w:rsidRDefault="00950195" w:rsidP="002731D2">
            <w:pPr>
              <w:spacing w:line="276" w:lineRule="auto"/>
              <w:jc w:val="center"/>
              <w:rPr>
                <w:sz w:val="18"/>
                <w:szCs w:val="18"/>
              </w:rPr>
            </w:pPr>
            <w:r w:rsidRPr="004C2D27">
              <w:rPr>
                <w:sz w:val="18"/>
                <w:szCs w:val="18"/>
              </w:rPr>
              <w:t>1а-П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С2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30-50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(9-10) Лп</w:t>
            </w:r>
          </w:p>
          <w:p w:rsidR="00950195" w:rsidRPr="004C2D27" w:rsidRDefault="00950195" w:rsidP="002731D2">
            <w:pPr>
              <w:spacing w:line="276" w:lineRule="auto"/>
              <w:jc w:val="center"/>
              <w:rPr>
                <w:sz w:val="18"/>
                <w:szCs w:val="18"/>
              </w:rPr>
            </w:pPr>
            <w:r w:rsidRPr="004C2D27">
              <w:rPr>
                <w:sz w:val="18"/>
                <w:szCs w:val="18"/>
              </w:rPr>
              <w:t>(0-1) 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снрт</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30-50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(9-10) Лп</w:t>
            </w:r>
          </w:p>
          <w:p w:rsidR="00950195" w:rsidRPr="004C2D27" w:rsidRDefault="00950195" w:rsidP="002731D2">
            <w:pPr>
              <w:spacing w:line="276" w:lineRule="auto"/>
              <w:jc w:val="center"/>
              <w:rPr>
                <w:sz w:val="18"/>
                <w:szCs w:val="18"/>
              </w:rPr>
            </w:pPr>
            <w:r w:rsidRPr="004C2D27">
              <w:rPr>
                <w:sz w:val="18"/>
                <w:szCs w:val="18"/>
              </w:rPr>
              <w:t>(0-1) др.пор</w:t>
            </w:r>
          </w:p>
        </w:tc>
      </w:tr>
      <w:tr w:rsidR="009C13F9" w:rsidRPr="004C2D27" w:rsidTr="009C13F9">
        <w:trPr>
          <w:cantSplit/>
          <w:trHeight w:val="20"/>
        </w:trPr>
        <w:tc>
          <w:tcPr>
            <w:tcW w:w="921" w:type="pct"/>
            <w:vMerge/>
            <w:tcBorders>
              <w:left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сн</w:t>
            </w:r>
          </w:p>
          <w:p w:rsidR="00950195" w:rsidRPr="004C2D27" w:rsidRDefault="00950195" w:rsidP="002731D2">
            <w:pPr>
              <w:spacing w:line="276" w:lineRule="auto"/>
              <w:jc w:val="center"/>
              <w:rPr>
                <w:sz w:val="18"/>
                <w:szCs w:val="18"/>
              </w:rPr>
            </w:pPr>
            <w:r w:rsidRPr="004C2D27">
              <w:rPr>
                <w:sz w:val="18"/>
                <w:szCs w:val="18"/>
              </w:rPr>
              <w:t>1-П</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30-50</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20-45</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(9-10) Лп</w:t>
            </w:r>
          </w:p>
          <w:p w:rsidR="00950195" w:rsidRPr="004C2D27" w:rsidRDefault="00950195" w:rsidP="002731D2">
            <w:pPr>
              <w:spacing w:line="276" w:lineRule="auto"/>
              <w:jc w:val="center"/>
              <w:rPr>
                <w:sz w:val="18"/>
                <w:szCs w:val="18"/>
              </w:rPr>
            </w:pPr>
            <w:r w:rsidRPr="004C2D27">
              <w:rPr>
                <w:sz w:val="18"/>
                <w:szCs w:val="18"/>
              </w:rPr>
              <w:t>(0-1) др.пор</w:t>
            </w:r>
          </w:p>
        </w:tc>
      </w:tr>
      <w:tr w:rsidR="009C13F9" w:rsidRPr="004C2D27" w:rsidTr="009C13F9">
        <w:trPr>
          <w:cantSplit/>
          <w:trHeight w:val="20"/>
        </w:trPr>
        <w:tc>
          <w:tcPr>
            <w:tcW w:w="921" w:type="pct"/>
            <w:vMerge/>
            <w:tcBorders>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кр</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4-6</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0,5</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(9-10) Лп</w:t>
            </w:r>
          </w:p>
          <w:p w:rsidR="00950195" w:rsidRPr="004C2D27" w:rsidRDefault="00950195" w:rsidP="002731D2">
            <w:pPr>
              <w:spacing w:line="276" w:lineRule="auto"/>
              <w:jc w:val="center"/>
              <w:rPr>
                <w:sz w:val="18"/>
                <w:szCs w:val="18"/>
              </w:rPr>
            </w:pPr>
            <w:r w:rsidRPr="004C2D27">
              <w:rPr>
                <w:sz w:val="18"/>
                <w:szCs w:val="18"/>
              </w:rPr>
              <w:t>(0-1) др.пор</w:t>
            </w:r>
          </w:p>
        </w:tc>
      </w:tr>
      <w:tr w:rsidR="00950195" w:rsidRPr="004C2D27" w:rsidTr="009C13F9">
        <w:trPr>
          <w:trHeight w:val="20"/>
        </w:trPr>
        <w:tc>
          <w:tcPr>
            <w:tcW w:w="5000" w:type="pct"/>
            <w:gridSpan w:val="17"/>
            <w:tcBorders>
              <w:top w:val="single" w:sz="4" w:space="0" w:color="auto"/>
              <w:left w:val="single" w:sz="4" w:space="0" w:color="auto"/>
              <w:right w:val="single" w:sz="4" w:space="0" w:color="auto"/>
            </w:tcBorders>
          </w:tcPr>
          <w:p w:rsidR="00950195" w:rsidRPr="004C2D27" w:rsidRDefault="00950195" w:rsidP="002731D2">
            <w:pPr>
              <w:spacing w:line="276" w:lineRule="auto"/>
              <w:jc w:val="center"/>
              <w:rPr>
                <w:b/>
                <w:sz w:val="18"/>
                <w:szCs w:val="18"/>
              </w:rPr>
            </w:pPr>
            <w:r w:rsidRPr="004C2D27">
              <w:rPr>
                <w:b/>
                <w:sz w:val="18"/>
                <w:szCs w:val="18"/>
              </w:rPr>
              <w:t>7. Черноольховые насаждения</w:t>
            </w:r>
          </w:p>
        </w:tc>
      </w:tr>
      <w:tr w:rsidR="009C13F9" w:rsidRPr="004C2D27" w:rsidTr="009C13F9">
        <w:trPr>
          <w:trHeight w:val="20"/>
        </w:trPr>
        <w:tc>
          <w:tcPr>
            <w:tcW w:w="921" w:type="pct"/>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1. Черноольховые насаждения чистые и с участием других мягколиственных пород в составе</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шрт</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Д5</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10-15</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7</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(7-10) Олч</w:t>
            </w:r>
          </w:p>
          <w:p w:rsidR="00950195" w:rsidRPr="004C2D27" w:rsidRDefault="00950195" w:rsidP="002731D2">
            <w:pPr>
              <w:spacing w:line="276" w:lineRule="auto"/>
              <w:jc w:val="center"/>
              <w:rPr>
                <w:sz w:val="18"/>
                <w:szCs w:val="18"/>
              </w:rPr>
            </w:pPr>
            <w:r w:rsidRPr="004C2D27">
              <w:rPr>
                <w:sz w:val="18"/>
                <w:szCs w:val="18"/>
              </w:rPr>
              <w:t>(0-3) др.пор</w:t>
            </w:r>
          </w:p>
        </w:tc>
      </w:tr>
      <w:tr w:rsidR="009C13F9" w:rsidRPr="004C2D27" w:rsidTr="009C13F9">
        <w:trPr>
          <w:trHeight w:val="20"/>
        </w:trPr>
        <w:tc>
          <w:tcPr>
            <w:tcW w:w="921" w:type="pct"/>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2. Смешанные насаждения с преобладанием ольхи черной и участием в составе других ценных пород</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шрт</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Д5</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8-10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0,7</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3</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0,6</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25-35</w:t>
            </w:r>
          </w:p>
          <w:p w:rsidR="00950195" w:rsidRPr="004C2D27" w:rsidRDefault="00950195" w:rsidP="002731D2">
            <w:pPr>
              <w:spacing w:line="276" w:lineRule="auto"/>
              <w:jc w:val="center"/>
              <w:rPr>
                <w:sz w:val="18"/>
                <w:szCs w:val="18"/>
              </w:rPr>
            </w:pPr>
            <w:r w:rsidRPr="004C2D27">
              <w:rPr>
                <w:sz w:val="18"/>
                <w:szCs w:val="18"/>
              </w:rPr>
              <w:t>5</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(6-8) Олч</w:t>
            </w:r>
          </w:p>
          <w:p w:rsidR="00950195" w:rsidRPr="004C2D27" w:rsidRDefault="00950195" w:rsidP="002731D2">
            <w:pPr>
              <w:spacing w:line="276" w:lineRule="auto"/>
              <w:jc w:val="center"/>
              <w:rPr>
                <w:sz w:val="18"/>
                <w:szCs w:val="18"/>
              </w:rPr>
            </w:pPr>
            <w:r w:rsidRPr="004C2D27">
              <w:rPr>
                <w:sz w:val="18"/>
                <w:szCs w:val="18"/>
              </w:rPr>
              <w:t>(2-4) др.пор</w:t>
            </w:r>
          </w:p>
        </w:tc>
      </w:tr>
      <w:tr w:rsidR="00950195" w:rsidRPr="004C2D27" w:rsidTr="009C13F9">
        <w:trPr>
          <w:trHeight w:val="20"/>
        </w:trPr>
        <w:tc>
          <w:tcPr>
            <w:tcW w:w="5000" w:type="pct"/>
            <w:gridSpan w:val="17"/>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b/>
                <w:sz w:val="18"/>
                <w:szCs w:val="18"/>
              </w:rPr>
            </w:pPr>
            <w:r w:rsidRPr="004C2D27">
              <w:rPr>
                <w:b/>
                <w:sz w:val="18"/>
                <w:szCs w:val="18"/>
              </w:rPr>
              <w:t>8. Тополевые насаждения</w:t>
            </w:r>
          </w:p>
        </w:tc>
      </w:tr>
      <w:tr w:rsidR="009C13F9" w:rsidRPr="004C2D27" w:rsidTr="009C13F9">
        <w:trPr>
          <w:trHeight w:val="20"/>
        </w:trPr>
        <w:tc>
          <w:tcPr>
            <w:tcW w:w="921" w:type="pct"/>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1. Тополевые насаждения чистые и с примесью других пород</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кр</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2-4</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3</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20-30</w:t>
            </w:r>
          </w:p>
          <w:p w:rsidR="00950195" w:rsidRPr="004C2D27" w:rsidRDefault="00950195" w:rsidP="002731D2">
            <w:pPr>
              <w:spacing w:line="276" w:lineRule="auto"/>
              <w:jc w:val="center"/>
              <w:rPr>
                <w:sz w:val="18"/>
                <w:szCs w:val="18"/>
              </w:rPr>
            </w:pPr>
            <w:r w:rsidRPr="004C2D27">
              <w:rPr>
                <w:sz w:val="18"/>
                <w:szCs w:val="18"/>
              </w:rPr>
              <w:t>5</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r>
      <w:tr w:rsidR="00950195" w:rsidRPr="004C2D27" w:rsidTr="009C13F9">
        <w:trPr>
          <w:trHeight w:val="20"/>
        </w:trPr>
        <w:tc>
          <w:tcPr>
            <w:tcW w:w="5000" w:type="pct"/>
            <w:gridSpan w:val="17"/>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jc w:val="center"/>
              <w:rPr>
                <w:b/>
                <w:sz w:val="18"/>
                <w:szCs w:val="18"/>
              </w:rPr>
            </w:pPr>
            <w:r w:rsidRPr="004C2D27">
              <w:rPr>
                <w:b/>
                <w:sz w:val="18"/>
                <w:szCs w:val="18"/>
              </w:rPr>
              <w:t>9. Ветловые насаждения</w:t>
            </w:r>
          </w:p>
        </w:tc>
      </w:tr>
      <w:tr w:rsidR="009C13F9" w:rsidRPr="004C2D27" w:rsidTr="009C13F9">
        <w:trPr>
          <w:trHeight w:val="20"/>
        </w:trPr>
        <w:tc>
          <w:tcPr>
            <w:tcW w:w="921" w:type="pct"/>
            <w:tcBorders>
              <w:top w:val="single" w:sz="4" w:space="0" w:color="auto"/>
              <w:left w:val="single" w:sz="4" w:space="0" w:color="auto"/>
              <w:bottom w:val="single" w:sz="4" w:space="0" w:color="auto"/>
              <w:right w:val="single" w:sz="4" w:space="0" w:color="auto"/>
            </w:tcBorders>
          </w:tcPr>
          <w:p w:rsidR="00950195" w:rsidRPr="004C2D27" w:rsidRDefault="00950195" w:rsidP="002731D2">
            <w:pPr>
              <w:spacing w:line="276" w:lineRule="auto"/>
              <w:rPr>
                <w:sz w:val="18"/>
                <w:szCs w:val="18"/>
              </w:rPr>
            </w:pPr>
            <w:r w:rsidRPr="004C2D27">
              <w:rPr>
                <w:sz w:val="18"/>
                <w:szCs w:val="18"/>
              </w:rPr>
              <w:t>1. Ветловые насаждения чистые и с примесью других пород</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кр</w:t>
            </w:r>
          </w:p>
          <w:p w:rsidR="00950195" w:rsidRPr="004C2D27" w:rsidRDefault="00950195" w:rsidP="002731D2">
            <w:pPr>
              <w:spacing w:line="276" w:lineRule="auto"/>
              <w:jc w:val="center"/>
              <w:rPr>
                <w:sz w:val="18"/>
                <w:szCs w:val="18"/>
              </w:rPr>
            </w:pPr>
            <w:r w:rsidRPr="004C2D27">
              <w:rPr>
                <w:sz w:val="18"/>
                <w:szCs w:val="18"/>
              </w:rPr>
              <w:t>1-Ш</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Д3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r w:rsidRPr="004C2D27">
              <w:rPr>
                <w:sz w:val="18"/>
                <w:szCs w:val="18"/>
              </w:rPr>
              <w:t>3-4</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15-25</w:t>
            </w:r>
          </w:p>
          <w:p w:rsidR="00950195" w:rsidRPr="004C2D27" w:rsidRDefault="00950195" w:rsidP="002731D2">
            <w:pPr>
              <w:spacing w:line="276" w:lineRule="auto"/>
              <w:jc w:val="center"/>
              <w:rPr>
                <w:sz w:val="18"/>
                <w:szCs w:val="18"/>
              </w:rPr>
            </w:pPr>
            <w:r w:rsidRPr="004C2D27">
              <w:rPr>
                <w:sz w:val="18"/>
                <w:szCs w:val="18"/>
              </w:rPr>
              <w:t>3</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0,8</w:t>
            </w:r>
          </w:p>
          <w:p w:rsidR="00950195" w:rsidRPr="004C2D27" w:rsidRDefault="00950195" w:rsidP="002731D2">
            <w:pPr>
              <w:spacing w:line="276" w:lineRule="auto"/>
              <w:jc w:val="center"/>
              <w:rPr>
                <w:sz w:val="18"/>
                <w:szCs w:val="18"/>
              </w:rPr>
            </w:pPr>
            <w:r w:rsidRPr="004C2D27">
              <w:rPr>
                <w:sz w:val="18"/>
                <w:szCs w:val="18"/>
              </w:rPr>
              <w:t>0,7</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u w:val="single"/>
              </w:rPr>
            </w:pPr>
            <w:r w:rsidRPr="004C2D27">
              <w:rPr>
                <w:sz w:val="18"/>
                <w:szCs w:val="18"/>
                <w:u w:val="single"/>
              </w:rPr>
              <w:t>20-25</w:t>
            </w:r>
          </w:p>
          <w:p w:rsidR="00950195" w:rsidRPr="004C2D27" w:rsidRDefault="00950195" w:rsidP="002731D2">
            <w:pPr>
              <w:spacing w:line="276" w:lineRule="auto"/>
              <w:jc w:val="center"/>
              <w:rPr>
                <w:sz w:val="18"/>
                <w:szCs w:val="18"/>
              </w:rPr>
            </w:pPr>
            <w:r w:rsidRPr="004C2D27">
              <w:rPr>
                <w:sz w:val="18"/>
                <w:szCs w:val="18"/>
              </w:rPr>
              <w:t>5</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950195" w:rsidRPr="004C2D27" w:rsidRDefault="00950195" w:rsidP="002731D2">
            <w:pPr>
              <w:spacing w:line="276" w:lineRule="auto"/>
              <w:jc w:val="center"/>
              <w:rPr>
                <w:sz w:val="18"/>
                <w:szCs w:val="18"/>
              </w:rPr>
            </w:pPr>
          </w:p>
        </w:tc>
      </w:tr>
    </w:tbl>
    <w:p w:rsidR="00950195" w:rsidRPr="004C2D27" w:rsidRDefault="00950195" w:rsidP="002731D2">
      <w:pPr>
        <w:spacing w:line="276" w:lineRule="auto"/>
      </w:pPr>
    </w:p>
    <w:p w:rsidR="00950195" w:rsidRPr="004C2D27" w:rsidRDefault="00950195" w:rsidP="002731D2">
      <w:pPr>
        <w:pStyle w:val="a7"/>
        <w:spacing w:line="276" w:lineRule="auto"/>
        <w:ind w:firstLine="851"/>
      </w:pPr>
      <w:r w:rsidRPr="004C2D27">
        <w:t>Примечания:</w:t>
      </w:r>
    </w:p>
    <w:p w:rsidR="00950195" w:rsidRPr="004C2D27" w:rsidRDefault="00950195" w:rsidP="002731D2">
      <w:pPr>
        <w:pStyle w:val="a7"/>
        <w:spacing w:line="276" w:lineRule="auto"/>
        <w:ind w:firstLine="851"/>
        <w:jc w:val="both"/>
      </w:pPr>
      <w:r w:rsidRPr="004C2D27">
        <w:t xml:space="preserve">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3C01D3" w:rsidRDefault="00950195" w:rsidP="002731D2">
      <w:pPr>
        <w:pStyle w:val="a7"/>
        <w:spacing w:line="276" w:lineRule="auto"/>
        <w:ind w:firstLine="851"/>
        <w:jc w:val="both"/>
      </w:pPr>
      <w:r w:rsidRPr="004C2D27">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3C01D3" w:rsidRDefault="003C01D3" w:rsidP="002731D2">
      <w:pPr>
        <w:pStyle w:val="a7"/>
        <w:spacing w:line="276" w:lineRule="auto"/>
        <w:ind w:firstLine="851"/>
        <w:jc w:val="both"/>
      </w:pPr>
    </w:p>
    <w:p w:rsidR="003C01D3" w:rsidRDefault="003C01D3" w:rsidP="003C01D3">
      <w:pPr>
        <w:spacing w:line="276" w:lineRule="auto"/>
        <w:ind w:firstLine="709"/>
        <w:jc w:val="both"/>
      </w:pPr>
      <w:r w:rsidRPr="003C01D3">
        <w:t>В соответствии с Правилами лесовосстановления, утвержденными Приказом Министерства природных ресурсов РФ от 16 июля 2007 г. N 183 приведены нормативы необходимых мероприятий по воспроизводству лесов (таблица 2.16.3.3).</w:t>
      </w:r>
    </w:p>
    <w:p w:rsidR="003C01D3" w:rsidRDefault="003C01D3" w:rsidP="002731D2">
      <w:pPr>
        <w:pStyle w:val="a7"/>
        <w:spacing w:line="276" w:lineRule="auto"/>
        <w:ind w:firstLine="851"/>
        <w:jc w:val="both"/>
      </w:pPr>
    </w:p>
    <w:p w:rsidR="00950195" w:rsidRPr="004C2D27" w:rsidRDefault="00950195" w:rsidP="002731D2">
      <w:pPr>
        <w:pStyle w:val="a7"/>
        <w:spacing w:line="276" w:lineRule="auto"/>
        <w:ind w:firstLine="851"/>
        <w:jc w:val="both"/>
      </w:pPr>
      <w:r w:rsidRPr="004C2D27">
        <w:t xml:space="preserve"> </w:t>
      </w:r>
    </w:p>
    <w:p w:rsidR="00BD3587" w:rsidRPr="004C2D27" w:rsidRDefault="00BD3587" w:rsidP="002731D2">
      <w:pPr>
        <w:pStyle w:val="a3"/>
        <w:spacing w:line="276" w:lineRule="auto"/>
        <w:ind w:firstLine="851"/>
        <w:rPr>
          <w:sz w:val="24"/>
          <w:szCs w:val="24"/>
        </w:rPr>
        <w:sectPr w:rsidR="00BD3587" w:rsidRPr="004C2D27" w:rsidSect="00CC396F">
          <w:pgSz w:w="11906" w:h="16838" w:code="9"/>
          <w:pgMar w:top="1134" w:right="1134" w:bottom="1134" w:left="1134" w:header="663" w:footer="663" w:gutter="0"/>
          <w:paperSrc w:first="1" w:other="1"/>
          <w:cols w:space="708"/>
          <w:titlePg/>
          <w:docGrid w:linePitch="360"/>
        </w:sectPr>
      </w:pPr>
    </w:p>
    <w:p w:rsidR="00950195" w:rsidRPr="004C2D27" w:rsidRDefault="00950195" w:rsidP="002731D2">
      <w:pPr>
        <w:pStyle w:val="a3"/>
        <w:spacing w:line="276" w:lineRule="auto"/>
        <w:ind w:firstLine="851"/>
        <w:rPr>
          <w:sz w:val="24"/>
          <w:szCs w:val="24"/>
        </w:rPr>
      </w:pPr>
      <w:r w:rsidRPr="004C2D27">
        <w:rPr>
          <w:sz w:val="24"/>
          <w:szCs w:val="24"/>
        </w:rPr>
        <w:t>Таблица 2.16.3.3 - Нормативы необходимых мероприятий по воспроизводству лесов</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tblPr>
      <w:tblGrid>
        <w:gridCol w:w="4788"/>
        <w:gridCol w:w="1383"/>
        <w:gridCol w:w="1384"/>
        <w:gridCol w:w="1384"/>
        <w:gridCol w:w="1384"/>
        <w:gridCol w:w="1878"/>
        <w:gridCol w:w="1313"/>
        <w:gridCol w:w="1112"/>
      </w:tblGrid>
      <w:tr w:rsidR="008F7647" w:rsidRPr="004C2D27" w:rsidTr="00B97D19">
        <w:trPr>
          <w:cantSplit/>
          <w:trHeight w:val="327"/>
          <w:jc w:val="center"/>
        </w:trPr>
        <w:tc>
          <w:tcPr>
            <w:tcW w:w="1637" w:type="pct"/>
            <w:vMerge w:val="restart"/>
            <w:tcBorders>
              <w:bottom w:val="nil"/>
            </w:tcBorders>
            <w:vAlign w:val="center"/>
          </w:tcPr>
          <w:p w:rsidR="008F7647" w:rsidRPr="004C2D27" w:rsidRDefault="008F7647" w:rsidP="002731D2">
            <w:pPr>
              <w:spacing w:line="276" w:lineRule="auto"/>
              <w:jc w:val="center"/>
            </w:pPr>
            <w:r w:rsidRPr="004C2D27">
              <w:t>Показатели</w:t>
            </w:r>
          </w:p>
        </w:tc>
        <w:tc>
          <w:tcPr>
            <w:tcW w:w="1892" w:type="pct"/>
            <w:gridSpan w:val="4"/>
            <w:tcBorders>
              <w:top w:val="single" w:sz="4" w:space="0" w:color="auto"/>
              <w:bottom w:val="single" w:sz="4" w:space="0" w:color="auto"/>
            </w:tcBorders>
            <w:vAlign w:val="center"/>
          </w:tcPr>
          <w:p w:rsidR="008F7647" w:rsidRPr="004C2D27" w:rsidRDefault="008F7647" w:rsidP="002731D2">
            <w:pPr>
              <w:spacing w:line="276" w:lineRule="auto"/>
              <w:jc w:val="center"/>
            </w:pPr>
            <w:r w:rsidRPr="004C2D27">
              <w:t>Не покрытые лесной растительностью земли</w:t>
            </w:r>
          </w:p>
        </w:tc>
        <w:tc>
          <w:tcPr>
            <w:tcW w:w="642" w:type="pct"/>
            <w:vMerge w:val="restart"/>
            <w:tcBorders>
              <w:bottom w:val="nil"/>
            </w:tcBorders>
            <w:vAlign w:val="center"/>
          </w:tcPr>
          <w:p w:rsidR="008F7647" w:rsidRPr="004C2D27" w:rsidRDefault="008F7647" w:rsidP="002731D2">
            <w:pPr>
              <w:spacing w:line="276" w:lineRule="auto"/>
              <w:jc w:val="center"/>
            </w:pPr>
            <w:r w:rsidRPr="004C2D27">
              <w:t>Лесосеки</w:t>
            </w:r>
          </w:p>
          <w:p w:rsidR="008F7647" w:rsidRPr="004C2D27" w:rsidRDefault="008F7647" w:rsidP="002731D2">
            <w:pPr>
              <w:spacing w:line="276" w:lineRule="auto"/>
              <w:jc w:val="center"/>
            </w:pPr>
            <w:r w:rsidRPr="004C2D27">
              <w:t>сплошных рубок</w:t>
            </w:r>
          </w:p>
          <w:p w:rsidR="008F7647" w:rsidRPr="004C2D27" w:rsidRDefault="008F7647" w:rsidP="002731D2">
            <w:pPr>
              <w:spacing w:line="276" w:lineRule="auto"/>
              <w:jc w:val="center"/>
            </w:pPr>
            <w:r w:rsidRPr="004C2D27">
              <w:t>предстоящего</w:t>
            </w:r>
          </w:p>
          <w:p w:rsidR="008F7647" w:rsidRPr="004C2D27" w:rsidRDefault="008F7647" w:rsidP="002731D2">
            <w:pPr>
              <w:spacing w:line="276" w:lineRule="auto"/>
              <w:jc w:val="center"/>
            </w:pPr>
            <w:r w:rsidRPr="004C2D27">
              <w:t>периода</w:t>
            </w:r>
          </w:p>
        </w:tc>
        <w:tc>
          <w:tcPr>
            <w:tcW w:w="449" w:type="pct"/>
            <w:vMerge w:val="restart"/>
            <w:tcBorders>
              <w:bottom w:val="nil"/>
            </w:tcBorders>
            <w:vAlign w:val="center"/>
          </w:tcPr>
          <w:p w:rsidR="008F7647" w:rsidRPr="004C2D27" w:rsidRDefault="008F7647" w:rsidP="002731D2">
            <w:pPr>
              <w:spacing w:line="276" w:lineRule="auto"/>
              <w:jc w:val="center"/>
            </w:pPr>
            <w:r w:rsidRPr="004C2D27">
              <w:t>Лесораз-</w:t>
            </w:r>
          </w:p>
          <w:p w:rsidR="008F7647" w:rsidRPr="004C2D27" w:rsidRDefault="008F7647" w:rsidP="002731D2">
            <w:pPr>
              <w:spacing w:line="276" w:lineRule="auto"/>
              <w:jc w:val="center"/>
            </w:pPr>
            <w:r w:rsidRPr="004C2D27">
              <w:t>ведение</w:t>
            </w:r>
          </w:p>
        </w:tc>
        <w:tc>
          <w:tcPr>
            <w:tcW w:w="380" w:type="pct"/>
            <w:vMerge w:val="restart"/>
            <w:tcBorders>
              <w:bottom w:val="nil"/>
            </w:tcBorders>
            <w:vAlign w:val="center"/>
          </w:tcPr>
          <w:p w:rsidR="008F7647" w:rsidRPr="004C2D27" w:rsidRDefault="008F7647" w:rsidP="002731D2">
            <w:pPr>
              <w:spacing w:line="276" w:lineRule="auto"/>
              <w:jc w:val="center"/>
            </w:pPr>
            <w:r w:rsidRPr="004C2D27">
              <w:t>Всего</w:t>
            </w:r>
          </w:p>
        </w:tc>
      </w:tr>
      <w:tr w:rsidR="008F7647" w:rsidRPr="004C2D27" w:rsidTr="00B97D19">
        <w:trPr>
          <w:cantSplit/>
          <w:trHeight w:val="962"/>
          <w:jc w:val="center"/>
        </w:trPr>
        <w:tc>
          <w:tcPr>
            <w:tcW w:w="1637" w:type="pct"/>
            <w:vMerge/>
            <w:vAlign w:val="center"/>
          </w:tcPr>
          <w:p w:rsidR="008F7647" w:rsidRPr="004C2D27" w:rsidRDefault="008F7647" w:rsidP="002731D2">
            <w:pPr>
              <w:spacing w:line="276" w:lineRule="auto"/>
              <w:jc w:val="center"/>
            </w:pPr>
          </w:p>
        </w:tc>
        <w:tc>
          <w:tcPr>
            <w:tcW w:w="473" w:type="pct"/>
            <w:tcBorders>
              <w:top w:val="nil"/>
            </w:tcBorders>
            <w:vAlign w:val="center"/>
          </w:tcPr>
          <w:p w:rsidR="008F7647" w:rsidRPr="004C2D27" w:rsidRDefault="008F7647" w:rsidP="002731D2">
            <w:pPr>
              <w:spacing w:line="276" w:lineRule="auto"/>
              <w:jc w:val="center"/>
            </w:pPr>
            <w:r w:rsidRPr="004C2D27">
              <w:t>Гари и</w:t>
            </w:r>
          </w:p>
          <w:p w:rsidR="008F7647" w:rsidRPr="004C2D27" w:rsidRDefault="008F7647" w:rsidP="002731D2">
            <w:pPr>
              <w:spacing w:line="276" w:lineRule="auto"/>
              <w:jc w:val="center"/>
            </w:pPr>
            <w:r w:rsidRPr="004C2D27">
              <w:t>погибшие</w:t>
            </w:r>
          </w:p>
          <w:p w:rsidR="008F7647" w:rsidRPr="004C2D27" w:rsidRDefault="008F7647" w:rsidP="002731D2">
            <w:pPr>
              <w:spacing w:line="276" w:lineRule="auto"/>
              <w:jc w:val="center"/>
            </w:pPr>
            <w:r w:rsidRPr="004C2D27">
              <w:t>насажден.</w:t>
            </w:r>
          </w:p>
        </w:tc>
        <w:tc>
          <w:tcPr>
            <w:tcW w:w="473" w:type="pct"/>
            <w:tcBorders>
              <w:top w:val="nil"/>
            </w:tcBorders>
            <w:vAlign w:val="center"/>
          </w:tcPr>
          <w:p w:rsidR="008F7647" w:rsidRPr="004C2D27" w:rsidRDefault="008F7647" w:rsidP="002731D2">
            <w:pPr>
              <w:spacing w:line="276" w:lineRule="auto"/>
              <w:jc w:val="center"/>
            </w:pPr>
            <w:r w:rsidRPr="004C2D27">
              <w:t>Вырубки</w:t>
            </w:r>
          </w:p>
        </w:tc>
        <w:tc>
          <w:tcPr>
            <w:tcW w:w="473" w:type="pct"/>
            <w:tcBorders>
              <w:top w:val="nil"/>
            </w:tcBorders>
            <w:vAlign w:val="center"/>
          </w:tcPr>
          <w:p w:rsidR="008F7647" w:rsidRPr="004C2D27" w:rsidRDefault="008F7647" w:rsidP="002731D2">
            <w:pPr>
              <w:spacing w:line="276" w:lineRule="auto"/>
              <w:jc w:val="center"/>
            </w:pPr>
            <w:r w:rsidRPr="004C2D27">
              <w:t>Прогалины,</w:t>
            </w:r>
          </w:p>
          <w:p w:rsidR="008F7647" w:rsidRPr="004C2D27" w:rsidRDefault="008F7647" w:rsidP="002731D2">
            <w:pPr>
              <w:spacing w:line="276" w:lineRule="auto"/>
              <w:jc w:val="center"/>
            </w:pPr>
            <w:r w:rsidRPr="004C2D27">
              <w:t>пустыри</w:t>
            </w:r>
          </w:p>
        </w:tc>
        <w:tc>
          <w:tcPr>
            <w:tcW w:w="473" w:type="pct"/>
            <w:tcBorders>
              <w:top w:val="nil"/>
            </w:tcBorders>
            <w:vAlign w:val="center"/>
          </w:tcPr>
          <w:p w:rsidR="008F7647" w:rsidRPr="004C2D27" w:rsidRDefault="008F7647" w:rsidP="002731D2">
            <w:pPr>
              <w:spacing w:line="276" w:lineRule="auto"/>
              <w:jc w:val="center"/>
            </w:pPr>
            <w:r w:rsidRPr="004C2D27">
              <w:t>Итого</w:t>
            </w:r>
          </w:p>
        </w:tc>
        <w:tc>
          <w:tcPr>
            <w:tcW w:w="642" w:type="pct"/>
            <w:vMerge/>
            <w:vAlign w:val="center"/>
          </w:tcPr>
          <w:p w:rsidR="008F7647" w:rsidRPr="004C2D27" w:rsidRDefault="008F7647" w:rsidP="002731D2">
            <w:pPr>
              <w:spacing w:line="276" w:lineRule="auto"/>
              <w:jc w:val="center"/>
            </w:pPr>
          </w:p>
        </w:tc>
        <w:tc>
          <w:tcPr>
            <w:tcW w:w="449" w:type="pct"/>
            <w:vMerge/>
            <w:vAlign w:val="center"/>
          </w:tcPr>
          <w:p w:rsidR="008F7647" w:rsidRPr="004C2D27" w:rsidRDefault="008F7647" w:rsidP="002731D2">
            <w:pPr>
              <w:spacing w:line="276" w:lineRule="auto"/>
              <w:jc w:val="center"/>
            </w:pPr>
          </w:p>
        </w:tc>
        <w:tc>
          <w:tcPr>
            <w:tcW w:w="380" w:type="pct"/>
            <w:vMerge/>
            <w:vAlign w:val="center"/>
          </w:tcPr>
          <w:p w:rsidR="008F7647" w:rsidRPr="004C2D27" w:rsidRDefault="008F7647" w:rsidP="002731D2">
            <w:pPr>
              <w:spacing w:line="276" w:lineRule="auto"/>
              <w:jc w:val="center"/>
            </w:pPr>
          </w:p>
        </w:tc>
      </w:tr>
      <w:tr w:rsidR="008F7647" w:rsidRPr="004C2D27" w:rsidTr="00B97D19">
        <w:trPr>
          <w:cantSplit/>
          <w:jc w:val="center"/>
        </w:trPr>
        <w:tc>
          <w:tcPr>
            <w:tcW w:w="1637" w:type="pct"/>
            <w:vMerge w:val="restart"/>
            <w:tcBorders>
              <w:top w:val="single" w:sz="4" w:space="0" w:color="auto"/>
            </w:tcBorders>
          </w:tcPr>
          <w:p w:rsidR="008F7647" w:rsidRPr="004C2D27" w:rsidRDefault="008F7647" w:rsidP="008F7647">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 xml:space="preserve">Земли, нуждающиеся в лесовосстановлении, </w:t>
            </w:r>
            <w:r w:rsidRPr="004C2D27">
              <w:rPr>
                <w:rFonts w:ascii="Times New Roman" w:hAnsi="Times New Roman"/>
                <w:sz w:val="24"/>
                <w:szCs w:val="24"/>
              </w:rPr>
              <w:t xml:space="preserve"> всего</w:t>
            </w:r>
          </w:p>
        </w:tc>
        <w:tc>
          <w:tcPr>
            <w:tcW w:w="473" w:type="pct"/>
            <w:tcBorders>
              <w:top w:val="single" w:sz="4" w:space="0" w:color="auto"/>
              <w:bottom w:val="nil"/>
            </w:tcBorders>
          </w:tcPr>
          <w:p w:rsidR="008F7647" w:rsidRPr="004C2D27" w:rsidRDefault="008F7647" w:rsidP="002731D2">
            <w:pPr>
              <w:spacing w:line="276" w:lineRule="auto"/>
              <w:jc w:val="center"/>
            </w:pPr>
            <w:r w:rsidRPr="004C2D27">
              <w:t>18</w:t>
            </w:r>
          </w:p>
        </w:tc>
        <w:tc>
          <w:tcPr>
            <w:tcW w:w="473" w:type="pct"/>
            <w:tcBorders>
              <w:top w:val="single" w:sz="4" w:space="0" w:color="auto"/>
              <w:bottom w:val="nil"/>
            </w:tcBorders>
          </w:tcPr>
          <w:p w:rsidR="008F7647" w:rsidRPr="004C2D27" w:rsidRDefault="008F7647" w:rsidP="002731D2">
            <w:pPr>
              <w:spacing w:line="276" w:lineRule="auto"/>
              <w:jc w:val="center"/>
            </w:pPr>
            <w:r w:rsidRPr="004C2D27">
              <w:t>67</w:t>
            </w:r>
          </w:p>
        </w:tc>
        <w:tc>
          <w:tcPr>
            <w:tcW w:w="473" w:type="pct"/>
            <w:tcBorders>
              <w:top w:val="single" w:sz="4" w:space="0" w:color="auto"/>
              <w:bottom w:val="nil"/>
            </w:tcBorders>
          </w:tcPr>
          <w:p w:rsidR="008F7647" w:rsidRPr="004C2D27" w:rsidRDefault="008F7647" w:rsidP="002731D2">
            <w:pPr>
              <w:spacing w:line="276" w:lineRule="auto"/>
              <w:jc w:val="center"/>
            </w:pPr>
            <w:r w:rsidRPr="004C2D27">
              <w:t>28</w:t>
            </w:r>
          </w:p>
        </w:tc>
        <w:tc>
          <w:tcPr>
            <w:tcW w:w="473" w:type="pct"/>
            <w:tcBorders>
              <w:top w:val="single" w:sz="4" w:space="0" w:color="auto"/>
              <w:bottom w:val="nil"/>
            </w:tcBorders>
          </w:tcPr>
          <w:p w:rsidR="008F7647" w:rsidRPr="004C2D27" w:rsidRDefault="008F7647" w:rsidP="002731D2">
            <w:pPr>
              <w:spacing w:line="276" w:lineRule="auto"/>
              <w:jc w:val="center"/>
            </w:pPr>
            <w:r w:rsidRPr="004C2D27">
              <w:t>113</w:t>
            </w:r>
          </w:p>
        </w:tc>
        <w:tc>
          <w:tcPr>
            <w:tcW w:w="642" w:type="pct"/>
            <w:tcBorders>
              <w:top w:val="single" w:sz="4" w:space="0" w:color="auto"/>
              <w:bottom w:val="nil"/>
            </w:tcBorders>
          </w:tcPr>
          <w:p w:rsidR="008F7647" w:rsidRPr="004C2D27" w:rsidRDefault="008F7647" w:rsidP="00B97D19">
            <w:pPr>
              <w:spacing w:line="276" w:lineRule="auto"/>
              <w:jc w:val="center"/>
            </w:pPr>
            <w:r w:rsidRPr="004C2D27">
              <w:t>1</w:t>
            </w:r>
            <w:r w:rsidR="00B97D19">
              <w:t>86</w:t>
            </w:r>
          </w:p>
        </w:tc>
        <w:tc>
          <w:tcPr>
            <w:tcW w:w="449" w:type="pct"/>
            <w:tcBorders>
              <w:top w:val="single" w:sz="4" w:space="0" w:color="auto"/>
              <w:bottom w:val="nil"/>
            </w:tcBorders>
          </w:tcPr>
          <w:p w:rsidR="008F7647" w:rsidRPr="004C2D27" w:rsidRDefault="007145DF" w:rsidP="002731D2">
            <w:pPr>
              <w:spacing w:line="276" w:lineRule="auto"/>
              <w:jc w:val="center"/>
            </w:pPr>
            <w:r w:rsidRPr="004C2D27">
              <w:t>-</w:t>
            </w:r>
          </w:p>
        </w:tc>
        <w:tc>
          <w:tcPr>
            <w:tcW w:w="380" w:type="pct"/>
            <w:tcBorders>
              <w:top w:val="single" w:sz="4" w:space="0" w:color="auto"/>
              <w:bottom w:val="nil"/>
            </w:tcBorders>
          </w:tcPr>
          <w:p w:rsidR="008F7647" w:rsidRPr="004C2D27" w:rsidRDefault="007145DF" w:rsidP="00B97D19">
            <w:pPr>
              <w:spacing w:line="276" w:lineRule="auto"/>
              <w:jc w:val="center"/>
            </w:pPr>
            <w:r w:rsidRPr="004C2D27">
              <w:t>2</w:t>
            </w:r>
            <w:r w:rsidR="00B97D19">
              <w:t>99</w:t>
            </w:r>
          </w:p>
        </w:tc>
      </w:tr>
      <w:tr w:rsidR="008F7647" w:rsidRPr="004C2D27" w:rsidTr="00B97D19">
        <w:trPr>
          <w:cantSplit/>
          <w:jc w:val="center"/>
        </w:trPr>
        <w:tc>
          <w:tcPr>
            <w:tcW w:w="1637" w:type="pct"/>
            <w:vMerge/>
            <w:tcBorders>
              <w:bottom w:val="nil"/>
            </w:tcBorders>
          </w:tcPr>
          <w:p w:rsidR="008F7647" w:rsidRPr="004C2D27" w:rsidRDefault="008F7647" w:rsidP="002731D2">
            <w:pPr>
              <w:spacing w:line="276" w:lineRule="auto"/>
            </w:pPr>
          </w:p>
        </w:tc>
        <w:tc>
          <w:tcPr>
            <w:tcW w:w="473" w:type="pct"/>
            <w:tcBorders>
              <w:top w:val="nil"/>
              <w:bottom w:val="nil"/>
            </w:tcBorders>
          </w:tcPr>
          <w:p w:rsidR="008F7647" w:rsidRPr="004C2D27" w:rsidRDefault="008F7647" w:rsidP="002731D2">
            <w:pPr>
              <w:spacing w:line="276" w:lineRule="auto"/>
              <w:jc w:val="center"/>
            </w:pPr>
          </w:p>
        </w:tc>
        <w:tc>
          <w:tcPr>
            <w:tcW w:w="473" w:type="pct"/>
            <w:tcBorders>
              <w:top w:val="nil"/>
              <w:bottom w:val="nil"/>
            </w:tcBorders>
          </w:tcPr>
          <w:p w:rsidR="008F7647" w:rsidRPr="004C2D27" w:rsidRDefault="008F7647" w:rsidP="002731D2">
            <w:pPr>
              <w:spacing w:line="276" w:lineRule="auto"/>
              <w:jc w:val="center"/>
            </w:pPr>
          </w:p>
        </w:tc>
        <w:tc>
          <w:tcPr>
            <w:tcW w:w="473" w:type="pct"/>
            <w:tcBorders>
              <w:top w:val="nil"/>
              <w:bottom w:val="nil"/>
            </w:tcBorders>
          </w:tcPr>
          <w:p w:rsidR="008F7647" w:rsidRPr="004C2D27" w:rsidRDefault="008F7647" w:rsidP="002731D2">
            <w:pPr>
              <w:spacing w:line="276" w:lineRule="auto"/>
              <w:jc w:val="center"/>
            </w:pPr>
          </w:p>
        </w:tc>
        <w:tc>
          <w:tcPr>
            <w:tcW w:w="473" w:type="pct"/>
            <w:tcBorders>
              <w:top w:val="nil"/>
              <w:bottom w:val="nil"/>
            </w:tcBorders>
          </w:tcPr>
          <w:p w:rsidR="008F7647" w:rsidRPr="004C2D27" w:rsidRDefault="008F7647" w:rsidP="002731D2">
            <w:pPr>
              <w:spacing w:line="276" w:lineRule="auto"/>
              <w:jc w:val="center"/>
            </w:pPr>
          </w:p>
        </w:tc>
        <w:tc>
          <w:tcPr>
            <w:tcW w:w="642" w:type="pct"/>
            <w:tcBorders>
              <w:top w:val="nil"/>
              <w:bottom w:val="nil"/>
            </w:tcBorders>
          </w:tcPr>
          <w:p w:rsidR="008F7647" w:rsidRPr="004C2D27" w:rsidRDefault="008F7647" w:rsidP="002731D2">
            <w:pPr>
              <w:spacing w:line="276" w:lineRule="auto"/>
              <w:jc w:val="center"/>
            </w:pPr>
          </w:p>
        </w:tc>
        <w:tc>
          <w:tcPr>
            <w:tcW w:w="449" w:type="pct"/>
            <w:tcBorders>
              <w:top w:val="nil"/>
              <w:bottom w:val="nil"/>
            </w:tcBorders>
          </w:tcPr>
          <w:p w:rsidR="008F7647" w:rsidRPr="004C2D27" w:rsidRDefault="008F7647" w:rsidP="002731D2">
            <w:pPr>
              <w:spacing w:line="276" w:lineRule="auto"/>
              <w:jc w:val="center"/>
            </w:pPr>
          </w:p>
        </w:tc>
        <w:tc>
          <w:tcPr>
            <w:tcW w:w="380" w:type="pct"/>
            <w:tcBorders>
              <w:top w:val="nil"/>
              <w:bottom w:val="nil"/>
            </w:tcBorders>
          </w:tcPr>
          <w:p w:rsidR="008F7647" w:rsidRPr="004C2D27" w:rsidRDefault="008F7647" w:rsidP="002731D2">
            <w:pPr>
              <w:spacing w:line="276" w:lineRule="auto"/>
              <w:jc w:val="center"/>
            </w:pPr>
          </w:p>
        </w:tc>
      </w:tr>
      <w:tr w:rsidR="008F7647" w:rsidRPr="004C2D27" w:rsidTr="00B97D19">
        <w:trPr>
          <w:cantSplit/>
          <w:jc w:val="center"/>
        </w:trPr>
        <w:tc>
          <w:tcPr>
            <w:tcW w:w="1637" w:type="pct"/>
            <w:tcBorders>
              <w:top w:val="single" w:sz="4" w:space="0" w:color="auto"/>
              <w:bottom w:val="nil"/>
            </w:tcBorders>
          </w:tcPr>
          <w:p w:rsidR="008F7647" w:rsidRPr="004C2D27" w:rsidRDefault="008F7647"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В том числе по породам:</w:t>
            </w:r>
          </w:p>
        </w:tc>
        <w:tc>
          <w:tcPr>
            <w:tcW w:w="473" w:type="pct"/>
            <w:tcBorders>
              <w:top w:val="single" w:sz="4" w:space="0" w:color="auto"/>
              <w:bottom w:val="nil"/>
            </w:tcBorders>
          </w:tcPr>
          <w:p w:rsidR="008F7647" w:rsidRPr="004C2D27" w:rsidRDefault="008F7647" w:rsidP="002731D2">
            <w:pPr>
              <w:spacing w:line="276" w:lineRule="auto"/>
              <w:jc w:val="center"/>
            </w:pPr>
          </w:p>
        </w:tc>
        <w:tc>
          <w:tcPr>
            <w:tcW w:w="473" w:type="pct"/>
            <w:tcBorders>
              <w:top w:val="single" w:sz="4" w:space="0" w:color="auto"/>
              <w:bottom w:val="nil"/>
            </w:tcBorders>
          </w:tcPr>
          <w:p w:rsidR="008F7647" w:rsidRPr="004C2D27" w:rsidRDefault="008F7647" w:rsidP="002731D2">
            <w:pPr>
              <w:spacing w:line="276" w:lineRule="auto"/>
              <w:jc w:val="center"/>
            </w:pPr>
          </w:p>
        </w:tc>
        <w:tc>
          <w:tcPr>
            <w:tcW w:w="473" w:type="pct"/>
            <w:tcBorders>
              <w:top w:val="single" w:sz="4" w:space="0" w:color="auto"/>
              <w:bottom w:val="nil"/>
            </w:tcBorders>
          </w:tcPr>
          <w:p w:rsidR="008F7647" w:rsidRPr="004C2D27" w:rsidRDefault="008F7647" w:rsidP="002731D2">
            <w:pPr>
              <w:spacing w:line="276" w:lineRule="auto"/>
              <w:jc w:val="center"/>
            </w:pPr>
          </w:p>
        </w:tc>
        <w:tc>
          <w:tcPr>
            <w:tcW w:w="473" w:type="pct"/>
            <w:tcBorders>
              <w:top w:val="single" w:sz="4" w:space="0" w:color="auto"/>
              <w:bottom w:val="nil"/>
            </w:tcBorders>
          </w:tcPr>
          <w:p w:rsidR="008F7647" w:rsidRPr="004C2D27" w:rsidRDefault="008F7647" w:rsidP="002731D2">
            <w:pPr>
              <w:spacing w:line="276" w:lineRule="auto"/>
              <w:jc w:val="center"/>
            </w:pPr>
          </w:p>
        </w:tc>
        <w:tc>
          <w:tcPr>
            <w:tcW w:w="642" w:type="pct"/>
            <w:tcBorders>
              <w:top w:val="single" w:sz="4" w:space="0" w:color="auto"/>
              <w:bottom w:val="nil"/>
            </w:tcBorders>
          </w:tcPr>
          <w:p w:rsidR="008F7647" w:rsidRPr="004C2D27" w:rsidRDefault="008F7647" w:rsidP="002731D2">
            <w:pPr>
              <w:spacing w:line="276" w:lineRule="auto"/>
              <w:jc w:val="center"/>
            </w:pPr>
          </w:p>
        </w:tc>
        <w:tc>
          <w:tcPr>
            <w:tcW w:w="449" w:type="pct"/>
            <w:tcBorders>
              <w:top w:val="single" w:sz="4" w:space="0" w:color="auto"/>
              <w:bottom w:val="nil"/>
            </w:tcBorders>
          </w:tcPr>
          <w:p w:rsidR="008F7647" w:rsidRPr="004C2D27" w:rsidRDefault="008F7647" w:rsidP="002731D2">
            <w:pPr>
              <w:spacing w:line="276" w:lineRule="auto"/>
              <w:jc w:val="center"/>
            </w:pPr>
          </w:p>
        </w:tc>
        <w:tc>
          <w:tcPr>
            <w:tcW w:w="380" w:type="pct"/>
            <w:tcBorders>
              <w:top w:val="single" w:sz="4" w:space="0" w:color="auto"/>
              <w:bottom w:val="nil"/>
            </w:tcBorders>
          </w:tcPr>
          <w:p w:rsidR="008F7647" w:rsidRPr="004C2D27" w:rsidRDefault="008F7647" w:rsidP="002731D2">
            <w:pPr>
              <w:spacing w:line="276" w:lineRule="auto"/>
              <w:jc w:val="center"/>
            </w:pPr>
          </w:p>
        </w:tc>
      </w:tr>
      <w:tr w:rsidR="008F7647" w:rsidRPr="004C2D27" w:rsidTr="00B97D19">
        <w:trPr>
          <w:cantSplit/>
          <w:jc w:val="center"/>
        </w:trPr>
        <w:tc>
          <w:tcPr>
            <w:tcW w:w="1637" w:type="pct"/>
            <w:tcBorders>
              <w:top w:val="nil"/>
              <w:bottom w:val="single" w:sz="4" w:space="0" w:color="auto"/>
            </w:tcBorders>
          </w:tcPr>
          <w:p w:rsidR="008F7647" w:rsidRPr="004C2D27" w:rsidRDefault="008F7647" w:rsidP="002731D2">
            <w:pPr>
              <w:spacing w:line="276" w:lineRule="auto"/>
            </w:pPr>
            <w:r w:rsidRPr="004C2D27">
              <w:t xml:space="preserve"> - хвойным</w:t>
            </w:r>
          </w:p>
        </w:tc>
        <w:tc>
          <w:tcPr>
            <w:tcW w:w="473" w:type="pct"/>
            <w:tcBorders>
              <w:top w:val="nil"/>
              <w:bottom w:val="single" w:sz="4" w:space="0" w:color="auto"/>
            </w:tcBorders>
          </w:tcPr>
          <w:p w:rsidR="008F7647" w:rsidRPr="004C2D27" w:rsidRDefault="008F7647" w:rsidP="002731D2">
            <w:pPr>
              <w:spacing w:line="276" w:lineRule="auto"/>
              <w:jc w:val="center"/>
            </w:pPr>
            <w:r w:rsidRPr="004C2D27">
              <w:t>1</w:t>
            </w:r>
          </w:p>
        </w:tc>
        <w:tc>
          <w:tcPr>
            <w:tcW w:w="473" w:type="pct"/>
            <w:tcBorders>
              <w:top w:val="nil"/>
              <w:bottom w:val="single" w:sz="4" w:space="0" w:color="auto"/>
            </w:tcBorders>
          </w:tcPr>
          <w:p w:rsidR="008F7647" w:rsidRPr="004C2D27" w:rsidRDefault="00B97D19" w:rsidP="002731D2">
            <w:pPr>
              <w:spacing w:line="276" w:lineRule="auto"/>
              <w:jc w:val="center"/>
            </w:pPr>
            <w:r>
              <w:t>27</w:t>
            </w:r>
          </w:p>
        </w:tc>
        <w:tc>
          <w:tcPr>
            <w:tcW w:w="473" w:type="pct"/>
            <w:tcBorders>
              <w:top w:val="nil"/>
              <w:bottom w:val="single" w:sz="4" w:space="0" w:color="auto"/>
            </w:tcBorders>
          </w:tcPr>
          <w:p w:rsidR="008F7647" w:rsidRPr="004C2D27" w:rsidRDefault="008F7647" w:rsidP="00B97D19">
            <w:pPr>
              <w:spacing w:line="276" w:lineRule="auto"/>
              <w:jc w:val="center"/>
            </w:pPr>
            <w:r w:rsidRPr="004C2D27">
              <w:t>1</w:t>
            </w:r>
            <w:r w:rsidR="00B97D19">
              <w:t>2</w:t>
            </w:r>
          </w:p>
        </w:tc>
        <w:tc>
          <w:tcPr>
            <w:tcW w:w="473" w:type="pct"/>
            <w:tcBorders>
              <w:top w:val="nil"/>
              <w:bottom w:val="single" w:sz="4" w:space="0" w:color="auto"/>
            </w:tcBorders>
          </w:tcPr>
          <w:p w:rsidR="008F7647" w:rsidRPr="004C2D27" w:rsidRDefault="00B97D19" w:rsidP="002731D2">
            <w:pPr>
              <w:spacing w:line="276" w:lineRule="auto"/>
              <w:jc w:val="center"/>
            </w:pPr>
            <w:r>
              <w:t>4</w:t>
            </w:r>
            <w:r w:rsidR="008F7647" w:rsidRPr="004C2D27">
              <w:t>0</w:t>
            </w:r>
          </w:p>
        </w:tc>
        <w:tc>
          <w:tcPr>
            <w:tcW w:w="642" w:type="pct"/>
            <w:tcBorders>
              <w:top w:val="nil"/>
              <w:bottom w:val="single" w:sz="4" w:space="0" w:color="auto"/>
            </w:tcBorders>
          </w:tcPr>
          <w:p w:rsidR="008F7647" w:rsidRPr="004C2D27" w:rsidRDefault="00B97D19" w:rsidP="002731D2">
            <w:pPr>
              <w:spacing w:line="276" w:lineRule="auto"/>
              <w:jc w:val="center"/>
            </w:pPr>
            <w:r>
              <w:t>12</w:t>
            </w:r>
          </w:p>
        </w:tc>
        <w:tc>
          <w:tcPr>
            <w:tcW w:w="449" w:type="pct"/>
            <w:tcBorders>
              <w:top w:val="nil"/>
              <w:bottom w:val="single" w:sz="4" w:space="0" w:color="auto"/>
            </w:tcBorders>
          </w:tcPr>
          <w:p w:rsidR="008F7647" w:rsidRPr="004C2D27" w:rsidRDefault="007145DF" w:rsidP="002731D2">
            <w:pPr>
              <w:spacing w:line="276" w:lineRule="auto"/>
              <w:jc w:val="center"/>
            </w:pPr>
            <w:r w:rsidRPr="004C2D27">
              <w:t>-</w:t>
            </w:r>
          </w:p>
        </w:tc>
        <w:tc>
          <w:tcPr>
            <w:tcW w:w="380" w:type="pct"/>
            <w:tcBorders>
              <w:top w:val="nil"/>
              <w:bottom w:val="single" w:sz="4" w:space="0" w:color="auto"/>
            </w:tcBorders>
          </w:tcPr>
          <w:p w:rsidR="008F7647" w:rsidRPr="004C2D27" w:rsidRDefault="00B97D19" w:rsidP="002731D2">
            <w:pPr>
              <w:spacing w:line="276" w:lineRule="auto"/>
              <w:jc w:val="center"/>
            </w:pPr>
            <w:r>
              <w:t>52</w:t>
            </w:r>
          </w:p>
        </w:tc>
      </w:tr>
      <w:tr w:rsidR="008F7647" w:rsidRPr="004C2D27" w:rsidTr="00B97D19">
        <w:trPr>
          <w:cantSplit/>
          <w:jc w:val="center"/>
        </w:trPr>
        <w:tc>
          <w:tcPr>
            <w:tcW w:w="1637" w:type="pct"/>
            <w:tcBorders>
              <w:top w:val="single" w:sz="4" w:space="0" w:color="auto"/>
              <w:bottom w:val="single" w:sz="4" w:space="0" w:color="auto"/>
            </w:tcBorders>
          </w:tcPr>
          <w:p w:rsidR="008F7647" w:rsidRPr="004C2D27" w:rsidRDefault="008F7647" w:rsidP="002731D2">
            <w:pPr>
              <w:spacing w:line="276" w:lineRule="auto"/>
            </w:pPr>
            <w:r w:rsidRPr="004C2D27">
              <w:t xml:space="preserve"> - твердолиственным</w:t>
            </w:r>
          </w:p>
        </w:tc>
        <w:tc>
          <w:tcPr>
            <w:tcW w:w="473" w:type="pct"/>
            <w:tcBorders>
              <w:top w:val="single" w:sz="4" w:space="0" w:color="auto"/>
              <w:bottom w:val="single" w:sz="4" w:space="0" w:color="auto"/>
            </w:tcBorders>
          </w:tcPr>
          <w:p w:rsidR="008F7647" w:rsidRPr="004C2D27" w:rsidRDefault="008F7647" w:rsidP="002731D2">
            <w:pPr>
              <w:spacing w:line="276" w:lineRule="auto"/>
              <w:jc w:val="center"/>
            </w:pPr>
            <w:r w:rsidRPr="004C2D27">
              <w:t>17</w:t>
            </w:r>
          </w:p>
        </w:tc>
        <w:tc>
          <w:tcPr>
            <w:tcW w:w="473" w:type="pct"/>
            <w:tcBorders>
              <w:top w:val="single" w:sz="4" w:space="0" w:color="auto"/>
              <w:bottom w:val="single" w:sz="4" w:space="0" w:color="auto"/>
            </w:tcBorders>
          </w:tcPr>
          <w:p w:rsidR="008F7647" w:rsidRPr="004C2D27" w:rsidRDefault="00B97D19" w:rsidP="002731D2">
            <w:pPr>
              <w:spacing w:line="276" w:lineRule="auto"/>
              <w:jc w:val="center"/>
            </w:pPr>
            <w:r>
              <w:t>28</w:t>
            </w:r>
          </w:p>
        </w:tc>
        <w:tc>
          <w:tcPr>
            <w:tcW w:w="473" w:type="pct"/>
            <w:tcBorders>
              <w:top w:val="single" w:sz="4" w:space="0" w:color="auto"/>
              <w:bottom w:val="single" w:sz="4" w:space="0" w:color="auto"/>
            </w:tcBorders>
          </w:tcPr>
          <w:p w:rsidR="008F7647" w:rsidRPr="004C2D27" w:rsidRDefault="008F7647" w:rsidP="002731D2">
            <w:pPr>
              <w:spacing w:line="276" w:lineRule="auto"/>
              <w:jc w:val="center"/>
            </w:pPr>
            <w:r w:rsidRPr="004C2D27">
              <w:t>11</w:t>
            </w:r>
          </w:p>
        </w:tc>
        <w:tc>
          <w:tcPr>
            <w:tcW w:w="473" w:type="pct"/>
            <w:tcBorders>
              <w:top w:val="single" w:sz="4" w:space="0" w:color="auto"/>
              <w:bottom w:val="single" w:sz="4" w:space="0" w:color="auto"/>
            </w:tcBorders>
          </w:tcPr>
          <w:p w:rsidR="008F7647" w:rsidRPr="004C2D27" w:rsidRDefault="00B97D19" w:rsidP="002731D2">
            <w:pPr>
              <w:spacing w:line="276" w:lineRule="auto"/>
              <w:jc w:val="center"/>
            </w:pPr>
            <w:r>
              <w:t>56</w:t>
            </w:r>
          </w:p>
        </w:tc>
        <w:tc>
          <w:tcPr>
            <w:tcW w:w="642" w:type="pct"/>
            <w:tcBorders>
              <w:top w:val="single" w:sz="4" w:space="0" w:color="auto"/>
              <w:bottom w:val="single" w:sz="4" w:space="0" w:color="auto"/>
            </w:tcBorders>
          </w:tcPr>
          <w:p w:rsidR="008F7647" w:rsidRPr="004C2D27" w:rsidRDefault="00B97D19" w:rsidP="002731D2">
            <w:pPr>
              <w:spacing w:line="276" w:lineRule="auto"/>
              <w:jc w:val="center"/>
            </w:pPr>
            <w:r>
              <w:t>26</w:t>
            </w:r>
          </w:p>
        </w:tc>
        <w:tc>
          <w:tcPr>
            <w:tcW w:w="449" w:type="pct"/>
            <w:tcBorders>
              <w:top w:val="single" w:sz="4" w:space="0" w:color="auto"/>
              <w:bottom w:val="single" w:sz="4" w:space="0" w:color="auto"/>
            </w:tcBorders>
          </w:tcPr>
          <w:p w:rsidR="008F7647" w:rsidRPr="004C2D27" w:rsidRDefault="007145DF" w:rsidP="002731D2">
            <w:pPr>
              <w:spacing w:line="276" w:lineRule="auto"/>
              <w:jc w:val="center"/>
            </w:pPr>
            <w:r w:rsidRPr="004C2D27">
              <w:t>-</w:t>
            </w:r>
          </w:p>
        </w:tc>
        <w:tc>
          <w:tcPr>
            <w:tcW w:w="380" w:type="pct"/>
            <w:tcBorders>
              <w:top w:val="single" w:sz="4" w:space="0" w:color="auto"/>
              <w:bottom w:val="single" w:sz="4" w:space="0" w:color="auto"/>
            </w:tcBorders>
          </w:tcPr>
          <w:p w:rsidR="008F7647" w:rsidRPr="004C2D27" w:rsidRDefault="00B97D19" w:rsidP="002731D2">
            <w:pPr>
              <w:spacing w:line="276" w:lineRule="auto"/>
              <w:jc w:val="center"/>
            </w:pPr>
            <w:r>
              <w:t>8</w:t>
            </w:r>
            <w:r w:rsidR="007145DF" w:rsidRPr="004C2D27">
              <w:t>2</w:t>
            </w:r>
          </w:p>
        </w:tc>
      </w:tr>
      <w:tr w:rsidR="008F7647" w:rsidRPr="004C2D27" w:rsidTr="00B97D19">
        <w:trPr>
          <w:cantSplit/>
          <w:jc w:val="center"/>
        </w:trPr>
        <w:tc>
          <w:tcPr>
            <w:tcW w:w="1637" w:type="pct"/>
            <w:tcBorders>
              <w:top w:val="single" w:sz="4" w:space="0" w:color="auto"/>
              <w:bottom w:val="single" w:sz="4" w:space="0" w:color="auto"/>
            </w:tcBorders>
          </w:tcPr>
          <w:p w:rsidR="008F7647" w:rsidRPr="004C2D27" w:rsidRDefault="008F7647"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 xml:space="preserve"> - мягколиственным</w:t>
            </w:r>
          </w:p>
        </w:tc>
        <w:tc>
          <w:tcPr>
            <w:tcW w:w="473" w:type="pct"/>
            <w:tcBorders>
              <w:top w:val="single" w:sz="4" w:space="0" w:color="auto"/>
              <w:bottom w:val="single" w:sz="4" w:space="0" w:color="auto"/>
            </w:tcBorders>
          </w:tcPr>
          <w:p w:rsidR="008F7647" w:rsidRPr="004C2D27" w:rsidRDefault="008F7647" w:rsidP="002731D2">
            <w:pPr>
              <w:spacing w:line="276" w:lineRule="auto"/>
              <w:jc w:val="center"/>
            </w:pPr>
            <w:r w:rsidRPr="004C2D27">
              <w:t>-</w:t>
            </w:r>
          </w:p>
        </w:tc>
        <w:tc>
          <w:tcPr>
            <w:tcW w:w="473" w:type="pct"/>
            <w:tcBorders>
              <w:top w:val="single" w:sz="4" w:space="0" w:color="auto"/>
              <w:bottom w:val="single" w:sz="4" w:space="0" w:color="auto"/>
            </w:tcBorders>
          </w:tcPr>
          <w:p w:rsidR="008F7647" w:rsidRPr="004C2D27" w:rsidRDefault="00B97D19" w:rsidP="002731D2">
            <w:pPr>
              <w:spacing w:line="276" w:lineRule="auto"/>
              <w:jc w:val="center"/>
            </w:pPr>
            <w:r>
              <w:t>12</w:t>
            </w:r>
          </w:p>
        </w:tc>
        <w:tc>
          <w:tcPr>
            <w:tcW w:w="473" w:type="pct"/>
            <w:tcBorders>
              <w:top w:val="single" w:sz="4" w:space="0" w:color="auto"/>
              <w:bottom w:val="single" w:sz="4" w:space="0" w:color="auto"/>
            </w:tcBorders>
          </w:tcPr>
          <w:p w:rsidR="008F7647" w:rsidRPr="004C2D27" w:rsidRDefault="00B97D19" w:rsidP="002731D2">
            <w:pPr>
              <w:spacing w:line="276" w:lineRule="auto"/>
              <w:jc w:val="center"/>
            </w:pPr>
            <w:r>
              <w:t>5</w:t>
            </w:r>
          </w:p>
        </w:tc>
        <w:tc>
          <w:tcPr>
            <w:tcW w:w="473" w:type="pct"/>
            <w:tcBorders>
              <w:top w:val="single" w:sz="4" w:space="0" w:color="auto"/>
              <w:bottom w:val="single" w:sz="4" w:space="0" w:color="auto"/>
            </w:tcBorders>
          </w:tcPr>
          <w:p w:rsidR="008F7647" w:rsidRPr="004C2D27" w:rsidRDefault="00B97D19" w:rsidP="002731D2">
            <w:pPr>
              <w:spacing w:line="276" w:lineRule="auto"/>
              <w:jc w:val="center"/>
            </w:pPr>
            <w:r>
              <w:t>17</w:t>
            </w:r>
          </w:p>
        </w:tc>
        <w:tc>
          <w:tcPr>
            <w:tcW w:w="642" w:type="pct"/>
            <w:tcBorders>
              <w:top w:val="single" w:sz="4" w:space="0" w:color="auto"/>
              <w:bottom w:val="single" w:sz="4" w:space="0" w:color="auto"/>
            </w:tcBorders>
          </w:tcPr>
          <w:p w:rsidR="008F7647" w:rsidRPr="004C2D27" w:rsidRDefault="008F7647" w:rsidP="00B97D19">
            <w:pPr>
              <w:spacing w:line="276" w:lineRule="auto"/>
              <w:jc w:val="center"/>
            </w:pPr>
            <w:r w:rsidRPr="004C2D27">
              <w:t>14</w:t>
            </w:r>
            <w:r w:rsidR="00B97D19">
              <w:t>8</w:t>
            </w:r>
          </w:p>
        </w:tc>
        <w:tc>
          <w:tcPr>
            <w:tcW w:w="449" w:type="pct"/>
            <w:tcBorders>
              <w:top w:val="single" w:sz="4" w:space="0" w:color="auto"/>
              <w:bottom w:val="single" w:sz="4" w:space="0" w:color="auto"/>
            </w:tcBorders>
          </w:tcPr>
          <w:p w:rsidR="008F7647" w:rsidRPr="004C2D27" w:rsidRDefault="007145DF" w:rsidP="002731D2">
            <w:pPr>
              <w:spacing w:line="276" w:lineRule="auto"/>
              <w:jc w:val="center"/>
            </w:pPr>
            <w:r w:rsidRPr="004C2D27">
              <w:t>-</w:t>
            </w:r>
          </w:p>
        </w:tc>
        <w:tc>
          <w:tcPr>
            <w:tcW w:w="380" w:type="pct"/>
            <w:tcBorders>
              <w:top w:val="single" w:sz="4" w:space="0" w:color="auto"/>
              <w:bottom w:val="single" w:sz="4" w:space="0" w:color="auto"/>
            </w:tcBorders>
          </w:tcPr>
          <w:p w:rsidR="008F7647" w:rsidRPr="004C2D27" w:rsidRDefault="007145DF" w:rsidP="00B97D19">
            <w:pPr>
              <w:spacing w:line="276" w:lineRule="auto"/>
              <w:jc w:val="center"/>
            </w:pPr>
            <w:r w:rsidRPr="004C2D27">
              <w:t>1</w:t>
            </w:r>
            <w:r w:rsidR="00B97D19">
              <w:t>65</w:t>
            </w:r>
          </w:p>
        </w:tc>
      </w:tr>
      <w:tr w:rsidR="008F7647" w:rsidRPr="004C2D27" w:rsidTr="00B97D19">
        <w:trPr>
          <w:cantSplit/>
          <w:jc w:val="center"/>
        </w:trPr>
        <w:tc>
          <w:tcPr>
            <w:tcW w:w="1637" w:type="pct"/>
            <w:vMerge w:val="restart"/>
            <w:tcBorders>
              <w:top w:val="nil"/>
            </w:tcBorders>
          </w:tcPr>
          <w:p w:rsidR="008F7647" w:rsidRPr="004C2D27" w:rsidRDefault="008F7647" w:rsidP="008F7647">
            <w:pPr>
              <w:spacing w:line="276" w:lineRule="auto"/>
            </w:pPr>
            <w:r w:rsidRPr="004C2D27">
              <w:t>Искусственное лесовосстановление (создание лесных культур),  всего</w:t>
            </w:r>
          </w:p>
        </w:tc>
        <w:tc>
          <w:tcPr>
            <w:tcW w:w="473" w:type="pct"/>
            <w:tcBorders>
              <w:top w:val="nil"/>
              <w:bottom w:val="nil"/>
            </w:tcBorders>
          </w:tcPr>
          <w:p w:rsidR="008F7647" w:rsidRPr="004C2D27" w:rsidRDefault="008F7647" w:rsidP="002731D2">
            <w:pPr>
              <w:spacing w:line="276" w:lineRule="auto"/>
              <w:jc w:val="center"/>
            </w:pPr>
          </w:p>
        </w:tc>
        <w:tc>
          <w:tcPr>
            <w:tcW w:w="473" w:type="pct"/>
            <w:tcBorders>
              <w:top w:val="nil"/>
              <w:bottom w:val="nil"/>
            </w:tcBorders>
          </w:tcPr>
          <w:p w:rsidR="008F7647" w:rsidRPr="004C2D27" w:rsidRDefault="008F7647" w:rsidP="002731D2">
            <w:pPr>
              <w:spacing w:line="276" w:lineRule="auto"/>
              <w:jc w:val="center"/>
            </w:pPr>
          </w:p>
        </w:tc>
        <w:tc>
          <w:tcPr>
            <w:tcW w:w="473" w:type="pct"/>
            <w:tcBorders>
              <w:top w:val="nil"/>
              <w:bottom w:val="nil"/>
            </w:tcBorders>
          </w:tcPr>
          <w:p w:rsidR="008F7647" w:rsidRPr="004C2D27" w:rsidRDefault="008F7647" w:rsidP="002731D2">
            <w:pPr>
              <w:spacing w:line="276" w:lineRule="auto"/>
              <w:jc w:val="center"/>
            </w:pPr>
          </w:p>
        </w:tc>
        <w:tc>
          <w:tcPr>
            <w:tcW w:w="473" w:type="pct"/>
            <w:tcBorders>
              <w:top w:val="nil"/>
              <w:bottom w:val="nil"/>
            </w:tcBorders>
          </w:tcPr>
          <w:p w:rsidR="008F7647" w:rsidRPr="004C2D27" w:rsidRDefault="008F7647" w:rsidP="002731D2">
            <w:pPr>
              <w:spacing w:line="276" w:lineRule="auto"/>
              <w:jc w:val="center"/>
            </w:pPr>
          </w:p>
        </w:tc>
        <w:tc>
          <w:tcPr>
            <w:tcW w:w="642" w:type="pct"/>
            <w:tcBorders>
              <w:top w:val="nil"/>
              <w:bottom w:val="nil"/>
            </w:tcBorders>
          </w:tcPr>
          <w:p w:rsidR="008F7647" w:rsidRPr="004C2D27" w:rsidRDefault="008F7647" w:rsidP="002731D2">
            <w:pPr>
              <w:spacing w:line="276" w:lineRule="auto"/>
              <w:jc w:val="center"/>
            </w:pPr>
          </w:p>
        </w:tc>
        <w:tc>
          <w:tcPr>
            <w:tcW w:w="449" w:type="pct"/>
            <w:tcBorders>
              <w:top w:val="nil"/>
              <w:bottom w:val="nil"/>
            </w:tcBorders>
          </w:tcPr>
          <w:p w:rsidR="008F7647" w:rsidRPr="004C2D27" w:rsidRDefault="008F7647" w:rsidP="002731D2">
            <w:pPr>
              <w:spacing w:line="276" w:lineRule="auto"/>
              <w:jc w:val="center"/>
            </w:pPr>
          </w:p>
        </w:tc>
        <w:tc>
          <w:tcPr>
            <w:tcW w:w="380" w:type="pct"/>
            <w:tcBorders>
              <w:top w:val="nil"/>
              <w:bottom w:val="nil"/>
            </w:tcBorders>
          </w:tcPr>
          <w:p w:rsidR="008F7647" w:rsidRPr="004C2D27" w:rsidRDefault="008F7647" w:rsidP="002731D2">
            <w:pPr>
              <w:spacing w:line="276" w:lineRule="auto"/>
              <w:jc w:val="center"/>
            </w:pPr>
          </w:p>
        </w:tc>
      </w:tr>
      <w:tr w:rsidR="008F7647" w:rsidRPr="004C2D27" w:rsidTr="00B97D19">
        <w:trPr>
          <w:cantSplit/>
          <w:jc w:val="center"/>
        </w:trPr>
        <w:tc>
          <w:tcPr>
            <w:tcW w:w="1637" w:type="pct"/>
            <w:vMerge/>
            <w:tcBorders>
              <w:bottom w:val="single" w:sz="4" w:space="0" w:color="auto"/>
            </w:tcBorders>
          </w:tcPr>
          <w:p w:rsidR="008F7647" w:rsidRPr="004C2D27" w:rsidRDefault="008F7647" w:rsidP="002731D2">
            <w:pPr>
              <w:spacing w:line="276" w:lineRule="auto"/>
            </w:pPr>
          </w:p>
        </w:tc>
        <w:tc>
          <w:tcPr>
            <w:tcW w:w="473" w:type="pct"/>
            <w:tcBorders>
              <w:top w:val="nil"/>
              <w:bottom w:val="single" w:sz="4" w:space="0" w:color="auto"/>
            </w:tcBorders>
          </w:tcPr>
          <w:p w:rsidR="008F7647" w:rsidRPr="004C2D27" w:rsidRDefault="008F7647" w:rsidP="002731D2">
            <w:pPr>
              <w:spacing w:line="276" w:lineRule="auto"/>
              <w:jc w:val="center"/>
            </w:pPr>
            <w:r w:rsidRPr="004C2D27">
              <w:t>17</w:t>
            </w:r>
          </w:p>
        </w:tc>
        <w:tc>
          <w:tcPr>
            <w:tcW w:w="473" w:type="pct"/>
            <w:tcBorders>
              <w:top w:val="nil"/>
              <w:bottom w:val="single" w:sz="4" w:space="0" w:color="auto"/>
            </w:tcBorders>
          </w:tcPr>
          <w:p w:rsidR="008F7647" w:rsidRPr="004C2D27" w:rsidRDefault="008F7647" w:rsidP="002731D2">
            <w:pPr>
              <w:spacing w:line="276" w:lineRule="auto"/>
              <w:jc w:val="center"/>
            </w:pPr>
            <w:r w:rsidRPr="004C2D27">
              <w:t>18</w:t>
            </w:r>
          </w:p>
        </w:tc>
        <w:tc>
          <w:tcPr>
            <w:tcW w:w="473" w:type="pct"/>
            <w:tcBorders>
              <w:top w:val="nil"/>
              <w:bottom w:val="single" w:sz="4" w:space="0" w:color="auto"/>
            </w:tcBorders>
          </w:tcPr>
          <w:p w:rsidR="008F7647" w:rsidRPr="004C2D27" w:rsidRDefault="008F7647" w:rsidP="002731D2">
            <w:pPr>
              <w:spacing w:line="276" w:lineRule="auto"/>
              <w:jc w:val="center"/>
            </w:pPr>
            <w:r w:rsidRPr="004C2D27">
              <w:t>21</w:t>
            </w:r>
          </w:p>
        </w:tc>
        <w:tc>
          <w:tcPr>
            <w:tcW w:w="473" w:type="pct"/>
            <w:tcBorders>
              <w:top w:val="nil"/>
              <w:bottom w:val="single" w:sz="4" w:space="0" w:color="auto"/>
            </w:tcBorders>
          </w:tcPr>
          <w:p w:rsidR="008F7647" w:rsidRPr="004C2D27" w:rsidRDefault="008F7647" w:rsidP="002731D2">
            <w:pPr>
              <w:spacing w:line="276" w:lineRule="auto"/>
              <w:jc w:val="center"/>
            </w:pPr>
            <w:r w:rsidRPr="004C2D27">
              <w:t>56</w:t>
            </w:r>
          </w:p>
        </w:tc>
        <w:tc>
          <w:tcPr>
            <w:tcW w:w="642" w:type="pct"/>
            <w:tcBorders>
              <w:top w:val="nil"/>
              <w:bottom w:val="single" w:sz="4" w:space="0" w:color="auto"/>
            </w:tcBorders>
          </w:tcPr>
          <w:p w:rsidR="008F7647" w:rsidRPr="004C2D27" w:rsidRDefault="00B97D19" w:rsidP="002731D2">
            <w:pPr>
              <w:spacing w:line="276" w:lineRule="auto"/>
              <w:jc w:val="center"/>
            </w:pPr>
            <w:r>
              <w:t>20</w:t>
            </w:r>
          </w:p>
        </w:tc>
        <w:tc>
          <w:tcPr>
            <w:tcW w:w="449" w:type="pct"/>
            <w:tcBorders>
              <w:top w:val="nil"/>
              <w:bottom w:val="single" w:sz="4" w:space="0" w:color="auto"/>
            </w:tcBorders>
          </w:tcPr>
          <w:p w:rsidR="008F7647" w:rsidRPr="004C2D27" w:rsidRDefault="007145DF" w:rsidP="002731D2">
            <w:pPr>
              <w:spacing w:line="276" w:lineRule="auto"/>
              <w:jc w:val="center"/>
            </w:pPr>
            <w:r w:rsidRPr="004C2D27">
              <w:t>-</w:t>
            </w:r>
          </w:p>
        </w:tc>
        <w:tc>
          <w:tcPr>
            <w:tcW w:w="380" w:type="pct"/>
            <w:tcBorders>
              <w:top w:val="nil"/>
              <w:bottom w:val="single" w:sz="4" w:space="0" w:color="auto"/>
            </w:tcBorders>
          </w:tcPr>
          <w:p w:rsidR="008F7647" w:rsidRPr="004C2D27" w:rsidRDefault="007145DF" w:rsidP="00B97D19">
            <w:pPr>
              <w:spacing w:line="276" w:lineRule="auto"/>
              <w:jc w:val="center"/>
            </w:pPr>
            <w:r w:rsidRPr="004C2D27">
              <w:t>7</w:t>
            </w:r>
            <w:r w:rsidR="00B97D19">
              <w:t>6</w:t>
            </w:r>
          </w:p>
        </w:tc>
      </w:tr>
      <w:tr w:rsidR="008F7647" w:rsidRPr="004C2D27" w:rsidTr="00B97D19">
        <w:trPr>
          <w:cantSplit/>
          <w:jc w:val="center"/>
        </w:trPr>
        <w:tc>
          <w:tcPr>
            <w:tcW w:w="1637" w:type="pct"/>
            <w:tcBorders>
              <w:top w:val="nil"/>
              <w:bottom w:val="nil"/>
            </w:tcBorders>
          </w:tcPr>
          <w:p w:rsidR="008F7647" w:rsidRPr="004C2D27" w:rsidRDefault="008F7647"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Из них по породам:</w:t>
            </w:r>
          </w:p>
        </w:tc>
        <w:tc>
          <w:tcPr>
            <w:tcW w:w="473" w:type="pct"/>
            <w:tcBorders>
              <w:top w:val="nil"/>
              <w:bottom w:val="nil"/>
            </w:tcBorders>
          </w:tcPr>
          <w:p w:rsidR="008F7647" w:rsidRPr="004C2D27" w:rsidRDefault="008F7647" w:rsidP="002731D2">
            <w:pPr>
              <w:spacing w:line="276" w:lineRule="auto"/>
              <w:jc w:val="center"/>
            </w:pPr>
          </w:p>
        </w:tc>
        <w:tc>
          <w:tcPr>
            <w:tcW w:w="473" w:type="pct"/>
            <w:tcBorders>
              <w:top w:val="nil"/>
              <w:bottom w:val="nil"/>
            </w:tcBorders>
          </w:tcPr>
          <w:p w:rsidR="008F7647" w:rsidRPr="004C2D27" w:rsidRDefault="008F7647" w:rsidP="002731D2">
            <w:pPr>
              <w:spacing w:line="276" w:lineRule="auto"/>
              <w:jc w:val="center"/>
            </w:pPr>
          </w:p>
        </w:tc>
        <w:tc>
          <w:tcPr>
            <w:tcW w:w="473" w:type="pct"/>
            <w:tcBorders>
              <w:top w:val="nil"/>
              <w:bottom w:val="nil"/>
            </w:tcBorders>
          </w:tcPr>
          <w:p w:rsidR="008F7647" w:rsidRPr="004C2D27" w:rsidRDefault="008F7647" w:rsidP="002731D2">
            <w:pPr>
              <w:spacing w:line="276" w:lineRule="auto"/>
              <w:jc w:val="center"/>
            </w:pPr>
          </w:p>
        </w:tc>
        <w:tc>
          <w:tcPr>
            <w:tcW w:w="473" w:type="pct"/>
            <w:tcBorders>
              <w:top w:val="nil"/>
              <w:bottom w:val="nil"/>
            </w:tcBorders>
          </w:tcPr>
          <w:p w:rsidR="008F7647" w:rsidRPr="004C2D27" w:rsidRDefault="008F7647" w:rsidP="002731D2">
            <w:pPr>
              <w:spacing w:line="276" w:lineRule="auto"/>
              <w:jc w:val="center"/>
            </w:pPr>
          </w:p>
        </w:tc>
        <w:tc>
          <w:tcPr>
            <w:tcW w:w="642" w:type="pct"/>
            <w:tcBorders>
              <w:top w:val="nil"/>
              <w:bottom w:val="nil"/>
            </w:tcBorders>
          </w:tcPr>
          <w:p w:rsidR="008F7647" w:rsidRPr="004C2D27" w:rsidRDefault="008F7647" w:rsidP="002731D2">
            <w:pPr>
              <w:spacing w:line="276" w:lineRule="auto"/>
              <w:jc w:val="center"/>
            </w:pPr>
          </w:p>
        </w:tc>
        <w:tc>
          <w:tcPr>
            <w:tcW w:w="449" w:type="pct"/>
            <w:tcBorders>
              <w:top w:val="nil"/>
              <w:bottom w:val="nil"/>
            </w:tcBorders>
          </w:tcPr>
          <w:p w:rsidR="008F7647" w:rsidRPr="004C2D27" w:rsidRDefault="008F7647" w:rsidP="002731D2">
            <w:pPr>
              <w:spacing w:line="276" w:lineRule="auto"/>
              <w:jc w:val="center"/>
            </w:pPr>
          </w:p>
        </w:tc>
        <w:tc>
          <w:tcPr>
            <w:tcW w:w="380" w:type="pct"/>
            <w:tcBorders>
              <w:top w:val="nil"/>
              <w:bottom w:val="nil"/>
            </w:tcBorders>
          </w:tcPr>
          <w:p w:rsidR="008F7647" w:rsidRPr="004C2D27" w:rsidRDefault="008F7647" w:rsidP="002731D2">
            <w:pPr>
              <w:spacing w:line="276" w:lineRule="auto"/>
              <w:jc w:val="center"/>
            </w:pPr>
          </w:p>
        </w:tc>
      </w:tr>
      <w:tr w:rsidR="008F7647" w:rsidRPr="004C2D27" w:rsidTr="00B97D19">
        <w:trPr>
          <w:cantSplit/>
          <w:trHeight w:val="180"/>
          <w:jc w:val="center"/>
        </w:trPr>
        <w:tc>
          <w:tcPr>
            <w:tcW w:w="1637" w:type="pct"/>
            <w:tcBorders>
              <w:top w:val="nil"/>
              <w:bottom w:val="single" w:sz="4" w:space="0" w:color="auto"/>
            </w:tcBorders>
          </w:tcPr>
          <w:p w:rsidR="008F7647" w:rsidRPr="004C2D27" w:rsidRDefault="008F7647" w:rsidP="002731D2">
            <w:pPr>
              <w:pStyle w:val="12"/>
              <w:spacing w:line="276" w:lineRule="auto"/>
              <w:rPr>
                <w:rFonts w:ascii="Times New Roman" w:hAnsi="Times New Roman"/>
                <w:snapToGrid/>
                <w:sz w:val="24"/>
                <w:szCs w:val="24"/>
              </w:rPr>
            </w:pPr>
            <w:r w:rsidRPr="004C2D27">
              <w:rPr>
                <w:rFonts w:ascii="Times New Roman" w:hAnsi="Times New Roman"/>
                <w:sz w:val="24"/>
                <w:szCs w:val="24"/>
              </w:rPr>
              <w:t>- хвойным</w:t>
            </w:r>
          </w:p>
        </w:tc>
        <w:tc>
          <w:tcPr>
            <w:tcW w:w="473" w:type="pct"/>
            <w:tcBorders>
              <w:top w:val="nil"/>
              <w:bottom w:val="single" w:sz="4" w:space="0" w:color="auto"/>
            </w:tcBorders>
          </w:tcPr>
          <w:p w:rsidR="008F7647" w:rsidRPr="004C2D27" w:rsidRDefault="008F7647" w:rsidP="002731D2">
            <w:pPr>
              <w:spacing w:line="276" w:lineRule="auto"/>
              <w:jc w:val="center"/>
            </w:pPr>
            <w:r w:rsidRPr="004C2D27">
              <w:t>1</w:t>
            </w:r>
          </w:p>
        </w:tc>
        <w:tc>
          <w:tcPr>
            <w:tcW w:w="473" w:type="pct"/>
            <w:tcBorders>
              <w:top w:val="nil"/>
              <w:bottom w:val="single" w:sz="4" w:space="0" w:color="auto"/>
            </w:tcBorders>
          </w:tcPr>
          <w:p w:rsidR="008F7647" w:rsidRPr="004C2D27" w:rsidRDefault="00B97D19" w:rsidP="008F7647">
            <w:pPr>
              <w:spacing w:line="276" w:lineRule="auto"/>
              <w:jc w:val="center"/>
            </w:pPr>
            <w:r>
              <w:t>18</w:t>
            </w:r>
          </w:p>
        </w:tc>
        <w:tc>
          <w:tcPr>
            <w:tcW w:w="473" w:type="pct"/>
            <w:tcBorders>
              <w:top w:val="nil"/>
              <w:bottom w:val="single" w:sz="4" w:space="0" w:color="auto"/>
            </w:tcBorders>
          </w:tcPr>
          <w:p w:rsidR="008F7647" w:rsidRPr="004C2D27" w:rsidRDefault="008F7647" w:rsidP="002731D2">
            <w:pPr>
              <w:spacing w:line="276" w:lineRule="auto"/>
              <w:jc w:val="center"/>
            </w:pPr>
            <w:r w:rsidRPr="004C2D27">
              <w:t>12</w:t>
            </w:r>
          </w:p>
        </w:tc>
        <w:tc>
          <w:tcPr>
            <w:tcW w:w="473" w:type="pct"/>
            <w:tcBorders>
              <w:top w:val="nil"/>
              <w:bottom w:val="single" w:sz="4" w:space="0" w:color="auto"/>
            </w:tcBorders>
          </w:tcPr>
          <w:p w:rsidR="008F7647" w:rsidRPr="004C2D27" w:rsidRDefault="00B97D19" w:rsidP="002731D2">
            <w:pPr>
              <w:spacing w:line="276" w:lineRule="auto"/>
              <w:jc w:val="center"/>
            </w:pPr>
            <w:r>
              <w:t>31</w:t>
            </w:r>
          </w:p>
        </w:tc>
        <w:tc>
          <w:tcPr>
            <w:tcW w:w="642" w:type="pct"/>
            <w:tcBorders>
              <w:top w:val="nil"/>
              <w:bottom w:val="single" w:sz="4" w:space="0" w:color="auto"/>
            </w:tcBorders>
          </w:tcPr>
          <w:p w:rsidR="008F7647" w:rsidRPr="004C2D27" w:rsidRDefault="00B97D19" w:rsidP="002731D2">
            <w:pPr>
              <w:spacing w:line="276" w:lineRule="auto"/>
              <w:jc w:val="center"/>
            </w:pPr>
            <w:r>
              <w:t>12</w:t>
            </w:r>
          </w:p>
        </w:tc>
        <w:tc>
          <w:tcPr>
            <w:tcW w:w="449" w:type="pct"/>
            <w:tcBorders>
              <w:top w:val="nil"/>
              <w:bottom w:val="single" w:sz="4" w:space="0" w:color="auto"/>
            </w:tcBorders>
          </w:tcPr>
          <w:p w:rsidR="008F7647" w:rsidRPr="004C2D27" w:rsidRDefault="007145DF" w:rsidP="002731D2">
            <w:pPr>
              <w:spacing w:line="276" w:lineRule="auto"/>
              <w:jc w:val="center"/>
            </w:pPr>
            <w:r w:rsidRPr="004C2D27">
              <w:t>-</w:t>
            </w:r>
          </w:p>
        </w:tc>
        <w:tc>
          <w:tcPr>
            <w:tcW w:w="380" w:type="pct"/>
            <w:tcBorders>
              <w:top w:val="nil"/>
              <w:bottom w:val="single" w:sz="4" w:space="0" w:color="auto"/>
            </w:tcBorders>
          </w:tcPr>
          <w:p w:rsidR="008F7647" w:rsidRPr="004C2D27" w:rsidRDefault="00B97D19" w:rsidP="002731D2">
            <w:pPr>
              <w:spacing w:line="276" w:lineRule="auto"/>
              <w:jc w:val="center"/>
            </w:pPr>
            <w:r>
              <w:t>43</w:t>
            </w:r>
          </w:p>
        </w:tc>
      </w:tr>
      <w:tr w:rsidR="008F7647" w:rsidRPr="004C2D27" w:rsidTr="00B97D19">
        <w:trPr>
          <w:cantSplit/>
          <w:trHeight w:val="204"/>
          <w:jc w:val="center"/>
        </w:trPr>
        <w:tc>
          <w:tcPr>
            <w:tcW w:w="1637" w:type="pct"/>
            <w:tcBorders>
              <w:top w:val="single" w:sz="4" w:space="0" w:color="auto"/>
              <w:bottom w:val="single" w:sz="4" w:space="0" w:color="auto"/>
            </w:tcBorders>
          </w:tcPr>
          <w:p w:rsidR="008F7647" w:rsidRPr="004C2D27" w:rsidRDefault="008F7647" w:rsidP="002731D2">
            <w:pPr>
              <w:pStyle w:val="12"/>
              <w:spacing w:line="276" w:lineRule="auto"/>
              <w:rPr>
                <w:rFonts w:ascii="Times New Roman" w:hAnsi="Times New Roman"/>
                <w:snapToGrid/>
                <w:sz w:val="24"/>
                <w:szCs w:val="24"/>
              </w:rPr>
            </w:pPr>
            <w:r w:rsidRPr="004C2D27">
              <w:rPr>
                <w:rFonts w:ascii="Times New Roman" w:hAnsi="Times New Roman"/>
                <w:snapToGrid/>
                <w:sz w:val="24"/>
                <w:szCs w:val="24"/>
              </w:rPr>
              <w:t>- твердолиственным</w:t>
            </w:r>
          </w:p>
        </w:tc>
        <w:tc>
          <w:tcPr>
            <w:tcW w:w="473" w:type="pct"/>
            <w:tcBorders>
              <w:top w:val="single" w:sz="4" w:space="0" w:color="auto"/>
              <w:bottom w:val="single" w:sz="4" w:space="0" w:color="auto"/>
            </w:tcBorders>
          </w:tcPr>
          <w:p w:rsidR="008F7647" w:rsidRPr="004C2D27" w:rsidRDefault="008F7647" w:rsidP="002731D2">
            <w:pPr>
              <w:spacing w:line="276" w:lineRule="auto"/>
              <w:jc w:val="center"/>
            </w:pPr>
            <w:r w:rsidRPr="004C2D27">
              <w:t>16</w:t>
            </w:r>
          </w:p>
        </w:tc>
        <w:tc>
          <w:tcPr>
            <w:tcW w:w="473" w:type="pct"/>
            <w:tcBorders>
              <w:top w:val="single" w:sz="4" w:space="0" w:color="auto"/>
              <w:bottom w:val="single" w:sz="4" w:space="0" w:color="auto"/>
            </w:tcBorders>
          </w:tcPr>
          <w:p w:rsidR="008F7647" w:rsidRPr="004C2D27" w:rsidRDefault="008F7647" w:rsidP="002731D2">
            <w:pPr>
              <w:spacing w:line="276" w:lineRule="auto"/>
              <w:jc w:val="center"/>
            </w:pPr>
            <w:r w:rsidRPr="004C2D27">
              <w:t>-</w:t>
            </w:r>
          </w:p>
        </w:tc>
        <w:tc>
          <w:tcPr>
            <w:tcW w:w="473" w:type="pct"/>
            <w:tcBorders>
              <w:top w:val="single" w:sz="4" w:space="0" w:color="auto"/>
              <w:bottom w:val="single" w:sz="4" w:space="0" w:color="auto"/>
            </w:tcBorders>
          </w:tcPr>
          <w:p w:rsidR="008F7647" w:rsidRPr="004C2D27" w:rsidRDefault="008F7647" w:rsidP="002731D2">
            <w:pPr>
              <w:spacing w:line="276" w:lineRule="auto"/>
              <w:jc w:val="center"/>
            </w:pPr>
            <w:r w:rsidRPr="004C2D27">
              <w:t>9</w:t>
            </w:r>
          </w:p>
        </w:tc>
        <w:tc>
          <w:tcPr>
            <w:tcW w:w="473" w:type="pct"/>
            <w:tcBorders>
              <w:top w:val="single" w:sz="4" w:space="0" w:color="auto"/>
              <w:bottom w:val="single" w:sz="4" w:space="0" w:color="auto"/>
            </w:tcBorders>
          </w:tcPr>
          <w:p w:rsidR="008F7647" w:rsidRPr="004C2D27" w:rsidRDefault="008F7647" w:rsidP="002731D2">
            <w:pPr>
              <w:spacing w:line="276" w:lineRule="auto"/>
              <w:jc w:val="center"/>
            </w:pPr>
            <w:r w:rsidRPr="004C2D27">
              <w:t>25</w:t>
            </w:r>
          </w:p>
        </w:tc>
        <w:tc>
          <w:tcPr>
            <w:tcW w:w="642" w:type="pct"/>
            <w:tcBorders>
              <w:top w:val="single" w:sz="4" w:space="0" w:color="auto"/>
              <w:bottom w:val="single" w:sz="4" w:space="0" w:color="auto"/>
            </w:tcBorders>
          </w:tcPr>
          <w:p w:rsidR="008F7647" w:rsidRPr="004C2D27" w:rsidRDefault="00B97D19" w:rsidP="002731D2">
            <w:pPr>
              <w:spacing w:line="276" w:lineRule="auto"/>
              <w:jc w:val="center"/>
            </w:pPr>
            <w:r>
              <w:t>8</w:t>
            </w:r>
          </w:p>
        </w:tc>
        <w:tc>
          <w:tcPr>
            <w:tcW w:w="449" w:type="pct"/>
            <w:tcBorders>
              <w:top w:val="single" w:sz="4" w:space="0" w:color="auto"/>
              <w:bottom w:val="single" w:sz="4" w:space="0" w:color="auto"/>
            </w:tcBorders>
          </w:tcPr>
          <w:p w:rsidR="008F7647" w:rsidRPr="004C2D27" w:rsidRDefault="007145DF" w:rsidP="002731D2">
            <w:pPr>
              <w:spacing w:line="276" w:lineRule="auto"/>
              <w:jc w:val="center"/>
            </w:pPr>
            <w:r w:rsidRPr="004C2D27">
              <w:t>-</w:t>
            </w:r>
          </w:p>
        </w:tc>
        <w:tc>
          <w:tcPr>
            <w:tcW w:w="380" w:type="pct"/>
            <w:tcBorders>
              <w:top w:val="single" w:sz="4" w:space="0" w:color="auto"/>
              <w:bottom w:val="single" w:sz="4" w:space="0" w:color="auto"/>
            </w:tcBorders>
          </w:tcPr>
          <w:p w:rsidR="008F7647" w:rsidRPr="004C2D27" w:rsidRDefault="007145DF" w:rsidP="00B97D19">
            <w:pPr>
              <w:spacing w:line="276" w:lineRule="auto"/>
              <w:jc w:val="center"/>
            </w:pPr>
            <w:r w:rsidRPr="004C2D27">
              <w:t>3</w:t>
            </w:r>
            <w:r w:rsidR="00B97D19">
              <w:t>3</w:t>
            </w:r>
          </w:p>
        </w:tc>
      </w:tr>
      <w:tr w:rsidR="008F7647" w:rsidRPr="004C2D27" w:rsidTr="00B97D19">
        <w:trPr>
          <w:cantSplit/>
          <w:trHeight w:val="204"/>
          <w:jc w:val="center"/>
        </w:trPr>
        <w:tc>
          <w:tcPr>
            <w:tcW w:w="1637" w:type="pct"/>
            <w:tcBorders>
              <w:top w:val="single" w:sz="4" w:space="0" w:color="auto"/>
              <w:bottom w:val="single" w:sz="4" w:space="0" w:color="auto"/>
            </w:tcBorders>
          </w:tcPr>
          <w:p w:rsidR="008F7647" w:rsidRPr="004C2D27" w:rsidRDefault="008F7647" w:rsidP="002731D2">
            <w:pPr>
              <w:pStyle w:val="12"/>
              <w:spacing w:line="276" w:lineRule="auto"/>
              <w:rPr>
                <w:rFonts w:ascii="Times New Roman" w:hAnsi="Times New Roman"/>
                <w:snapToGrid/>
                <w:sz w:val="24"/>
                <w:szCs w:val="24"/>
              </w:rPr>
            </w:pPr>
            <w:r w:rsidRPr="004C2D27">
              <w:rPr>
                <w:rFonts w:ascii="Times New Roman" w:hAnsi="Times New Roman"/>
                <w:snapToGrid/>
                <w:sz w:val="24"/>
                <w:szCs w:val="24"/>
              </w:rPr>
              <w:t>- мягколиственным</w:t>
            </w:r>
          </w:p>
        </w:tc>
        <w:tc>
          <w:tcPr>
            <w:tcW w:w="473" w:type="pct"/>
            <w:tcBorders>
              <w:top w:val="single" w:sz="4" w:space="0" w:color="auto"/>
              <w:bottom w:val="single" w:sz="4" w:space="0" w:color="auto"/>
            </w:tcBorders>
          </w:tcPr>
          <w:p w:rsidR="008F7647" w:rsidRPr="004C2D27" w:rsidRDefault="008F7647" w:rsidP="002731D2">
            <w:pPr>
              <w:spacing w:line="276" w:lineRule="auto"/>
              <w:jc w:val="center"/>
            </w:pPr>
            <w:r w:rsidRPr="004C2D27">
              <w:t>-</w:t>
            </w:r>
          </w:p>
        </w:tc>
        <w:tc>
          <w:tcPr>
            <w:tcW w:w="473" w:type="pct"/>
            <w:tcBorders>
              <w:top w:val="single" w:sz="4" w:space="0" w:color="auto"/>
              <w:bottom w:val="single" w:sz="4" w:space="0" w:color="auto"/>
            </w:tcBorders>
          </w:tcPr>
          <w:p w:rsidR="008F7647" w:rsidRPr="004C2D27" w:rsidRDefault="00B97D19" w:rsidP="002731D2">
            <w:pPr>
              <w:spacing w:line="276" w:lineRule="auto"/>
              <w:jc w:val="center"/>
            </w:pPr>
            <w:r>
              <w:t>-</w:t>
            </w:r>
          </w:p>
        </w:tc>
        <w:tc>
          <w:tcPr>
            <w:tcW w:w="473" w:type="pct"/>
            <w:tcBorders>
              <w:top w:val="single" w:sz="4" w:space="0" w:color="auto"/>
              <w:bottom w:val="single" w:sz="4" w:space="0" w:color="auto"/>
            </w:tcBorders>
          </w:tcPr>
          <w:p w:rsidR="008F7647" w:rsidRPr="004C2D27" w:rsidRDefault="008F7647" w:rsidP="002731D2">
            <w:pPr>
              <w:spacing w:line="276" w:lineRule="auto"/>
              <w:jc w:val="center"/>
            </w:pPr>
            <w:r w:rsidRPr="004C2D27">
              <w:t>-</w:t>
            </w:r>
          </w:p>
        </w:tc>
        <w:tc>
          <w:tcPr>
            <w:tcW w:w="473" w:type="pct"/>
            <w:tcBorders>
              <w:top w:val="single" w:sz="4" w:space="0" w:color="auto"/>
              <w:bottom w:val="single" w:sz="4" w:space="0" w:color="auto"/>
            </w:tcBorders>
          </w:tcPr>
          <w:p w:rsidR="008F7647" w:rsidRPr="004C2D27" w:rsidRDefault="00B97D19" w:rsidP="002731D2">
            <w:pPr>
              <w:spacing w:line="276" w:lineRule="auto"/>
              <w:jc w:val="center"/>
            </w:pPr>
            <w:r>
              <w:t>-</w:t>
            </w:r>
          </w:p>
        </w:tc>
        <w:tc>
          <w:tcPr>
            <w:tcW w:w="642" w:type="pct"/>
            <w:tcBorders>
              <w:top w:val="single" w:sz="4" w:space="0" w:color="auto"/>
              <w:bottom w:val="single" w:sz="4" w:space="0" w:color="auto"/>
            </w:tcBorders>
          </w:tcPr>
          <w:p w:rsidR="008F7647" w:rsidRPr="004C2D27" w:rsidRDefault="007145DF" w:rsidP="002731D2">
            <w:pPr>
              <w:spacing w:line="276" w:lineRule="auto"/>
              <w:jc w:val="center"/>
            </w:pPr>
            <w:r w:rsidRPr="004C2D27">
              <w:t>-</w:t>
            </w:r>
          </w:p>
        </w:tc>
        <w:tc>
          <w:tcPr>
            <w:tcW w:w="449" w:type="pct"/>
            <w:tcBorders>
              <w:top w:val="single" w:sz="4" w:space="0" w:color="auto"/>
              <w:bottom w:val="single" w:sz="4" w:space="0" w:color="auto"/>
            </w:tcBorders>
          </w:tcPr>
          <w:p w:rsidR="008F7647" w:rsidRPr="004C2D27" w:rsidRDefault="007145DF" w:rsidP="002731D2">
            <w:pPr>
              <w:spacing w:line="276" w:lineRule="auto"/>
              <w:jc w:val="center"/>
            </w:pPr>
            <w:r w:rsidRPr="004C2D27">
              <w:t>-</w:t>
            </w:r>
          </w:p>
        </w:tc>
        <w:tc>
          <w:tcPr>
            <w:tcW w:w="380" w:type="pct"/>
            <w:tcBorders>
              <w:top w:val="single" w:sz="4" w:space="0" w:color="auto"/>
              <w:bottom w:val="single" w:sz="4" w:space="0" w:color="auto"/>
            </w:tcBorders>
          </w:tcPr>
          <w:p w:rsidR="008F7647" w:rsidRPr="004C2D27" w:rsidRDefault="00B97D19" w:rsidP="002731D2">
            <w:pPr>
              <w:spacing w:line="276" w:lineRule="auto"/>
              <w:jc w:val="center"/>
            </w:pPr>
            <w:r>
              <w:t>-</w:t>
            </w:r>
          </w:p>
        </w:tc>
      </w:tr>
      <w:tr w:rsidR="00B97D19" w:rsidRPr="004C2D27" w:rsidTr="00B97D19">
        <w:trPr>
          <w:cantSplit/>
          <w:trHeight w:val="204"/>
          <w:jc w:val="center"/>
        </w:trPr>
        <w:tc>
          <w:tcPr>
            <w:tcW w:w="1637" w:type="pct"/>
            <w:tcBorders>
              <w:top w:val="single" w:sz="4" w:space="0" w:color="auto"/>
              <w:bottom w:val="single" w:sz="4" w:space="0" w:color="auto"/>
            </w:tcBorders>
          </w:tcPr>
          <w:p w:rsidR="00B97D19" w:rsidRPr="004C2D27" w:rsidRDefault="00B97D19" w:rsidP="00B97D19">
            <w:pPr>
              <w:pStyle w:val="12"/>
              <w:spacing w:line="276" w:lineRule="auto"/>
              <w:rPr>
                <w:rFonts w:ascii="Times New Roman" w:hAnsi="Times New Roman"/>
                <w:snapToGrid/>
                <w:sz w:val="24"/>
                <w:szCs w:val="24"/>
              </w:rPr>
            </w:pPr>
            <w:r>
              <w:rPr>
                <w:rFonts w:ascii="Times New Roman" w:hAnsi="Times New Roman"/>
                <w:snapToGrid/>
                <w:sz w:val="24"/>
                <w:szCs w:val="24"/>
              </w:rPr>
              <w:t>Комбинированное лесовосстановление</w:t>
            </w:r>
            <w:r w:rsidRPr="004C2D27">
              <w:rPr>
                <w:rFonts w:ascii="Times New Roman" w:hAnsi="Times New Roman"/>
                <w:snapToGrid/>
                <w:sz w:val="24"/>
                <w:szCs w:val="24"/>
              </w:rPr>
              <w:t>, всего</w:t>
            </w:r>
          </w:p>
        </w:tc>
        <w:tc>
          <w:tcPr>
            <w:tcW w:w="473" w:type="pct"/>
            <w:tcBorders>
              <w:top w:val="single" w:sz="4" w:space="0" w:color="auto"/>
              <w:bottom w:val="single" w:sz="4" w:space="0" w:color="auto"/>
            </w:tcBorders>
          </w:tcPr>
          <w:p w:rsidR="00B97D19" w:rsidRPr="004C2D27" w:rsidRDefault="00B97D19" w:rsidP="002731D2">
            <w:pPr>
              <w:spacing w:line="276" w:lineRule="auto"/>
              <w:jc w:val="center"/>
            </w:pPr>
            <w:r>
              <w:t>-</w:t>
            </w:r>
          </w:p>
        </w:tc>
        <w:tc>
          <w:tcPr>
            <w:tcW w:w="473"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473"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473"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642"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449"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380" w:type="pct"/>
            <w:tcBorders>
              <w:top w:val="single" w:sz="4" w:space="0" w:color="auto"/>
              <w:bottom w:val="single" w:sz="4" w:space="0" w:color="auto"/>
            </w:tcBorders>
          </w:tcPr>
          <w:p w:rsidR="00B97D19" w:rsidRPr="004C2D27" w:rsidRDefault="00B97D19" w:rsidP="00B97D19">
            <w:pPr>
              <w:spacing w:line="276" w:lineRule="auto"/>
              <w:jc w:val="center"/>
            </w:pPr>
            <w:r>
              <w:t>-</w:t>
            </w:r>
          </w:p>
        </w:tc>
      </w:tr>
      <w:tr w:rsidR="00B97D19" w:rsidRPr="004C2D27" w:rsidTr="00B97D19">
        <w:trPr>
          <w:cantSplit/>
          <w:trHeight w:val="204"/>
          <w:jc w:val="center"/>
        </w:trPr>
        <w:tc>
          <w:tcPr>
            <w:tcW w:w="1637" w:type="pct"/>
            <w:tcBorders>
              <w:top w:val="single" w:sz="4" w:space="0" w:color="auto"/>
              <w:bottom w:val="single" w:sz="4" w:space="0" w:color="auto"/>
            </w:tcBorders>
          </w:tcPr>
          <w:p w:rsidR="00B97D19" w:rsidRPr="004C2D27" w:rsidRDefault="00B97D19"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 xml:space="preserve"> - хвойным</w:t>
            </w:r>
          </w:p>
        </w:tc>
        <w:tc>
          <w:tcPr>
            <w:tcW w:w="473" w:type="pct"/>
            <w:tcBorders>
              <w:top w:val="single" w:sz="4" w:space="0" w:color="auto"/>
              <w:bottom w:val="single" w:sz="4" w:space="0" w:color="auto"/>
            </w:tcBorders>
          </w:tcPr>
          <w:p w:rsidR="00B97D19" w:rsidRPr="004C2D27" w:rsidRDefault="00B97D19" w:rsidP="002731D2">
            <w:pPr>
              <w:spacing w:line="276" w:lineRule="auto"/>
              <w:jc w:val="center"/>
            </w:pPr>
            <w:r>
              <w:t>-</w:t>
            </w:r>
          </w:p>
        </w:tc>
        <w:tc>
          <w:tcPr>
            <w:tcW w:w="473"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473"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473"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642"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449"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380" w:type="pct"/>
            <w:tcBorders>
              <w:top w:val="single" w:sz="4" w:space="0" w:color="auto"/>
              <w:bottom w:val="single" w:sz="4" w:space="0" w:color="auto"/>
            </w:tcBorders>
          </w:tcPr>
          <w:p w:rsidR="00B97D19" w:rsidRPr="004C2D27" w:rsidRDefault="00B97D19" w:rsidP="00B97D19">
            <w:pPr>
              <w:spacing w:line="276" w:lineRule="auto"/>
              <w:jc w:val="center"/>
            </w:pPr>
            <w:r>
              <w:t>-</w:t>
            </w:r>
          </w:p>
        </w:tc>
      </w:tr>
      <w:tr w:rsidR="00B97D19" w:rsidRPr="004C2D27" w:rsidTr="00B97D19">
        <w:trPr>
          <w:cantSplit/>
          <w:trHeight w:val="204"/>
          <w:jc w:val="center"/>
        </w:trPr>
        <w:tc>
          <w:tcPr>
            <w:tcW w:w="1637" w:type="pct"/>
            <w:tcBorders>
              <w:top w:val="single" w:sz="4" w:space="0" w:color="auto"/>
              <w:bottom w:val="single" w:sz="4" w:space="0" w:color="auto"/>
            </w:tcBorders>
          </w:tcPr>
          <w:p w:rsidR="00B97D19" w:rsidRPr="004C2D27" w:rsidRDefault="00B97D19"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 xml:space="preserve"> - твердолиственным</w:t>
            </w:r>
          </w:p>
        </w:tc>
        <w:tc>
          <w:tcPr>
            <w:tcW w:w="473" w:type="pct"/>
            <w:tcBorders>
              <w:top w:val="single" w:sz="4" w:space="0" w:color="auto"/>
              <w:bottom w:val="single" w:sz="4" w:space="0" w:color="auto"/>
            </w:tcBorders>
          </w:tcPr>
          <w:p w:rsidR="00B97D19" w:rsidRPr="004C2D27" w:rsidRDefault="00B97D19" w:rsidP="002731D2">
            <w:pPr>
              <w:spacing w:line="276" w:lineRule="auto"/>
              <w:jc w:val="center"/>
            </w:pPr>
            <w:r>
              <w:t>-</w:t>
            </w:r>
          </w:p>
        </w:tc>
        <w:tc>
          <w:tcPr>
            <w:tcW w:w="473"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473"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473"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642"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449"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380" w:type="pct"/>
            <w:tcBorders>
              <w:top w:val="single" w:sz="4" w:space="0" w:color="auto"/>
              <w:bottom w:val="single" w:sz="4" w:space="0" w:color="auto"/>
            </w:tcBorders>
          </w:tcPr>
          <w:p w:rsidR="00B97D19" w:rsidRPr="004C2D27" w:rsidRDefault="00B97D19" w:rsidP="00B97D19">
            <w:pPr>
              <w:spacing w:line="276" w:lineRule="auto"/>
              <w:jc w:val="center"/>
            </w:pPr>
            <w:r>
              <w:t>-</w:t>
            </w:r>
          </w:p>
        </w:tc>
      </w:tr>
      <w:tr w:rsidR="00B97D19" w:rsidRPr="004C2D27" w:rsidTr="00B97D19">
        <w:trPr>
          <w:cantSplit/>
          <w:trHeight w:val="204"/>
          <w:jc w:val="center"/>
        </w:trPr>
        <w:tc>
          <w:tcPr>
            <w:tcW w:w="1637" w:type="pct"/>
            <w:tcBorders>
              <w:top w:val="single" w:sz="4" w:space="0" w:color="auto"/>
              <w:bottom w:val="single" w:sz="4" w:space="0" w:color="auto"/>
            </w:tcBorders>
          </w:tcPr>
          <w:p w:rsidR="00B97D19" w:rsidRPr="004C2D27" w:rsidRDefault="00B97D19"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 xml:space="preserve"> - мягколиственным</w:t>
            </w:r>
          </w:p>
        </w:tc>
        <w:tc>
          <w:tcPr>
            <w:tcW w:w="473" w:type="pct"/>
            <w:tcBorders>
              <w:top w:val="single" w:sz="4" w:space="0" w:color="auto"/>
              <w:bottom w:val="single" w:sz="4" w:space="0" w:color="auto"/>
            </w:tcBorders>
          </w:tcPr>
          <w:p w:rsidR="00B97D19" w:rsidRPr="004C2D27" w:rsidRDefault="00B97D19" w:rsidP="002731D2">
            <w:pPr>
              <w:spacing w:line="276" w:lineRule="auto"/>
              <w:jc w:val="center"/>
            </w:pPr>
            <w:r>
              <w:t>-</w:t>
            </w:r>
          </w:p>
        </w:tc>
        <w:tc>
          <w:tcPr>
            <w:tcW w:w="473"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473"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473"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642"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449" w:type="pct"/>
            <w:tcBorders>
              <w:top w:val="single" w:sz="4" w:space="0" w:color="auto"/>
              <w:bottom w:val="single" w:sz="4" w:space="0" w:color="auto"/>
            </w:tcBorders>
          </w:tcPr>
          <w:p w:rsidR="00B97D19" w:rsidRPr="004C2D27" w:rsidRDefault="00B97D19" w:rsidP="00B97D19">
            <w:pPr>
              <w:spacing w:line="276" w:lineRule="auto"/>
              <w:jc w:val="center"/>
            </w:pPr>
            <w:r>
              <w:t>-</w:t>
            </w:r>
          </w:p>
        </w:tc>
        <w:tc>
          <w:tcPr>
            <w:tcW w:w="380" w:type="pct"/>
            <w:tcBorders>
              <w:top w:val="single" w:sz="4" w:space="0" w:color="auto"/>
              <w:bottom w:val="single" w:sz="4" w:space="0" w:color="auto"/>
            </w:tcBorders>
          </w:tcPr>
          <w:p w:rsidR="00B97D19" w:rsidRPr="004C2D27" w:rsidRDefault="00B97D19" w:rsidP="00B97D19">
            <w:pPr>
              <w:spacing w:line="276" w:lineRule="auto"/>
              <w:jc w:val="center"/>
            </w:pPr>
            <w:r>
              <w:t>-</w:t>
            </w:r>
          </w:p>
        </w:tc>
      </w:tr>
      <w:tr w:rsidR="008F7647" w:rsidRPr="004C2D27" w:rsidTr="00B97D19">
        <w:trPr>
          <w:cantSplit/>
          <w:jc w:val="center"/>
        </w:trPr>
        <w:tc>
          <w:tcPr>
            <w:tcW w:w="1637" w:type="pct"/>
            <w:tcBorders>
              <w:top w:val="single" w:sz="4" w:space="0" w:color="auto"/>
              <w:bottom w:val="single" w:sz="4" w:space="0" w:color="auto"/>
            </w:tcBorders>
          </w:tcPr>
          <w:p w:rsidR="008F7647" w:rsidRPr="004C2D27" w:rsidRDefault="008F7647" w:rsidP="00B97D19">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Е</w:t>
            </w:r>
            <w:r w:rsidR="00B97D19">
              <w:rPr>
                <w:rFonts w:ascii="Times New Roman" w:hAnsi="Times New Roman"/>
                <w:snapToGrid/>
                <w:sz w:val="24"/>
                <w:szCs w:val="24"/>
              </w:rPr>
              <w:t xml:space="preserve">стественное лесовосстановление, </w:t>
            </w:r>
            <w:r w:rsidRPr="004C2D27">
              <w:rPr>
                <w:rFonts w:ascii="Times New Roman" w:hAnsi="Times New Roman"/>
                <w:snapToGrid/>
                <w:sz w:val="24"/>
                <w:szCs w:val="24"/>
              </w:rPr>
              <w:t>всего</w:t>
            </w:r>
          </w:p>
        </w:tc>
        <w:tc>
          <w:tcPr>
            <w:tcW w:w="473" w:type="pct"/>
            <w:tcBorders>
              <w:top w:val="single" w:sz="4" w:space="0" w:color="auto"/>
              <w:bottom w:val="single" w:sz="4" w:space="0" w:color="auto"/>
            </w:tcBorders>
          </w:tcPr>
          <w:p w:rsidR="008F7647" w:rsidRPr="004C2D27" w:rsidRDefault="00B97D19" w:rsidP="002731D2">
            <w:pPr>
              <w:spacing w:line="276" w:lineRule="auto"/>
              <w:jc w:val="center"/>
            </w:pPr>
            <w:r>
              <w:t>1</w:t>
            </w:r>
          </w:p>
        </w:tc>
        <w:tc>
          <w:tcPr>
            <w:tcW w:w="473" w:type="pct"/>
            <w:tcBorders>
              <w:top w:val="single" w:sz="4" w:space="0" w:color="auto"/>
              <w:bottom w:val="single" w:sz="4" w:space="0" w:color="auto"/>
            </w:tcBorders>
          </w:tcPr>
          <w:p w:rsidR="008F7647" w:rsidRPr="004C2D27" w:rsidRDefault="00B97D19" w:rsidP="002731D2">
            <w:pPr>
              <w:spacing w:line="276" w:lineRule="auto"/>
              <w:jc w:val="center"/>
            </w:pPr>
            <w:r>
              <w:t>49</w:t>
            </w:r>
          </w:p>
        </w:tc>
        <w:tc>
          <w:tcPr>
            <w:tcW w:w="473" w:type="pct"/>
            <w:tcBorders>
              <w:top w:val="single" w:sz="4" w:space="0" w:color="auto"/>
              <w:bottom w:val="single" w:sz="4" w:space="0" w:color="auto"/>
            </w:tcBorders>
          </w:tcPr>
          <w:p w:rsidR="008F7647" w:rsidRPr="004C2D27" w:rsidRDefault="00B97D19" w:rsidP="002731D2">
            <w:pPr>
              <w:spacing w:line="276" w:lineRule="auto"/>
              <w:jc w:val="center"/>
            </w:pPr>
            <w:r>
              <w:t>7</w:t>
            </w:r>
          </w:p>
        </w:tc>
        <w:tc>
          <w:tcPr>
            <w:tcW w:w="473" w:type="pct"/>
            <w:tcBorders>
              <w:top w:val="single" w:sz="4" w:space="0" w:color="auto"/>
              <w:bottom w:val="single" w:sz="4" w:space="0" w:color="auto"/>
            </w:tcBorders>
          </w:tcPr>
          <w:p w:rsidR="008F7647" w:rsidRPr="004C2D27" w:rsidRDefault="00B97D19" w:rsidP="002731D2">
            <w:pPr>
              <w:spacing w:line="276" w:lineRule="auto"/>
              <w:jc w:val="center"/>
            </w:pPr>
            <w:r>
              <w:t>57</w:t>
            </w:r>
          </w:p>
        </w:tc>
        <w:tc>
          <w:tcPr>
            <w:tcW w:w="642" w:type="pct"/>
            <w:tcBorders>
              <w:top w:val="single" w:sz="4" w:space="0" w:color="auto"/>
              <w:bottom w:val="single" w:sz="4" w:space="0" w:color="auto"/>
            </w:tcBorders>
          </w:tcPr>
          <w:p w:rsidR="008F7647" w:rsidRPr="004C2D27" w:rsidRDefault="00B97D19" w:rsidP="002731D2">
            <w:pPr>
              <w:spacing w:line="276" w:lineRule="auto"/>
              <w:jc w:val="center"/>
            </w:pPr>
            <w:r>
              <w:t>166</w:t>
            </w:r>
          </w:p>
        </w:tc>
        <w:tc>
          <w:tcPr>
            <w:tcW w:w="449" w:type="pct"/>
            <w:tcBorders>
              <w:top w:val="single" w:sz="4" w:space="0" w:color="auto"/>
              <w:bottom w:val="single" w:sz="4" w:space="0" w:color="auto"/>
            </w:tcBorders>
          </w:tcPr>
          <w:p w:rsidR="008F7647" w:rsidRPr="004C2D27" w:rsidRDefault="00B97D19" w:rsidP="002731D2">
            <w:pPr>
              <w:spacing w:line="276" w:lineRule="auto"/>
              <w:jc w:val="center"/>
            </w:pPr>
            <w:r>
              <w:t>-</w:t>
            </w:r>
          </w:p>
        </w:tc>
        <w:tc>
          <w:tcPr>
            <w:tcW w:w="380" w:type="pct"/>
            <w:tcBorders>
              <w:top w:val="single" w:sz="4" w:space="0" w:color="auto"/>
              <w:bottom w:val="single" w:sz="4" w:space="0" w:color="auto"/>
            </w:tcBorders>
          </w:tcPr>
          <w:p w:rsidR="008F7647" w:rsidRPr="004C2D27" w:rsidRDefault="00B97D19" w:rsidP="002731D2">
            <w:pPr>
              <w:spacing w:line="276" w:lineRule="auto"/>
              <w:jc w:val="center"/>
            </w:pPr>
            <w:r>
              <w:t>223</w:t>
            </w:r>
          </w:p>
        </w:tc>
      </w:tr>
      <w:tr w:rsidR="008F7647" w:rsidRPr="004C2D27" w:rsidTr="00B97D19">
        <w:trPr>
          <w:cantSplit/>
          <w:jc w:val="center"/>
        </w:trPr>
        <w:tc>
          <w:tcPr>
            <w:tcW w:w="1637" w:type="pct"/>
            <w:tcBorders>
              <w:top w:val="nil"/>
            </w:tcBorders>
          </w:tcPr>
          <w:p w:rsidR="008F7647" w:rsidRPr="004C2D27" w:rsidRDefault="008F7647"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Из них по породам:</w:t>
            </w:r>
          </w:p>
        </w:tc>
        <w:tc>
          <w:tcPr>
            <w:tcW w:w="473" w:type="pct"/>
            <w:tcBorders>
              <w:top w:val="nil"/>
            </w:tcBorders>
          </w:tcPr>
          <w:p w:rsidR="008F7647" w:rsidRPr="004C2D27" w:rsidRDefault="008F7647" w:rsidP="002731D2">
            <w:pPr>
              <w:spacing w:line="276" w:lineRule="auto"/>
              <w:jc w:val="center"/>
            </w:pPr>
          </w:p>
        </w:tc>
        <w:tc>
          <w:tcPr>
            <w:tcW w:w="473" w:type="pct"/>
            <w:tcBorders>
              <w:top w:val="nil"/>
            </w:tcBorders>
          </w:tcPr>
          <w:p w:rsidR="008F7647" w:rsidRPr="004C2D27" w:rsidRDefault="008F7647" w:rsidP="002731D2">
            <w:pPr>
              <w:spacing w:line="276" w:lineRule="auto"/>
              <w:jc w:val="center"/>
            </w:pPr>
          </w:p>
        </w:tc>
        <w:tc>
          <w:tcPr>
            <w:tcW w:w="473" w:type="pct"/>
            <w:tcBorders>
              <w:top w:val="nil"/>
            </w:tcBorders>
          </w:tcPr>
          <w:p w:rsidR="008F7647" w:rsidRPr="004C2D27" w:rsidRDefault="008F7647" w:rsidP="002731D2">
            <w:pPr>
              <w:spacing w:line="276" w:lineRule="auto"/>
              <w:jc w:val="center"/>
            </w:pPr>
          </w:p>
        </w:tc>
        <w:tc>
          <w:tcPr>
            <w:tcW w:w="473" w:type="pct"/>
            <w:tcBorders>
              <w:top w:val="nil"/>
            </w:tcBorders>
          </w:tcPr>
          <w:p w:rsidR="008F7647" w:rsidRPr="004C2D27" w:rsidRDefault="008F7647" w:rsidP="002731D2">
            <w:pPr>
              <w:spacing w:line="276" w:lineRule="auto"/>
              <w:jc w:val="center"/>
            </w:pPr>
          </w:p>
        </w:tc>
        <w:tc>
          <w:tcPr>
            <w:tcW w:w="642" w:type="pct"/>
            <w:tcBorders>
              <w:top w:val="nil"/>
            </w:tcBorders>
          </w:tcPr>
          <w:p w:rsidR="008F7647" w:rsidRPr="004C2D27" w:rsidRDefault="008F7647" w:rsidP="002731D2">
            <w:pPr>
              <w:spacing w:line="276" w:lineRule="auto"/>
              <w:jc w:val="center"/>
            </w:pPr>
          </w:p>
        </w:tc>
        <w:tc>
          <w:tcPr>
            <w:tcW w:w="449" w:type="pct"/>
            <w:tcBorders>
              <w:top w:val="nil"/>
            </w:tcBorders>
          </w:tcPr>
          <w:p w:rsidR="008F7647" w:rsidRPr="004C2D27" w:rsidRDefault="008F7647" w:rsidP="002731D2">
            <w:pPr>
              <w:spacing w:line="276" w:lineRule="auto"/>
              <w:jc w:val="center"/>
            </w:pPr>
          </w:p>
        </w:tc>
        <w:tc>
          <w:tcPr>
            <w:tcW w:w="380" w:type="pct"/>
            <w:tcBorders>
              <w:top w:val="nil"/>
            </w:tcBorders>
          </w:tcPr>
          <w:p w:rsidR="008F7647" w:rsidRPr="004C2D27" w:rsidRDefault="008F7647" w:rsidP="002731D2">
            <w:pPr>
              <w:spacing w:line="276" w:lineRule="auto"/>
              <w:jc w:val="center"/>
            </w:pPr>
          </w:p>
        </w:tc>
      </w:tr>
      <w:tr w:rsidR="008F7647" w:rsidRPr="004C2D27" w:rsidTr="00B97D19">
        <w:trPr>
          <w:cantSplit/>
          <w:jc w:val="center"/>
        </w:trPr>
        <w:tc>
          <w:tcPr>
            <w:tcW w:w="1637" w:type="pct"/>
            <w:tcBorders>
              <w:bottom w:val="nil"/>
            </w:tcBorders>
          </w:tcPr>
          <w:p w:rsidR="008F7647" w:rsidRPr="004C2D27" w:rsidRDefault="008F7647"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 xml:space="preserve"> - хвойным</w:t>
            </w:r>
          </w:p>
        </w:tc>
        <w:tc>
          <w:tcPr>
            <w:tcW w:w="473" w:type="pct"/>
            <w:tcBorders>
              <w:bottom w:val="nil"/>
            </w:tcBorders>
          </w:tcPr>
          <w:p w:rsidR="008F7647" w:rsidRPr="004C2D27" w:rsidRDefault="00B97D19" w:rsidP="002731D2">
            <w:pPr>
              <w:spacing w:line="276" w:lineRule="auto"/>
              <w:jc w:val="center"/>
            </w:pPr>
            <w:r>
              <w:t>-</w:t>
            </w:r>
          </w:p>
        </w:tc>
        <w:tc>
          <w:tcPr>
            <w:tcW w:w="473" w:type="pct"/>
            <w:tcBorders>
              <w:bottom w:val="nil"/>
            </w:tcBorders>
          </w:tcPr>
          <w:p w:rsidR="008F7647" w:rsidRPr="004C2D27" w:rsidRDefault="001E22EA" w:rsidP="002731D2">
            <w:pPr>
              <w:spacing w:line="276" w:lineRule="auto"/>
              <w:jc w:val="center"/>
            </w:pPr>
            <w:r>
              <w:t>9</w:t>
            </w:r>
          </w:p>
        </w:tc>
        <w:tc>
          <w:tcPr>
            <w:tcW w:w="473" w:type="pct"/>
            <w:tcBorders>
              <w:bottom w:val="nil"/>
            </w:tcBorders>
          </w:tcPr>
          <w:p w:rsidR="008F7647" w:rsidRPr="004C2D27" w:rsidRDefault="001E22EA" w:rsidP="002731D2">
            <w:pPr>
              <w:spacing w:line="276" w:lineRule="auto"/>
              <w:jc w:val="center"/>
            </w:pPr>
            <w:r>
              <w:t>-</w:t>
            </w:r>
          </w:p>
        </w:tc>
        <w:tc>
          <w:tcPr>
            <w:tcW w:w="473" w:type="pct"/>
            <w:tcBorders>
              <w:bottom w:val="nil"/>
            </w:tcBorders>
          </w:tcPr>
          <w:p w:rsidR="008F7647" w:rsidRPr="004C2D27" w:rsidRDefault="001E22EA" w:rsidP="002731D2">
            <w:pPr>
              <w:spacing w:line="276" w:lineRule="auto"/>
              <w:jc w:val="center"/>
            </w:pPr>
            <w:r>
              <w:t>-</w:t>
            </w:r>
          </w:p>
        </w:tc>
        <w:tc>
          <w:tcPr>
            <w:tcW w:w="642" w:type="pct"/>
            <w:tcBorders>
              <w:bottom w:val="nil"/>
            </w:tcBorders>
          </w:tcPr>
          <w:p w:rsidR="008F7647" w:rsidRPr="004C2D27" w:rsidRDefault="001E22EA" w:rsidP="002731D2">
            <w:pPr>
              <w:spacing w:line="276" w:lineRule="auto"/>
              <w:jc w:val="center"/>
            </w:pPr>
            <w:r>
              <w:t>-</w:t>
            </w:r>
          </w:p>
        </w:tc>
        <w:tc>
          <w:tcPr>
            <w:tcW w:w="449" w:type="pct"/>
            <w:tcBorders>
              <w:bottom w:val="nil"/>
            </w:tcBorders>
          </w:tcPr>
          <w:p w:rsidR="008F7647" w:rsidRPr="004C2D27" w:rsidRDefault="00B97D19" w:rsidP="002731D2">
            <w:pPr>
              <w:spacing w:line="276" w:lineRule="auto"/>
              <w:jc w:val="center"/>
            </w:pPr>
            <w:r>
              <w:t>-</w:t>
            </w:r>
          </w:p>
        </w:tc>
        <w:tc>
          <w:tcPr>
            <w:tcW w:w="380" w:type="pct"/>
            <w:tcBorders>
              <w:bottom w:val="nil"/>
            </w:tcBorders>
          </w:tcPr>
          <w:p w:rsidR="008F7647" w:rsidRPr="004C2D27" w:rsidRDefault="001E22EA" w:rsidP="002731D2">
            <w:pPr>
              <w:spacing w:line="276" w:lineRule="auto"/>
              <w:jc w:val="center"/>
            </w:pPr>
            <w:r>
              <w:t>9</w:t>
            </w:r>
          </w:p>
        </w:tc>
      </w:tr>
      <w:tr w:rsidR="008F7647" w:rsidRPr="004C2D27" w:rsidTr="00B97D19">
        <w:trPr>
          <w:cantSplit/>
          <w:jc w:val="center"/>
        </w:trPr>
        <w:tc>
          <w:tcPr>
            <w:tcW w:w="1637" w:type="pct"/>
            <w:tcBorders>
              <w:top w:val="single" w:sz="4" w:space="0" w:color="auto"/>
              <w:bottom w:val="single" w:sz="4" w:space="0" w:color="auto"/>
            </w:tcBorders>
          </w:tcPr>
          <w:p w:rsidR="008F7647" w:rsidRPr="004C2D27" w:rsidRDefault="008F7647"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 xml:space="preserve"> - твердолиственным</w:t>
            </w:r>
          </w:p>
        </w:tc>
        <w:tc>
          <w:tcPr>
            <w:tcW w:w="473" w:type="pct"/>
            <w:tcBorders>
              <w:top w:val="single" w:sz="4" w:space="0" w:color="auto"/>
              <w:bottom w:val="single" w:sz="4" w:space="0" w:color="auto"/>
            </w:tcBorders>
          </w:tcPr>
          <w:p w:rsidR="008F7647" w:rsidRPr="004C2D27" w:rsidRDefault="001E22EA" w:rsidP="002731D2">
            <w:pPr>
              <w:spacing w:line="276" w:lineRule="auto"/>
              <w:jc w:val="center"/>
            </w:pPr>
            <w:r>
              <w:t>1</w:t>
            </w:r>
          </w:p>
        </w:tc>
        <w:tc>
          <w:tcPr>
            <w:tcW w:w="473" w:type="pct"/>
            <w:tcBorders>
              <w:top w:val="single" w:sz="4" w:space="0" w:color="auto"/>
              <w:bottom w:val="single" w:sz="4" w:space="0" w:color="auto"/>
            </w:tcBorders>
          </w:tcPr>
          <w:p w:rsidR="008F7647" w:rsidRPr="004C2D27" w:rsidRDefault="001E22EA" w:rsidP="002731D2">
            <w:pPr>
              <w:spacing w:line="276" w:lineRule="auto"/>
              <w:jc w:val="center"/>
            </w:pPr>
            <w:r>
              <w:t>28</w:t>
            </w:r>
          </w:p>
        </w:tc>
        <w:tc>
          <w:tcPr>
            <w:tcW w:w="473" w:type="pct"/>
            <w:tcBorders>
              <w:top w:val="single" w:sz="4" w:space="0" w:color="auto"/>
              <w:bottom w:val="single" w:sz="4" w:space="0" w:color="auto"/>
            </w:tcBorders>
          </w:tcPr>
          <w:p w:rsidR="008F7647" w:rsidRPr="004C2D27" w:rsidRDefault="001E22EA" w:rsidP="002731D2">
            <w:pPr>
              <w:spacing w:line="276" w:lineRule="auto"/>
              <w:jc w:val="center"/>
            </w:pPr>
            <w:r>
              <w:t>2</w:t>
            </w:r>
          </w:p>
        </w:tc>
        <w:tc>
          <w:tcPr>
            <w:tcW w:w="473" w:type="pct"/>
            <w:tcBorders>
              <w:top w:val="single" w:sz="4" w:space="0" w:color="auto"/>
              <w:bottom w:val="single" w:sz="4" w:space="0" w:color="auto"/>
            </w:tcBorders>
          </w:tcPr>
          <w:p w:rsidR="008F7647" w:rsidRPr="004C2D27" w:rsidRDefault="001E22EA" w:rsidP="002731D2">
            <w:pPr>
              <w:spacing w:line="276" w:lineRule="auto"/>
              <w:jc w:val="center"/>
            </w:pPr>
            <w:r>
              <w:t>31</w:t>
            </w:r>
          </w:p>
        </w:tc>
        <w:tc>
          <w:tcPr>
            <w:tcW w:w="642" w:type="pct"/>
            <w:tcBorders>
              <w:top w:val="single" w:sz="4" w:space="0" w:color="auto"/>
              <w:bottom w:val="single" w:sz="4" w:space="0" w:color="auto"/>
            </w:tcBorders>
          </w:tcPr>
          <w:p w:rsidR="008F7647" w:rsidRPr="004C2D27" w:rsidRDefault="001E22EA" w:rsidP="002731D2">
            <w:pPr>
              <w:spacing w:line="276" w:lineRule="auto"/>
              <w:jc w:val="center"/>
            </w:pPr>
            <w:r>
              <w:t>18</w:t>
            </w:r>
          </w:p>
        </w:tc>
        <w:tc>
          <w:tcPr>
            <w:tcW w:w="449" w:type="pct"/>
            <w:tcBorders>
              <w:top w:val="single" w:sz="4" w:space="0" w:color="auto"/>
              <w:bottom w:val="single" w:sz="4" w:space="0" w:color="auto"/>
            </w:tcBorders>
          </w:tcPr>
          <w:p w:rsidR="008F7647" w:rsidRPr="004C2D27" w:rsidRDefault="00B97D19" w:rsidP="002731D2">
            <w:pPr>
              <w:spacing w:line="276" w:lineRule="auto"/>
              <w:jc w:val="center"/>
            </w:pPr>
            <w:r>
              <w:t>-</w:t>
            </w:r>
          </w:p>
        </w:tc>
        <w:tc>
          <w:tcPr>
            <w:tcW w:w="380" w:type="pct"/>
            <w:tcBorders>
              <w:top w:val="single" w:sz="4" w:space="0" w:color="auto"/>
              <w:bottom w:val="single" w:sz="4" w:space="0" w:color="auto"/>
            </w:tcBorders>
          </w:tcPr>
          <w:p w:rsidR="008F7647" w:rsidRPr="004C2D27" w:rsidRDefault="001E22EA" w:rsidP="00262924">
            <w:pPr>
              <w:spacing w:line="276" w:lineRule="auto"/>
              <w:jc w:val="center"/>
            </w:pPr>
            <w:r>
              <w:t>49</w:t>
            </w:r>
          </w:p>
        </w:tc>
      </w:tr>
      <w:tr w:rsidR="008F7647" w:rsidRPr="004C2D27" w:rsidTr="00B97D19">
        <w:trPr>
          <w:cantSplit/>
          <w:jc w:val="center"/>
        </w:trPr>
        <w:tc>
          <w:tcPr>
            <w:tcW w:w="1637" w:type="pct"/>
            <w:tcBorders>
              <w:top w:val="nil"/>
            </w:tcBorders>
          </w:tcPr>
          <w:p w:rsidR="008F7647" w:rsidRPr="004C2D27" w:rsidRDefault="008F7647" w:rsidP="002731D2">
            <w:pPr>
              <w:pStyle w:val="12"/>
              <w:widowControl/>
              <w:spacing w:line="276" w:lineRule="auto"/>
              <w:rPr>
                <w:rFonts w:ascii="Times New Roman" w:hAnsi="Times New Roman"/>
                <w:snapToGrid/>
                <w:sz w:val="24"/>
                <w:szCs w:val="24"/>
              </w:rPr>
            </w:pPr>
            <w:r w:rsidRPr="004C2D27">
              <w:rPr>
                <w:rFonts w:ascii="Times New Roman" w:hAnsi="Times New Roman"/>
                <w:snapToGrid/>
                <w:sz w:val="24"/>
                <w:szCs w:val="24"/>
              </w:rPr>
              <w:t xml:space="preserve"> - мягколиственным</w:t>
            </w:r>
          </w:p>
        </w:tc>
        <w:tc>
          <w:tcPr>
            <w:tcW w:w="473" w:type="pct"/>
            <w:tcBorders>
              <w:top w:val="nil"/>
            </w:tcBorders>
          </w:tcPr>
          <w:p w:rsidR="008F7647" w:rsidRPr="004C2D27" w:rsidRDefault="001E22EA" w:rsidP="002731D2">
            <w:pPr>
              <w:spacing w:line="276" w:lineRule="auto"/>
              <w:jc w:val="center"/>
            </w:pPr>
            <w:r>
              <w:t>-</w:t>
            </w:r>
          </w:p>
        </w:tc>
        <w:tc>
          <w:tcPr>
            <w:tcW w:w="473" w:type="pct"/>
            <w:tcBorders>
              <w:top w:val="nil"/>
            </w:tcBorders>
          </w:tcPr>
          <w:p w:rsidR="008F7647" w:rsidRPr="004C2D27" w:rsidRDefault="001E22EA" w:rsidP="002731D2">
            <w:pPr>
              <w:spacing w:line="276" w:lineRule="auto"/>
              <w:jc w:val="center"/>
            </w:pPr>
            <w:r>
              <w:t>12</w:t>
            </w:r>
          </w:p>
        </w:tc>
        <w:tc>
          <w:tcPr>
            <w:tcW w:w="473" w:type="pct"/>
            <w:tcBorders>
              <w:top w:val="nil"/>
            </w:tcBorders>
          </w:tcPr>
          <w:p w:rsidR="008F7647" w:rsidRPr="004C2D27" w:rsidRDefault="001E22EA" w:rsidP="002731D2">
            <w:pPr>
              <w:spacing w:line="276" w:lineRule="auto"/>
              <w:jc w:val="center"/>
            </w:pPr>
            <w:r>
              <w:t>5</w:t>
            </w:r>
          </w:p>
        </w:tc>
        <w:tc>
          <w:tcPr>
            <w:tcW w:w="473" w:type="pct"/>
            <w:tcBorders>
              <w:top w:val="nil"/>
            </w:tcBorders>
          </w:tcPr>
          <w:p w:rsidR="008F7647" w:rsidRPr="004C2D27" w:rsidRDefault="001E22EA" w:rsidP="002731D2">
            <w:pPr>
              <w:spacing w:line="276" w:lineRule="auto"/>
              <w:jc w:val="center"/>
            </w:pPr>
            <w:r>
              <w:t>17</w:t>
            </w:r>
          </w:p>
        </w:tc>
        <w:tc>
          <w:tcPr>
            <w:tcW w:w="642" w:type="pct"/>
            <w:tcBorders>
              <w:top w:val="nil"/>
            </w:tcBorders>
          </w:tcPr>
          <w:p w:rsidR="008F7647" w:rsidRPr="004C2D27" w:rsidRDefault="001E22EA" w:rsidP="002731D2">
            <w:pPr>
              <w:spacing w:line="276" w:lineRule="auto"/>
              <w:jc w:val="center"/>
            </w:pPr>
            <w:r>
              <w:t>148</w:t>
            </w:r>
          </w:p>
        </w:tc>
        <w:tc>
          <w:tcPr>
            <w:tcW w:w="449" w:type="pct"/>
            <w:tcBorders>
              <w:top w:val="nil"/>
            </w:tcBorders>
          </w:tcPr>
          <w:p w:rsidR="008F7647" w:rsidRPr="004C2D27" w:rsidRDefault="00B97D19" w:rsidP="002731D2">
            <w:pPr>
              <w:spacing w:line="276" w:lineRule="auto"/>
              <w:jc w:val="center"/>
            </w:pPr>
            <w:r>
              <w:t>-</w:t>
            </w:r>
          </w:p>
        </w:tc>
        <w:tc>
          <w:tcPr>
            <w:tcW w:w="380" w:type="pct"/>
            <w:tcBorders>
              <w:top w:val="nil"/>
            </w:tcBorders>
          </w:tcPr>
          <w:p w:rsidR="008F7647" w:rsidRPr="004C2D27" w:rsidRDefault="001E22EA" w:rsidP="002731D2">
            <w:pPr>
              <w:spacing w:line="276" w:lineRule="auto"/>
              <w:jc w:val="center"/>
            </w:pPr>
            <w:r>
              <w:t>165</w:t>
            </w:r>
          </w:p>
        </w:tc>
      </w:tr>
    </w:tbl>
    <w:p w:rsidR="00950195" w:rsidRPr="004C2D27" w:rsidRDefault="00950195" w:rsidP="002731D2">
      <w:pPr>
        <w:spacing w:line="276" w:lineRule="auto"/>
      </w:pPr>
    </w:p>
    <w:p w:rsidR="00BD3587" w:rsidRPr="004C2D27" w:rsidRDefault="00BD3587" w:rsidP="002731D2">
      <w:pPr>
        <w:pStyle w:val="a3"/>
        <w:spacing w:line="276" w:lineRule="auto"/>
        <w:ind w:firstLine="851"/>
        <w:rPr>
          <w:sz w:val="24"/>
          <w:szCs w:val="24"/>
        </w:rPr>
        <w:sectPr w:rsidR="00BD3587" w:rsidRPr="004C2D27" w:rsidSect="00CE6F66">
          <w:type w:val="continuous"/>
          <w:pgSz w:w="16838" w:h="11906" w:orient="landscape" w:code="9"/>
          <w:pgMar w:top="1134" w:right="1134" w:bottom="1134" w:left="1134" w:header="663" w:footer="663" w:gutter="0"/>
          <w:paperSrc w:first="1" w:other="1"/>
          <w:cols w:space="708"/>
          <w:titlePg/>
          <w:docGrid w:linePitch="360"/>
        </w:sectPr>
      </w:pPr>
    </w:p>
    <w:p w:rsidR="00950195" w:rsidRPr="004C2D27" w:rsidRDefault="00950195" w:rsidP="007145DF">
      <w:pPr>
        <w:pStyle w:val="a3"/>
        <w:spacing w:line="276" w:lineRule="auto"/>
        <w:ind w:firstLine="709"/>
        <w:rPr>
          <w:b/>
          <w:sz w:val="24"/>
        </w:rPr>
      </w:pPr>
      <w:r w:rsidRPr="004C2D27">
        <w:rPr>
          <w:sz w:val="24"/>
          <w:szCs w:val="24"/>
        </w:rPr>
        <w:t xml:space="preserve">Таблица 2.16.3.4 - </w:t>
      </w:r>
      <w:r w:rsidRPr="004C2D27">
        <w:rPr>
          <w:sz w:val="24"/>
        </w:rPr>
        <w:t>Очередность лесовосстановительных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73"/>
        <w:gridCol w:w="1914"/>
        <w:gridCol w:w="2548"/>
        <w:gridCol w:w="950"/>
        <w:gridCol w:w="3509"/>
      </w:tblGrid>
      <w:tr w:rsidR="00BD3587" w:rsidRPr="004C2D27" w:rsidTr="001E22EA">
        <w:trPr>
          <w:trHeight w:val="645"/>
          <w:tblHeader/>
        </w:trPr>
        <w:tc>
          <w:tcPr>
            <w:tcW w:w="399" w:type="pct"/>
            <w:tcBorders>
              <w:top w:val="single" w:sz="4" w:space="0" w:color="auto"/>
              <w:left w:val="single" w:sz="4" w:space="0" w:color="auto"/>
              <w:bottom w:val="single" w:sz="4" w:space="0" w:color="auto"/>
              <w:right w:val="single" w:sz="4" w:space="0" w:color="auto"/>
            </w:tcBorders>
            <w:vAlign w:val="center"/>
          </w:tcPr>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w:t>
            </w:r>
          </w:p>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п/п</w:t>
            </w:r>
          </w:p>
        </w:tc>
        <w:tc>
          <w:tcPr>
            <w:tcW w:w="987" w:type="pct"/>
            <w:tcBorders>
              <w:top w:val="single" w:sz="4" w:space="0" w:color="auto"/>
              <w:left w:val="single" w:sz="4" w:space="0" w:color="auto"/>
              <w:bottom w:val="single" w:sz="4" w:space="0" w:color="auto"/>
              <w:right w:val="single" w:sz="4" w:space="0" w:color="auto"/>
            </w:tcBorders>
            <w:vAlign w:val="center"/>
          </w:tcPr>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Наименование</w:t>
            </w:r>
          </w:p>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по видам</w:t>
            </w:r>
          </w:p>
        </w:tc>
        <w:tc>
          <w:tcPr>
            <w:tcW w:w="1314" w:type="pct"/>
            <w:tcBorders>
              <w:top w:val="single" w:sz="4" w:space="0" w:color="auto"/>
              <w:left w:val="single" w:sz="4" w:space="0" w:color="auto"/>
              <w:bottom w:val="single" w:sz="4" w:space="0" w:color="auto"/>
              <w:right w:val="single" w:sz="4" w:space="0" w:color="auto"/>
            </w:tcBorders>
            <w:vAlign w:val="center"/>
          </w:tcPr>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Входящие в вид</w:t>
            </w:r>
          </w:p>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категории</w:t>
            </w:r>
          </w:p>
        </w:tc>
        <w:tc>
          <w:tcPr>
            <w:tcW w:w="490" w:type="pct"/>
            <w:tcBorders>
              <w:top w:val="single" w:sz="4" w:space="0" w:color="auto"/>
              <w:left w:val="single" w:sz="4" w:space="0" w:color="auto"/>
              <w:bottom w:val="single" w:sz="4" w:space="0" w:color="auto"/>
              <w:right w:val="single" w:sz="4" w:space="0" w:color="auto"/>
            </w:tcBorders>
            <w:vAlign w:val="center"/>
          </w:tcPr>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Очеред-</w:t>
            </w:r>
          </w:p>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ность</w:t>
            </w:r>
          </w:p>
        </w:tc>
        <w:tc>
          <w:tcPr>
            <w:tcW w:w="1810" w:type="pct"/>
            <w:tcBorders>
              <w:top w:val="single" w:sz="4" w:space="0" w:color="auto"/>
              <w:left w:val="single" w:sz="4" w:space="0" w:color="auto"/>
              <w:bottom w:val="single" w:sz="4" w:space="0" w:color="auto"/>
              <w:right w:val="single" w:sz="4" w:space="0" w:color="auto"/>
            </w:tcBorders>
            <w:vAlign w:val="center"/>
          </w:tcPr>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Проектируемые мероприятия</w:t>
            </w:r>
          </w:p>
        </w:tc>
      </w:tr>
      <w:tr w:rsidR="001E22EA" w:rsidRPr="004C2D27" w:rsidTr="001E22EA">
        <w:tc>
          <w:tcPr>
            <w:tcW w:w="399" w:type="pct"/>
            <w:vMerge w:val="restart"/>
            <w:tcBorders>
              <w:top w:val="single" w:sz="4" w:space="0" w:color="auto"/>
            </w:tcBorders>
          </w:tcPr>
          <w:p w:rsidR="001E22EA" w:rsidRPr="00DC7DBB" w:rsidRDefault="001E22EA" w:rsidP="005D722C">
            <w:pPr>
              <w:pStyle w:val="ac"/>
              <w:jc w:val="center"/>
              <w:rPr>
                <w:rFonts w:ascii="Times New Roman" w:hAnsi="Times New Roman"/>
                <w:sz w:val="24"/>
              </w:rPr>
            </w:pPr>
            <w:r w:rsidRPr="00DC7DBB">
              <w:rPr>
                <w:rFonts w:ascii="Times New Roman" w:hAnsi="Times New Roman"/>
                <w:sz w:val="24"/>
              </w:rPr>
              <w:t xml:space="preserve">1. </w:t>
            </w:r>
          </w:p>
        </w:tc>
        <w:tc>
          <w:tcPr>
            <w:tcW w:w="987" w:type="pct"/>
            <w:vMerge w:val="restart"/>
            <w:tcBorders>
              <w:top w:val="single" w:sz="4" w:space="0" w:color="auto"/>
            </w:tcBorders>
          </w:tcPr>
          <w:p w:rsidR="001E22EA" w:rsidRPr="00DC7DBB" w:rsidRDefault="001E22EA" w:rsidP="005D722C">
            <w:pPr>
              <w:pStyle w:val="ac"/>
              <w:jc w:val="both"/>
              <w:rPr>
                <w:rFonts w:ascii="Times New Roman" w:hAnsi="Times New Roman"/>
                <w:sz w:val="24"/>
              </w:rPr>
            </w:pPr>
            <w:r w:rsidRPr="00DC7DBB">
              <w:rPr>
                <w:rFonts w:ascii="Times New Roman" w:hAnsi="Times New Roman"/>
                <w:sz w:val="24"/>
              </w:rPr>
              <w:t>Целевое назначение</w:t>
            </w:r>
          </w:p>
        </w:tc>
        <w:tc>
          <w:tcPr>
            <w:tcW w:w="1314" w:type="pct"/>
            <w:vMerge w:val="restart"/>
            <w:tcBorders>
              <w:top w:val="single" w:sz="4" w:space="0" w:color="auto"/>
            </w:tcBorders>
          </w:tcPr>
          <w:p w:rsidR="001E22EA" w:rsidRPr="00DC7DBB" w:rsidRDefault="001E22EA" w:rsidP="005D722C">
            <w:pPr>
              <w:pStyle w:val="ac"/>
              <w:jc w:val="both"/>
              <w:rPr>
                <w:rFonts w:ascii="Times New Roman" w:hAnsi="Times New Roman"/>
                <w:sz w:val="24"/>
              </w:rPr>
            </w:pPr>
            <w:r w:rsidRPr="00DC7DBB">
              <w:rPr>
                <w:rFonts w:ascii="Times New Roman" w:hAnsi="Times New Roman"/>
                <w:sz w:val="24"/>
              </w:rPr>
              <w:t>Защитные леса</w:t>
            </w:r>
          </w:p>
          <w:p w:rsidR="001E22EA" w:rsidRPr="00DC7DBB" w:rsidRDefault="001E22EA" w:rsidP="005D722C">
            <w:pPr>
              <w:pStyle w:val="ac"/>
              <w:jc w:val="both"/>
              <w:rPr>
                <w:rFonts w:ascii="Times New Roman" w:hAnsi="Times New Roman"/>
                <w:sz w:val="24"/>
              </w:rPr>
            </w:pPr>
            <w:r w:rsidRPr="00DC7DBB">
              <w:rPr>
                <w:rFonts w:ascii="Times New Roman" w:hAnsi="Times New Roman"/>
                <w:sz w:val="24"/>
              </w:rPr>
              <w:t>Эксплуатационные леса</w:t>
            </w:r>
          </w:p>
        </w:tc>
        <w:tc>
          <w:tcPr>
            <w:tcW w:w="490" w:type="pct"/>
            <w:tcBorders>
              <w:top w:val="single" w:sz="4" w:space="0" w:color="auto"/>
            </w:tcBorders>
          </w:tcPr>
          <w:p w:rsidR="001E22EA" w:rsidRPr="00DC7DBB" w:rsidRDefault="001E22EA" w:rsidP="002731D2">
            <w:pPr>
              <w:pStyle w:val="ac"/>
              <w:spacing w:line="276" w:lineRule="auto"/>
              <w:jc w:val="center"/>
              <w:rPr>
                <w:rFonts w:ascii="Times New Roman" w:hAnsi="Times New Roman"/>
                <w:sz w:val="24"/>
              </w:rPr>
            </w:pPr>
            <w:r w:rsidRPr="00DC7DBB">
              <w:rPr>
                <w:rFonts w:ascii="Times New Roman" w:hAnsi="Times New Roman"/>
                <w:sz w:val="24"/>
              </w:rPr>
              <w:t>1</w:t>
            </w:r>
          </w:p>
        </w:tc>
        <w:tc>
          <w:tcPr>
            <w:tcW w:w="1810" w:type="pct"/>
            <w:tcBorders>
              <w:top w:val="single" w:sz="4" w:space="0" w:color="auto"/>
            </w:tcBorders>
          </w:tcPr>
          <w:p w:rsidR="001E22EA" w:rsidRPr="00DC7DBB" w:rsidRDefault="001E22EA" w:rsidP="002731D2">
            <w:pPr>
              <w:pStyle w:val="ac"/>
              <w:spacing w:line="276" w:lineRule="auto"/>
              <w:jc w:val="both"/>
              <w:rPr>
                <w:rFonts w:ascii="Times New Roman" w:hAnsi="Times New Roman"/>
                <w:sz w:val="24"/>
              </w:rPr>
            </w:pPr>
          </w:p>
        </w:tc>
      </w:tr>
      <w:tr w:rsidR="001E22EA" w:rsidRPr="004C2D27" w:rsidTr="001E22EA">
        <w:tc>
          <w:tcPr>
            <w:tcW w:w="399" w:type="pct"/>
            <w:vMerge/>
          </w:tcPr>
          <w:p w:rsidR="001E22EA" w:rsidRPr="00DC7DBB" w:rsidRDefault="001E22EA" w:rsidP="002731D2">
            <w:pPr>
              <w:pStyle w:val="ac"/>
              <w:spacing w:line="276" w:lineRule="auto"/>
              <w:jc w:val="center"/>
              <w:rPr>
                <w:rFonts w:ascii="Times New Roman" w:hAnsi="Times New Roman"/>
                <w:sz w:val="24"/>
              </w:rPr>
            </w:pPr>
          </w:p>
        </w:tc>
        <w:tc>
          <w:tcPr>
            <w:tcW w:w="987" w:type="pct"/>
            <w:vMerge/>
          </w:tcPr>
          <w:p w:rsidR="001E22EA" w:rsidRPr="00DC7DBB" w:rsidRDefault="001E22EA" w:rsidP="002731D2">
            <w:pPr>
              <w:pStyle w:val="ac"/>
              <w:spacing w:line="276" w:lineRule="auto"/>
              <w:jc w:val="both"/>
              <w:rPr>
                <w:rFonts w:ascii="Times New Roman" w:hAnsi="Times New Roman"/>
                <w:sz w:val="24"/>
              </w:rPr>
            </w:pPr>
          </w:p>
        </w:tc>
        <w:tc>
          <w:tcPr>
            <w:tcW w:w="1314" w:type="pct"/>
            <w:vMerge/>
          </w:tcPr>
          <w:p w:rsidR="001E22EA" w:rsidRPr="00DC7DBB" w:rsidRDefault="001E22EA" w:rsidP="002731D2">
            <w:pPr>
              <w:pStyle w:val="ac"/>
              <w:spacing w:line="276" w:lineRule="auto"/>
              <w:jc w:val="both"/>
              <w:rPr>
                <w:rFonts w:ascii="Times New Roman" w:hAnsi="Times New Roman"/>
                <w:sz w:val="24"/>
              </w:rPr>
            </w:pPr>
          </w:p>
        </w:tc>
        <w:tc>
          <w:tcPr>
            <w:tcW w:w="490" w:type="pct"/>
          </w:tcPr>
          <w:p w:rsidR="001E22EA" w:rsidRPr="00DC7DBB" w:rsidRDefault="001E22EA" w:rsidP="002731D2">
            <w:pPr>
              <w:pStyle w:val="ac"/>
              <w:spacing w:line="276" w:lineRule="auto"/>
              <w:jc w:val="center"/>
              <w:rPr>
                <w:rFonts w:ascii="Times New Roman" w:hAnsi="Times New Roman"/>
                <w:sz w:val="24"/>
              </w:rPr>
            </w:pPr>
            <w:r w:rsidRPr="00DC7DBB">
              <w:rPr>
                <w:rFonts w:ascii="Times New Roman" w:hAnsi="Times New Roman"/>
                <w:sz w:val="24"/>
              </w:rPr>
              <w:t>2</w:t>
            </w:r>
          </w:p>
        </w:tc>
        <w:tc>
          <w:tcPr>
            <w:tcW w:w="1810" w:type="pct"/>
          </w:tcPr>
          <w:p w:rsidR="001E22EA" w:rsidRPr="00DC7DBB" w:rsidRDefault="001E22EA" w:rsidP="002731D2">
            <w:pPr>
              <w:pStyle w:val="ac"/>
              <w:spacing w:line="276" w:lineRule="auto"/>
              <w:jc w:val="both"/>
              <w:rPr>
                <w:rFonts w:ascii="Times New Roman" w:hAnsi="Times New Roman"/>
                <w:sz w:val="24"/>
              </w:rPr>
            </w:pPr>
          </w:p>
        </w:tc>
      </w:tr>
      <w:tr w:rsidR="00BD3587" w:rsidRPr="004C2D27" w:rsidTr="001E22EA">
        <w:trPr>
          <w:trHeight w:val="634"/>
        </w:trPr>
        <w:tc>
          <w:tcPr>
            <w:tcW w:w="399" w:type="pct"/>
            <w:vMerge w:val="restart"/>
          </w:tcPr>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 xml:space="preserve">2. </w:t>
            </w:r>
          </w:p>
        </w:tc>
        <w:tc>
          <w:tcPr>
            <w:tcW w:w="987" w:type="pct"/>
            <w:vMerge w:val="restart"/>
          </w:tcPr>
          <w:p w:rsidR="00BD3587" w:rsidRPr="00DC7DBB" w:rsidRDefault="00BD3587" w:rsidP="002731D2">
            <w:pPr>
              <w:pStyle w:val="ac"/>
              <w:spacing w:line="276" w:lineRule="auto"/>
              <w:jc w:val="both"/>
              <w:rPr>
                <w:rFonts w:ascii="Times New Roman" w:hAnsi="Times New Roman"/>
                <w:sz w:val="24"/>
              </w:rPr>
            </w:pPr>
            <w:r w:rsidRPr="00DC7DBB">
              <w:rPr>
                <w:rFonts w:ascii="Times New Roman" w:hAnsi="Times New Roman"/>
                <w:sz w:val="24"/>
              </w:rPr>
              <w:t>Категории</w:t>
            </w:r>
          </w:p>
          <w:p w:rsidR="00BD3587" w:rsidRPr="00DC7DBB" w:rsidRDefault="00BD3587" w:rsidP="002731D2">
            <w:pPr>
              <w:pStyle w:val="ac"/>
              <w:spacing w:line="276" w:lineRule="auto"/>
              <w:jc w:val="both"/>
              <w:rPr>
                <w:rFonts w:ascii="Times New Roman" w:hAnsi="Times New Roman"/>
                <w:sz w:val="24"/>
              </w:rPr>
            </w:pPr>
            <w:r w:rsidRPr="00DC7DBB">
              <w:rPr>
                <w:rFonts w:ascii="Times New Roman" w:hAnsi="Times New Roman"/>
                <w:sz w:val="24"/>
              </w:rPr>
              <w:t>площадей</w:t>
            </w:r>
          </w:p>
        </w:tc>
        <w:tc>
          <w:tcPr>
            <w:tcW w:w="1314" w:type="pct"/>
          </w:tcPr>
          <w:p w:rsidR="00BD3587" w:rsidRPr="00DC7DBB" w:rsidRDefault="00BD3587" w:rsidP="002731D2">
            <w:pPr>
              <w:pStyle w:val="ac"/>
              <w:spacing w:line="276" w:lineRule="auto"/>
              <w:jc w:val="both"/>
              <w:rPr>
                <w:rFonts w:ascii="Times New Roman" w:hAnsi="Times New Roman"/>
                <w:sz w:val="24"/>
              </w:rPr>
            </w:pPr>
            <w:r w:rsidRPr="00DC7DBB">
              <w:rPr>
                <w:rFonts w:ascii="Times New Roman" w:hAnsi="Times New Roman"/>
                <w:sz w:val="24"/>
              </w:rPr>
              <w:t>Свежие вырубки</w:t>
            </w:r>
          </w:p>
        </w:tc>
        <w:tc>
          <w:tcPr>
            <w:tcW w:w="490" w:type="pct"/>
          </w:tcPr>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1</w:t>
            </w:r>
          </w:p>
        </w:tc>
        <w:tc>
          <w:tcPr>
            <w:tcW w:w="1810" w:type="pct"/>
          </w:tcPr>
          <w:p w:rsidR="00BD3587" w:rsidRPr="00DC7DBB" w:rsidRDefault="00BD3587" w:rsidP="002731D2">
            <w:pPr>
              <w:pStyle w:val="ac"/>
              <w:spacing w:line="276" w:lineRule="auto"/>
              <w:rPr>
                <w:rFonts w:ascii="Times New Roman" w:hAnsi="Times New Roman"/>
                <w:sz w:val="24"/>
              </w:rPr>
            </w:pPr>
            <w:r w:rsidRPr="00DC7DBB">
              <w:rPr>
                <w:rFonts w:ascii="Times New Roman" w:hAnsi="Times New Roman"/>
                <w:sz w:val="24"/>
              </w:rPr>
              <w:t>Лесные культуры, содействие естественному заращиванию</w:t>
            </w:r>
          </w:p>
        </w:tc>
      </w:tr>
      <w:tr w:rsidR="00FE0B1F" w:rsidRPr="004C2D27" w:rsidTr="001E22EA">
        <w:trPr>
          <w:trHeight w:val="1587"/>
        </w:trPr>
        <w:tc>
          <w:tcPr>
            <w:tcW w:w="399" w:type="pct"/>
            <w:vMerge/>
          </w:tcPr>
          <w:p w:rsidR="00FE0B1F" w:rsidRPr="00DC7DBB" w:rsidRDefault="00FE0B1F" w:rsidP="002731D2">
            <w:pPr>
              <w:pStyle w:val="ac"/>
              <w:spacing w:line="276" w:lineRule="auto"/>
              <w:jc w:val="center"/>
              <w:rPr>
                <w:rFonts w:ascii="Times New Roman" w:hAnsi="Times New Roman"/>
                <w:sz w:val="24"/>
              </w:rPr>
            </w:pPr>
          </w:p>
        </w:tc>
        <w:tc>
          <w:tcPr>
            <w:tcW w:w="987" w:type="pct"/>
            <w:vMerge/>
          </w:tcPr>
          <w:p w:rsidR="00FE0B1F" w:rsidRPr="00DC7DBB" w:rsidRDefault="00FE0B1F" w:rsidP="002731D2">
            <w:pPr>
              <w:pStyle w:val="ac"/>
              <w:spacing w:line="276" w:lineRule="auto"/>
              <w:jc w:val="both"/>
              <w:rPr>
                <w:rFonts w:ascii="Times New Roman" w:hAnsi="Times New Roman"/>
                <w:sz w:val="24"/>
              </w:rPr>
            </w:pPr>
          </w:p>
        </w:tc>
        <w:tc>
          <w:tcPr>
            <w:tcW w:w="1314" w:type="pct"/>
          </w:tcPr>
          <w:p w:rsidR="00FE0B1F" w:rsidRPr="00DC7DBB" w:rsidRDefault="00FE0B1F" w:rsidP="002731D2">
            <w:pPr>
              <w:pStyle w:val="ac"/>
              <w:spacing w:line="276" w:lineRule="auto"/>
              <w:jc w:val="both"/>
              <w:rPr>
                <w:rFonts w:ascii="Times New Roman" w:hAnsi="Times New Roman"/>
                <w:sz w:val="24"/>
              </w:rPr>
            </w:pPr>
            <w:r w:rsidRPr="00DC7DBB">
              <w:rPr>
                <w:rFonts w:ascii="Times New Roman" w:hAnsi="Times New Roman"/>
                <w:sz w:val="24"/>
              </w:rPr>
              <w:t>Гари</w:t>
            </w:r>
          </w:p>
        </w:tc>
        <w:tc>
          <w:tcPr>
            <w:tcW w:w="490" w:type="pct"/>
          </w:tcPr>
          <w:p w:rsidR="00FE0B1F" w:rsidRPr="00DC7DBB" w:rsidRDefault="00FE0B1F" w:rsidP="002731D2">
            <w:pPr>
              <w:pStyle w:val="ac"/>
              <w:spacing w:line="276" w:lineRule="auto"/>
              <w:jc w:val="center"/>
              <w:rPr>
                <w:rFonts w:ascii="Times New Roman" w:hAnsi="Times New Roman"/>
                <w:sz w:val="24"/>
              </w:rPr>
            </w:pPr>
            <w:r w:rsidRPr="00DC7DBB">
              <w:rPr>
                <w:rFonts w:ascii="Times New Roman" w:hAnsi="Times New Roman"/>
                <w:sz w:val="24"/>
              </w:rPr>
              <w:t>2</w:t>
            </w:r>
          </w:p>
        </w:tc>
        <w:tc>
          <w:tcPr>
            <w:tcW w:w="1810" w:type="pct"/>
          </w:tcPr>
          <w:p w:rsidR="00FE0B1F" w:rsidRPr="00DC7DBB" w:rsidRDefault="00FE0B1F" w:rsidP="002731D2">
            <w:pPr>
              <w:pStyle w:val="ac"/>
              <w:spacing w:line="276" w:lineRule="auto"/>
              <w:rPr>
                <w:rFonts w:ascii="Times New Roman" w:hAnsi="Times New Roman"/>
                <w:sz w:val="24"/>
              </w:rPr>
            </w:pPr>
            <w:r w:rsidRPr="00DC7DBB">
              <w:rPr>
                <w:rFonts w:ascii="Times New Roman" w:hAnsi="Times New Roman"/>
                <w:sz w:val="24"/>
              </w:rPr>
              <w:t xml:space="preserve">Лесные культуры на старых гарях, на свежих - лесные культуры, </w:t>
            </w:r>
          </w:p>
          <w:p w:rsidR="00FE0B1F" w:rsidRPr="00DC7DBB" w:rsidRDefault="00FE0B1F" w:rsidP="002731D2">
            <w:pPr>
              <w:pStyle w:val="ac"/>
              <w:spacing w:line="276" w:lineRule="auto"/>
              <w:rPr>
                <w:rFonts w:ascii="Times New Roman" w:hAnsi="Times New Roman"/>
                <w:sz w:val="24"/>
              </w:rPr>
            </w:pPr>
            <w:r w:rsidRPr="00DC7DBB">
              <w:rPr>
                <w:rFonts w:ascii="Times New Roman" w:hAnsi="Times New Roman"/>
                <w:sz w:val="24"/>
              </w:rPr>
              <w:t>содействие  естественному заращиванию</w:t>
            </w:r>
          </w:p>
        </w:tc>
      </w:tr>
      <w:tr w:rsidR="00BD3587" w:rsidRPr="004C2D27" w:rsidTr="001E22EA">
        <w:tc>
          <w:tcPr>
            <w:tcW w:w="399" w:type="pct"/>
            <w:vMerge/>
          </w:tcPr>
          <w:p w:rsidR="00BD3587" w:rsidRPr="00DC7DBB" w:rsidRDefault="00BD3587" w:rsidP="002731D2">
            <w:pPr>
              <w:pStyle w:val="ac"/>
              <w:spacing w:line="276" w:lineRule="auto"/>
              <w:jc w:val="center"/>
              <w:rPr>
                <w:rFonts w:ascii="Times New Roman" w:hAnsi="Times New Roman"/>
                <w:sz w:val="24"/>
              </w:rPr>
            </w:pPr>
          </w:p>
        </w:tc>
        <w:tc>
          <w:tcPr>
            <w:tcW w:w="987" w:type="pct"/>
            <w:vMerge/>
          </w:tcPr>
          <w:p w:rsidR="00BD3587" w:rsidRPr="00DC7DBB" w:rsidRDefault="00BD3587" w:rsidP="002731D2">
            <w:pPr>
              <w:pStyle w:val="ac"/>
              <w:spacing w:line="276" w:lineRule="auto"/>
              <w:jc w:val="both"/>
              <w:rPr>
                <w:rFonts w:ascii="Times New Roman" w:hAnsi="Times New Roman"/>
                <w:sz w:val="24"/>
              </w:rPr>
            </w:pPr>
          </w:p>
        </w:tc>
        <w:tc>
          <w:tcPr>
            <w:tcW w:w="1314" w:type="pct"/>
          </w:tcPr>
          <w:p w:rsidR="00BD3587" w:rsidRPr="00DC7DBB" w:rsidRDefault="00BD3587" w:rsidP="002731D2">
            <w:pPr>
              <w:pStyle w:val="ac"/>
              <w:spacing w:line="276" w:lineRule="auto"/>
              <w:jc w:val="both"/>
              <w:rPr>
                <w:rFonts w:ascii="Times New Roman" w:hAnsi="Times New Roman"/>
                <w:sz w:val="24"/>
              </w:rPr>
            </w:pPr>
            <w:r w:rsidRPr="00DC7DBB">
              <w:rPr>
                <w:rFonts w:ascii="Times New Roman" w:hAnsi="Times New Roman"/>
                <w:sz w:val="24"/>
              </w:rPr>
              <w:t>Прогалины и старые вырубки</w:t>
            </w:r>
          </w:p>
        </w:tc>
        <w:tc>
          <w:tcPr>
            <w:tcW w:w="490" w:type="pct"/>
          </w:tcPr>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3</w:t>
            </w:r>
          </w:p>
        </w:tc>
        <w:tc>
          <w:tcPr>
            <w:tcW w:w="1810" w:type="pct"/>
          </w:tcPr>
          <w:p w:rsidR="00BD3587" w:rsidRPr="00DC7DBB" w:rsidRDefault="00BD3587" w:rsidP="002731D2">
            <w:pPr>
              <w:pStyle w:val="ac"/>
              <w:spacing w:line="276" w:lineRule="auto"/>
              <w:rPr>
                <w:rFonts w:ascii="Times New Roman" w:hAnsi="Times New Roman"/>
                <w:sz w:val="24"/>
              </w:rPr>
            </w:pPr>
            <w:r w:rsidRPr="00DC7DBB">
              <w:rPr>
                <w:rFonts w:ascii="Times New Roman" w:hAnsi="Times New Roman"/>
                <w:sz w:val="24"/>
              </w:rPr>
              <w:t>Лесные культуры</w:t>
            </w:r>
          </w:p>
        </w:tc>
      </w:tr>
      <w:tr w:rsidR="00BD3587" w:rsidRPr="004C2D27" w:rsidTr="001E22EA">
        <w:tc>
          <w:tcPr>
            <w:tcW w:w="399" w:type="pct"/>
            <w:vMerge/>
          </w:tcPr>
          <w:p w:rsidR="00BD3587" w:rsidRPr="00DC7DBB" w:rsidRDefault="00BD3587" w:rsidP="002731D2">
            <w:pPr>
              <w:pStyle w:val="ac"/>
              <w:spacing w:line="276" w:lineRule="auto"/>
              <w:jc w:val="center"/>
              <w:rPr>
                <w:rFonts w:ascii="Times New Roman" w:hAnsi="Times New Roman"/>
                <w:sz w:val="24"/>
              </w:rPr>
            </w:pPr>
          </w:p>
        </w:tc>
        <w:tc>
          <w:tcPr>
            <w:tcW w:w="987" w:type="pct"/>
            <w:vMerge/>
          </w:tcPr>
          <w:p w:rsidR="00BD3587" w:rsidRPr="00DC7DBB" w:rsidRDefault="00BD3587" w:rsidP="002731D2">
            <w:pPr>
              <w:pStyle w:val="ac"/>
              <w:spacing w:line="276" w:lineRule="auto"/>
              <w:jc w:val="both"/>
              <w:rPr>
                <w:rFonts w:ascii="Times New Roman" w:hAnsi="Times New Roman"/>
                <w:sz w:val="24"/>
              </w:rPr>
            </w:pPr>
          </w:p>
        </w:tc>
        <w:tc>
          <w:tcPr>
            <w:tcW w:w="1314" w:type="pct"/>
          </w:tcPr>
          <w:p w:rsidR="00BD3587" w:rsidRPr="00DC7DBB" w:rsidRDefault="00BD3587" w:rsidP="002731D2">
            <w:pPr>
              <w:pStyle w:val="ac"/>
              <w:spacing w:line="276" w:lineRule="auto"/>
              <w:jc w:val="both"/>
              <w:rPr>
                <w:rFonts w:ascii="Times New Roman" w:hAnsi="Times New Roman"/>
                <w:sz w:val="24"/>
              </w:rPr>
            </w:pPr>
            <w:r w:rsidRPr="00DC7DBB">
              <w:rPr>
                <w:rFonts w:ascii="Times New Roman" w:hAnsi="Times New Roman"/>
                <w:sz w:val="24"/>
              </w:rPr>
              <w:t>Низкополнотные насаждения</w:t>
            </w:r>
          </w:p>
        </w:tc>
        <w:tc>
          <w:tcPr>
            <w:tcW w:w="490" w:type="pct"/>
          </w:tcPr>
          <w:p w:rsidR="00BD3587" w:rsidRPr="00DC7DBB" w:rsidRDefault="00BD3587" w:rsidP="002731D2">
            <w:pPr>
              <w:pStyle w:val="ac"/>
              <w:spacing w:line="276" w:lineRule="auto"/>
              <w:jc w:val="center"/>
              <w:rPr>
                <w:rFonts w:ascii="Times New Roman" w:hAnsi="Times New Roman"/>
                <w:sz w:val="24"/>
              </w:rPr>
            </w:pPr>
            <w:r w:rsidRPr="00DC7DBB">
              <w:rPr>
                <w:rFonts w:ascii="Times New Roman" w:hAnsi="Times New Roman"/>
                <w:sz w:val="24"/>
              </w:rPr>
              <w:t>4</w:t>
            </w:r>
          </w:p>
        </w:tc>
        <w:tc>
          <w:tcPr>
            <w:tcW w:w="1810" w:type="pct"/>
          </w:tcPr>
          <w:p w:rsidR="00BD3587" w:rsidRPr="00DC7DBB" w:rsidRDefault="00BD3587" w:rsidP="002731D2">
            <w:pPr>
              <w:pStyle w:val="ac"/>
              <w:spacing w:line="276" w:lineRule="auto"/>
              <w:rPr>
                <w:rFonts w:ascii="Times New Roman" w:hAnsi="Times New Roman"/>
                <w:sz w:val="24"/>
              </w:rPr>
            </w:pPr>
            <w:r w:rsidRPr="00DC7DBB">
              <w:rPr>
                <w:rFonts w:ascii="Times New Roman" w:hAnsi="Times New Roman"/>
                <w:sz w:val="24"/>
              </w:rPr>
              <w:t>Реконструкция</w:t>
            </w:r>
          </w:p>
        </w:tc>
      </w:tr>
      <w:tr w:rsidR="00CA68CF" w:rsidRPr="004C2D27" w:rsidTr="001E22EA">
        <w:trPr>
          <w:trHeight w:val="1279"/>
        </w:trPr>
        <w:tc>
          <w:tcPr>
            <w:tcW w:w="399" w:type="pct"/>
            <w:vMerge w:val="restart"/>
          </w:tcPr>
          <w:p w:rsidR="00CA68CF" w:rsidRPr="00DC7DBB" w:rsidRDefault="00CA68CF" w:rsidP="002731D2">
            <w:pPr>
              <w:pStyle w:val="ac"/>
              <w:spacing w:line="276" w:lineRule="auto"/>
              <w:jc w:val="center"/>
              <w:rPr>
                <w:rFonts w:ascii="Times New Roman" w:hAnsi="Times New Roman"/>
                <w:sz w:val="24"/>
              </w:rPr>
            </w:pPr>
            <w:r w:rsidRPr="00DC7DBB">
              <w:rPr>
                <w:rFonts w:ascii="Times New Roman" w:hAnsi="Times New Roman"/>
                <w:sz w:val="24"/>
              </w:rPr>
              <w:t>3.</w:t>
            </w:r>
          </w:p>
        </w:tc>
        <w:tc>
          <w:tcPr>
            <w:tcW w:w="987" w:type="pct"/>
            <w:vMerge w:val="restart"/>
          </w:tcPr>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Преобладающие</w:t>
            </w:r>
          </w:p>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группы пород</w:t>
            </w:r>
          </w:p>
        </w:tc>
        <w:tc>
          <w:tcPr>
            <w:tcW w:w="1314" w:type="pct"/>
          </w:tcPr>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Дубравы</w:t>
            </w:r>
          </w:p>
        </w:tc>
        <w:tc>
          <w:tcPr>
            <w:tcW w:w="490" w:type="pct"/>
          </w:tcPr>
          <w:p w:rsidR="00CA68CF" w:rsidRPr="00DC7DBB" w:rsidRDefault="00CA68CF" w:rsidP="002731D2">
            <w:pPr>
              <w:pStyle w:val="ac"/>
              <w:spacing w:line="276" w:lineRule="auto"/>
              <w:jc w:val="center"/>
              <w:rPr>
                <w:rFonts w:ascii="Times New Roman" w:hAnsi="Times New Roman"/>
                <w:sz w:val="24"/>
              </w:rPr>
            </w:pPr>
            <w:r w:rsidRPr="00DC7DBB">
              <w:rPr>
                <w:rFonts w:ascii="Times New Roman" w:hAnsi="Times New Roman"/>
                <w:sz w:val="24"/>
              </w:rPr>
              <w:t>1</w:t>
            </w:r>
          </w:p>
        </w:tc>
        <w:tc>
          <w:tcPr>
            <w:tcW w:w="1810" w:type="pct"/>
          </w:tcPr>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Лесные культуры, содействие естеств. заращиванию с последующими</w:t>
            </w:r>
          </w:p>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рубками ухода</w:t>
            </w:r>
          </w:p>
        </w:tc>
      </w:tr>
      <w:tr w:rsidR="00CA68CF" w:rsidRPr="004C2D27" w:rsidTr="001E22EA">
        <w:trPr>
          <w:trHeight w:val="1279"/>
        </w:trPr>
        <w:tc>
          <w:tcPr>
            <w:tcW w:w="399" w:type="pct"/>
            <w:vMerge/>
          </w:tcPr>
          <w:p w:rsidR="00CA68CF" w:rsidRPr="00DC7DBB" w:rsidRDefault="00CA68CF" w:rsidP="002731D2">
            <w:pPr>
              <w:pStyle w:val="ac"/>
              <w:spacing w:line="276" w:lineRule="auto"/>
              <w:jc w:val="center"/>
              <w:rPr>
                <w:rFonts w:ascii="Times New Roman" w:hAnsi="Times New Roman"/>
                <w:sz w:val="24"/>
              </w:rPr>
            </w:pPr>
          </w:p>
        </w:tc>
        <w:tc>
          <w:tcPr>
            <w:tcW w:w="987" w:type="pct"/>
            <w:vMerge/>
          </w:tcPr>
          <w:p w:rsidR="00CA68CF" w:rsidRPr="00DC7DBB" w:rsidRDefault="00CA68CF" w:rsidP="002731D2">
            <w:pPr>
              <w:pStyle w:val="ac"/>
              <w:spacing w:line="276" w:lineRule="auto"/>
              <w:jc w:val="both"/>
              <w:rPr>
                <w:rFonts w:ascii="Times New Roman" w:hAnsi="Times New Roman"/>
                <w:sz w:val="24"/>
              </w:rPr>
            </w:pPr>
          </w:p>
        </w:tc>
        <w:tc>
          <w:tcPr>
            <w:tcW w:w="1314" w:type="pct"/>
          </w:tcPr>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Хвойные</w:t>
            </w:r>
          </w:p>
        </w:tc>
        <w:tc>
          <w:tcPr>
            <w:tcW w:w="490" w:type="pct"/>
          </w:tcPr>
          <w:p w:rsidR="00CA68CF" w:rsidRPr="00DC7DBB" w:rsidRDefault="00CA68CF" w:rsidP="002731D2">
            <w:pPr>
              <w:pStyle w:val="ac"/>
              <w:spacing w:line="276" w:lineRule="auto"/>
              <w:jc w:val="center"/>
              <w:rPr>
                <w:rFonts w:ascii="Times New Roman" w:hAnsi="Times New Roman"/>
                <w:sz w:val="24"/>
              </w:rPr>
            </w:pPr>
            <w:r w:rsidRPr="00DC7DBB">
              <w:rPr>
                <w:rFonts w:ascii="Times New Roman" w:hAnsi="Times New Roman"/>
                <w:sz w:val="24"/>
              </w:rPr>
              <w:t>2</w:t>
            </w:r>
          </w:p>
        </w:tc>
        <w:tc>
          <w:tcPr>
            <w:tcW w:w="1810" w:type="pct"/>
          </w:tcPr>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Лесные культуры, содействие естеств. заращиванию с последующими</w:t>
            </w:r>
          </w:p>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рубками ухода</w:t>
            </w:r>
          </w:p>
        </w:tc>
      </w:tr>
      <w:tr w:rsidR="00CA68CF" w:rsidRPr="004C2D27" w:rsidTr="001E22EA">
        <w:trPr>
          <w:trHeight w:val="1597"/>
        </w:trPr>
        <w:tc>
          <w:tcPr>
            <w:tcW w:w="399" w:type="pct"/>
            <w:vMerge/>
          </w:tcPr>
          <w:p w:rsidR="00CA68CF" w:rsidRPr="00DC7DBB" w:rsidRDefault="00CA68CF" w:rsidP="002731D2">
            <w:pPr>
              <w:pStyle w:val="ac"/>
              <w:spacing w:line="276" w:lineRule="auto"/>
              <w:jc w:val="center"/>
              <w:rPr>
                <w:rFonts w:ascii="Times New Roman" w:hAnsi="Times New Roman"/>
                <w:sz w:val="24"/>
              </w:rPr>
            </w:pPr>
          </w:p>
        </w:tc>
        <w:tc>
          <w:tcPr>
            <w:tcW w:w="987" w:type="pct"/>
            <w:vMerge/>
          </w:tcPr>
          <w:p w:rsidR="00CA68CF" w:rsidRPr="00DC7DBB" w:rsidRDefault="00CA68CF" w:rsidP="002731D2">
            <w:pPr>
              <w:pStyle w:val="ac"/>
              <w:spacing w:line="276" w:lineRule="auto"/>
              <w:jc w:val="both"/>
              <w:rPr>
                <w:rFonts w:ascii="Times New Roman" w:hAnsi="Times New Roman"/>
                <w:sz w:val="24"/>
              </w:rPr>
            </w:pPr>
          </w:p>
        </w:tc>
        <w:tc>
          <w:tcPr>
            <w:tcW w:w="1314" w:type="pct"/>
          </w:tcPr>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 xml:space="preserve">Мягколиственные </w:t>
            </w:r>
          </w:p>
        </w:tc>
        <w:tc>
          <w:tcPr>
            <w:tcW w:w="490" w:type="pct"/>
          </w:tcPr>
          <w:p w:rsidR="00CA68CF" w:rsidRPr="00DC7DBB" w:rsidRDefault="00CA68CF" w:rsidP="002731D2">
            <w:pPr>
              <w:pStyle w:val="ac"/>
              <w:spacing w:line="276" w:lineRule="auto"/>
              <w:jc w:val="center"/>
              <w:rPr>
                <w:rFonts w:ascii="Times New Roman" w:hAnsi="Times New Roman"/>
                <w:sz w:val="24"/>
              </w:rPr>
            </w:pPr>
            <w:r w:rsidRPr="00DC7DBB">
              <w:rPr>
                <w:rFonts w:ascii="Times New Roman" w:hAnsi="Times New Roman"/>
                <w:sz w:val="24"/>
              </w:rPr>
              <w:t>3</w:t>
            </w:r>
          </w:p>
        </w:tc>
        <w:tc>
          <w:tcPr>
            <w:tcW w:w="1810" w:type="pct"/>
          </w:tcPr>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Лесные культуры, содействие  (сохранение елового, дубового подроста</w:t>
            </w:r>
          </w:p>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с последующими  рубками ухода, естеств. заращ.)</w:t>
            </w:r>
          </w:p>
        </w:tc>
      </w:tr>
      <w:tr w:rsidR="00CA68CF" w:rsidRPr="004C2D27" w:rsidTr="001E22EA">
        <w:trPr>
          <w:trHeight w:val="1597"/>
        </w:trPr>
        <w:tc>
          <w:tcPr>
            <w:tcW w:w="399" w:type="pct"/>
            <w:vMerge w:val="restart"/>
          </w:tcPr>
          <w:p w:rsidR="00CA68CF" w:rsidRPr="00DC7DBB" w:rsidRDefault="00CA68CF" w:rsidP="002731D2">
            <w:pPr>
              <w:pStyle w:val="ac"/>
              <w:spacing w:line="276" w:lineRule="auto"/>
              <w:jc w:val="center"/>
              <w:rPr>
                <w:rFonts w:ascii="Times New Roman" w:hAnsi="Times New Roman"/>
                <w:sz w:val="24"/>
              </w:rPr>
            </w:pPr>
            <w:r w:rsidRPr="00DC7DBB">
              <w:rPr>
                <w:rFonts w:ascii="Times New Roman" w:hAnsi="Times New Roman"/>
                <w:sz w:val="24"/>
              </w:rPr>
              <w:t>4.</w:t>
            </w:r>
          </w:p>
        </w:tc>
        <w:tc>
          <w:tcPr>
            <w:tcW w:w="987" w:type="pct"/>
            <w:vMerge w:val="restart"/>
          </w:tcPr>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Типы леса</w:t>
            </w:r>
          </w:p>
        </w:tc>
        <w:tc>
          <w:tcPr>
            <w:tcW w:w="1314" w:type="pct"/>
          </w:tcPr>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Дубравы</w:t>
            </w:r>
          </w:p>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caps/>
                <w:sz w:val="24"/>
              </w:rPr>
              <w:t>Д1, д2, д3</w:t>
            </w:r>
          </w:p>
        </w:tc>
        <w:tc>
          <w:tcPr>
            <w:tcW w:w="490" w:type="pct"/>
          </w:tcPr>
          <w:p w:rsidR="00CA68CF" w:rsidRPr="00DC7DBB" w:rsidRDefault="00CA68CF" w:rsidP="002731D2">
            <w:pPr>
              <w:pStyle w:val="ac"/>
              <w:spacing w:line="276" w:lineRule="auto"/>
              <w:jc w:val="center"/>
              <w:rPr>
                <w:rFonts w:ascii="Times New Roman" w:hAnsi="Times New Roman"/>
                <w:sz w:val="24"/>
              </w:rPr>
            </w:pPr>
            <w:r w:rsidRPr="00DC7DBB">
              <w:rPr>
                <w:rFonts w:ascii="Times New Roman" w:hAnsi="Times New Roman"/>
                <w:sz w:val="24"/>
              </w:rPr>
              <w:t>1</w:t>
            </w:r>
          </w:p>
        </w:tc>
        <w:tc>
          <w:tcPr>
            <w:tcW w:w="1810" w:type="pct"/>
          </w:tcPr>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Лесные культуры, содействие (посев под пологом, сохранение подроста и</w:t>
            </w:r>
          </w:p>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естеств. возобновления с послед. рубками ухода)</w:t>
            </w:r>
          </w:p>
        </w:tc>
      </w:tr>
      <w:tr w:rsidR="00CA68CF" w:rsidRPr="004C2D27" w:rsidTr="001E22EA">
        <w:trPr>
          <w:trHeight w:val="1597"/>
        </w:trPr>
        <w:tc>
          <w:tcPr>
            <w:tcW w:w="399" w:type="pct"/>
            <w:vMerge/>
          </w:tcPr>
          <w:p w:rsidR="00CA68CF" w:rsidRPr="00DC7DBB" w:rsidRDefault="00CA68CF" w:rsidP="002731D2">
            <w:pPr>
              <w:pStyle w:val="ac"/>
              <w:spacing w:line="276" w:lineRule="auto"/>
              <w:jc w:val="center"/>
              <w:rPr>
                <w:rFonts w:ascii="Times New Roman" w:hAnsi="Times New Roman"/>
                <w:sz w:val="24"/>
              </w:rPr>
            </w:pPr>
          </w:p>
        </w:tc>
        <w:tc>
          <w:tcPr>
            <w:tcW w:w="987" w:type="pct"/>
            <w:vMerge/>
          </w:tcPr>
          <w:p w:rsidR="00CA68CF" w:rsidRPr="00DC7DBB" w:rsidRDefault="00CA68CF" w:rsidP="002731D2">
            <w:pPr>
              <w:pStyle w:val="ac"/>
              <w:spacing w:line="276" w:lineRule="auto"/>
              <w:jc w:val="both"/>
              <w:rPr>
                <w:rFonts w:ascii="Times New Roman" w:hAnsi="Times New Roman"/>
                <w:sz w:val="24"/>
              </w:rPr>
            </w:pPr>
          </w:p>
        </w:tc>
        <w:tc>
          <w:tcPr>
            <w:tcW w:w="1314" w:type="pct"/>
          </w:tcPr>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Сосняки липняковые</w:t>
            </w:r>
          </w:p>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дубовые С2, С3, Д2, Д3</w:t>
            </w:r>
          </w:p>
        </w:tc>
        <w:tc>
          <w:tcPr>
            <w:tcW w:w="490" w:type="pct"/>
          </w:tcPr>
          <w:p w:rsidR="00CA68CF" w:rsidRPr="00DC7DBB" w:rsidRDefault="00CA68CF" w:rsidP="002731D2">
            <w:pPr>
              <w:pStyle w:val="ac"/>
              <w:spacing w:line="276" w:lineRule="auto"/>
              <w:jc w:val="center"/>
              <w:rPr>
                <w:rFonts w:ascii="Times New Roman" w:hAnsi="Times New Roman"/>
                <w:sz w:val="24"/>
              </w:rPr>
            </w:pPr>
            <w:r w:rsidRPr="00DC7DBB">
              <w:rPr>
                <w:rFonts w:ascii="Times New Roman" w:hAnsi="Times New Roman"/>
                <w:sz w:val="24"/>
              </w:rPr>
              <w:t>2</w:t>
            </w:r>
          </w:p>
        </w:tc>
        <w:tc>
          <w:tcPr>
            <w:tcW w:w="1810" w:type="pct"/>
          </w:tcPr>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 xml:space="preserve">Лесные культуры, содействие (сохранение подроста при рубке леса)   </w:t>
            </w:r>
          </w:p>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с последующими рубками ухода)</w:t>
            </w:r>
          </w:p>
        </w:tc>
      </w:tr>
      <w:tr w:rsidR="00CA68CF" w:rsidRPr="004C2D27" w:rsidTr="001E22EA">
        <w:trPr>
          <w:trHeight w:val="1601"/>
        </w:trPr>
        <w:tc>
          <w:tcPr>
            <w:tcW w:w="399" w:type="pct"/>
            <w:vMerge/>
          </w:tcPr>
          <w:p w:rsidR="00CA68CF" w:rsidRPr="00DC7DBB" w:rsidRDefault="00CA68CF" w:rsidP="002731D2">
            <w:pPr>
              <w:pStyle w:val="ac"/>
              <w:spacing w:line="276" w:lineRule="auto"/>
              <w:jc w:val="center"/>
              <w:rPr>
                <w:rFonts w:ascii="Times New Roman" w:hAnsi="Times New Roman"/>
                <w:sz w:val="24"/>
              </w:rPr>
            </w:pPr>
          </w:p>
        </w:tc>
        <w:tc>
          <w:tcPr>
            <w:tcW w:w="987" w:type="pct"/>
            <w:vMerge/>
          </w:tcPr>
          <w:p w:rsidR="00CA68CF" w:rsidRPr="00DC7DBB" w:rsidRDefault="00CA68CF" w:rsidP="002731D2">
            <w:pPr>
              <w:pStyle w:val="ac"/>
              <w:spacing w:line="276" w:lineRule="auto"/>
              <w:jc w:val="both"/>
              <w:rPr>
                <w:rFonts w:ascii="Times New Roman" w:hAnsi="Times New Roman"/>
                <w:sz w:val="24"/>
              </w:rPr>
            </w:pPr>
          </w:p>
        </w:tc>
        <w:tc>
          <w:tcPr>
            <w:tcW w:w="1314" w:type="pct"/>
          </w:tcPr>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Сосняки майниково-</w:t>
            </w:r>
          </w:p>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черничные, травяные,</w:t>
            </w:r>
          </w:p>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В2, В3</w:t>
            </w:r>
          </w:p>
        </w:tc>
        <w:tc>
          <w:tcPr>
            <w:tcW w:w="490" w:type="pct"/>
          </w:tcPr>
          <w:p w:rsidR="00CA68CF" w:rsidRPr="00DC7DBB" w:rsidRDefault="00CA68CF" w:rsidP="002731D2">
            <w:pPr>
              <w:pStyle w:val="ac"/>
              <w:spacing w:line="276" w:lineRule="auto"/>
              <w:jc w:val="center"/>
              <w:rPr>
                <w:rFonts w:ascii="Times New Roman" w:hAnsi="Times New Roman"/>
                <w:sz w:val="24"/>
              </w:rPr>
            </w:pPr>
            <w:r w:rsidRPr="00DC7DBB">
              <w:rPr>
                <w:rFonts w:ascii="Times New Roman" w:hAnsi="Times New Roman"/>
                <w:sz w:val="24"/>
              </w:rPr>
              <w:t>3</w:t>
            </w:r>
          </w:p>
        </w:tc>
        <w:tc>
          <w:tcPr>
            <w:tcW w:w="1810" w:type="pct"/>
          </w:tcPr>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Лесные культуры, содействие (сохранение подроста при рубке леса)</w:t>
            </w:r>
          </w:p>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с последующими рубками ухода)</w:t>
            </w:r>
          </w:p>
        </w:tc>
      </w:tr>
      <w:tr w:rsidR="00CA68CF" w:rsidRPr="004C2D27" w:rsidTr="001E22EA">
        <w:trPr>
          <w:trHeight w:val="622"/>
        </w:trPr>
        <w:tc>
          <w:tcPr>
            <w:tcW w:w="399" w:type="pct"/>
            <w:vMerge/>
          </w:tcPr>
          <w:p w:rsidR="00CA68CF" w:rsidRPr="00DC7DBB" w:rsidRDefault="00CA68CF" w:rsidP="002731D2">
            <w:pPr>
              <w:pStyle w:val="ac"/>
              <w:spacing w:line="276" w:lineRule="auto"/>
              <w:jc w:val="center"/>
              <w:rPr>
                <w:rFonts w:ascii="Times New Roman" w:hAnsi="Times New Roman"/>
                <w:sz w:val="24"/>
              </w:rPr>
            </w:pPr>
          </w:p>
        </w:tc>
        <w:tc>
          <w:tcPr>
            <w:tcW w:w="987" w:type="pct"/>
            <w:vMerge/>
          </w:tcPr>
          <w:p w:rsidR="00CA68CF" w:rsidRPr="00DC7DBB" w:rsidRDefault="00CA68CF" w:rsidP="002731D2">
            <w:pPr>
              <w:pStyle w:val="ac"/>
              <w:spacing w:line="276" w:lineRule="auto"/>
              <w:jc w:val="both"/>
              <w:rPr>
                <w:rFonts w:ascii="Times New Roman" w:hAnsi="Times New Roman"/>
                <w:sz w:val="24"/>
              </w:rPr>
            </w:pPr>
          </w:p>
        </w:tc>
        <w:tc>
          <w:tcPr>
            <w:tcW w:w="1314" w:type="pct"/>
          </w:tcPr>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Сосняки лишайниковые  А1</w:t>
            </w:r>
          </w:p>
        </w:tc>
        <w:tc>
          <w:tcPr>
            <w:tcW w:w="490" w:type="pct"/>
          </w:tcPr>
          <w:p w:rsidR="00CA68CF" w:rsidRPr="00DC7DBB" w:rsidRDefault="00CA68CF" w:rsidP="002731D2">
            <w:pPr>
              <w:pStyle w:val="ac"/>
              <w:spacing w:line="276" w:lineRule="auto"/>
              <w:jc w:val="center"/>
              <w:rPr>
                <w:rFonts w:ascii="Times New Roman" w:hAnsi="Times New Roman"/>
                <w:sz w:val="24"/>
              </w:rPr>
            </w:pPr>
            <w:r w:rsidRPr="00DC7DBB">
              <w:rPr>
                <w:rFonts w:ascii="Times New Roman" w:hAnsi="Times New Roman"/>
                <w:sz w:val="24"/>
              </w:rPr>
              <w:t>4</w:t>
            </w:r>
          </w:p>
        </w:tc>
        <w:tc>
          <w:tcPr>
            <w:tcW w:w="1810" w:type="pct"/>
          </w:tcPr>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Лесные культуры, содействие естественному возобновлению</w:t>
            </w:r>
          </w:p>
        </w:tc>
      </w:tr>
      <w:tr w:rsidR="00CA68CF" w:rsidRPr="004C2D27" w:rsidTr="001E22EA">
        <w:tc>
          <w:tcPr>
            <w:tcW w:w="399" w:type="pct"/>
            <w:vMerge/>
          </w:tcPr>
          <w:p w:rsidR="00CA68CF" w:rsidRPr="00DC7DBB" w:rsidRDefault="00CA68CF" w:rsidP="002731D2">
            <w:pPr>
              <w:pStyle w:val="ac"/>
              <w:spacing w:line="276" w:lineRule="auto"/>
              <w:jc w:val="center"/>
              <w:rPr>
                <w:rFonts w:ascii="Times New Roman" w:hAnsi="Times New Roman"/>
                <w:sz w:val="24"/>
              </w:rPr>
            </w:pPr>
          </w:p>
        </w:tc>
        <w:tc>
          <w:tcPr>
            <w:tcW w:w="987" w:type="pct"/>
            <w:vMerge/>
          </w:tcPr>
          <w:p w:rsidR="00CA68CF" w:rsidRPr="00DC7DBB" w:rsidRDefault="00CA68CF" w:rsidP="002731D2">
            <w:pPr>
              <w:pStyle w:val="ac"/>
              <w:spacing w:line="276" w:lineRule="auto"/>
              <w:jc w:val="both"/>
              <w:rPr>
                <w:rFonts w:ascii="Times New Roman" w:hAnsi="Times New Roman"/>
                <w:sz w:val="24"/>
              </w:rPr>
            </w:pPr>
          </w:p>
        </w:tc>
        <w:tc>
          <w:tcPr>
            <w:tcW w:w="1314" w:type="pct"/>
          </w:tcPr>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Сосняки черничные А3</w:t>
            </w:r>
          </w:p>
        </w:tc>
        <w:tc>
          <w:tcPr>
            <w:tcW w:w="490" w:type="pct"/>
          </w:tcPr>
          <w:p w:rsidR="00CA68CF" w:rsidRPr="00DC7DBB" w:rsidRDefault="00CA68CF" w:rsidP="002731D2">
            <w:pPr>
              <w:pStyle w:val="ac"/>
              <w:spacing w:line="276" w:lineRule="auto"/>
              <w:jc w:val="center"/>
              <w:rPr>
                <w:rFonts w:ascii="Times New Roman" w:hAnsi="Times New Roman"/>
                <w:sz w:val="24"/>
              </w:rPr>
            </w:pPr>
            <w:r w:rsidRPr="00DC7DBB">
              <w:rPr>
                <w:rFonts w:ascii="Times New Roman" w:hAnsi="Times New Roman"/>
                <w:sz w:val="24"/>
              </w:rPr>
              <w:t>5</w:t>
            </w:r>
          </w:p>
        </w:tc>
        <w:tc>
          <w:tcPr>
            <w:tcW w:w="1810" w:type="pct"/>
          </w:tcPr>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Содействие естественному возобновлению и частичные культуры</w:t>
            </w:r>
          </w:p>
        </w:tc>
      </w:tr>
      <w:tr w:rsidR="00CA68CF" w:rsidRPr="004C2D27" w:rsidTr="001E22EA">
        <w:tc>
          <w:tcPr>
            <w:tcW w:w="399" w:type="pct"/>
            <w:vMerge/>
          </w:tcPr>
          <w:p w:rsidR="00CA68CF" w:rsidRPr="004C2D27" w:rsidRDefault="00CA68CF" w:rsidP="002731D2">
            <w:pPr>
              <w:spacing w:line="276" w:lineRule="auto"/>
            </w:pPr>
          </w:p>
        </w:tc>
        <w:tc>
          <w:tcPr>
            <w:tcW w:w="987" w:type="pct"/>
            <w:vMerge/>
          </w:tcPr>
          <w:p w:rsidR="00CA68CF" w:rsidRPr="00DC7DBB" w:rsidRDefault="00CA68CF" w:rsidP="002731D2">
            <w:pPr>
              <w:pStyle w:val="ac"/>
              <w:spacing w:line="276" w:lineRule="auto"/>
              <w:jc w:val="both"/>
              <w:rPr>
                <w:rFonts w:ascii="Times New Roman" w:hAnsi="Times New Roman"/>
                <w:sz w:val="24"/>
              </w:rPr>
            </w:pPr>
          </w:p>
        </w:tc>
        <w:tc>
          <w:tcPr>
            <w:tcW w:w="1314" w:type="pct"/>
          </w:tcPr>
          <w:p w:rsidR="00CA68CF" w:rsidRPr="00DC7DBB" w:rsidRDefault="00CA68CF" w:rsidP="002731D2">
            <w:pPr>
              <w:pStyle w:val="ac"/>
              <w:spacing w:line="276" w:lineRule="auto"/>
              <w:rPr>
                <w:rFonts w:ascii="Times New Roman" w:hAnsi="Times New Roman"/>
                <w:sz w:val="24"/>
              </w:rPr>
            </w:pPr>
            <w:r w:rsidRPr="00DC7DBB">
              <w:rPr>
                <w:rFonts w:ascii="Times New Roman" w:hAnsi="Times New Roman"/>
                <w:sz w:val="24"/>
              </w:rPr>
              <w:t>Сосняки травяно-мшистые А2</w:t>
            </w:r>
          </w:p>
        </w:tc>
        <w:tc>
          <w:tcPr>
            <w:tcW w:w="490" w:type="pct"/>
          </w:tcPr>
          <w:p w:rsidR="00CA68CF" w:rsidRPr="00DC7DBB" w:rsidRDefault="00CA68CF" w:rsidP="002731D2">
            <w:pPr>
              <w:pStyle w:val="ac"/>
              <w:spacing w:line="276" w:lineRule="auto"/>
              <w:jc w:val="center"/>
              <w:rPr>
                <w:rFonts w:ascii="Times New Roman" w:hAnsi="Times New Roman"/>
                <w:sz w:val="24"/>
              </w:rPr>
            </w:pPr>
            <w:r w:rsidRPr="00DC7DBB">
              <w:rPr>
                <w:rFonts w:ascii="Times New Roman" w:hAnsi="Times New Roman"/>
                <w:sz w:val="24"/>
              </w:rPr>
              <w:t>6</w:t>
            </w:r>
          </w:p>
        </w:tc>
        <w:tc>
          <w:tcPr>
            <w:tcW w:w="1810" w:type="pct"/>
          </w:tcPr>
          <w:p w:rsidR="00CA68CF" w:rsidRPr="00DC7DBB" w:rsidRDefault="00CA68CF" w:rsidP="002731D2">
            <w:pPr>
              <w:pStyle w:val="ac"/>
              <w:spacing w:line="276" w:lineRule="auto"/>
              <w:jc w:val="both"/>
              <w:rPr>
                <w:rFonts w:ascii="Times New Roman" w:hAnsi="Times New Roman"/>
                <w:sz w:val="24"/>
              </w:rPr>
            </w:pPr>
            <w:r w:rsidRPr="00DC7DBB">
              <w:rPr>
                <w:rFonts w:ascii="Times New Roman" w:hAnsi="Times New Roman"/>
                <w:sz w:val="24"/>
              </w:rPr>
              <w:t>Лесные культуры, содействие естественному возобновлению</w:t>
            </w:r>
          </w:p>
        </w:tc>
      </w:tr>
      <w:tr w:rsidR="00FE0B1F" w:rsidRPr="004C2D27" w:rsidTr="001E22EA">
        <w:trPr>
          <w:trHeight w:val="1279"/>
        </w:trPr>
        <w:tc>
          <w:tcPr>
            <w:tcW w:w="399" w:type="pct"/>
            <w:vMerge/>
          </w:tcPr>
          <w:p w:rsidR="00FE0B1F" w:rsidRPr="00DC7DBB" w:rsidRDefault="00FE0B1F" w:rsidP="002731D2">
            <w:pPr>
              <w:pStyle w:val="ac"/>
              <w:spacing w:line="276" w:lineRule="auto"/>
              <w:jc w:val="center"/>
              <w:rPr>
                <w:rFonts w:ascii="Times New Roman" w:hAnsi="Times New Roman"/>
                <w:sz w:val="24"/>
              </w:rPr>
            </w:pPr>
          </w:p>
        </w:tc>
        <w:tc>
          <w:tcPr>
            <w:tcW w:w="987" w:type="pct"/>
            <w:vMerge/>
          </w:tcPr>
          <w:p w:rsidR="00FE0B1F" w:rsidRPr="00DC7DBB" w:rsidRDefault="00FE0B1F" w:rsidP="002731D2">
            <w:pPr>
              <w:pStyle w:val="ac"/>
              <w:spacing w:line="276" w:lineRule="auto"/>
              <w:jc w:val="both"/>
              <w:rPr>
                <w:rFonts w:ascii="Times New Roman" w:hAnsi="Times New Roman"/>
                <w:sz w:val="24"/>
              </w:rPr>
            </w:pPr>
          </w:p>
        </w:tc>
        <w:tc>
          <w:tcPr>
            <w:tcW w:w="1314" w:type="pct"/>
          </w:tcPr>
          <w:p w:rsidR="00FE0B1F" w:rsidRPr="00DC7DBB" w:rsidRDefault="00FE0B1F" w:rsidP="002731D2">
            <w:pPr>
              <w:pStyle w:val="ac"/>
              <w:spacing w:line="276" w:lineRule="auto"/>
              <w:jc w:val="both"/>
              <w:rPr>
                <w:rFonts w:ascii="Times New Roman" w:hAnsi="Times New Roman"/>
                <w:sz w:val="24"/>
              </w:rPr>
            </w:pPr>
            <w:r w:rsidRPr="00DC7DBB">
              <w:rPr>
                <w:rFonts w:ascii="Times New Roman" w:hAnsi="Times New Roman"/>
                <w:sz w:val="24"/>
              </w:rPr>
              <w:t>Березняки осоко-травные  Д4,</w:t>
            </w:r>
          </w:p>
          <w:p w:rsidR="00FE0B1F" w:rsidRPr="00DC7DBB" w:rsidRDefault="00FE0B1F" w:rsidP="002731D2">
            <w:pPr>
              <w:pStyle w:val="ac"/>
              <w:spacing w:line="276" w:lineRule="auto"/>
              <w:jc w:val="both"/>
              <w:rPr>
                <w:rFonts w:ascii="Times New Roman" w:hAnsi="Times New Roman"/>
                <w:sz w:val="24"/>
              </w:rPr>
            </w:pPr>
            <w:r w:rsidRPr="00DC7DBB">
              <w:rPr>
                <w:rFonts w:ascii="Times New Roman" w:hAnsi="Times New Roman"/>
                <w:sz w:val="24"/>
              </w:rPr>
              <w:t>Ветлянники ежевичные  С4</w:t>
            </w:r>
          </w:p>
        </w:tc>
        <w:tc>
          <w:tcPr>
            <w:tcW w:w="490" w:type="pct"/>
          </w:tcPr>
          <w:p w:rsidR="00FE0B1F" w:rsidRPr="00DC7DBB" w:rsidRDefault="00FE0B1F" w:rsidP="002731D2">
            <w:pPr>
              <w:pStyle w:val="ac"/>
              <w:spacing w:line="276" w:lineRule="auto"/>
              <w:jc w:val="center"/>
              <w:rPr>
                <w:rFonts w:ascii="Times New Roman" w:hAnsi="Times New Roman"/>
                <w:sz w:val="24"/>
              </w:rPr>
            </w:pPr>
            <w:r w:rsidRPr="00DC7DBB">
              <w:rPr>
                <w:rFonts w:ascii="Times New Roman" w:hAnsi="Times New Roman"/>
                <w:sz w:val="24"/>
              </w:rPr>
              <w:t>7</w:t>
            </w:r>
          </w:p>
        </w:tc>
        <w:tc>
          <w:tcPr>
            <w:tcW w:w="1810" w:type="pct"/>
          </w:tcPr>
          <w:p w:rsidR="00FE0B1F" w:rsidRPr="00DC7DBB" w:rsidRDefault="00FE0B1F" w:rsidP="002731D2">
            <w:pPr>
              <w:pStyle w:val="ac"/>
              <w:spacing w:line="276" w:lineRule="auto"/>
              <w:jc w:val="both"/>
              <w:rPr>
                <w:rFonts w:ascii="Times New Roman" w:hAnsi="Times New Roman"/>
                <w:sz w:val="24"/>
              </w:rPr>
            </w:pPr>
            <w:r w:rsidRPr="00DC7DBB">
              <w:rPr>
                <w:rFonts w:ascii="Times New Roman" w:hAnsi="Times New Roman"/>
                <w:sz w:val="24"/>
              </w:rPr>
              <w:t>Частичные культуры по микроповышениям, содействие естественному</w:t>
            </w:r>
          </w:p>
          <w:p w:rsidR="00FE0B1F" w:rsidRPr="00DC7DBB" w:rsidRDefault="00FE0B1F" w:rsidP="002731D2">
            <w:pPr>
              <w:pStyle w:val="ac"/>
              <w:spacing w:line="276" w:lineRule="auto"/>
              <w:jc w:val="both"/>
              <w:rPr>
                <w:rFonts w:ascii="Times New Roman" w:hAnsi="Times New Roman"/>
                <w:sz w:val="24"/>
              </w:rPr>
            </w:pPr>
            <w:r w:rsidRPr="00DC7DBB">
              <w:rPr>
                <w:rFonts w:ascii="Times New Roman" w:hAnsi="Times New Roman"/>
                <w:sz w:val="24"/>
              </w:rPr>
              <w:t>заращиванию</w:t>
            </w:r>
          </w:p>
        </w:tc>
      </w:tr>
      <w:tr w:rsidR="00FE0B1F" w:rsidRPr="004C2D27" w:rsidTr="001E22EA">
        <w:trPr>
          <w:trHeight w:val="2252"/>
        </w:trPr>
        <w:tc>
          <w:tcPr>
            <w:tcW w:w="399" w:type="pct"/>
            <w:vMerge/>
          </w:tcPr>
          <w:p w:rsidR="00FE0B1F" w:rsidRPr="00DC7DBB" w:rsidRDefault="00FE0B1F" w:rsidP="002731D2">
            <w:pPr>
              <w:pStyle w:val="ac"/>
              <w:spacing w:line="276" w:lineRule="auto"/>
              <w:jc w:val="center"/>
              <w:rPr>
                <w:rFonts w:ascii="Times New Roman" w:hAnsi="Times New Roman"/>
                <w:sz w:val="24"/>
              </w:rPr>
            </w:pPr>
          </w:p>
        </w:tc>
        <w:tc>
          <w:tcPr>
            <w:tcW w:w="987" w:type="pct"/>
            <w:vMerge/>
          </w:tcPr>
          <w:p w:rsidR="00FE0B1F" w:rsidRPr="00DC7DBB" w:rsidRDefault="00FE0B1F" w:rsidP="002731D2">
            <w:pPr>
              <w:pStyle w:val="ac"/>
              <w:spacing w:line="276" w:lineRule="auto"/>
              <w:jc w:val="both"/>
              <w:rPr>
                <w:rFonts w:ascii="Times New Roman" w:hAnsi="Times New Roman"/>
                <w:sz w:val="24"/>
              </w:rPr>
            </w:pPr>
          </w:p>
        </w:tc>
        <w:tc>
          <w:tcPr>
            <w:tcW w:w="1314" w:type="pct"/>
          </w:tcPr>
          <w:p w:rsidR="00FE0B1F" w:rsidRPr="00DC7DBB" w:rsidRDefault="00FE0B1F" w:rsidP="002731D2">
            <w:pPr>
              <w:pStyle w:val="ac"/>
              <w:spacing w:line="276" w:lineRule="auto"/>
              <w:jc w:val="both"/>
              <w:rPr>
                <w:rFonts w:ascii="Times New Roman" w:hAnsi="Times New Roman"/>
                <w:sz w:val="24"/>
              </w:rPr>
            </w:pPr>
            <w:r w:rsidRPr="00DC7DBB">
              <w:rPr>
                <w:rFonts w:ascii="Times New Roman" w:hAnsi="Times New Roman"/>
                <w:sz w:val="24"/>
              </w:rPr>
              <w:t>Дубравы пойменные, крапивные</w:t>
            </w:r>
          </w:p>
          <w:p w:rsidR="00FE0B1F" w:rsidRPr="00DC7DBB" w:rsidRDefault="00FE0B1F" w:rsidP="002731D2">
            <w:pPr>
              <w:pStyle w:val="ac"/>
              <w:spacing w:line="276" w:lineRule="auto"/>
              <w:jc w:val="both"/>
              <w:rPr>
                <w:rFonts w:ascii="Times New Roman" w:hAnsi="Times New Roman"/>
                <w:sz w:val="24"/>
                <w:vertAlign w:val="subscript"/>
              </w:rPr>
            </w:pPr>
            <w:r w:rsidRPr="00DC7DBB">
              <w:rPr>
                <w:rFonts w:ascii="Times New Roman" w:hAnsi="Times New Roman"/>
                <w:sz w:val="24"/>
              </w:rPr>
              <w:t>Д3</w:t>
            </w:r>
            <w:r w:rsidRPr="00DC7DBB">
              <w:rPr>
                <w:rFonts w:ascii="Times New Roman" w:hAnsi="Times New Roman"/>
                <w:sz w:val="24"/>
                <w:vertAlign w:val="subscript"/>
              </w:rPr>
              <w:t>,</w:t>
            </w:r>
            <w:r w:rsidRPr="00DC7DBB">
              <w:rPr>
                <w:rFonts w:ascii="Times New Roman" w:hAnsi="Times New Roman"/>
                <w:sz w:val="24"/>
              </w:rPr>
              <w:t xml:space="preserve"> Д5, Д4</w:t>
            </w:r>
          </w:p>
          <w:p w:rsidR="00FE0B1F" w:rsidRPr="00DC7DBB" w:rsidRDefault="00FE0B1F" w:rsidP="002731D2">
            <w:pPr>
              <w:pStyle w:val="ac"/>
              <w:spacing w:line="276" w:lineRule="auto"/>
              <w:jc w:val="both"/>
              <w:rPr>
                <w:rFonts w:ascii="Times New Roman" w:hAnsi="Times New Roman"/>
                <w:sz w:val="24"/>
              </w:rPr>
            </w:pPr>
            <w:r w:rsidRPr="00DC7DBB">
              <w:rPr>
                <w:rFonts w:ascii="Times New Roman" w:hAnsi="Times New Roman"/>
                <w:sz w:val="24"/>
              </w:rPr>
              <w:t>Ольшаники Д5</w:t>
            </w:r>
          </w:p>
          <w:p w:rsidR="00FE0B1F" w:rsidRPr="00DC7DBB" w:rsidRDefault="00FE0B1F" w:rsidP="002731D2">
            <w:pPr>
              <w:pStyle w:val="ac"/>
              <w:spacing w:line="276" w:lineRule="auto"/>
              <w:jc w:val="both"/>
              <w:rPr>
                <w:rFonts w:ascii="Times New Roman" w:hAnsi="Times New Roman"/>
                <w:sz w:val="24"/>
              </w:rPr>
            </w:pPr>
            <w:r w:rsidRPr="00DC7DBB">
              <w:rPr>
                <w:rFonts w:ascii="Times New Roman" w:hAnsi="Times New Roman"/>
                <w:sz w:val="24"/>
              </w:rPr>
              <w:t>Тальники</w:t>
            </w:r>
          </w:p>
        </w:tc>
        <w:tc>
          <w:tcPr>
            <w:tcW w:w="490" w:type="pct"/>
          </w:tcPr>
          <w:p w:rsidR="00FE0B1F" w:rsidRPr="00DC7DBB" w:rsidRDefault="00FE0B1F" w:rsidP="002731D2">
            <w:pPr>
              <w:pStyle w:val="ac"/>
              <w:spacing w:line="276" w:lineRule="auto"/>
              <w:jc w:val="center"/>
              <w:rPr>
                <w:rFonts w:ascii="Times New Roman" w:hAnsi="Times New Roman"/>
                <w:sz w:val="24"/>
              </w:rPr>
            </w:pPr>
            <w:r w:rsidRPr="00DC7DBB">
              <w:rPr>
                <w:rFonts w:ascii="Times New Roman" w:hAnsi="Times New Roman"/>
                <w:sz w:val="24"/>
              </w:rPr>
              <w:t>8</w:t>
            </w:r>
          </w:p>
        </w:tc>
        <w:tc>
          <w:tcPr>
            <w:tcW w:w="1810" w:type="pct"/>
          </w:tcPr>
          <w:p w:rsidR="00FE0B1F" w:rsidRPr="00DC7DBB" w:rsidRDefault="00FE0B1F" w:rsidP="002731D2">
            <w:pPr>
              <w:pStyle w:val="ac"/>
              <w:spacing w:line="276" w:lineRule="auto"/>
              <w:jc w:val="both"/>
              <w:rPr>
                <w:rFonts w:ascii="Times New Roman" w:hAnsi="Times New Roman"/>
                <w:sz w:val="24"/>
              </w:rPr>
            </w:pPr>
            <w:r w:rsidRPr="00DC7DBB">
              <w:rPr>
                <w:rFonts w:ascii="Times New Roman" w:hAnsi="Times New Roman"/>
                <w:sz w:val="24"/>
              </w:rPr>
              <w:t xml:space="preserve">Частичные культуры на повышенных местах, естественное заращивание </w:t>
            </w:r>
          </w:p>
          <w:p w:rsidR="00FE0B1F" w:rsidRPr="00DC7DBB" w:rsidRDefault="00FE0B1F" w:rsidP="002731D2">
            <w:pPr>
              <w:pStyle w:val="ac"/>
              <w:spacing w:line="276" w:lineRule="auto"/>
              <w:jc w:val="both"/>
              <w:rPr>
                <w:rFonts w:ascii="Times New Roman" w:hAnsi="Times New Roman"/>
                <w:sz w:val="24"/>
              </w:rPr>
            </w:pPr>
            <w:r w:rsidRPr="00DC7DBB">
              <w:rPr>
                <w:rFonts w:ascii="Times New Roman" w:hAnsi="Times New Roman"/>
                <w:sz w:val="24"/>
              </w:rPr>
              <w:t>и культуры после осушения</w:t>
            </w:r>
          </w:p>
          <w:p w:rsidR="00FE0B1F" w:rsidRPr="00DC7DBB" w:rsidRDefault="00FE0B1F" w:rsidP="002731D2">
            <w:pPr>
              <w:pStyle w:val="ac"/>
              <w:spacing w:line="276" w:lineRule="auto"/>
              <w:jc w:val="both"/>
              <w:rPr>
                <w:rFonts w:ascii="Times New Roman" w:hAnsi="Times New Roman"/>
                <w:sz w:val="24"/>
              </w:rPr>
            </w:pPr>
            <w:r w:rsidRPr="00DC7DBB">
              <w:rPr>
                <w:rFonts w:ascii="Times New Roman" w:hAnsi="Times New Roman"/>
                <w:sz w:val="24"/>
              </w:rPr>
              <w:t>Естественное заращивание</w:t>
            </w:r>
          </w:p>
          <w:p w:rsidR="00FE0B1F" w:rsidRPr="00DC7DBB" w:rsidRDefault="00FE0B1F" w:rsidP="002731D2">
            <w:pPr>
              <w:pStyle w:val="ac"/>
              <w:spacing w:line="276" w:lineRule="auto"/>
              <w:jc w:val="both"/>
              <w:rPr>
                <w:rFonts w:ascii="Times New Roman" w:hAnsi="Times New Roman"/>
                <w:sz w:val="24"/>
              </w:rPr>
            </w:pPr>
            <w:r w:rsidRPr="00DC7DBB">
              <w:rPr>
                <w:rFonts w:ascii="Times New Roman" w:hAnsi="Times New Roman"/>
                <w:sz w:val="24"/>
              </w:rPr>
              <w:t>Лесные культуры, содействие естественному  возобновлению</w:t>
            </w:r>
          </w:p>
        </w:tc>
      </w:tr>
    </w:tbl>
    <w:p w:rsidR="00950195" w:rsidRPr="004C2D27" w:rsidRDefault="00950195" w:rsidP="002731D2">
      <w:pPr>
        <w:spacing w:line="276" w:lineRule="auto"/>
      </w:pPr>
    </w:p>
    <w:p w:rsidR="00950195" w:rsidRPr="004C2D27" w:rsidRDefault="00950195" w:rsidP="007145DF">
      <w:pPr>
        <w:pStyle w:val="a3"/>
        <w:spacing w:line="276" w:lineRule="auto"/>
        <w:ind w:firstLine="709"/>
        <w:rPr>
          <w:sz w:val="24"/>
        </w:rPr>
      </w:pPr>
      <w:r w:rsidRPr="004C2D27">
        <w:rPr>
          <w:sz w:val="24"/>
          <w:szCs w:val="24"/>
        </w:rPr>
        <w:t xml:space="preserve">Таблица 2.16.3.5 - </w:t>
      </w:r>
      <w:r w:rsidRPr="004C2D27">
        <w:rPr>
          <w:sz w:val="24"/>
        </w:rPr>
        <w:t>Подбор, размещение и планировка рабочих участков на лесовосстановительных работах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57"/>
        <w:gridCol w:w="6637"/>
      </w:tblGrid>
      <w:tr w:rsidR="00950195" w:rsidRPr="004C2D27" w:rsidTr="009C13F9">
        <w:trPr>
          <w:trHeight w:val="645"/>
          <w:tblHeader/>
        </w:trPr>
        <w:tc>
          <w:tcPr>
            <w:tcW w:w="157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Показатели</w:t>
            </w:r>
          </w:p>
        </w:tc>
        <w:tc>
          <w:tcPr>
            <w:tcW w:w="342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Нормативы (оптимальные значения)</w:t>
            </w:r>
          </w:p>
        </w:tc>
      </w:tr>
      <w:tr w:rsidR="00950195" w:rsidRPr="004C2D27" w:rsidTr="009C13F9">
        <w:trPr>
          <w:cantSplit/>
        </w:trPr>
        <w:tc>
          <w:tcPr>
            <w:tcW w:w="5000" w:type="pct"/>
            <w:gridSpan w:val="2"/>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 Признаки рационального подбора рабочих участков</w:t>
            </w:r>
          </w:p>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1.1. По наличию жизнеспособного подроста</w:t>
            </w:r>
          </w:p>
        </w:tc>
      </w:tr>
      <w:tr w:rsidR="00950195" w:rsidRPr="004C2D27" w:rsidTr="009C13F9">
        <w:trPr>
          <w:cantSplit/>
        </w:trPr>
        <w:tc>
          <w:tcPr>
            <w:tcW w:w="5000" w:type="pct"/>
            <w:gridSpan w:val="2"/>
            <w:vAlign w:val="center"/>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Считать  возобновившимися  участки:</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 в мягколиственном хозяйстве</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При наличии сравнительно равномерно распределенных по площади побегов поросли или семенных экземпляров не менее  5 тыс. шт. на 1 га</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в твердолиственном  </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низкоствольном хозяйстве</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При наличии на 1 га 400-600 шт. пней с порослью твердолиственных пород (менее 400 шт. - неудовлетворительное возобновление)</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Мелкий подрост</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Экземпляры высотой до 0.5 м составляют более 2/3 от общего количества</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Крупный подрост</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Экземпляры высотой более 1.5 м и составляют более 1/3 от общего количества</w:t>
            </w:r>
          </w:p>
        </w:tc>
      </w:tr>
      <w:tr w:rsidR="00950195" w:rsidRPr="004C2D27" w:rsidTr="009C13F9">
        <w:trPr>
          <w:cantSplit/>
        </w:trPr>
        <w:tc>
          <w:tcPr>
            <w:tcW w:w="5000" w:type="pct"/>
            <w:gridSpan w:val="2"/>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1.2 По категории лесокультурных площадей:</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допускающие сплошную распашку</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Пустыри, прогалины, поляны и площади, вышедшие из-под сельхозпользования, вырубки и старые гари со сгнившими или удаленными пнями</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допускающие частичную под-готовку почвы полосами или бороздами</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допускающие подготовку почвы бороздами или площадками</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Те же площади, но с наличием на них  соответственно более 500 и 600 пней</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требующие частичной обработки почвы</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950195" w:rsidRPr="004C2D27" w:rsidTr="009C13F9">
        <w:trPr>
          <w:cantSplit/>
        </w:trPr>
        <w:tc>
          <w:tcPr>
            <w:tcW w:w="5000" w:type="pct"/>
            <w:gridSpan w:val="2"/>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1.3 По рельефу местности размещения участков:</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оптимальный</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Равнинные условия с высотой до 500 м над уровнем моря и уклоном до 5 градусов</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тракторопроходимых </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с точки зрения безопасности)</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DC7DBB">
              <w:rPr>
                <w:rFonts w:ascii="Times New Roman" w:hAnsi="Times New Roman"/>
                <w:sz w:val="24"/>
                <w:vertAlign w:val="superscript"/>
              </w:rPr>
              <w:t>о</w:t>
            </w:r>
            <w:r w:rsidRPr="00DC7DBB">
              <w:rPr>
                <w:rFonts w:ascii="Times New Roman" w:hAnsi="Times New Roman"/>
                <w:sz w:val="24"/>
              </w:rPr>
              <w:t>)</w:t>
            </w:r>
          </w:p>
        </w:tc>
      </w:tr>
      <w:tr w:rsidR="00950195" w:rsidRPr="004C2D27" w:rsidTr="009C13F9">
        <w:trPr>
          <w:cantSplit/>
        </w:trPr>
        <w:tc>
          <w:tcPr>
            <w:tcW w:w="5000" w:type="pct"/>
            <w:gridSpan w:val="2"/>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1.4 По гидрологическим условиям (для древесных пород, не переносящих избытка влаги)</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оптимальные </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допустимые</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Временно - переувлажненные почвы (после подготовки микроповышений в виде гряд  или пластов)</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Избыточно-увлажненные почвы (после подготовки почвы пластами с одновременной нарезкой дренирующих канав или после осушения)</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недопустимые</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Участки замкнутых котловин (вывод избытка вод путем осушения затруднен) </w:t>
            </w:r>
          </w:p>
        </w:tc>
      </w:tr>
      <w:tr w:rsidR="00950195" w:rsidRPr="004C2D27" w:rsidTr="009C13F9">
        <w:trPr>
          <w:cantSplit/>
        </w:trPr>
        <w:tc>
          <w:tcPr>
            <w:tcW w:w="5000" w:type="pct"/>
            <w:gridSpan w:val="2"/>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1.5 Требования к планировке вырубок, подлежащих производству на них лесокультурных работ</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порубочные остатки</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скл.куб.м на 1 га они могут быть равномерно размещены по вырубке)</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древесина</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Вся древесина должна быть полностью удалена с вырубки до начала лесокультурных работ </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площадь под верхними складами и погрузочными площадками древесины</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На лесосеках менее 10 га она должна составлять не более 10% общей площади.</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размер минерализованной поверхности </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почвы в процессе машинной   обработки лесосек:</w:t>
            </w:r>
          </w:p>
        </w:tc>
        <w:tc>
          <w:tcPr>
            <w:tcW w:w="3423" w:type="pct"/>
          </w:tcPr>
          <w:p w:rsidR="00950195" w:rsidRPr="00DC7DBB" w:rsidRDefault="00950195" w:rsidP="002731D2">
            <w:pPr>
              <w:pStyle w:val="ac"/>
              <w:spacing w:line="276" w:lineRule="auto"/>
              <w:rPr>
                <w:rFonts w:ascii="Times New Roman" w:hAnsi="Times New Roman"/>
                <w:sz w:val="24"/>
              </w:rPr>
            </w:pP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а) подлежащих созданию на них лесных культур</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б) подлежащих содействию естественному возобновлению</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высота пней</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более 1/3 их диаметра, а при диаметре тоньше 30 см не более 10 см</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количество пней на 1 га - более 600 штук</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(ширина полос 2 м)</w:t>
            </w:r>
          </w:p>
        </w:tc>
      </w:tr>
      <w:tr w:rsidR="00950195" w:rsidRPr="004C2D27" w:rsidTr="009C13F9">
        <w:trPr>
          <w:cantSplit/>
        </w:trPr>
        <w:tc>
          <w:tcPr>
            <w:tcW w:w="5000" w:type="pct"/>
            <w:gridSpan w:val="2"/>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1.6 Недопустимые признаки включения участков в лесокультурный фонд</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лесоводственные </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Площади, удовлетворительно возобновляющиеся хозяйственно ценными древесными породами естественным путем</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технико - экономические</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 ных удельных затрат на создание лесных культур</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по глубине до плотного</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корнепроницаемого  слоя почвы</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Не более чем: в южной тайге - для ели 40 см и сосны 60 см; в смешанных лесах - для ели 50 см и сосны 80 см; в широколиственных лесах - для ели 60см и сосны 120 см </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2. Конфигурация и размер участков</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Прямоугольная или трапециевидная, удобная для работы агрегатов. В виде   крупных массивов, по возможности с прямыми сторонами</w:t>
            </w:r>
          </w:p>
        </w:tc>
      </w:tr>
      <w:tr w:rsidR="00C734CA" w:rsidRPr="004C2D27" w:rsidTr="009C13F9">
        <w:trPr>
          <w:trHeight w:val="7002"/>
        </w:trPr>
        <w:tc>
          <w:tcPr>
            <w:tcW w:w="1577" w:type="pct"/>
          </w:tcPr>
          <w:p w:rsidR="00C734CA" w:rsidRPr="00DC7DBB" w:rsidRDefault="00C734CA" w:rsidP="002731D2">
            <w:pPr>
              <w:pStyle w:val="ac"/>
              <w:spacing w:line="276" w:lineRule="auto"/>
              <w:rPr>
                <w:rFonts w:ascii="Times New Roman" w:hAnsi="Times New Roman"/>
                <w:sz w:val="24"/>
              </w:rPr>
            </w:pPr>
            <w:r w:rsidRPr="00DC7DBB">
              <w:rPr>
                <w:rFonts w:ascii="Times New Roman" w:hAnsi="Times New Roman"/>
                <w:sz w:val="24"/>
              </w:rPr>
              <w:t>3. Закрепление участков на местности</w:t>
            </w:r>
          </w:p>
          <w:p w:rsidR="00C734CA" w:rsidRPr="004C2D27" w:rsidRDefault="00C734CA" w:rsidP="002731D2">
            <w:pPr>
              <w:spacing w:line="276" w:lineRule="auto"/>
            </w:pPr>
            <w:r w:rsidRPr="004C2D27">
              <w:br w:type="page"/>
            </w:r>
          </w:p>
        </w:tc>
        <w:tc>
          <w:tcPr>
            <w:tcW w:w="3423" w:type="pct"/>
          </w:tcPr>
          <w:p w:rsidR="00C734CA" w:rsidRPr="00DC7DBB" w:rsidRDefault="00C734CA" w:rsidP="002731D2">
            <w:pPr>
              <w:pStyle w:val="ac"/>
              <w:spacing w:line="276" w:lineRule="auto"/>
              <w:rPr>
                <w:rFonts w:ascii="Times New Roman" w:hAnsi="Times New Roman"/>
                <w:sz w:val="24"/>
              </w:rPr>
            </w:pPr>
            <w:r w:rsidRPr="00DC7DBB">
              <w:rPr>
                <w:rFonts w:ascii="Times New Roman" w:hAnsi="Times New Roman"/>
                <w:sz w:val="24"/>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C734CA" w:rsidRPr="00DC7DBB" w:rsidRDefault="00C734CA" w:rsidP="002731D2">
            <w:pPr>
              <w:pStyle w:val="ac"/>
              <w:spacing w:line="276" w:lineRule="auto"/>
              <w:rPr>
                <w:rFonts w:ascii="Times New Roman" w:hAnsi="Times New Roman"/>
                <w:sz w:val="24"/>
              </w:rPr>
            </w:pPr>
            <w:r w:rsidRPr="00DC7DBB">
              <w:rPr>
                <w:rFonts w:ascii="Times New Roman" w:hAnsi="Times New Roman"/>
                <w:sz w:val="24"/>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C734CA" w:rsidRPr="00DC7DBB" w:rsidRDefault="00C734CA" w:rsidP="002731D2">
            <w:pPr>
              <w:pStyle w:val="ac"/>
              <w:spacing w:line="276" w:lineRule="auto"/>
              <w:rPr>
                <w:rFonts w:ascii="Times New Roman" w:hAnsi="Times New Roman"/>
                <w:sz w:val="24"/>
              </w:rPr>
            </w:pPr>
            <w:r w:rsidRPr="00DC7DBB">
              <w:rPr>
                <w:rFonts w:ascii="Times New Roman" w:hAnsi="Times New Roman"/>
                <w:sz w:val="24"/>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C734CA" w:rsidRPr="00DC7DBB" w:rsidRDefault="00C734CA" w:rsidP="002731D2">
            <w:pPr>
              <w:pStyle w:val="ac"/>
              <w:spacing w:line="276" w:lineRule="auto"/>
              <w:rPr>
                <w:rFonts w:ascii="Times New Roman" w:hAnsi="Times New Roman"/>
                <w:sz w:val="24"/>
              </w:rPr>
            </w:pPr>
            <w:r w:rsidRPr="00DC7DBB">
              <w:rPr>
                <w:rFonts w:ascii="Times New Roman" w:hAnsi="Times New Roman"/>
                <w:sz w:val="24"/>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C734CA" w:rsidRPr="00DC7DBB" w:rsidRDefault="00C734CA" w:rsidP="002731D2">
            <w:pPr>
              <w:pStyle w:val="ac"/>
              <w:spacing w:line="276" w:lineRule="auto"/>
              <w:rPr>
                <w:rFonts w:ascii="Times New Roman" w:hAnsi="Times New Roman"/>
                <w:sz w:val="24"/>
              </w:rPr>
            </w:pPr>
            <w:r w:rsidRPr="00DC7DBB">
              <w:rPr>
                <w:rFonts w:ascii="Times New Roman" w:hAnsi="Times New Roman"/>
                <w:sz w:val="24"/>
              </w:rPr>
              <w:t>растительным условиям участки, а так же на блоки (если есть необходимость созд. противопожарных разрывов).</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4.  Размещение лесокультурных</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участков на территории лесничества, предприятия</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p w:rsidR="000D6DB2" w:rsidRPr="00DC7DBB" w:rsidRDefault="000D6DB2" w:rsidP="002731D2">
            <w:pPr>
              <w:pStyle w:val="ac"/>
              <w:spacing w:line="276" w:lineRule="auto"/>
              <w:rPr>
                <w:rFonts w:ascii="Times New Roman" w:hAnsi="Times New Roman"/>
                <w:sz w:val="24"/>
              </w:rPr>
            </w:pP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5. Размещение мест стоянки техники и временного проживания рабочих на сезон производства соответствующих работ</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p w:rsidR="00C734CA" w:rsidRPr="00DC7DBB" w:rsidRDefault="00C734CA" w:rsidP="002731D2">
            <w:pPr>
              <w:pStyle w:val="ac"/>
              <w:spacing w:line="276" w:lineRule="auto"/>
              <w:rPr>
                <w:rFonts w:ascii="Times New Roman" w:hAnsi="Times New Roman"/>
                <w:sz w:val="24"/>
              </w:rPr>
            </w:pP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6. Размещение мест прикопок посадочного материала на участке (для тракторов, не имеющих кузова со сменным запасом сеянцев)</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950195" w:rsidRPr="00DC7DBB" w:rsidRDefault="00950195" w:rsidP="002731D2">
            <w:pPr>
              <w:pStyle w:val="ac"/>
              <w:spacing w:line="276" w:lineRule="auto"/>
              <w:rPr>
                <w:rFonts w:ascii="Times New Roman" w:hAnsi="Times New Roman"/>
                <w:sz w:val="24"/>
              </w:rPr>
            </w:pPr>
          </w:p>
        </w:tc>
      </w:tr>
      <w:tr w:rsidR="00C734CA" w:rsidRPr="004C2D27" w:rsidTr="009C13F9">
        <w:tc>
          <w:tcPr>
            <w:tcW w:w="5000" w:type="pct"/>
            <w:gridSpan w:val="2"/>
          </w:tcPr>
          <w:p w:rsidR="00C734CA" w:rsidRPr="00DC7DBB" w:rsidRDefault="00C734CA" w:rsidP="002731D2">
            <w:pPr>
              <w:pStyle w:val="ac"/>
              <w:spacing w:line="276" w:lineRule="auto"/>
              <w:rPr>
                <w:rFonts w:ascii="Times New Roman" w:hAnsi="Times New Roman"/>
                <w:sz w:val="24"/>
              </w:rPr>
            </w:pPr>
            <w:r w:rsidRPr="00DC7DBB">
              <w:rPr>
                <w:rFonts w:ascii="Times New Roman" w:hAnsi="Times New Roman"/>
                <w:sz w:val="24"/>
              </w:rPr>
              <w:t>7. Размещение рабочих мест на лесокультурных участках:</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на ручной подготовке почвы</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ближе 3 м друг от друга</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на ручной уборке срезанных деревьев и кустов</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ближе 30 м от места работы кустореза</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при одновременной работе 2 кусторезов</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ближе 60 м друг от друга</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при одновременной работе двух и более агрегатов на обработке почвы</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 склону - не ближе 60 м друг от  друга (работа техники и людей на склонах по одной вертикали не разрешается).</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 горизонтали - не ближе 30 м</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в ходе проведения любых других работ на корчуемой вырубке</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ближе 50 м от корчевателя</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на механизированной посадке леса</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Рабочие - 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загружать посадочный материал. При одновременной работе нескольких лесопосадочных агрегатов на одном участке должны находиться друг от друга не ближе 20 м</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8. Размещение рабочих ходов на участках (гонов, борозд, полос):</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По возможности прямолинейно вдоль длинной стороны участка, параллельно  им и друг друга</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на местности с пересеченным рельефом</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Гоны должны располагаться поперек склона</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на влажных почвах (черничных типах леса) и сырых (в долгомошных)</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C734CA" w:rsidRPr="004C2D27" w:rsidTr="009C13F9">
        <w:tc>
          <w:tcPr>
            <w:tcW w:w="5000" w:type="pct"/>
            <w:gridSpan w:val="2"/>
          </w:tcPr>
          <w:p w:rsidR="00C734CA" w:rsidRPr="00DC7DBB" w:rsidRDefault="00C734CA" w:rsidP="002731D2">
            <w:pPr>
              <w:pStyle w:val="ac"/>
              <w:spacing w:line="276" w:lineRule="auto"/>
              <w:rPr>
                <w:rFonts w:ascii="Times New Roman" w:hAnsi="Times New Roman"/>
                <w:sz w:val="24"/>
              </w:rPr>
            </w:pPr>
            <w:r w:rsidRPr="00DC7DBB">
              <w:rPr>
                <w:rFonts w:ascii="Times New Roman" w:hAnsi="Times New Roman"/>
                <w:sz w:val="24"/>
              </w:rPr>
              <w:t>9. Расстояние между центрами полос (борозд, рядов культур):</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при частичной обработке почвы</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расстояние  между рядами</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Для культур сосны - 3-4 м, ели - 4 м,   лиственницы - около 5 м, кедра - около 6 м (при раскорчевке для сосны и  ели может быть увеличено до 5 м)</w:t>
            </w:r>
          </w:p>
        </w:tc>
      </w:tr>
      <w:tr w:rsidR="00C734CA" w:rsidRPr="004C2D27" w:rsidTr="009C13F9">
        <w:tc>
          <w:tcPr>
            <w:tcW w:w="5000" w:type="pct"/>
            <w:gridSpan w:val="2"/>
          </w:tcPr>
          <w:p w:rsidR="00C734CA" w:rsidRPr="00DC7DBB" w:rsidRDefault="00C734CA" w:rsidP="002731D2">
            <w:pPr>
              <w:pStyle w:val="ac"/>
              <w:spacing w:line="276" w:lineRule="auto"/>
              <w:rPr>
                <w:rFonts w:ascii="Times New Roman" w:hAnsi="Times New Roman"/>
                <w:sz w:val="24"/>
              </w:rPr>
            </w:pPr>
            <w:r w:rsidRPr="00DC7DBB">
              <w:rPr>
                <w:rFonts w:ascii="Times New Roman" w:hAnsi="Times New Roman"/>
                <w:sz w:val="24"/>
              </w:rPr>
              <w:t>10. Расстояние между посадочными местами в рядах культур:</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сеянцев</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0.50 - 0.75 м</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крупного посадочного материала </w:t>
            </w:r>
          </w:p>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(саженцев)</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0.75 - 1.50 м (в зависимости от размера и породы)</w:t>
            </w:r>
          </w:p>
        </w:tc>
      </w:tr>
      <w:tr w:rsidR="00C734CA" w:rsidRPr="004C2D27" w:rsidTr="009C13F9">
        <w:tc>
          <w:tcPr>
            <w:tcW w:w="5000" w:type="pct"/>
            <w:gridSpan w:val="2"/>
          </w:tcPr>
          <w:p w:rsidR="00C734CA" w:rsidRPr="00DC7DBB" w:rsidRDefault="00C734CA" w:rsidP="002731D2">
            <w:pPr>
              <w:pStyle w:val="ac"/>
              <w:spacing w:line="276" w:lineRule="auto"/>
              <w:rPr>
                <w:rFonts w:ascii="Times New Roman" w:hAnsi="Times New Roman"/>
                <w:sz w:val="24"/>
              </w:rPr>
            </w:pPr>
            <w:r w:rsidRPr="00DC7DBB">
              <w:rPr>
                <w:rFonts w:ascii="Times New Roman" w:hAnsi="Times New Roman"/>
                <w:sz w:val="24"/>
              </w:rPr>
              <w:t>11. Первоначальная густота на 1 га площади лесных культур (при посадке леса):</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на вырубках в благоприятных растительных условиях</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менее 4 тыс. штук</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в более сухих местоположениях</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До 7 - 8 тыс. штук</w:t>
            </w:r>
          </w:p>
        </w:tc>
      </w:tr>
      <w:tr w:rsidR="00C734CA" w:rsidRPr="004C2D27" w:rsidTr="009C13F9">
        <w:tc>
          <w:tcPr>
            <w:tcW w:w="5000" w:type="pct"/>
            <w:gridSpan w:val="2"/>
          </w:tcPr>
          <w:p w:rsidR="00C734CA" w:rsidRPr="00DC7DBB" w:rsidRDefault="00C734CA" w:rsidP="002731D2">
            <w:pPr>
              <w:pStyle w:val="ac"/>
              <w:spacing w:line="276" w:lineRule="auto"/>
              <w:rPr>
                <w:rFonts w:ascii="Times New Roman" w:hAnsi="Times New Roman"/>
                <w:sz w:val="24"/>
              </w:rPr>
            </w:pPr>
            <w:r w:rsidRPr="00DC7DBB">
              <w:rPr>
                <w:rFonts w:ascii="Times New Roman" w:hAnsi="Times New Roman"/>
                <w:sz w:val="24"/>
              </w:rPr>
              <w:t xml:space="preserve"> 12. Густота сосновых культур на 1 га:</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при частичной подготовке почвы</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До 8 тыс. штук</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при сплошной</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До 10 - 20 тыс. штук</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на захрущевленных площадях и в очагах подкорного клопа</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xml:space="preserve"> 15 - 20 тыс. штук</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 при частичной реконструкции малоценных насаждений</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Не менее 50% от оптимальной густоты лесных культур</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13. Дополнение лесных культур</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При наличии значительного отпада сеянцев или саженцев(более 10%)</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14. Подлежат списанию лесные культуры</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Приживаемость менее 25% (кроме пескоукрепительных пород)</w:t>
            </w:r>
          </w:p>
        </w:tc>
      </w:tr>
      <w:tr w:rsidR="00950195" w:rsidRPr="004C2D27" w:rsidTr="009C13F9">
        <w:tc>
          <w:tcPr>
            <w:tcW w:w="1577"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15. Период  естественного возобновления лесом вырубки</w:t>
            </w:r>
          </w:p>
        </w:tc>
        <w:tc>
          <w:tcPr>
            <w:tcW w:w="3423" w:type="pct"/>
          </w:tcPr>
          <w:p w:rsidR="00950195" w:rsidRPr="00DC7DBB" w:rsidRDefault="00950195" w:rsidP="002731D2">
            <w:pPr>
              <w:pStyle w:val="ac"/>
              <w:spacing w:line="276" w:lineRule="auto"/>
              <w:rPr>
                <w:rFonts w:ascii="Times New Roman" w:hAnsi="Times New Roman"/>
                <w:sz w:val="24"/>
              </w:rPr>
            </w:pPr>
            <w:r w:rsidRPr="00DC7DBB">
              <w:rPr>
                <w:rFonts w:ascii="Times New Roman" w:hAnsi="Times New Roman"/>
                <w:sz w:val="24"/>
              </w:rPr>
              <w:t>3 - 5 лет (устанавливается для каждого лесохозяйственного района)</w:t>
            </w:r>
          </w:p>
        </w:tc>
      </w:tr>
    </w:tbl>
    <w:p w:rsidR="00950195" w:rsidRPr="004C2D27" w:rsidRDefault="00950195" w:rsidP="000D6DB2">
      <w:pPr>
        <w:pStyle w:val="a4"/>
        <w:tabs>
          <w:tab w:val="clear" w:pos="4677"/>
          <w:tab w:val="clear" w:pos="9355"/>
        </w:tabs>
        <w:spacing w:line="276" w:lineRule="auto"/>
        <w:ind w:firstLine="709"/>
      </w:pPr>
      <w:r w:rsidRPr="004C2D27">
        <w:br w:type="page"/>
        <w:t>Таблица 2.16.3.6 - Преобладающие способы возобновления не покрытых лесом земель в различных типах  леса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605"/>
        <w:gridCol w:w="717"/>
        <w:gridCol w:w="465"/>
        <w:gridCol w:w="631"/>
        <w:gridCol w:w="639"/>
        <w:gridCol w:w="617"/>
        <w:gridCol w:w="560"/>
        <w:gridCol w:w="717"/>
        <w:gridCol w:w="733"/>
        <w:gridCol w:w="550"/>
        <w:gridCol w:w="725"/>
        <w:gridCol w:w="579"/>
        <w:gridCol w:w="465"/>
      </w:tblGrid>
      <w:tr w:rsidR="00950195" w:rsidRPr="004C2D27" w:rsidTr="009C13F9">
        <w:trPr>
          <w:cantSplit/>
          <w:trHeight w:val="360"/>
          <w:tblHeader/>
        </w:trPr>
        <w:tc>
          <w:tcPr>
            <w:tcW w:w="939" w:type="pct"/>
            <w:vMerge w:val="restart"/>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Главная преобладающая порода</w:t>
            </w:r>
          </w:p>
        </w:tc>
        <w:tc>
          <w:tcPr>
            <w:tcW w:w="4061" w:type="pct"/>
            <w:gridSpan w:val="13"/>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Группы типов леса</w:t>
            </w:r>
          </w:p>
        </w:tc>
      </w:tr>
      <w:tr w:rsidR="00950195" w:rsidRPr="004C2D27" w:rsidTr="009C13F9">
        <w:trPr>
          <w:cantSplit/>
          <w:trHeight w:val="660"/>
          <w:tblHeader/>
        </w:trPr>
        <w:tc>
          <w:tcPr>
            <w:tcW w:w="939" w:type="pct"/>
            <w:vMerge/>
          </w:tcPr>
          <w:p w:rsidR="00950195" w:rsidRPr="00DC7DBB" w:rsidRDefault="00950195" w:rsidP="002731D2">
            <w:pPr>
              <w:pStyle w:val="ac"/>
              <w:spacing w:line="276" w:lineRule="auto"/>
              <w:jc w:val="right"/>
              <w:rPr>
                <w:rFonts w:ascii="Times New Roman" w:hAnsi="Times New Roman"/>
                <w:sz w:val="24"/>
              </w:rPr>
            </w:pP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лш</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тмш</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ч</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зор</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орт</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зрт</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лп</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осзл</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снрт</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кр</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остр</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еж</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б</w:t>
            </w:r>
          </w:p>
        </w:tc>
      </w:tr>
      <w:tr w:rsidR="00950195" w:rsidRPr="004C2D27" w:rsidTr="009C13F9">
        <w:tc>
          <w:tcPr>
            <w:tcW w:w="5000" w:type="pct"/>
            <w:gridSpan w:val="14"/>
          </w:tcPr>
          <w:p w:rsidR="00950195" w:rsidRPr="00DC7DBB" w:rsidRDefault="00950195" w:rsidP="002731D2">
            <w:pPr>
              <w:pStyle w:val="ac"/>
              <w:spacing w:line="276" w:lineRule="auto"/>
              <w:jc w:val="center"/>
              <w:rPr>
                <w:rFonts w:ascii="Times New Roman" w:hAnsi="Times New Roman"/>
                <w:b/>
                <w:sz w:val="24"/>
              </w:rPr>
            </w:pPr>
            <w:r w:rsidRPr="00DC7DBB">
              <w:rPr>
                <w:rFonts w:ascii="Times New Roman" w:hAnsi="Times New Roman"/>
                <w:b/>
                <w:sz w:val="24"/>
              </w:rPr>
              <w:t>Естественное возобновление без содействия</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С1Л</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Д</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Дн</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Я</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Кл</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Ил, В</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Б</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Ос</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Ол (ч)</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Лп</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Т</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Ив</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5000" w:type="pct"/>
            <w:gridSpan w:val="14"/>
            <w:vAlign w:val="center"/>
          </w:tcPr>
          <w:p w:rsidR="00950195" w:rsidRPr="00DC7DBB" w:rsidRDefault="00950195" w:rsidP="002731D2">
            <w:pPr>
              <w:pStyle w:val="ac"/>
              <w:spacing w:line="276" w:lineRule="auto"/>
              <w:jc w:val="center"/>
              <w:rPr>
                <w:rFonts w:ascii="Times New Roman" w:hAnsi="Times New Roman"/>
                <w:b/>
                <w:sz w:val="24"/>
              </w:rPr>
            </w:pPr>
            <w:r w:rsidRPr="00DC7DBB">
              <w:rPr>
                <w:rFonts w:ascii="Times New Roman" w:hAnsi="Times New Roman"/>
                <w:b/>
                <w:sz w:val="24"/>
              </w:rPr>
              <w:t>Содействие естественному возобновлению</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С1Л</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Е</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Д</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133"/>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Дн</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90"/>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Б</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153"/>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Лп</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90"/>
        </w:trPr>
        <w:tc>
          <w:tcPr>
            <w:tcW w:w="5000" w:type="pct"/>
            <w:gridSpan w:val="14"/>
            <w:vAlign w:val="center"/>
          </w:tcPr>
          <w:p w:rsidR="00950195" w:rsidRPr="00DC7DBB" w:rsidRDefault="00950195" w:rsidP="002731D2">
            <w:pPr>
              <w:pStyle w:val="ac"/>
              <w:spacing w:line="276" w:lineRule="auto"/>
              <w:jc w:val="center"/>
              <w:rPr>
                <w:rFonts w:ascii="Times New Roman" w:hAnsi="Times New Roman"/>
                <w:b/>
                <w:sz w:val="24"/>
              </w:rPr>
            </w:pPr>
            <w:r w:rsidRPr="00DC7DBB">
              <w:rPr>
                <w:rFonts w:ascii="Times New Roman" w:hAnsi="Times New Roman"/>
                <w:b/>
                <w:sz w:val="24"/>
              </w:rPr>
              <w:t>Лесные культуры</w:t>
            </w:r>
          </w:p>
        </w:tc>
      </w:tr>
      <w:tr w:rsidR="00950195" w:rsidRPr="004C2D27" w:rsidTr="009C13F9">
        <w:trPr>
          <w:trHeight w:val="90"/>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С1Л</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90"/>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Е</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90"/>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Д</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90"/>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Дн</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90"/>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Я</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90"/>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Кл</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90"/>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Ил, В</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90"/>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Б</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90"/>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Ос</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90"/>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Лп</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r w:rsidR="00950195" w:rsidRPr="004C2D27" w:rsidTr="009C13F9">
        <w:trPr>
          <w:trHeight w:val="90"/>
        </w:trPr>
        <w:tc>
          <w:tcPr>
            <w:tcW w:w="93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Т</w:t>
            </w:r>
          </w:p>
        </w:tc>
        <w:tc>
          <w:tcPr>
            <w:tcW w:w="307"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0"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2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13"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8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72"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79"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368"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94"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c>
          <w:tcPr>
            <w:tcW w:w="236" w:type="pct"/>
            <w:vAlign w:val="center"/>
          </w:tcPr>
          <w:p w:rsidR="00950195" w:rsidRPr="00DC7DBB" w:rsidRDefault="00950195" w:rsidP="002731D2">
            <w:pPr>
              <w:pStyle w:val="ac"/>
              <w:spacing w:line="276" w:lineRule="auto"/>
              <w:jc w:val="center"/>
              <w:rPr>
                <w:rFonts w:ascii="Times New Roman" w:hAnsi="Times New Roman"/>
                <w:sz w:val="24"/>
              </w:rPr>
            </w:pPr>
            <w:r w:rsidRPr="00DC7DBB">
              <w:rPr>
                <w:rFonts w:ascii="Times New Roman" w:hAnsi="Times New Roman"/>
                <w:sz w:val="24"/>
              </w:rPr>
              <w:t>-</w:t>
            </w:r>
          </w:p>
        </w:tc>
      </w:tr>
    </w:tbl>
    <w:p w:rsidR="00950195" w:rsidRPr="004C2D27" w:rsidRDefault="00950195" w:rsidP="009C13F9">
      <w:pPr>
        <w:pStyle w:val="ac"/>
        <w:spacing w:line="276" w:lineRule="auto"/>
        <w:ind w:firstLine="709"/>
        <w:jc w:val="both"/>
        <w:rPr>
          <w:rFonts w:ascii="Times New Roman" w:hAnsi="Times New Roman"/>
          <w:sz w:val="24"/>
        </w:rPr>
      </w:pPr>
    </w:p>
    <w:p w:rsidR="00950195" w:rsidRPr="004C2D27" w:rsidRDefault="00950195" w:rsidP="009C13F9">
      <w:pPr>
        <w:pStyle w:val="ac"/>
        <w:spacing w:line="276" w:lineRule="auto"/>
        <w:ind w:firstLine="709"/>
        <w:jc w:val="both"/>
        <w:rPr>
          <w:rFonts w:ascii="Times New Roman" w:hAnsi="Times New Roman"/>
          <w:sz w:val="24"/>
        </w:rPr>
      </w:pPr>
      <w:r w:rsidRPr="004C2D27">
        <w:rPr>
          <w:rFonts w:ascii="Times New Roman" w:hAnsi="Times New Roman"/>
          <w:sz w:val="24"/>
        </w:rPr>
        <w:t>Примечание:    +   - рекомендуемое мероприятие;</w:t>
      </w:r>
    </w:p>
    <w:p w:rsidR="00950195" w:rsidRPr="004C2D27" w:rsidRDefault="00950195" w:rsidP="009C13F9">
      <w:pPr>
        <w:pStyle w:val="ac"/>
        <w:spacing w:line="276" w:lineRule="auto"/>
        <w:ind w:firstLine="709"/>
        <w:jc w:val="both"/>
        <w:rPr>
          <w:rFonts w:ascii="Times New Roman" w:hAnsi="Times New Roman"/>
          <w:sz w:val="24"/>
        </w:rPr>
      </w:pPr>
      <w:r w:rsidRPr="004C2D27">
        <w:rPr>
          <w:rFonts w:ascii="Times New Roman" w:hAnsi="Times New Roman"/>
          <w:sz w:val="24"/>
        </w:rPr>
        <w:t xml:space="preserve">                     </w:t>
      </w:r>
      <w:r w:rsidR="007145DF" w:rsidRPr="004C2D27">
        <w:rPr>
          <w:rFonts w:ascii="Times New Roman" w:hAnsi="Times New Roman"/>
          <w:sz w:val="24"/>
        </w:rPr>
        <w:t xml:space="preserve"> </w:t>
      </w:r>
      <w:r w:rsidRPr="004C2D27">
        <w:rPr>
          <w:rFonts w:ascii="Times New Roman" w:hAnsi="Times New Roman"/>
          <w:sz w:val="24"/>
        </w:rPr>
        <w:t xml:space="preserve">   -   - мероприятие не рекомендуется;</w:t>
      </w:r>
    </w:p>
    <w:p w:rsidR="00950195" w:rsidRPr="004C2D27" w:rsidRDefault="00950195" w:rsidP="009C13F9">
      <w:pPr>
        <w:spacing w:line="276" w:lineRule="auto"/>
        <w:ind w:firstLine="709"/>
        <w:jc w:val="both"/>
        <w:rPr>
          <w:b/>
          <w:caps/>
        </w:rPr>
      </w:pPr>
    </w:p>
    <w:p w:rsidR="00950195" w:rsidRPr="004C2D27" w:rsidRDefault="00950195" w:rsidP="009C13F9">
      <w:pPr>
        <w:pStyle w:val="aa"/>
        <w:suppressAutoHyphens/>
        <w:spacing w:line="276" w:lineRule="auto"/>
        <w:ind w:firstLine="709"/>
        <w:rPr>
          <w:bCs/>
          <w:sz w:val="24"/>
          <w:szCs w:val="24"/>
        </w:rPr>
      </w:pPr>
      <w:r w:rsidRPr="004C2D27">
        <w:rPr>
          <w:bCs/>
          <w:sz w:val="24"/>
          <w:szCs w:val="24"/>
        </w:rPr>
        <w:t>Лесовосстановление  и  лесоразведение  осуществляется  в  соответствии  с  потенциальными  лесорастительными  условиями  участков,  лесоводственными  свойствами  древесных  пород,  целями  выращивания  насаждений  и  должно  обеспечивать:</w:t>
      </w:r>
    </w:p>
    <w:p w:rsidR="00950195" w:rsidRPr="004C2D27" w:rsidRDefault="00950195" w:rsidP="007145DF">
      <w:pPr>
        <w:pStyle w:val="aa"/>
        <w:suppressAutoHyphens/>
        <w:spacing w:line="276" w:lineRule="auto"/>
        <w:ind w:firstLine="709"/>
        <w:rPr>
          <w:sz w:val="24"/>
          <w:szCs w:val="24"/>
        </w:rPr>
      </w:pPr>
      <w:r w:rsidRPr="004C2D27">
        <w:rPr>
          <w:sz w:val="24"/>
          <w:szCs w:val="24"/>
        </w:rPr>
        <w:t>- воспроизводство  лесных  ресурсов  в  максимально  короткие  сроки  наиболее эффективными  в  лесоводственном,  экономическом  отношении  способами;</w:t>
      </w:r>
    </w:p>
    <w:p w:rsidR="00950195" w:rsidRPr="004C2D27" w:rsidRDefault="00950195" w:rsidP="007145DF">
      <w:pPr>
        <w:pStyle w:val="aa"/>
        <w:suppressAutoHyphens/>
        <w:spacing w:line="276" w:lineRule="auto"/>
        <w:ind w:firstLine="709"/>
        <w:rPr>
          <w:sz w:val="24"/>
          <w:szCs w:val="24"/>
        </w:rPr>
      </w:pPr>
      <w:r w:rsidRPr="004C2D27">
        <w:rPr>
          <w:sz w:val="24"/>
          <w:szCs w:val="24"/>
        </w:rPr>
        <w:t>- рациональное  использование  земель  лесного  фонда;</w:t>
      </w:r>
    </w:p>
    <w:p w:rsidR="00950195" w:rsidRPr="004C2D27" w:rsidRDefault="00950195" w:rsidP="007145DF">
      <w:pPr>
        <w:pStyle w:val="aa"/>
        <w:suppressAutoHyphens/>
        <w:spacing w:line="276" w:lineRule="auto"/>
        <w:ind w:firstLine="709"/>
        <w:rPr>
          <w:sz w:val="24"/>
          <w:szCs w:val="24"/>
        </w:rPr>
      </w:pPr>
      <w:r w:rsidRPr="004C2D27">
        <w:rPr>
          <w:sz w:val="24"/>
          <w:szCs w:val="24"/>
        </w:rPr>
        <w:t>- повышение  продуктивности  и  качества  лесов;</w:t>
      </w:r>
    </w:p>
    <w:p w:rsidR="00950195" w:rsidRPr="004C2D27" w:rsidRDefault="00950195" w:rsidP="007145DF">
      <w:pPr>
        <w:pStyle w:val="aa"/>
        <w:tabs>
          <w:tab w:val="left" w:pos="1680"/>
        </w:tabs>
        <w:suppressAutoHyphens/>
        <w:spacing w:line="276" w:lineRule="auto"/>
        <w:ind w:firstLine="709"/>
        <w:jc w:val="left"/>
        <w:rPr>
          <w:sz w:val="24"/>
          <w:szCs w:val="24"/>
        </w:rPr>
      </w:pPr>
      <w:r w:rsidRPr="004C2D27">
        <w:rPr>
          <w:sz w:val="24"/>
          <w:szCs w:val="24"/>
        </w:rPr>
        <w:t>- обеспечение  оптимальной  лесистости  территории;</w:t>
      </w:r>
    </w:p>
    <w:p w:rsidR="00950195" w:rsidRPr="004C2D27" w:rsidRDefault="00950195" w:rsidP="007145DF">
      <w:pPr>
        <w:pStyle w:val="aa"/>
        <w:suppressAutoHyphens/>
        <w:spacing w:line="276" w:lineRule="auto"/>
        <w:ind w:firstLine="709"/>
        <w:rPr>
          <w:sz w:val="24"/>
          <w:szCs w:val="24"/>
        </w:rPr>
      </w:pPr>
      <w:r w:rsidRPr="004C2D27">
        <w:rPr>
          <w:sz w:val="24"/>
          <w:szCs w:val="24"/>
        </w:rPr>
        <w:t>-повышение  водоохранных,  защитных,  санитарно-гигиенических  и  других    полезных свойств  лесов  для  выполнения ими средозащитных  и  средообразующих  функций.</w:t>
      </w:r>
    </w:p>
    <w:p w:rsidR="00950195" w:rsidRPr="004C2D27" w:rsidRDefault="00950195" w:rsidP="007145DF">
      <w:pPr>
        <w:pStyle w:val="aa"/>
        <w:tabs>
          <w:tab w:val="left" w:pos="540"/>
        </w:tabs>
        <w:suppressAutoHyphens/>
        <w:spacing w:line="276" w:lineRule="auto"/>
        <w:ind w:firstLine="709"/>
        <w:rPr>
          <w:sz w:val="24"/>
          <w:szCs w:val="24"/>
        </w:rPr>
      </w:pPr>
      <w:r w:rsidRPr="004C2D27">
        <w:rPr>
          <w:sz w:val="24"/>
          <w:szCs w:val="24"/>
        </w:rPr>
        <w:t>В  лесничестве  мероприятия  по  лесовосстановлению  слагаются  из    мероприятий  по  производству  лесных  культур,  мер  содействия естественному возобновлению,  мер  по  обеспечению  естественного лесовозобновления,  по созданию  лесосеменной  базы  и  питомнического хозяйства.</w:t>
      </w:r>
    </w:p>
    <w:p w:rsidR="00950195" w:rsidRPr="004C2D27" w:rsidRDefault="00950195" w:rsidP="007145DF">
      <w:pPr>
        <w:suppressAutoHyphens/>
        <w:spacing w:line="276" w:lineRule="auto"/>
        <w:ind w:firstLine="709"/>
        <w:jc w:val="both"/>
      </w:pPr>
      <w:r w:rsidRPr="004C2D27">
        <w:t>В лесокультурный фонд в лесничествах области включены участки, нуждающиеся в лесовосстановлении и лесоразведении, доступные для хозяйственного воздействия: не покрытые лесом земли (вырубки, гари, погибшие насаждения, прогалины, пустыри), на которых естественное возобновление хозяйственно ценных пород невозможно или затруднено; предполагаемые  лесосеки ревизионного периода от  сплошных рубок,  на которых восстановление леса ценными породами возможно искусственным путём, содействием естественному возобновлению и естественным путем; заброшенные сельхозугодья, песчаные и песчано-гравийные карьеры, назначенные под лесные культуры; малоценные и низкополнотные молодняки, намеченные к реконструкции путём создания лесных культур.</w:t>
      </w:r>
    </w:p>
    <w:p w:rsidR="00950195" w:rsidRPr="004C2D27" w:rsidRDefault="00950195" w:rsidP="007145DF">
      <w:pPr>
        <w:tabs>
          <w:tab w:val="left" w:pos="540"/>
        </w:tabs>
        <w:suppressAutoHyphens/>
        <w:spacing w:line="276" w:lineRule="auto"/>
        <w:ind w:firstLine="709"/>
        <w:jc w:val="both"/>
      </w:pPr>
      <w:r w:rsidRPr="004C2D27">
        <w:t>Учитывая  изученность  характера  возобновления  на не  покрытых  лесом  землях,  возобновление  под  пологом  леса  хозяйственно  ценными  породами,  быстроту  возобновления  вырубок  естественным  путем,  путем  содействия  естественному  возобновлению  и  созданием  культур,  а  также  учитывая  экономические  возможности  лесничеств  запроектированы следующие объемы  лесовосстановительных  мероприятий  на  планируемый  период.</w:t>
      </w:r>
    </w:p>
    <w:p w:rsidR="00950195" w:rsidRPr="004C2D27" w:rsidRDefault="00950195" w:rsidP="007145DF">
      <w:pPr>
        <w:numPr>
          <w:ilvl w:val="0"/>
          <w:numId w:val="48"/>
        </w:numPr>
        <w:tabs>
          <w:tab w:val="left" w:pos="540"/>
        </w:tabs>
        <w:suppressAutoHyphens/>
        <w:spacing w:line="276" w:lineRule="auto"/>
        <w:ind w:left="0" w:firstLine="709"/>
        <w:jc w:val="both"/>
      </w:pPr>
      <w:r w:rsidRPr="004C2D27">
        <w:t xml:space="preserve">Посадка лесных культур – </w:t>
      </w:r>
      <w:r w:rsidR="00FD3E74" w:rsidRPr="004C2D27">
        <w:t>7</w:t>
      </w:r>
      <w:r w:rsidR="00AD2C4B">
        <w:t>6</w:t>
      </w:r>
      <w:r w:rsidRPr="004C2D27">
        <w:t xml:space="preserve"> га;</w:t>
      </w:r>
    </w:p>
    <w:p w:rsidR="00950195" w:rsidRPr="004C2D27" w:rsidRDefault="00950195" w:rsidP="007145DF">
      <w:pPr>
        <w:numPr>
          <w:ilvl w:val="0"/>
          <w:numId w:val="48"/>
        </w:numPr>
        <w:tabs>
          <w:tab w:val="left" w:pos="540"/>
        </w:tabs>
        <w:suppressAutoHyphens/>
        <w:spacing w:line="276" w:lineRule="auto"/>
        <w:ind w:left="0" w:firstLine="709"/>
        <w:jc w:val="both"/>
      </w:pPr>
      <w:r w:rsidRPr="004C2D27">
        <w:t xml:space="preserve">Дополнение лесных культур – </w:t>
      </w:r>
      <w:r w:rsidR="00245063" w:rsidRPr="004C2D27">
        <w:t>200</w:t>
      </w:r>
      <w:r w:rsidRPr="004C2D27">
        <w:t xml:space="preserve"> га;</w:t>
      </w:r>
    </w:p>
    <w:p w:rsidR="00CB3A6E" w:rsidRDefault="00950195" w:rsidP="007145DF">
      <w:pPr>
        <w:numPr>
          <w:ilvl w:val="0"/>
          <w:numId w:val="48"/>
        </w:numPr>
        <w:tabs>
          <w:tab w:val="left" w:pos="540"/>
        </w:tabs>
        <w:suppressAutoHyphens/>
        <w:spacing w:line="276" w:lineRule="auto"/>
        <w:ind w:left="0" w:firstLine="709"/>
        <w:jc w:val="both"/>
      </w:pPr>
      <w:r w:rsidRPr="004C2D27">
        <w:t xml:space="preserve">Уход за лесными культурами – </w:t>
      </w:r>
      <w:r w:rsidR="00CB3A6E">
        <w:t>3330</w:t>
      </w:r>
      <w:r w:rsidRPr="004C2D27">
        <w:t xml:space="preserve"> га</w:t>
      </w:r>
      <w:r w:rsidR="00CB3A6E">
        <w:t>.</w:t>
      </w:r>
    </w:p>
    <w:p w:rsidR="00950195" w:rsidRPr="004C2D27" w:rsidRDefault="00950195" w:rsidP="007145DF">
      <w:pPr>
        <w:pStyle w:val="aa"/>
        <w:suppressAutoHyphens/>
        <w:spacing w:line="276" w:lineRule="auto"/>
        <w:ind w:firstLine="709"/>
        <w:rPr>
          <w:sz w:val="24"/>
          <w:szCs w:val="24"/>
        </w:rPr>
      </w:pPr>
      <w:r w:rsidRPr="004C2D27">
        <w:rPr>
          <w:sz w:val="24"/>
          <w:szCs w:val="24"/>
        </w:rPr>
        <w:t>Имеющи</w:t>
      </w:r>
      <w:r w:rsidR="00FD3E74" w:rsidRPr="004C2D27">
        <w:rPr>
          <w:sz w:val="24"/>
          <w:szCs w:val="24"/>
        </w:rPr>
        <w:t>й</w:t>
      </w:r>
      <w:r w:rsidRPr="004C2D27">
        <w:rPr>
          <w:sz w:val="24"/>
          <w:szCs w:val="24"/>
        </w:rPr>
        <w:t>ся в лесничестве постоянны</w:t>
      </w:r>
      <w:r w:rsidR="00FD3E74" w:rsidRPr="004C2D27">
        <w:rPr>
          <w:sz w:val="24"/>
          <w:szCs w:val="24"/>
        </w:rPr>
        <w:t>й</w:t>
      </w:r>
      <w:r w:rsidRPr="004C2D27">
        <w:rPr>
          <w:sz w:val="24"/>
          <w:szCs w:val="24"/>
        </w:rPr>
        <w:t xml:space="preserve"> питомник площадью </w:t>
      </w:r>
      <w:r w:rsidR="00CB3A6E">
        <w:rPr>
          <w:sz w:val="24"/>
          <w:szCs w:val="24"/>
        </w:rPr>
        <w:t>15</w:t>
      </w:r>
      <w:r w:rsidRPr="004C2D27">
        <w:rPr>
          <w:sz w:val="24"/>
          <w:szCs w:val="24"/>
        </w:rPr>
        <w:t xml:space="preserve"> га обеспечит посадочным материалом запланированные объемы работ по лесовосстановлению.</w:t>
      </w:r>
    </w:p>
    <w:p w:rsidR="00950195" w:rsidRPr="004C2D27" w:rsidRDefault="00245063" w:rsidP="007145DF">
      <w:pPr>
        <w:pStyle w:val="aa"/>
        <w:suppressAutoHyphens/>
        <w:spacing w:line="276" w:lineRule="auto"/>
        <w:ind w:firstLine="709"/>
        <w:rPr>
          <w:sz w:val="24"/>
          <w:szCs w:val="24"/>
        </w:rPr>
      </w:pPr>
      <w:r w:rsidRPr="004C2D27">
        <w:rPr>
          <w:sz w:val="24"/>
          <w:szCs w:val="24"/>
        </w:rPr>
        <w:t>Ежегодное в</w:t>
      </w:r>
      <w:r w:rsidR="00950195" w:rsidRPr="004C2D27">
        <w:rPr>
          <w:sz w:val="24"/>
          <w:szCs w:val="24"/>
        </w:rPr>
        <w:t xml:space="preserve">ыращивание стандартного посадочного материала : сеянцев – </w:t>
      </w:r>
      <w:r w:rsidRPr="004C2D27">
        <w:rPr>
          <w:sz w:val="24"/>
          <w:szCs w:val="24"/>
        </w:rPr>
        <w:t>130</w:t>
      </w:r>
      <w:r w:rsidR="00950195" w:rsidRPr="004C2D27">
        <w:rPr>
          <w:sz w:val="24"/>
          <w:szCs w:val="24"/>
        </w:rPr>
        <w:t xml:space="preserve"> т.шт.</w:t>
      </w:r>
    </w:p>
    <w:p w:rsidR="00950195" w:rsidRPr="004C2D27" w:rsidRDefault="00950195" w:rsidP="007145DF">
      <w:pPr>
        <w:pStyle w:val="af6"/>
        <w:spacing w:line="276" w:lineRule="auto"/>
        <w:ind w:firstLine="709"/>
        <w:rPr>
          <w:sz w:val="24"/>
        </w:rPr>
      </w:pPr>
      <w:r w:rsidRPr="004C2D27">
        <w:rPr>
          <w:sz w:val="24"/>
        </w:rPr>
        <w:t xml:space="preserve">Ежегодная заготовка семян в объеме – </w:t>
      </w:r>
      <w:r w:rsidR="00245063" w:rsidRPr="004C2D27">
        <w:rPr>
          <w:sz w:val="24"/>
        </w:rPr>
        <w:t>200</w:t>
      </w:r>
      <w:r w:rsidRPr="004C2D27">
        <w:rPr>
          <w:sz w:val="24"/>
        </w:rPr>
        <w:t xml:space="preserve"> кг.</w:t>
      </w:r>
    </w:p>
    <w:p w:rsidR="00950195" w:rsidRPr="004C2D27" w:rsidRDefault="00950195" w:rsidP="007145DF">
      <w:pPr>
        <w:pStyle w:val="af6"/>
        <w:spacing w:line="276" w:lineRule="auto"/>
        <w:ind w:firstLine="709"/>
        <w:rPr>
          <w:sz w:val="24"/>
        </w:rPr>
      </w:pPr>
      <w:r w:rsidRPr="004C2D27">
        <w:rPr>
          <w:sz w:val="24"/>
        </w:rPr>
        <w:t>Для обеспечения стабильной работы питомника необходимо иметь страховой фонд лесных семян в объеме ежегодной потребности на посев в питомнике. Страховой (резервный) фонд семян должен систематически обновляться с расчетом его замены в течение 3-х лет. Срок хранения семян хвойных пород- 4-6 лет, лиственных- 1-2 года. При отсутствии урожая желудей в страховой фонд целесообразно включать семена сосны, которые хранятся в 2-3 раза дольше, не теряя всхожести.</w:t>
      </w:r>
    </w:p>
    <w:p w:rsidR="00950195" w:rsidRPr="004C2D27" w:rsidRDefault="00950195" w:rsidP="007145DF">
      <w:pPr>
        <w:pStyle w:val="af6"/>
        <w:spacing w:line="276" w:lineRule="auto"/>
        <w:ind w:firstLine="709"/>
        <w:rPr>
          <w:sz w:val="24"/>
        </w:rPr>
      </w:pPr>
      <w:r w:rsidRPr="004C2D27">
        <w:rPr>
          <w:sz w:val="24"/>
        </w:rPr>
        <w:t>При воспроизводстве лесов не допускается применение нерайонированных семян лесных растений. Исходя из положений ст. 9 ФЗ «О семеноводстве» семена лесных растений, в зависимости от наследственных свойств, подразделяют на категории: сортовые, улучшенные и нормальные.</w:t>
      </w:r>
    </w:p>
    <w:p w:rsidR="00950195" w:rsidRPr="004C2D27" w:rsidRDefault="00950195" w:rsidP="007145DF">
      <w:pPr>
        <w:pStyle w:val="af6"/>
        <w:spacing w:line="276" w:lineRule="auto"/>
        <w:ind w:firstLine="709"/>
        <w:rPr>
          <w:sz w:val="24"/>
        </w:rPr>
      </w:pPr>
      <w:r w:rsidRPr="004C2D27">
        <w:rPr>
          <w:i/>
          <w:sz w:val="24"/>
        </w:rPr>
        <w:t>Нормальные</w:t>
      </w:r>
      <w:r w:rsidRPr="004C2D27">
        <w:rPr>
          <w:sz w:val="24"/>
        </w:rPr>
        <w:t xml:space="preserve"> – это семена, заготовленные на ПЛСУ, ВЛСУ, а также с нормальных деревьев в насаждениях (в том числе на лесосеках) нормальной селекционной категории.</w:t>
      </w:r>
    </w:p>
    <w:p w:rsidR="00950195" w:rsidRPr="004C2D27" w:rsidRDefault="00950195" w:rsidP="007145DF">
      <w:pPr>
        <w:pStyle w:val="af6"/>
        <w:spacing w:line="276" w:lineRule="auto"/>
        <w:ind w:firstLine="709"/>
        <w:rPr>
          <w:sz w:val="24"/>
        </w:rPr>
      </w:pPr>
      <w:r w:rsidRPr="004C2D27">
        <w:rPr>
          <w:i/>
          <w:sz w:val="24"/>
        </w:rPr>
        <w:t>Улучшенные</w:t>
      </w:r>
      <w:r w:rsidRPr="004C2D27">
        <w:rPr>
          <w:sz w:val="24"/>
        </w:rPr>
        <w:t xml:space="preserve"> – это семена, получаемые на лесосеменных объектах, созданных или выделенных на основе отбора по фенотипу, но не испытанных по потомству, в том числе:</w:t>
      </w:r>
    </w:p>
    <w:p w:rsidR="00950195" w:rsidRPr="004C2D27" w:rsidRDefault="00950195" w:rsidP="007145DF">
      <w:pPr>
        <w:pStyle w:val="af6"/>
        <w:spacing w:line="276" w:lineRule="auto"/>
        <w:ind w:firstLine="709"/>
        <w:rPr>
          <w:sz w:val="24"/>
        </w:rPr>
      </w:pPr>
      <w:r w:rsidRPr="004C2D27">
        <w:rPr>
          <w:sz w:val="24"/>
        </w:rPr>
        <w:t>- на ЛСП первого порядка (клоновых и семейственных), а также на ЛСП повышенной генетической ценности;</w:t>
      </w:r>
    </w:p>
    <w:p w:rsidR="00950195" w:rsidRPr="004C2D27" w:rsidRDefault="00950195" w:rsidP="007145DF">
      <w:pPr>
        <w:pStyle w:val="af6"/>
        <w:spacing w:line="276" w:lineRule="auto"/>
        <w:ind w:firstLine="709"/>
        <w:rPr>
          <w:sz w:val="24"/>
        </w:rPr>
      </w:pPr>
      <w:r w:rsidRPr="004C2D27">
        <w:rPr>
          <w:sz w:val="24"/>
        </w:rPr>
        <w:t>- на ПЛСУ, сформированных в культурах, созданных из семян, заготовленных в плюсовых насаждениях и на ЛСП;</w:t>
      </w:r>
    </w:p>
    <w:p w:rsidR="00950195" w:rsidRPr="004C2D27" w:rsidRDefault="00950195" w:rsidP="007145DF">
      <w:pPr>
        <w:pStyle w:val="af6"/>
        <w:spacing w:line="276" w:lineRule="auto"/>
        <w:ind w:firstLine="709"/>
        <w:rPr>
          <w:sz w:val="24"/>
        </w:rPr>
      </w:pPr>
      <w:r w:rsidRPr="004C2D27">
        <w:rPr>
          <w:sz w:val="24"/>
        </w:rPr>
        <w:t>-  в плюсовых насаждениях.</w:t>
      </w:r>
    </w:p>
    <w:p w:rsidR="00950195" w:rsidRPr="004C2D27" w:rsidRDefault="00950195" w:rsidP="007145DF">
      <w:pPr>
        <w:pStyle w:val="af6"/>
        <w:spacing w:line="276" w:lineRule="auto"/>
        <w:ind w:firstLine="709"/>
        <w:rPr>
          <w:sz w:val="24"/>
        </w:rPr>
      </w:pPr>
      <w:r w:rsidRPr="004C2D27">
        <w:rPr>
          <w:i/>
          <w:sz w:val="24"/>
        </w:rPr>
        <w:t>Сортовые</w:t>
      </w:r>
      <w:r w:rsidRPr="004C2D27">
        <w:rPr>
          <w:sz w:val="24"/>
        </w:rPr>
        <w:t xml:space="preserve"> – это семена, получаемые на объектах, прошедших генетическую оценку по потомству.  Такими объектами являются  ЛСП второго порядка, созданные с использованием вегетативных потомств элитных деревьев и изолированные от залета нежелательной пыльцы.</w:t>
      </w:r>
    </w:p>
    <w:p w:rsidR="00950195" w:rsidRPr="004C2D27" w:rsidRDefault="00950195" w:rsidP="007145DF">
      <w:pPr>
        <w:pStyle w:val="af6"/>
        <w:spacing w:line="276" w:lineRule="auto"/>
        <w:ind w:firstLine="709"/>
        <w:rPr>
          <w:sz w:val="24"/>
        </w:rPr>
      </w:pPr>
      <w:r w:rsidRPr="004C2D27">
        <w:rPr>
          <w:sz w:val="24"/>
        </w:rPr>
        <w:t>Отнесение семян, заготовленных на лесосеменных объектах, к конкретной категории может быть осуществлено при условии, что последние должным образом оформлены, аттестованы и включены в состав ПЛСБ.</w:t>
      </w:r>
    </w:p>
    <w:p w:rsidR="00950195" w:rsidRPr="004C2D27" w:rsidRDefault="00950195" w:rsidP="007145DF">
      <w:pPr>
        <w:pStyle w:val="af6"/>
        <w:spacing w:line="276" w:lineRule="auto"/>
        <w:ind w:firstLine="709"/>
        <w:rPr>
          <w:sz w:val="24"/>
        </w:rPr>
      </w:pPr>
      <w:r w:rsidRPr="004C2D27">
        <w:rPr>
          <w:sz w:val="24"/>
        </w:rPr>
        <w:t>Таким образом, для основных лесообразующих пород Пензенской области, для которых создаются лесные культуры, должны быть созданы объекты постоянной лесосеменной базы (ПЛСБ), обеспечивающие лесокультурный фонд семенами названных селекционных категорий. Для закладки объектов ПЛСБ для основных лесообразующих пород необходимо создать единый генетико-селекционный комплекс.</w:t>
      </w:r>
    </w:p>
    <w:p w:rsidR="00950195" w:rsidRPr="004C2D27" w:rsidRDefault="00950195" w:rsidP="007145DF">
      <w:pPr>
        <w:pStyle w:val="af6"/>
        <w:spacing w:line="276" w:lineRule="auto"/>
        <w:ind w:firstLine="709"/>
        <w:rPr>
          <w:sz w:val="24"/>
        </w:rPr>
      </w:pPr>
      <w:r w:rsidRPr="004C2D27">
        <w:rPr>
          <w:sz w:val="24"/>
        </w:rPr>
        <w:t>Федеральный фонд семян формируют федеральный орган управления лесным хозяйством и его территориальные органы в целях обеспечения семенами работ по лесовосстановлению в субъектах Российской Федерации, не имеющих или имеющих ограниченные возможности их производства и заготовки семян, в случае стихийных бедствий или иных чрезвычайных ситуаций, а также для сохранения генетического фонда лесных растений. В федеральный фонд семян по рекомендации организаций, поводящих семенной контроль, закладываются свежезаготовленных семян 1-го класса качества с высокими показателями энергии прорастания, не зараженные вредителями и без патогенной микро флоры, заготовленных на объектах постоянной лесосеменной базы и в высокопродуктивных насаждениях, имеющие сертификаты, удостоверяющие их посевные качества. Хранение федерального фонда осуществляется  в специализированном хранилище семян федерального органа управления лесным хозяйством, а также в хранилищах его территориальных органов, в случае, если они оборудованы действующими холодильными установками.</w:t>
      </w:r>
    </w:p>
    <w:p w:rsidR="00950195" w:rsidRPr="004C2D27" w:rsidRDefault="00950195" w:rsidP="007145DF">
      <w:pPr>
        <w:pStyle w:val="aa"/>
        <w:suppressAutoHyphens/>
        <w:spacing w:line="276" w:lineRule="auto"/>
        <w:ind w:firstLine="709"/>
        <w:rPr>
          <w:sz w:val="24"/>
          <w:szCs w:val="24"/>
        </w:rPr>
      </w:pPr>
      <w:r w:rsidRPr="004C2D27">
        <w:rPr>
          <w:sz w:val="24"/>
          <w:szCs w:val="24"/>
        </w:rPr>
        <w:t>Наиболее распространенным источником получения относительно качественных семян являются, как правило, постоянные лесосеменные участки (ПЛСУ).</w:t>
      </w:r>
    </w:p>
    <w:p w:rsidR="00950195" w:rsidRPr="004C2D27" w:rsidRDefault="00950195" w:rsidP="007145DF">
      <w:pPr>
        <w:spacing w:line="276" w:lineRule="auto"/>
        <w:ind w:firstLine="709"/>
        <w:jc w:val="both"/>
      </w:pPr>
      <w:r w:rsidRPr="004C2D27">
        <w:t xml:space="preserve">ПЛСУ в лесничестве создавались, в основном, путем изреживания </w:t>
      </w:r>
      <w:r w:rsidRPr="004C2D27">
        <w:rPr>
          <w:bCs/>
        </w:rPr>
        <w:t xml:space="preserve">лучших </w:t>
      </w:r>
      <w:r w:rsidRPr="004C2D27">
        <w:t xml:space="preserve">для данных типов лесорастительных условий лесных культур. </w:t>
      </w:r>
    </w:p>
    <w:p w:rsidR="00950195" w:rsidRPr="004C2D27" w:rsidRDefault="00950195" w:rsidP="007145DF">
      <w:pPr>
        <w:pStyle w:val="aa"/>
        <w:suppressAutoHyphens/>
        <w:spacing w:line="276" w:lineRule="auto"/>
        <w:ind w:firstLine="709"/>
        <w:rPr>
          <w:sz w:val="24"/>
          <w:szCs w:val="24"/>
        </w:rPr>
      </w:pPr>
      <w:r w:rsidRPr="004C2D27">
        <w:rPr>
          <w:sz w:val="24"/>
          <w:szCs w:val="24"/>
        </w:rPr>
        <w:t>Более перспективным  в настоящее время считается метод получения высококачественных семян с  лесосеменных плантаций (ЛСП), которые закладываются привитыми сеянцами или путем прививки саженцев в обычных культурах черенками, взятыми с лучших плюсовых деревьев.</w:t>
      </w:r>
    </w:p>
    <w:p w:rsidR="00950195" w:rsidRPr="004C2D27" w:rsidRDefault="00950195" w:rsidP="007145DF">
      <w:pPr>
        <w:pStyle w:val="aa"/>
        <w:suppressAutoHyphens/>
        <w:spacing w:line="276" w:lineRule="auto"/>
        <w:ind w:firstLine="709"/>
        <w:rPr>
          <w:sz w:val="24"/>
          <w:szCs w:val="24"/>
        </w:rPr>
      </w:pPr>
      <w:r w:rsidRPr="004C2D27">
        <w:rPr>
          <w:sz w:val="24"/>
          <w:szCs w:val="24"/>
        </w:rPr>
        <w:t>Для удобства сбора шишек высоту семенных деревьев на плантации поддерживают на уровне 2 м путем систематических подрезок верхушечных побегов. Сбор семян на плантациях начинается с 10 лет, полное же их плодоношение наступает в возрасте 20-25 лет.</w:t>
      </w:r>
    </w:p>
    <w:p w:rsidR="00950195" w:rsidRPr="004C2D27" w:rsidRDefault="00950195" w:rsidP="007145DF">
      <w:pPr>
        <w:pStyle w:val="aa"/>
        <w:suppressAutoHyphens/>
        <w:spacing w:line="276" w:lineRule="auto"/>
        <w:ind w:firstLine="709"/>
        <w:rPr>
          <w:sz w:val="24"/>
          <w:szCs w:val="24"/>
        </w:rPr>
      </w:pPr>
      <w:r w:rsidRPr="004C2D27">
        <w:rPr>
          <w:sz w:val="24"/>
          <w:szCs w:val="24"/>
        </w:rPr>
        <w:t>Для того чтобы приступать к созданию новых ЛСП повышенной генетической ценности, необходимо произвести оценку плюсовых деревьев по семенному потомству в испытательных культурах, которые создаются по специальной методике. Те плюсовые деревья, семенные потомства которых оказываются лучше контроля, используют впоследствии для создания ЛСП. Шишки и семена по-прежнему заготавливаются вручную, в молодняках и обычных насаждениях с растущих деревьев.</w:t>
      </w:r>
    </w:p>
    <w:p w:rsidR="00950195" w:rsidRPr="004C2D27" w:rsidRDefault="00950195" w:rsidP="007145DF">
      <w:pPr>
        <w:pStyle w:val="aa"/>
        <w:suppressAutoHyphens/>
        <w:spacing w:line="276" w:lineRule="auto"/>
        <w:ind w:firstLine="709"/>
        <w:rPr>
          <w:sz w:val="24"/>
          <w:szCs w:val="24"/>
        </w:rPr>
      </w:pPr>
      <w:r w:rsidRPr="004C2D27">
        <w:rPr>
          <w:sz w:val="24"/>
          <w:szCs w:val="24"/>
        </w:rPr>
        <w:t>Зональная лесосеменная станция, которая входит в состав филиала ФГУ «Рослесозащита»  «Центр защиты леса Пензенской области», проводит большую работу по оказанию практической помощи лесничествам в закладке и использовании объектов ЕГСК, обучении методам прививок и т.д. Она осуществляет контроль за ходом заготовки и переработки семенного сырья, осуществляет проверку семян на посевные качества и зараженность грибами и энтомовредителями, проводит работы по учету ожидаемого урожая семян.</w:t>
      </w:r>
    </w:p>
    <w:p w:rsidR="00950195" w:rsidRPr="004C2D27" w:rsidRDefault="00950195" w:rsidP="007145DF">
      <w:pPr>
        <w:pStyle w:val="aa"/>
        <w:suppressAutoHyphens/>
        <w:spacing w:line="276" w:lineRule="auto"/>
        <w:ind w:firstLine="709"/>
        <w:rPr>
          <w:sz w:val="24"/>
          <w:szCs w:val="24"/>
        </w:rPr>
      </w:pPr>
      <w:r w:rsidRPr="004C2D27">
        <w:rPr>
          <w:sz w:val="24"/>
          <w:szCs w:val="24"/>
        </w:rPr>
        <w:t xml:space="preserve">В перспективе при качественном и своевременном проведении работ по формированию, уходу и содержанию объектов постоянной лесосеменной  базы  можно ожидать перехода на более полное обеспечение потребностей лесовосстановления и лесоразведения в области семенами с высокими наследственными свойствами и посевными качествами. </w:t>
      </w:r>
    </w:p>
    <w:p w:rsidR="00950195" w:rsidRPr="004C2D27" w:rsidRDefault="005C0172" w:rsidP="007145DF">
      <w:pPr>
        <w:spacing w:line="276" w:lineRule="auto"/>
        <w:ind w:firstLine="709"/>
        <w:jc w:val="both"/>
      </w:pPr>
      <w:r w:rsidRPr="004C2D27">
        <w:t>На территории ГКУ ПО «Ахунско-Л</w:t>
      </w:r>
      <w:r w:rsidR="001562AB" w:rsidRPr="004C2D27">
        <w:t>енинское лесничество» имеются следующие объекты ЕГСК.</w:t>
      </w:r>
    </w:p>
    <w:p w:rsidR="00262924" w:rsidRPr="004C2D27" w:rsidRDefault="00262924" w:rsidP="007145DF">
      <w:pPr>
        <w:spacing w:line="276" w:lineRule="auto"/>
        <w:ind w:firstLine="709"/>
        <w:jc w:val="both"/>
      </w:pPr>
    </w:p>
    <w:p w:rsidR="001562AB" w:rsidRPr="004C2D27" w:rsidRDefault="001562AB" w:rsidP="007145DF">
      <w:pPr>
        <w:spacing w:line="276" w:lineRule="auto"/>
        <w:ind w:firstLine="709"/>
        <w:jc w:val="both"/>
      </w:pPr>
      <w:r w:rsidRPr="004C2D27">
        <w:t>Таблица 2.16.3.7 – Объекты ЕГСК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2306"/>
        <w:gridCol w:w="2645"/>
        <w:gridCol w:w="1874"/>
      </w:tblGrid>
      <w:tr w:rsidR="00500D9E" w:rsidRPr="004C2D27" w:rsidTr="003149AC">
        <w:trPr>
          <w:jc w:val="center"/>
        </w:trPr>
        <w:tc>
          <w:tcPr>
            <w:tcW w:w="1537" w:type="pct"/>
            <w:vAlign w:val="center"/>
          </w:tcPr>
          <w:p w:rsidR="00500D9E" w:rsidRPr="003149AC" w:rsidRDefault="00500D9E" w:rsidP="003149AC">
            <w:pPr>
              <w:spacing w:line="276" w:lineRule="auto"/>
              <w:jc w:val="center"/>
              <w:rPr>
                <w:caps/>
              </w:rPr>
            </w:pPr>
            <w:r w:rsidRPr="004C2D27">
              <w:t>Участковое лесничество</w:t>
            </w:r>
          </w:p>
        </w:tc>
        <w:tc>
          <w:tcPr>
            <w:tcW w:w="1170" w:type="pct"/>
            <w:vAlign w:val="center"/>
          </w:tcPr>
          <w:p w:rsidR="00500D9E" w:rsidRPr="003149AC" w:rsidRDefault="00500D9E" w:rsidP="003149AC">
            <w:pPr>
              <w:spacing w:line="276" w:lineRule="auto"/>
              <w:jc w:val="center"/>
              <w:rPr>
                <w:caps/>
              </w:rPr>
            </w:pPr>
            <w:r w:rsidRPr="004C2D27">
              <w:t>Объекты ЕГСК</w:t>
            </w:r>
          </w:p>
        </w:tc>
        <w:tc>
          <w:tcPr>
            <w:tcW w:w="1342" w:type="pct"/>
            <w:vAlign w:val="center"/>
          </w:tcPr>
          <w:p w:rsidR="00CE6F66" w:rsidRPr="004C2D27" w:rsidRDefault="00500D9E" w:rsidP="003149AC">
            <w:pPr>
              <w:spacing w:line="276" w:lineRule="auto"/>
              <w:jc w:val="center"/>
            </w:pPr>
            <w:r w:rsidRPr="004C2D27">
              <w:t xml:space="preserve">№ квартала, </w:t>
            </w:r>
          </w:p>
          <w:p w:rsidR="00500D9E" w:rsidRPr="003149AC" w:rsidRDefault="00500D9E" w:rsidP="003149AC">
            <w:pPr>
              <w:spacing w:line="276" w:lineRule="auto"/>
              <w:jc w:val="center"/>
              <w:rPr>
                <w:caps/>
              </w:rPr>
            </w:pPr>
            <w:r w:rsidRPr="004C2D27">
              <w:t>№ выдела</w:t>
            </w:r>
          </w:p>
        </w:tc>
        <w:tc>
          <w:tcPr>
            <w:tcW w:w="951" w:type="pct"/>
            <w:vAlign w:val="center"/>
          </w:tcPr>
          <w:p w:rsidR="00500D9E" w:rsidRPr="003149AC" w:rsidRDefault="00500D9E" w:rsidP="003149AC">
            <w:pPr>
              <w:spacing w:line="276" w:lineRule="auto"/>
              <w:jc w:val="center"/>
              <w:rPr>
                <w:caps/>
              </w:rPr>
            </w:pPr>
            <w:r w:rsidRPr="004C2D27">
              <w:t>Площадь, га</w:t>
            </w:r>
          </w:p>
        </w:tc>
      </w:tr>
      <w:tr w:rsidR="00500D9E" w:rsidRPr="004C2D27" w:rsidTr="003149AC">
        <w:trPr>
          <w:jc w:val="center"/>
        </w:trPr>
        <w:tc>
          <w:tcPr>
            <w:tcW w:w="1537" w:type="pct"/>
            <w:vAlign w:val="center"/>
          </w:tcPr>
          <w:p w:rsidR="00500D9E" w:rsidRPr="003149AC" w:rsidRDefault="00500D9E" w:rsidP="003149AC">
            <w:pPr>
              <w:spacing w:line="276" w:lineRule="auto"/>
              <w:jc w:val="center"/>
              <w:rPr>
                <w:caps/>
              </w:rPr>
            </w:pPr>
            <w:r w:rsidRPr="004C2D27">
              <w:t>Ермоловско-Степное</w:t>
            </w:r>
          </w:p>
        </w:tc>
        <w:tc>
          <w:tcPr>
            <w:tcW w:w="1170" w:type="pct"/>
            <w:vAlign w:val="center"/>
          </w:tcPr>
          <w:p w:rsidR="00500D9E" w:rsidRPr="003149AC" w:rsidRDefault="00500D9E" w:rsidP="003149AC">
            <w:pPr>
              <w:spacing w:line="276" w:lineRule="auto"/>
              <w:jc w:val="center"/>
              <w:rPr>
                <w:caps/>
              </w:rPr>
            </w:pPr>
            <w:r w:rsidRPr="004C2D27">
              <w:t>ЛСП</w:t>
            </w:r>
          </w:p>
        </w:tc>
        <w:tc>
          <w:tcPr>
            <w:tcW w:w="1342" w:type="pct"/>
            <w:vAlign w:val="center"/>
          </w:tcPr>
          <w:p w:rsidR="00500D9E" w:rsidRPr="003149AC" w:rsidRDefault="00500D9E" w:rsidP="003149AC">
            <w:pPr>
              <w:spacing w:line="276" w:lineRule="auto"/>
              <w:jc w:val="center"/>
              <w:rPr>
                <w:caps/>
              </w:rPr>
            </w:pPr>
            <w:r w:rsidRPr="004C2D27">
              <w:t>квартал 43, выдел 27</w:t>
            </w:r>
          </w:p>
        </w:tc>
        <w:tc>
          <w:tcPr>
            <w:tcW w:w="951" w:type="pct"/>
            <w:vAlign w:val="center"/>
          </w:tcPr>
          <w:p w:rsidR="00500D9E" w:rsidRPr="003149AC" w:rsidRDefault="00500D9E" w:rsidP="003149AC">
            <w:pPr>
              <w:spacing w:line="276" w:lineRule="auto"/>
              <w:jc w:val="center"/>
              <w:rPr>
                <w:caps/>
              </w:rPr>
            </w:pPr>
            <w:r w:rsidRPr="003149AC">
              <w:rPr>
                <w:caps/>
              </w:rPr>
              <w:t>4,75</w:t>
            </w:r>
          </w:p>
        </w:tc>
      </w:tr>
      <w:tr w:rsidR="00CB3A6E" w:rsidRPr="004C2D27" w:rsidTr="003149AC">
        <w:trPr>
          <w:jc w:val="center"/>
        </w:trPr>
        <w:tc>
          <w:tcPr>
            <w:tcW w:w="1537" w:type="pct"/>
            <w:vAlign w:val="center"/>
          </w:tcPr>
          <w:p w:rsidR="00CB3A6E" w:rsidRPr="004C2D27" w:rsidRDefault="00CB3A6E" w:rsidP="003149AC">
            <w:pPr>
              <w:spacing w:line="276" w:lineRule="auto"/>
              <w:jc w:val="center"/>
            </w:pPr>
            <w:r w:rsidRPr="004C2D27">
              <w:t>Ермоловско-Степное</w:t>
            </w:r>
          </w:p>
        </w:tc>
        <w:tc>
          <w:tcPr>
            <w:tcW w:w="1170" w:type="pct"/>
            <w:vAlign w:val="center"/>
          </w:tcPr>
          <w:p w:rsidR="00CB3A6E" w:rsidRPr="004C2D27" w:rsidRDefault="00CB3A6E" w:rsidP="003149AC">
            <w:pPr>
              <w:spacing w:line="276" w:lineRule="auto"/>
              <w:jc w:val="center"/>
            </w:pPr>
            <w:r>
              <w:t>ПЛСУ</w:t>
            </w:r>
          </w:p>
        </w:tc>
        <w:tc>
          <w:tcPr>
            <w:tcW w:w="1342" w:type="pct"/>
            <w:vAlign w:val="center"/>
          </w:tcPr>
          <w:p w:rsidR="00CB3A6E" w:rsidRPr="004C2D27" w:rsidRDefault="003E02BB" w:rsidP="003149AC">
            <w:pPr>
              <w:spacing w:line="276" w:lineRule="auto"/>
              <w:jc w:val="center"/>
            </w:pPr>
            <w:r>
              <w:t>Квартал 43, выдел 15</w:t>
            </w:r>
          </w:p>
        </w:tc>
        <w:tc>
          <w:tcPr>
            <w:tcW w:w="951" w:type="pct"/>
            <w:vAlign w:val="center"/>
          </w:tcPr>
          <w:p w:rsidR="00CB3A6E" w:rsidRPr="003149AC" w:rsidRDefault="003E02BB" w:rsidP="003149AC">
            <w:pPr>
              <w:spacing w:line="276" w:lineRule="auto"/>
              <w:jc w:val="center"/>
              <w:rPr>
                <w:caps/>
              </w:rPr>
            </w:pPr>
            <w:r>
              <w:rPr>
                <w:caps/>
              </w:rPr>
              <w:t>5</w:t>
            </w:r>
          </w:p>
        </w:tc>
      </w:tr>
    </w:tbl>
    <w:p w:rsidR="001562AB" w:rsidRPr="004C2D27" w:rsidRDefault="001562AB" w:rsidP="007145DF">
      <w:pPr>
        <w:spacing w:line="276" w:lineRule="auto"/>
        <w:ind w:firstLine="709"/>
        <w:jc w:val="both"/>
        <w:rPr>
          <w:caps/>
        </w:rPr>
      </w:pPr>
    </w:p>
    <w:p w:rsidR="00500D9E" w:rsidRPr="004C2D27" w:rsidRDefault="00500D9E" w:rsidP="003E02BB">
      <w:pPr>
        <w:spacing w:line="276" w:lineRule="auto"/>
        <w:ind w:firstLine="709"/>
        <w:jc w:val="both"/>
        <w:rPr>
          <w:caps/>
        </w:rPr>
      </w:pPr>
      <w:r w:rsidRPr="004C2D27">
        <w:t xml:space="preserve">Также на территории Ахунско-Ленинского лесничества располагаются </w:t>
      </w:r>
      <w:r w:rsidRPr="004C2D27">
        <w:rPr>
          <w:caps/>
        </w:rPr>
        <w:t>–</w:t>
      </w:r>
      <w:r w:rsidRPr="004C2D27">
        <w:t xml:space="preserve"> постоянный питомник площадью </w:t>
      </w:r>
      <w:r w:rsidR="003E02BB">
        <w:t>15</w:t>
      </w:r>
      <w:r w:rsidRPr="004C2D27">
        <w:t xml:space="preserve"> га и теплица площадью 0,02 га.</w:t>
      </w:r>
    </w:p>
    <w:p w:rsidR="00340D67" w:rsidRPr="004C2D27" w:rsidRDefault="00340D67" w:rsidP="007145DF">
      <w:pPr>
        <w:pStyle w:val="ac"/>
        <w:spacing w:line="276" w:lineRule="auto"/>
        <w:ind w:firstLine="709"/>
        <w:jc w:val="center"/>
        <w:rPr>
          <w:rFonts w:ascii="Times New Roman" w:hAnsi="Times New Roman"/>
          <w:b/>
          <w:bCs/>
          <w:sz w:val="24"/>
        </w:rPr>
      </w:pPr>
    </w:p>
    <w:p w:rsidR="00340D67" w:rsidRPr="004C2D27" w:rsidRDefault="00340D67" w:rsidP="007145DF">
      <w:pPr>
        <w:pStyle w:val="ac"/>
        <w:spacing w:line="276" w:lineRule="auto"/>
        <w:ind w:firstLine="709"/>
        <w:rPr>
          <w:rFonts w:ascii="Times New Roman" w:hAnsi="Times New Roman"/>
          <w:b/>
          <w:bCs/>
          <w:sz w:val="24"/>
        </w:rPr>
      </w:pPr>
      <w:r w:rsidRPr="004C2D27">
        <w:rPr>
          <w:rFonts w:ascii="Times New Roman" w:hAnsi="Times New Roman"/>
          <w:b/>
          <w:bCs/>
          <w:sz w:val="24"/>
        </w:rPr>
        <w:t>Проектируемые мероприятия в объектах ЕГСК</w:t>
      </w:r>
    </w:p>
    <w:p w:rsidR="00340D67" w:rsidRDefault="00340D67" w:rsidP="007145DF">
      <w:pPr>
        <w:pStyle w:val="aa"/>
        <w:suppressAutoHyphens/>
        <w:spacing w:line="276" w:lineRule="auto"/>
        <w:ind w:firstLine="709"/>
        <w:rPr>
          <w:sz w:val="24"/>
          <w:szCs w:val="24"/>
        </w:rPr>
      </w:pPr>
      <w:r w:rsidRPr="004C2D27">
        <w:rPr>
          <w:sz w:val="24"/>
          <w:szCs w:val="24"/>
        </w:rPr>
        <w:t>Имеющая лесосеменная плантация на площади – 4,75 га требует  реконструкции.</w:t>
      </w:r>
    </w:p>
    <w:p w:rsidR="003E02BB" w:rsidRPr="00FC685F" w:rsidRDefault="003E02BB" w:rsidP="003E02BB">
      <w:pPr>
        <w:pStyle w:val="a4"/>
        <w:tabs>
          <w:tab w:val="clear" w:pos="4677"/>
          <w:tab w:val="clear" w:pos="9355"/>
        </w:tabs>
        <w:spacing w:line="276" w:lineRule="auto"/>
        <w:ind w:firstLine="709"/>
        <w:jc w:val="both"/>
        <w:rPr>
          <w:bCs/>
        </w:rPr>
      </w:pPr>
      <w:r w:rsidRPr="00FC685F">
        <w:rPr>
          <w:bCs/>
        </w:rPr>
        <w:t xml:space="preserve">В 2012-2018 гг. планируется уход </w:t>
      </w:r>
      <w:r>
        <w:rPr>
          <w:bCs/>
        </w:rPr>
        <w:t xml:space="preserve">за ПЛСУ </w:t>
      </w:r>
      <w:r w:rsidRPr="00FC685F">
        <w:rPr>
          <w:bCs/>
        </w:rPr>
        <w:t xml:space="preserve">на площади </w:t>
      </w:r>
      <w:r>
        <w:rPr>
          <w:bCs/>
        </w:rPr>
        <w:t>30</w:t>
      </w:r>
      <w:r w:rsidRPr="00FC685F">
        <w:rPr>
          <w:bCs/>
        </w:rPr>
        <w:t xml:space="preserve"> га.</w:t>
      </w:r>
    </w:p>
    <w:p w:rsidR="003E02BB" w:rsidRPr="004C2D27" w:rsidRDefault="003E02BB" w:rsidP="007145DF">
      <w:pPr>
        <w:pStyle w:val="aa"/>
        <w:suppressAutoHyphens/>
        <w:spacing w:line="276" w:lineRule="auto"/>
        <w:ind w:firstLine="709"/>
        <w:rPr>
          <w:sz w:val="24"/>
          <w:szCs w:val="24"/>
        </w:rPr>
      </w:pPr>
    </w:p>
    <w:p w:rsidR="00340D67" w:rsidRPr="004C2D27" w:rsidRDefault="00340D67" w:rsidP="007145DF">
      <w:pPr>
        <w:spacing w:line="276" w:lineRule="auto"/>
        <w:ind w:firstLine="709"/>
      </w:pPr>
    </w:p>
    <w:p w:rsidR="00950195" w:rsidRPr="004C2D27" w:rsidRDefault="00462844" w:rsidP="007145DF">
      <w:pPr>
        <w:spacing w:line="276" w:lineRule="auto"/>
        <w:ind w:firstLine="709"/>
        <w:rPr>
          <w:b/>
        </w:rPr>
      </w:pPr>
      <w:r w:rsidRPr="004C2D27">
        <w:rPr>
          <w:b/>
        </w:rPr>
        <w:t>2. 17</w:t>
      </w:r>
      <w:r w:rsidR="00950195" w:rsidRPr="004C2D27">
        <w:rPr>
          <w:b/>
        </w:rPr>
        <w:t xml:space="preserve">   Нормативы и требования по использованию лесов в соответствии  с лесорастительными зонами и лесными районами</w:t>
      </w:r>
    </w:p>
    <w:p w:rsidR="003E02BB" w:rsidRDefault="00950195" w:rsidP="007145DF">
      <w:pPr>
        <w:pStyle w:val="aa"/>
        <w:spacing w:line="276" w:lineRule="auto"/>
        <w:ind w:firstLine="709"/>
        <w:rPr>
          <w:sz w:val="24"/>
          <w:szCs w:val="24"/>
        </w:rPr>
      </w:pPr>
      <w:r w:rsidRPr="004C2D27">
        <w:rPr>
          <w:sz w:val="24"/>
          <w:szCs w:val="24"/>
        </w:rPr>
        <w:t xml:space="preserve">Приведенные в соответствии с разделами нормативы соответствуют </w:t>
      </w:r>
      <w:r w:rsidR="007145DF" w:rsidRPr="004C2D27">
        <w:rPr>
          <w:sz w:val="24"/>
          <w:szCs w:val="24"/>
        </w:rPr>
        <w:t xml:space="preserve">лесостепной </w:t>
      </w:r>
      <w:r w:rsidRPr="004C2D27">
        <w:rPr>
          <w:sz w:val="24"/>
          <w:szCs w:val="24"/>
        </w:rPr>
        <w:t>зоне лесостепно</w:t>
      </w:r>
      <w:r w:rsidR="003C01D3">
        <w:rPr>
          <w:sz w:val="24"/>
          <w:szCs w:val="24"/>
        </w:rPr>
        <w:t>го</w:t>
      </w:r>
      <w:r w:rsidRPr="004C2D27">
        <w:rPr>
          <w:sz w:val="24"/>
          <w:szCs w:val="24"/>
        </w:rPr>
        <w:t xml:space="preserve"> район</w:t>
      </w:r>
      <w:r w:rsidR="003C01D3">
        <w:rPr>
          <w:sz w:val="24"/>
          <w:szCs w:val="24"/>
        </w:rPr>
        <w:t>а</w:t>
      </w:r>
      <w:r w:rsidRPr="004C2D27">
        <w:rPr>
          <w:sz w:val="24"/>
          <w:szCs w:val="24"/>
        </w:rPr>
        <w:t xml:space="preserve"> европейской части Российской Федерации.</w:t>
      </w:r>
    </w:p>
    <w:p w:rsidR="00625A83" w:rsidRPr="000D6DB2" w:rsidRDefault="00625A83" w:rsidP="000D6DB2">
      <w:pPr>
        <w:pStyle w:val="aa"/>
        <w:spacing w:line="276" w:lineRule="auto"/>
        <w:ind w:firstLine="709"/>
        <w:rPr>
          <w:b/>
          <w:sz w:val="24"/>
          <w:szCs w:val="24"/>
        </w:rPr>
      </w:pPr>
      <w:r w:rsidRPr="004C2D27">
        <w:br w:type="page"/>
      </w:r>
      <w:r w:rsidR="003705B0" w:rsidRPr="000D6DB2">
        <w:rPr>
          <w:b/>
          <w:sz w:val="24"/>
          <w:szCs w:val="24"/>
        </w:rPr>
        <w:t xml:space="preserve">Глава 3 </w:t>
      </w:r>
    </w:p>
    <w:p w:rsidR="00625A83" w:rsidRPr="004C2D27" w:rsidRDefault="00625A83" w:rsidP="00752DA7">
      <w:pPr>
        <w:pStyle w:val="af7"/>
      </w:pPr>
    </w:p>
    <w:p w:rsidR="003705B0" w:rsidRPr="004C2D27" w:rsidRDefault="003705B0" w:rsidP="00752DA7">
      <w:pPr>
        <w:pStyle w:val="af7"/>
      </w:pPr>
      <w:r w:rsidRPr="004C2D27">
        <w:t>Ограничения использования лесов</w:t>
      </w:r>
    </w:p>
    <w:p w:rsidR="00625A83" w:rsidRPr="004C2D27" w:rsidRDefault="00625A83" w:rsidP="00FD3E74">
      <w:pPr>
        <w:pStyle w:val="a3"/>
        <w:spacing w:line="276" w:lineRule="auto"/>
        <w:ind w:firstLine="709"/>
      </w:pPr>
    </w:p>
    <w:p w:rsidR="003705B0" w:rsidRPr="004C2D27" w:rsidRDefault="003705B0" w:rsidP="00752DA7">
      <w:pPr>
        <w:pStyle w:val="af7"/>
      </w:pPr>
      <w:bookmarkStart w:id="63" w:name="_Toc259610797"/>
      <w:bookmarkStart w:id="64" w:name="_Toc278189186"/>
      <w:bookmarkStart w:id="65" w:name="_Toc293314113"/>
      <w:bookmarkStart w:id="66" w:name="_Toc293314478"/>
      <w:r w:rsidRPr="004C2D27">
        <w:t>3.1 Ограничения по видам целевого назначения лесов</w:t>
      </w:r>
      <w:bookmarkEnd w:id="63"/>
      <w:bookmarkEnd w:id="64"/>
      <w:bookmarkEnd w:id="65"/>
      <w:bookmarkEnd w:id="66"/>
    </w:p>
    <w:p w:rsidR="003705B0" w:rsidRPr="004C2D27" w:rsidRDefault="003705B0" w:rsidP="00FD3E74">
      <w:pPr>
        <w:spacing w:line="276" w:lineRule="auto"/>
        <w:ind w:firstLine="709"/>
        <w:jc w:val="both"/>
      </w:pPr>
      <w:r w:rsidRPr="004C2D27">
        <w:t>Ограничения использования лесов регламентируются статьей 27 Лесного Кодекса Российской Федерации. Использование лесов может ограничиваться только в случаях и в порядке, которые предусмотрены Лесным кодексом Российской Федерации, другими федеральными законами.</w:t>
      </w:r>
    </w:p>
    <w:p w:rsidR="003705B0" w:rsidRPr="004C2D27" w:rsidRDefault="003705B0" w:rsidP="00FD3E74">
      <w:pPr>
        <w:spacing w:line="276" w:lineRule="auto"/>
        <w:ind w:firstLine="709"/>
        <w:jc w:val="both"/>
      </w:pPr>
      <w:r w:rsidRPr="004C2D27">
        <w:t xml:space="preserve"> Допускается установление следующих ограничений использования лесов:</w:t>
      </w:r>
    </w:p>
    <w:p w:rsidR="003705B0" w:rsidRPr="004C2D27" w:rsidRDefault="003705B0" w:rsidP="00FD3E74">
      <w:pPr>
        <w:spacing w:line="276" w:lineRule="auto"/>
        <w:ind w:firstLine="709"/>
        <w:jc w:val="both"/>
      </w:pPr>
      <w:r w:rsidRPr="004C2D27">
        <w:t>- запрет на осуществление одного или нескольких видов использования лесов, предусмотренных частью 1 статьи 25 Лесного кодекса Российской Федерации;</w:t>
      </w:r>
    </w:p>
    <w:p w:rsidR="003705B0" w:rsidRPr="004C2D27" w:rsidRDefault="003705B0" w:rsidP="00FD3E74">
      <w:pPr>
        <w:spacing w:line="276" w:lineRule="auto"/>
        <w:ind w:firstLine="709"/>
        <w:jc w:val="both"/>
      </w:pPr>
      <w:r w:rsidRPr="004C2D27">
        <w:t>- запрет на проведение рубок;</w:t>
      </w:r>
    </w:p>
    <w:p w:rsidR="003705B0" w:rsidRPr="004C2D27" w:rsidRDefault="003705B0" w:rsidP="00FD3E74">
      <w:pPr>
        <w:spacing w:line="276" w:lineRule="auto"/>
        <w:ind w:firstLine="709"/>
        <w:jc w:val="both"/>
      </w:pPr>
      <w:r w:rsidRPr="004C2D27">
        <w:t>- иные установленные Лесным кодексом Российской Федерации, другими федеральными законами ограничения использования лесов.</w:t>
      </w:r>
    </w:p>
    <w:p w:rsidR="003705B0" w:rsidRPr="004C2D27" w:rsidRDefault="003705B0" w:rsidP="00FD3E74">
      <w:pPr>
        <w:spacing w:line="276" w:lineRule="auto"/>
        <w:ind w:firstLine="709"/>
        <w:jc w:val="both"/>
      </w:pPr>
      <w:r w:rsidRPr="004C2D27">
        <w:t xml:space="preserve">Леса Ленинского лесничества по своему целевому назначению относятся к защитным лесам. </w:t>
      </w:r>
    </w:p>
    <w:p w:rsidR="003705B0" w:rsidRDefault="003705B0" w:rsidP="00FD3E74">
      <w:pPr>
        <w:spacing w:line="276" w:lineRule="auto"/>
        <w:ind w:firstLine="709"/>
        <w:jc w:val="both"/>
      </w:pPr>
      <w:r w:rsidRPr="004C2D27">
        <w:t>В соответствии со ст. 102 Лесного Кодекса Российской Федерации, приказом Рослесхоза от 20.03.2008г. № 84 на территории Ленинского лесничества выделены следующие категории защитных лесов:</w:t>
      </w:r>
    </w:p>
    <w:p w:rsidR="003C01D3" w:rsidRPr="004C2D27" w:rsidRDefault="003C01D3" w:rsidP="00FD3E74">
      <w:pPr>
        <w:spacing w:line="276" w:lineRule="auto"/>
        <w:ind w:firstLine="709"/>
        <w:jc w:val="both"/>
      </w:pPr>
      <w:r>
        <w:t>- леса, расположенные в водоохранных зонах</w:t>
      </w:r>
      <w:r w:rsidR="00AE33E7">
        <w:t>;</w:t>
      </w:r>
    </w:p>
    <w:p w:rsidR="003705B0" w:rsidRPr="00AE33E7" w:rsidRDefault="00245063" w:rsidP="00FD3E74">
      <w:pPr>
        <w:spacing w:line="276" w:lineRule="auto"/>
        <w:ind w:firstLine="709"/>
        <w:jc w:val="both"/>
      </w:pPr>
      <w:r w:rsidRPr="004C2D27">
        <w:t xml:space="preserve">- </w:t>
      </w:r>
      <w:r w:rsidR="003705B0" w:rsidRPr="004C2D27">
        <w:t>леса, выполняющие функции защиты природных и иных объектов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зеленые зоны</w:t>
      </w:r>
      <w:r w:rsidR="00AE33E7">
        <w:t xml:space="preserve">, лесопарковые зоны; </w:t>
      </w:r>
      <w:r w:rsidR="00AE33E7" w:rsidRPr="00AE33E7">
        <w:t>леса, расположенные в первой, второй и третьей зонах округов санитарной (горно-санитарной) охраны лечебно-оздоровительных местностей и курортов</w:t>
      </w:r>
      <w:r w:rsidR="003705B0" w:rsidRPr="00AE33E7">
        <w:t>);</w:t>
      </w:r>
    </w:p>
    <w:p w:rsidR="003705B0" w:rsidRPr="004C2D27" w:rsidRDefault="00245063" w:rsidP="00FD3E74">
      <w:pPr>
        <w:spacing w:line="276" w:lineRule="auto"/>
        <w:ind w:firstLine="709"/>
        <w:jc w:val="both"/>
      </w:pPr>
      <w:r w:rsidRPr="004C2D27">
        <w:t xml:space="preserve">- </w:t>
      </w:r>
      <w:r w:rsidR="003705B0" w:rsidRPr="004C2D27">
        <w:t>ценные леса (нерестоохранные полосы лесов; леса, расположенные в пустынных, полупустынных, лесостепных, лесотундровых зонах, степях, горах;</w:t>
      </w:r>
      <w:r w:rsidR="00AE33E7">
        <w:t>противоэрозионные леса; государственные защитные лесные полосы</w:t>
      </w:r>
      <w:r w:rsidR="003705B0" w:rsidRPr="004C2D27">
        <w:t>).</w:t>
      </w:r>
    </w:p>
    <w:p w:rsidR="003705B0" w:rsidRPr="004C2D27" w:rsidRDefault="003705B0" w:rsidP="00FD3E74">
      <w:pPr>
        <w:spacing w:line="276" w:lineRule="auto"/>
        <w:ind w:firstLine="709"/>
        <w:jc w:val="both"/>
      </w:pPr>
      <w:r w:rsidRPr="004C2D27">
        <w:t>В защитных лесах осуществляется особый режим пользования в соответствии со ст. 105, 106 Лесного Кодекса Российской Федерации. Согласно статье 102 Лесного Кодекса Российской Федерации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705B0" w:rsidRPr="004C2D27" w:rsidRDefault="00625A83" w:rsidP="000D6DB2">
      <w:pPr>
        <w:spacing w:line="276" w:lineRule="auto"/>
        <w:ind w:firstLine="709"/>
        <w:rPr>
          <w:i/>
          <w:iCs/>
        </w:rPr>
      </w:pPr>
      <w:r w:rsidRPr="004C2D27">
        <w:br w:type="page"/>
      </w:r>
      <w:r w:rsidR="003705B0" w:rsidRPr="004C2D27">
        <w:t>Таблица 3.1.1 - Ограничения по видам целевого назначения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2607"/>
        <w:gridCol w:w="6370"/>
      </w:tblGrid>
      <w:tr w:rsidR="00AD2C4B" w:rsidRPr="00AD2C4B" w:rsidTr="005D722C">
        <w:trPr>
          <w:tblHeader/>
          <w:jc w:val="center"/>
        </w:trPr>
        <w:tc>
          <w:tcPr>
            <w:tcW w:w="445" w:type="pct"/>
            <w:vAlign w:val="center"/>
          </w:tcPr>
          <w:p w:rsidR="00AD2C4B" w:rsidRPr="00DC7DBB" w:rsidRDefault="00AD2C4B" w:rsidP="005D722C">
            <w:pPr>
              <w:pStyle w:val="afd"/>
              <w:spacing w:after="0"/>
              <w:ind w:firstLine="0"/>
              <w:jc w:val="center"/>
              <w:rPr>
                <w:rFonts w:ascii="Times New Roman" w:hAnsi="Times New Roman"/>
                <w:sz w:val="24"/>
                <w:szCs w:val="24"/>
              </w:rPr>
            </w:pPr>
            <w:bookmarkStart w:id="67" w:name="_Toc259610798"/>
            <w:bookmarkStart w:id="68" w:name="_Toc278189187"/>
            <w:bookmarkStart w:id="69" w:name="_Toc293314114"/>
            <w:bookmarkStart w:id="70" w:name="_Toc293314479"/>
            <w:r w:rsidRPr="00DC7DBB">
              <w:rPr>
                <w:rFonts w:ascii="Times New Roman" w:hAnsi="Times New Roman"/>
                <w:sz w:val="24"/>
                <w:szCs w:val="24"/>
              </w:rPr>
              <w:t>№</w:t>
            </w:r>
          </w:p>
          <w:p w:rsidR="00AD2C4B" w:rsidRPr="00DC7DBB" w:rsidRDefault="00AD2C4B" w:rsidP="005D722C">
            <w:pPr>
              <w:pStyle w:val="afd"/>
              <w:spacing w:after="0"/>
              <w:ind w:firstLine="0"/>
              <w:jc w:val="center"/>
              <w:rPr>
                <w:rFonts w:ascii="Times New Roman" w:hAnsi="Times New Roman"/>
                <w:sz w:val="24"/>
                <w:szCs w:val="24"/>
              </w:rPr>
            </w:pPr>
            <w:r w:rsidRPr="00DC7DBB">
              <w:rPr>
                <w:rFonts w:ascii="Times New Roman" w:hAnsi="Times New Roman"/>
                <w:sz w:val="24"/>
                <w:szCs w:val="24"/>
              </w:rPr>
              <w:t>п/п</w:t>
            </w:r>
          </w:p>
        </w:tc>
        <w:tc>
          <w:tcPr>
            <w:tcW w:w="1323" w:type="pct"/>
            <w:vAlign w:val="center"/>
          </w:tcPr>
          <w:p w:rsidR="00AD2C4B" w:rsidRPr="00DC7DBB" w:rsidRDefault="00AD2C4B" w:rsidP="005D722C">
            <w:pPr>
              <w:pStyle w:val="afd"/>
              <w:spacing w:after="0"/>
              <w:ind w:firstLine="0"/>
              <w:jc w:val="center"/>
              <w:rPr>
                <w:rFonts w:ascii="Times New Roman" w:hAnsi="Times New Roman"/>
                <w:spacing w:val="-6"/>
                <w:sz w:val="24"/>
                <w:szCs w:val="24"/>
              </w:rPr>
            </w:pPr>
            <w:r w:rsidRPr="00DC7DBB">
              <w:rPr>
                <w:rFonts w:ascii="Times New Roman" w:hAnsi="Times New Roman"/>
                <w:spacing w:val="-6"/>
                <w:sz w:val="24"/>
                <w:szCs w:val="24"/>
              </w:rPr>
              <w:t>Целевое назначение</w:t>
            </w:r>
          </w:p>
          <w:p w:rsidR="00AD2C4B" w:rsidRPr="00DC7DBB" w:rsidRDefault="00AD2C4B" w:rsidP="005D722C">
            <w:pPr>
              <w:pStyle w:val="afd"/>
              <w:spacing w:after="0"/>
              <w:ind w:firstLine="0"/>
              <w:jc w:val="center"/>
              <w:rPr>
                <w:rFonts w:ascii="Times New Roman" w:hAnsi="Times New Roman"/>
                <w:sz w:val="24"/>
                <w:szCs w:val="24"/>
              </w:rPr>
            </w:pPr>
            <w:r w:rsidRPr="00DC7DBB">
              <w:rPr>
                <w:rFonts w:ascii="Times New Roman" w:hAnsi="Times New Roman"/>
                <w:spacing w:val="-6"/>
                <w:sz w:val="24"/>
                <w:szCs w:val="24"/>
              </w:rPr>
              <w:t>лесов</w:t>
            </w:r>
          </w:p>
        </w:tc>
        <w:tc>
          <w:tcPr>
            <w:tcW w:w="3232" w:type="pct"/>
            <w:vAlign w:val="center"/>
          </w:tcPr>
          <w:p w:rsidR="00AD2C4B" w:rsidRPr="00DC7DBB" w:rsidRDefault="00AD2C4B" w:rsidP="005D722C">
            <w:pPr>
              <w:pStyle w:val="afd"/>
              <w:spacing w:after="0"/>
              <w:ind w:firstLine="0"/>
              <w:jc w:val="center"/>
              <w:rPr>
                <w:rFonts w:ascii="Times New Roman" w:hAnsi="Times New Roman"/>
                <w:sz w:val="24"/>
                <w:szCs w:val="24"/>
              </w:rPr>
            </w:pPr>
            <w:r w:rsidRPr="00DC7DBB">
              <w:rPr>
                <w:rFonts w:ascii="Times New Roman" w:hAnsi="Times New Roman"/>
                <w:sz w:val="24"/>
                <w:szCs w:val="24"/>
              </w:rPr>
              <w:t>Ограничения использования лесов</w:t>
            </w:r>
          </w:p>
        </w:tc>
      </w:tr>
      <w:tr w:rsidR="00AD2C4B" w:rsidRPr="00AD2C4B" w:rsidTr="005D722C">
        <w:trPr>
          <w:trHeight w:val="20"/>
          <w:jc w:val="center"/>
        </w:trPr>
        <w:tc>
          <w:tcPr>
            <w:tcW w:w="445" w:type="pct"/>
            <w:tcBorders>
              <w:bottom w:val="single" w:sz="4" w:space="0" w:color="auto"/>
            </w:tcBorders>
          </w:tcPr>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r w:rsidRPr="00DC7DBB">
              <w:rPr>
                <w:rFonts w:ascii="Times New Roman" w:hAnsi="Times New Roman"/>
                <w:sz w:val="24"/>
                <w:szCs w:val="24"/>
              </w:rPr>
              <w:t>1.</w:t>
            </w: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p>
          <w:p w:rsidR="00AD2C4B" w:rsidRPr="00DC7DBB" w:rsidRDefault="00AD2C4B" w:rsidP="005D722C">
            <w:pPr>
              <w:pStyle w:val="afd"/>
              <w:spacing w:after="0"/>
              <w:ind w:firstLine="0"/>
              <w:jc w:val="both"/>
              <w:rPr>
                <w:rFonts w:ascii="Times New Roman" w:hAnsi="Times New Roman"/>
                <w:sz w:val="24"/>
                <w:szCs w:val="24"/>
              </w:rPr>
            </w:pPr>
            <w:r w:rsidRPr="00DC7DBB">
              <w:rPr>
                <w:rFonts w:ascii="Times New Roman" w:hAnsi="Times New Roman"/>
                <w:sz w:val="24"/>
                <w:szCs w:val="24"/>
              </w:rPr>
              <w:t>2.</w:t>
            </w:r>
          </w:p>
        </w:tc>
        <w:tc>
          <w:tcPr>
            <w:tcW w:w="1323" w:type="pct"/>
            <w:tcBorders>
              <w:bottom w:val="single" w:sz="4" w:space="0" w:color="auto"/>
            </w:tcBorders>
          </w:tcPr>
          <w:p w:rsidR="00AD2C4B" w:rsidRPr="00DC7DBB" w:rsidRDefault="00AD2C4B" w:rsidP="005D722C">
            <w:pPr>
              <w:pStyle w:val="afd"/>
              <w:spacing w:after="0"/>
              <w:ind w:firstLine="0"/>
              <w:jc w:val="both"/>
              <w:rPr>
                <w:rFonts w:ascii="Times New Roman" w:hAnsi="Times New Roman"/>
                <w:b/>
                <w:sz w:val="24"/>
                <w:szCs w:val="24"/>
              </w:rPr>
            </w:pPr>
            <w:r w:rsidRPr="00DC7DBB">
              <w:rPr>
                <w:rFonts w:ascii="Times New Roman" w:hAnsi="Times New Roman"/>
                <w:b/>
                <w:sz w:val="24"/>
                <w:szCs w:val="24"/>
              </w:rPr>
              <w:t>Защитные леса</w:t>
            </w: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r w:rsidRPr="00DC7DBB">
              <w:rPr>
                <w:sz w:val="24"/>
                <w:szCs w:val="24"/>
              </w:rPr>
              <w:t>Леса, расположенные в водоохранных зонах</w:t>
            </w: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sz w:val="24"/>
                <w:szCs w:val="24"/>
              </w:rPr>
            </w:pPr>
          </w:p>
          <w:p w:rsidR="00AD2C4B" w:rsidRPr="00DC7DBB" w:rsidRDefault="00AD2C4B" w:rsidP="005D722C">
            <w:pPr>
              <w:pStyle w:val="a3"/>
              <w:spacing w:line="276" w:lineRule="auto"/>
              <w:rPr>
                <w:b/>
                <w:sz w:val="24"/>
                <w:szCs w:val="24"/>
              </w:rPr>
            </w:pPr>
            <w:r w:rsidRPr="00DC7DBB">
              <w:rPr>
                <w:sz w:val="24"/>
                <w:szCs w:val="24"/>
              </w:rPr>
              <w:t xml:space="preserve">Леса, выполняющие функции </w:t>
            </w:r>
            <w:r w:rsidRPr="00DC7DBB">
              <w:rPr>
                <w:spacing w:val="-4"/>
                <w:sz w:val="24"/>
                <w:szCs w:val="24"/>
              </w:rPr>
              <w:t xml:space="preserve">защиты природных и иных </w:t>
            </w:r>
            <w:r w:rsidRPr="00DC7DBB">
              <w:rPr>
                <w:sz w:val="24"/>
                <w:szCs w:val="24"/>
              </w:rPr>
              <w:t xml:space="preserve">объектов </w:t>
            </w:r>
          </w:p>
        </w:tc>
        <w:tc>
          <w:tcPr>
            <w:tcW w:w="3232" w:type="pct"/>
            <w:tcBorders>
              <w:bottom w:val="single" w:sz="4" w:space="0" w:color="auto"/>
            </w:tcBorders>
            <w:shd w:val="clear" w:color="auto" w:fill="auto"/>
          </w:tcPr>
          <w:p w:rsidR="00AD2C4B" w:rsidRPr="00AD2C4B" w:rsidRDefault="00AD2C4B" w:rsidP="005D722C">
            <w:pPr>
              <w:shd w:val="clear" w:color="auto" w:fill="FFFFFF"/>
              <w:spacing w:line="276" w:lineRule="auto"/>
              <w:jc w:val="both"/>
            </w:pPr>
            <w:r w:rsidRPr="00AD2C4B">
              <w:t>Запрещается:</w:t>
            </w:r>
          </w:p>
          <w:p w:rsidR="00AD2C4B" w:rsidRPr="00AD2C4B" w:rsidRDefault="00AD2C4B" w:rsidP="005D722C">
            <w:pPr>
              <w:shd w:val="clear" w:color="auto" w:fill="FFFFFF"/>
              <w:spacing w:line="276" w:lineRule="auto"/>
              <w:jc w:val="both"/>
            </w:pPr>
            <w:r w:rsidRPr="00AD2C4B">
              <w:t>- проведение сплошных рубок, за исключением случаев, предусмотренных ч.4 ст.17, ч.5.1 ст.21 Лесного кодекса РФ;</w:t>
            </w:r>
          </w:p>
          <w:p w:rsidR="00AD2C4B" w:rsidRPr="00AD2C4B" w:rsidRDefault="00AD2C4B" w:rsidP="005D722C">
            <w:pPr>
              <w:shd w:val="clear" w:color="auto" w:fill="FFFFFF"/>
              <w:spacing w:line="276" w:lineRule="auto"/>
              <w:jc w:val="both"/>
            </w:pPr>
            <w:r w:rsidRPr="00AD2C4B">
              <w:t>- создание лесоперерабатывающей инфраструктуры;</w:t>
            </w:r>
          </w:p>
          <w:p w:rsidR="00AD2C4B" w:rsidRPr="00AD2C4B" w:rsidRDefault="00AD2C4B" w:rsidP="005D722C">
            <w:pPr>
              <w:shd w:val="clear" w:color="auto" w:fill="FFFFFF"/>
              <w:spacing w:line="276" w:lineRule="auto"/>
              <w:jc w:val="both"/>
            </w:pPr>
            <w:r w:rsidRPr="00AD2C4B">
              <w:t>- создание лесных плантаций;</w:t>
            </w:r>
          </w:p>
          <w:p w:rsidR="00AD2C4B" w:rsidRPr="00AD2C4B" w:rsidRDefault="00AD2C4B" w:rsidP="005D722C">
            <w:pPr>
              <w:shd w:val="clear" w:color="auto" w:fill="FFFFFF"/>
              <w:spacing w:line="276" w:lineRule="auto"/>
              <w:jc w:val="both"/>
            </w:pPr>
            <w:r w:rsidRPr="00AD2C4B">
              <w:t>- выращивание лесных плодовых, ягодных, декоративных растений и лекарственных растений.</w:t>
            </w:r>
          </w:p>
          <w:p w:rsidR="00AD2C4B" w:rsidRPr="00AD2C4B" w:rsidRDefault="00AD2C4B" w:rsidP="005D722C">
            <w:pPr>
              <w:pStyle w:val="ConsPlusNormal"/>
              <w:widowControl/>
              <w:spacing w:line="276" w:lineRule="auto"/>
              <w:ind w:firstLine="0"/>
              <w:rPr>
                <w:rFonts w:ascii="Times New Roman" w:hAnsi="Times New Roman" w:cs="Times New Roman"/>
                <w:sz w:val="24"/>
                <w:szCs w:val="24"/>
              </w:rPr>
            </w:pPr>
            <w:r w:rsidRPr="00AD2C4B">
              <w:rPr>
                <w:rFonts w:ascii="Times New Roman" w:hAnsi="Times New Roman" w:cs="Times New Roman"/>
                <w:sz w:val="24"/>
                <w:szCs w:val="24"/>
              </w:rPr>
              <w:t>Запрещается:</w:t>
            </w:r>
          </w:p>
          <w:p w:rsidR="00AD2C4B" w:rsidRPr="00AD2C4B" w:rsidRDefault="00AD2C4B" w:rsidP="005D722C">
            <w:pPr>
              <w:pStyle w:val="ConsPlusNormal"/>
              <w:widowControl/>
              <w:spacing w:line="276" w:lineRule="auto"/>
              <w:ind w:firstLine="0"/>
              <w:rPr>
                <w:rFonts w:ascii="Times New Roman" w:hAnsi="Times New Roman" w:cs="Times New Roman"/>
                <w:sz w:val="24"/>
                <w:szCs w:val="24"/>
              </w:rPr>
            </w:pPr>
            <w:r w:rsidRPr="00AD2C4B">
              <w:rPr>
                <w:rFonts w:ascii="Times New Roman" w:hAnsi="Times New Roman" w:cs="Times New Roman"/>
                <w:sz w:val="24"/>
                <w:szCs w:val="24"/>
              </w:rPr>
              <w:t>- проведение сплошных рубок лесных насаждений, за исключением случаев, предусмотренных частью 5.1 статьи 21 Лесного Кодекса РФ;</w:t>
            </w:r>
          </w:p>
          <w:p w:rsidR="00AD2C4B" w:rsidRPr="00AD2C4B" w:rsidRDefault="00AD2C4B" w:rsidP="005D722C">
            <w:pPr>
              <w:pStyle w:val="ConsPlusNormal"/>
              <w:widowControl/>
              <w:spacing w:line="276" w:lineRule="auto"/>
              <w:ind w:firstLine="0"/>
              <w:rPr>
                <w:rFonts w:ascii="Times New Roman" w:hAnsi="Times New Roman" w:cs="Times New Roman"/>
                <w:sz w:val="24"/>
                <w:szCs w:val="24"/>
              </w:rPr>
            </w:pPr>
            <w:r w:rsidRPr="00AD2C4B">
              <w:rPr>
                <w:rFonts w:ascii="Times New Roman" w:hAnsi="Times New Roman" w:cs="Times New Roman"/>
                <w:sz w:val="24"/>
                <w:szCs w:val="24"/>
              </w:rPr>
              <w:t>- использование токсичных химических препаратов для охраны и защиты лесов, в том числе в научных целях;</w:t>
            </w:r>
          </w:p>
          <w:p w:rsidR="00AD2C4B" w:rsidRPr="00AD2C4B" w:rsidRDefault="00AD2C4B" w:rsidP="005D722C">
            <w:pPr>
              <w:pStyle w:val="ConsPlusNormal"/>
              <w:widowControl/>
              <w:spacing w:line="276" w:lineRule="auto"/>
              <w:ind w:firstLine="0"/>
              <w:rPr>
                <w:rFonts w:ascii="Times New Roman" w:hAnsi="Times New Roman" w:cs="Times New Roman"/>
                <w:sz w:val="24"/>
                <w:szCs w:val="24"/>
              </w:rPr>
            </w:pPr>
            <w:r w:rsidRPr="00AD2C4B">
              <w:rPr>
                <w:rFonts w:ascii="Times New Roman" w:hAnsi="Times New Roman" w:cs="Times New Roman"/>
                <w:sz w:val="24"/>
                <w:szCs w:val="24"/>
              </w:rPr>
              <w:t>- ведение сельского хозяйства, за исключением сенокошения и пчеловодства;</w:t>
            </w:r>
          </w:p>
          <w:p w:rsidR="00AD2C4B" w:rsidRPr="00AD2C4B" w:rsidRDefault="00AD2C4B" w:rsidP="005D722C">
            <w:pPr>
              <w:pStyle w:val="ConsPlusNormal"/>
              <w:widowControl/>
              <w:spacing w:line="276" w:lineRule="auto"/>
              <w:ind w:firstLine="0"/>
              <w:rPr>
                <w:rFonts w:ascii="Times New Roman" w:hAnsi="Times New Roman" w:cs="Times New Roman"/>
                <w:sz w:val="24"/>
                <w:szCs w:val="24"/>
              </w:rPr>
            </w:pPr>
            <w:r w:rsidRPr="00AD2C4B">
              <w:rPr>
                <w:rFonts w:ascii="Times New Roman" w:hAnsi="Times New Roman" w:cs="Times New Roman"/>
                <w:sz w:val="24"/>
                <w:szCs w:val="24"/>
              </w:rPr>
              <w:t>- создание и эксплуатация лесных плантаций;</w:t>
            </w:r>
          </w:p>
          <w:p w:rsidR="00AD2C4B" w:rsidRPr="00AD2C4B" w:rsidRDefault="00AD2C4B" w:rsidP="005D722C">
            <w:pPr>
              <w:pStyle w:val="ConsPlusNormal"/>
              <w:widowControl/>
              <w:spacing w:line="276" w:lineRule="auto"/>
              <w:ind w:firstLine="0"/>
              <w:rPr>
                <w:rFonts w:ascii="Times New Roman" w:hAnsi="Times New Roman" w:cs="Times New Roman"/>
                <w:sz w:val="24"/>
                <w:szCs w:val="24"/>
              </w:rPr>
            </w:pPr>
            <w:r w:rsidRPr="00AD2C4B">
              <w:rPr>
                <w:rFonts w:ascii="Times New Roman" w:hAnsi="Times New Roman" w:cs="Times New Roman"/>
                <w:sz w:val="24"/>
                <w:szCs w:val="24"/>
              </w:rPr>
              <w:t>-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недр и разработкой месторождений углеводородного сырья.</w:t>
            </w:r>
          </w:p>
          <w:p w:rsidR="00AD2C4B" w:rsidRPr="00AD2C4B" w:rsidRDefault="00AD2C4B" w:rsidP="005D722C">
            <w:pPr>
              <w:pStyle w:val="ConsPlusNormal"/>
              <w:widowControl/>
              <w:spacing w:line="276" w:lineRule="auto"/>
              <w:ind w:firstLine="0"/>
              <w:jc w:val="both"/>
              <w:rPr>
                <w:rFonts w:ascii="Times New Roman" w:hAnsi="Times New Roman" w:cs="Times New Roman"/>
                <w:sz w:val="24"/>
                <w:szCs w:val="24"/>
              </w:rPr>
            </w:pPr>
            <w:r w:rsidRPr="00AD2C4B">
              <w:rPr>
                <w:rFonts w:ascii="Times New Roman" w:hAnsi="Times New Roman" w:cs="Times New Roman"/>
                <w:sz w:val="24"/>
                <w:szCs w:val="24"/>
              </w:rPr>
              <w:t>В лесопарковой зоне запрещается:</w:t>
            </w:r>
          </w:p>
          <w:p w:rsidR="00AD2C4B" w:rsidRPr="00AD2C4B" w:rsidRDefault="00AD2C4B" w:rsidP="005D722C">
            <w:pPr>
              <w:pStyle w:val="ConsPlusNormal"/>
              <w:widowControl/>
              <w:tabs>
                <w:tab w:val="left" w:pos="394"/>
              </w:tabs>
              <w:spacing w:line="276" w:lineRule="auto"/>
              <w:ind w:firstLine="0"/>
              <w:jc w:val="both"/>
              <w:rPr>
                <w:rFonts w:ascii="Times New Roman" w:hAnsi="Times New Roman" w:cs="Times New Roman"/>
                <w:sz w:val="24"/>
                <w:szCs w:val="24"/>
              </w:rPr>
            </w:pPr>
            <w:r w:rsidRPr="00AD2C4B">
              <w:rPr>
                <w:rFonts w:ascii="Times New Roman" w:hAnsi="Times New Roman" w:cs="Times New Roman"/>
                <w:sz w:val="24"/>
                <w:szCs w:val="24"/>
              </w:rPr>
              <w:t>- использование токсичных химических препаратов для охраны и защиты лесов, в том числе в научных целях;</w:t>
            </w:r>
          </w:p>
          <w:p w:rsidR="00AD2C4B" w:rsidRPr="00AD2C4B" w:rsidRDefault="00AD2C4B" w:rsidP="005D722C">
            <w:pPr>
              <w:pStyle w:val="ConsPlusNormal"/>
              <w:widowControl/>
              <w:tabs>
                <w:tab w:val="left" w:pos="394"/>
              </w:tabs>
              <w:spacing w:line="276" w:lineRule="auto"/>
              <w:ind w:firstLine="0"/>
              <w:jc w:val="both"/>
              <w:rPr>
                <w:rFonts w:ascii="Times New Roman" w:hAnsi="Times New Roman" w:cs="Times New Roman"/>
                <w:sz w:val="24"/>
                <w:szCs w:val="24"/>
              </w:rPr>
            </w:pPr>
            <w:r w:rsidRPr="00AD2C4B">
              <w:rPr>
                <w:rFonts w:ascii="Times New Roman" w:hAnsi="Times New Roman" w:cs="Times New Roman"/>
                <w:sz w:val="24"/>
                <w:szCs w:val="24"/>
              </w:rPr>
              <w:t>- осуществление видов деятельности в сфере охотничьего хозяйства;</w:t>
            </w:r>
          </w:p>
          <w:p w:rsidR="00AD2C4B" w:rsidRPr="00AD2C4B" w:rsidRDefault="00AD2C4B" w:rsidP="005D722C">
            <w:pPr>
              <w:pStyle w:val="ConsPlusNormal"/>
              <w:widowControl/>
              <w:tabs>
                <w:tab w:val="left" w:pos="394"/>
              </w:tabs>
              <w:spacing w:line="276" w:lineRule="auto"/>
              <w:ind w:firstLine="0"/>
              <w:jc w:val="both"/>
              <w:rPr>
                <w:rFonts w:ascii="Times New Roman" w:hAnsi="Times New Roman" w:cs="Times New Roman"/>
                <w:sz w:val="24"/>
                <w:szCs w:val="24"/>
              </w:rPr>
            </w:pPr>
            <w:r w:rsidRPr="00AD2C4B">
              <w:rPr>
                <w:rFonts w:ascii="Times New Roman" w:hAnsi="Times New Roman" w:cs="Times New Roman"/>
                <w:sz w:val="24"/>
                <w:szCs w:val="24"/>
              </w:rPr>
              <w:t>- ведение сельского хозяйства;</w:t>
            </w:r>
          </w:p>
          <w:p w:rsidR="00AD2C4B" w:rsidRPr="00AD2C4B" w:rsidRDefault="00AD2C4B" w:rsidP="005D722C">
            <w:pPr>
              <w:pStyle w:val="ConsPlusNormal"/>
              <w:widowControl/>
              <w:tabs>
                <w:tab w:val="left" w:pos="394"/>
              </w:tabs>
              <w:spacing w:line="276" w:lineRule="auto"/>
              <w:ind w:firstLine="0"/>
              <w:jc w:val="both"/>
              <w:rPr>
                <w:rFonts w:ascii="Times New Roman" w:hAnsi="Times New Roman" w:cs="Times New Roman"/>
                <w:sz w:val="24"/>
                <w:szCs w:val="24"/>
              </w:rPr>
            </w:pPr>
            <w:r w:rsidRPr="00AD2C4B">
              <w:rPr>
                <w:rFonts w:ascii="Times New Roman" w:hAnsi="Times New Roman" w:cs="Times New Roman"/>
                <w:sz w:val="24"/>
                <w:szCs w:val="24"/>
              </w:rPr>
              <w:t>- разработка месторождений полезных ископаемых;</w:t>
            </w:r>
          </w:p>
          <w:p w:rsidR="00AD2C4B" w:rsidRPr="00AD2C4B" w:rsidRDefault="00AD2C4B" w:rsidP="005D722C">
            <w:pPr>
              <w:pStyle w:val="ConsPlusNormal"/>
              <w:widowControl/>
              <w:tabs>
                <w:tab w:val="left" w:pos="394"/>
              </w:tabs>
              <w:spacing w:line="276" w:lineRule="auto"/>
              <w:ind w:firstLine="0"/>
              <w:jc w:val="both"/>
              <w:rPr>
                <w:rFonts w:ascii="Times New Roman" w:hAnsi="Times New Roman" w:cs="Times New Roman"/>
                <w:sz w:val="24"/>
                <w:szCs w:val="24"/>
              </w:rPr>
            </w:pPr>
            <w:r w:rsidRPr="00AD2C4B">
              <w:rPr>
                <w:rFonts w:ascii="Times New Roman" w:hAnsi="Times New Roman" w:cs="Times New Roman"/>
                <w:sz w:val="24"/>
                <w:szCs w:val="24"/>
              </w:rPr>
              <w:t xml:space="preserve">- размещение объектов капитального строительства, за исключением гидротехнических сооружений. </w:t>
            </w:r>
          </w:p>
          <w:p w:rsidR="00AD2C4B" w:rsidRPr="00DC7DBB" w:rsidRDefault="00AD2C4B" w:rsidP="005D722C">
            <w:pPr>
              <w:pStyle w:val="afd"/>
              <w:spacing w:after="0"/>
              <w:ind w:firstLine="0"/>
              <w:jc w:val="both"/>
              <w:rPr>
                <w:rFonts w:ascii="Times New Roman" w:hAnsi="Times New Roman"/>
                <w:sz w:val="24"/>
                <w:szCs w:val="24"/>
              </w:rPr>
            </w:pPr>
            <w:r w:rsidRPr="00DC7DBB">
              <w:rPr>
                <w:rFonts w:ascii="Times New Roman" w:hAnsi="Times New Roman"/>
                <w:sz w:val="24"/>
                <w:szCs w:val="24"/>
              </w:rPr>
              <w:t>В зеленой зоне запрещается:</w:t>
            </w:r>
          </w:p>
          <w:p w:rsidR="00AD2C4B" w:rsidRPr="00AD2C4B" w:rsidRDefault="00AD2C4B" w:rsidP="005D722C">
            <w:pPr>
              <w:pStyle w:val="ConsPlusNormal"/>
              <w:widowControl/>
              <w:tabs>
                <w:tab w:val="left" w:pos="0"/>
              </w:tabs>
              <w:spacing w:line="276" w:lineRule="auto"/>
              <w:ind w:left="18" w:firstLine="0"/>
              <w:jc w:val="both"/>
              <w:rPr>
                <w:rFonts w:ascii="Times New Roman" w:hAnsi="Times New Roman" w:cs="Times New Roman"/>
                <w:sz w:val="24"/>
                <w:szCs w:val="24"/>
              </w:rPr>
            </w:pPr>
            <w:r w:rsidRPr="00AD2C4B">
              <w:rPr>
                <w:rFonts w:ascii="Times New Roman" w:hAnsi="Times New Roman" w:cs="Times New Roman"/>
                <w:sz w:val="24"/>
                <w:szCs w:val="24"/>
              </w:rPr>
              <w:t>- использование токсичных химических препаратов для охраны и защиты лесов, в том числе в научных целях;</w:t>
            </w:r>
          </w:p>
          <w:p w:rsidR="00AD2C4B" w:rsidRPr="00AD2C4B" w:rsidRDefault="00AD2C4B" w:rsidP="005D722C">
            <w:pPr>
              <w:pStyle w:val="ConsPlusNormal"/>
              <w:widowControl/>
              <w:tabs>
                <w:tab w:val="left" w:pos="0"/>
              </w:tabs>
              <w:spacing w:line="276" w:lineRule="auto"/>
              <w:ind w:left="18" w:firstLine="0"/>
              <w:jc w:val="both"/>
              <w:rPr>
                <w:rFonts w:ascii="Times New Roman" w:hAnsi="Times New Roman" w:cs="Times New Roman"/>
                <w:sz w:val="24"/>
                <w:szCs w:val="24"/>
              </w:rPr>
            </w:pPr>
            <w:r w:rsidRPr="00AD2C4B">
              <w:rPr>
                <w:rFonts w:ascii="Times New Roman" w:hAnsi="Times New Roman" w:cs="Times New Roman"/>
                <w:sz w:val="24"/>
                <w:szCs w:val="24"/>
              </w:rPr>
              <w:t>- осуществление видов деятельности в сфере охотничьего хозяйства;</w:t>
            </w:r>
          </w:p>
          <w:p w:rsidR="00AD2C4B" w:rsidRPr="00AD2C4B" w:rsidRDefault="00AD2C4B" w:rsidP="005D722C">
            <w:pPr>
              <w:pStyle w:val="ConsPlusNormal"/>
              <w:widowControl/>
              <w:tabs>
                <w:tab w:val="left" w:pos="0"/>
              </w:tabs>
              <w:spacing w:line="276" w:lineRule="auto"/>
              <w:ind w:left="18" w:firstLine="0"/>
              <w:jc w:val="both"/>
              <w:rPr>
                <w:rFonts w:ascii="Times New Roman" w:hAnsi="Times New Roman" w:cs="Times New Roman"/>
                <w:sz w:val="24"/>
                <w:szCs w:val="24"/>
              </w:rPr>
            </w:pPr>
            <w:r w:rsidRPr="00AD2C4B">
              <w:rPr>
                <w:rFonts w:ascii="Times New Roman" w:hAnsi="Times New Roman" w:cs="Times New Roman"/>
                <w:sz w:val="24"/>
                <w:szCs w:val="24"/>
              </w:rPr>
              <w:t>- 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РФ, на срок, не превышающий срока действия таких лицензий);</w:t>
            </w:r>
          </w:p>
          <w:p w:rsidR="00AD2C4B" w:rsidRPr="00AD2C4B" w:rsidRDefault="00AD2C4B" w:rsidP="005D722C">
            <w:pPr>
              <w:pStyle w:val="ConsPlusNormal"/>
              <w:widowControl/>
              <w:tabs>
                <w:tab w:val="left" w:pos="0"/>
              </w:tabs>
              <w:spacing w:line="276" w:lineRule="auto"/>
              <w:ind w:firstLine="0"/>
              <w:jc w:val="both"/>
              <w:rPr>
                <w:rFonts w:ascii="Times New Roman" w:hAnsi="Times New Roman" w:cs="Times New Roman"/>
                <w:sz w:val="24"/>
                <w:szCs w:val="24"/>
              </w:rPr>
            </w:pPr>
            <w:r w:rsidRPr="00AD2C4B">
              <w:rPr>
                <w:rFonts w:ascii="Times New Roman" w:hAnsi="Times New Roman" w:cs="Times New Roman"/>
                <w:sz w:val="24"/>
                <w:szCs w:val="24"/>
              </w:rPr>
              <w:t>- ведение сельского хозяйства, за исключением сенокошения и пчеловодства, а также возведение изгородей в целях сенокошения и пчеловодства;</w:t>
            </w:r>
          </w:p>
          <w:p w:rsidR="00AD2C4B" w:rsidRPr="00AD2C4B" w:rsidRDefault="00AD2C4B" w:rsidP="005D722C">
            <w:pPr>
              <w:pStyle w:val="ConsPlusNormal"/>
              <w:widowControl/>
              <w:tabs>
                <w:tab w:val="left" w:pos="0"/>
              </w:tabs>
              <w:spacing w:line="276" w:lineRule="auto"/>
              <w:ind w:left="18" w:firstLine="0"/>
              <w:jc w:val="both"/>
              <w:rPr>
                <w:rFonts w:ascii="Times New Roman" w:hAnsi="Times New Roman" w:cs="Times New Roman"/>
                <w:sz w:val="24"/>
                <w:szCs w:val="24"/>
              </w:rPr>
            </w:pPr>
            <w:r w:rsidRPr="00AD2C4B">
              <w:rPr>
                <w:rFonts w:ascii="Times New Roman" w:hAnsi="Times New Roman" w:cs="Times New Roman"/>
                <w:sz w:val="24"/>
                <w:szCs w:val="24"/>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AD2C4B" w:rsidRPr="00AD2C4B" w:rsidRDefault="00AD2C4B" w:rsidP="005D722C">
            <w:pPr>
              <w:pStyle w:val="ConsPlusNormal"/>
              <w:widowControl/>
              <w:spacing w:line="276" w:lineRule="auto"/>
              <w:ind w:firstLine="0"/>
              <w:jc w:val="both"/>
              <w:rPr>
                <w:rFonts w:ascii="Times New Roman" w:hAnsi="Times New Roman" w:cs="Times New Roman"/>
                <w:sz w:val="24"/>
                <w:szCs w:val="24"/>
              </w:rPr>
            </w:pPr>
            <w:r w:rsidRPr="00AD2C4B">
              <w:rPr>
                <w:rFonts w:ascii="Times New Roman" w:hAnsi="Times New Roman" w:cs="Times New Roman"/>
                <w:sz w:val="24"/>
                <w:szCs w:val="24"/>
              </w:rPr>
              <w:t>Не допускается изменение границ лесопарковых зон, зеленых зон, которое может привести к уменьшению их площади.</w:t>
            </w:r>
          </w:p>
        </w:tc>
      </w:tr>
      <w:tr w:rsidR="00AD2C4B" w:rsidRPr="00AD2C4B" w:rsidTr="005D722C">
        <w:trPr>
          <w:trHeight w:val="20"/>
          <w:jc w:val="center"/>
        </w:trPr>
        <w:tc>
          <w:tcPr>
            <w:tcW w:w="445" w:type="pct"/>
          </w:tcPr>
          <w:p w:rsidR="00AD2C4B" w:rsidRPr="00DC7DBB" w:rsidRDefault="00AD2C4B" w:rsidP="005D722C">
            <w:pPr>
              <w:pStyle w:val="afd"/>
              <w:spacing w:after="0"/>
              <w:ind w:firstLine="0"/>
              <w:jc w:val="both"/>
              <w:rPr>
                <w:rFonts w:ascii="Times New Roman" w:hAnsi="Times New Roman"/>
                <w:sz w:val="24"/>
                <w:szCs w:val="24"/>
              </w:rPr>
            </w:pPr>
            <w:r w:rsidRPr="00DC7DBB">
              <w:rPr>
                <w:rFonts w:ascii="Times New Roman" w:hAnsi="Times New Roman"/>
                <w:sz w:val="24"/>
                <w:szCs w:val="24"/>
              </w:rPr>
              <w:t>3.</w:t>
            </w:r>
          </w:p>
        </w:tc>
        <w:tc>
          <w:tcPr>
            <w:tcW w:w="1323" w:type="pct"/>
          </w:tcPr>
          <w:p w:rsidR="00AD2C4B" w:rsidRPr="00DC7DBB" w:rsidRDefault="00AD2C4B" w:rsidP="005D722C">
            <w:pPr>
              <w:pStyle w:val="afd"/>
              <w:spacing w:after="0"/>
              <w:ind w:firstLine="0"/>
              <w:jc w:val="both"/>
              <w:rPr>
                <w:rFonts w:ascii="Times New Roman" w:hAnsi="Times New Roman"/>
                <w:sz w:val="24"/>
                <w:szCs w:val="24"/>
              </w:rPr>
            </w:pPr>
            <w:r w:rsidRPr="00DC7DBB">
              <w:rPr>
                <w:rFonts w:ascii="Times New Roman" w:hAnsi="Times New Roman"/>
                <w:sz w:val="24"/>
                <w:szCs w:val="24"/>
              </w:rPr>
              <w:t>Ценные леса</w:t>
            </w:r>
          </w:p>
          <w:p w:rsidR="00AD2C4B" w:rsidRPr="00DC7DBB" w:rsidRDefault="00AD2C4B" w:rsidP="005D722C">
            <w:pPr>
              <w:pStyle w:val="afd"/>
              <w:spacing w:after="0"/>
              <w:ind w:firstLine="0"/>
              <w:jc w:val="both"/>
              <w:rPr>
                <w:rFonts w:ascii="Times New Roman" w:hAnsi="Times New Roman"/>
                <w:sz w:val="24"/>
                <w:szCs w:val="24"/>
              </w:rPr>
            </w:pPr>
          </w:p>
        </w:tc>
        <w:tc>
          <w:tcPr>
            <w:tcW w:w="3232" w:type="pct"/>
          </w:tcPr>
          <w:p w:rsidR="00AD2C4B" w:rsidRPr="00AD2C4B" w:rsidRDefault="00AD2C4B" w:rsidP="005D722C">
            <w:pPr>
              <w:shd w:val="clear" w:color="auto" w:fill="FFFFFF"/>
              <w:spacing w:line="276" w:lineRule="auto"/>
              <w:jc w:val="both"/>
            </w:pPr>
            <w:r w:rsidRPr="00AD2C4B">
              <w:t>Запрещается:</w:t>
            </w:r>
          </w:p>
          <w:p w:rsidR="00AD2C4B" w:rsidRPr="00AD2C4B" w:rsidRDefault="00AD2C4B" w:rsidP="005D722C">
            <w:pPr>
              <w:shd w:val="clear" w:color="auto" w:fill="FFFFFF"/>
              <w:spacing w:line="276" w:lineRule="auto"/>
              <w:jc w:val="both"/>
            </w:pPr>
            <w:r w:rsidRPr="00AD2C4B">
              <w:t>- проведение сплошных рубок, за исключением случаев, предусмотренных ч.4 ст.17, ч.5.1 ст.21 Лесного кодекса РФ;</w:t>
            </w:r>
          </w:p>
          <w:p w:rsidR="00AD2C4B" w:rsidRPr="00AD2C4B" w:rsidRDefault="00AD2C4B" w:rsidP="005D722C">
            <w:pPr>
              <w:pStyle w:val="ConsPlusNormal"/>
              <w:widowControl/>
              <w:tabs>
                <w:tab w:val="left" w:pos="394"/>
              </w:tabs>
              <w:spacing w:line="276" w:lineRule="auto"/>
              <w:ind w:firstLine="0"/>
              <w:jc w:val="both"/>
              <w:rPr>
                <w:rFonts w:ascii="Times New Roman" w:hAnsi="Times New Roman" w:cs="Times New Roman"/>
                <w:sz w:val="24"/>
                <w:szCs w:val="24"/>
              </w:rPr>
            </w:pPr>
            <w:r w:rsidRPr="00AD2C4B">
              <w:rPr>
                <w:rFonts w:ascii="Times New Roman" w:hAnsi="Times New Roman" w:cs="Times New Roman"/>
                <w:sz w:val="24"/>
                <w:szCs w:val="24"/>
              </w:rPr>
              <w:t>- размещение объектов капитального строительства, за исключением линейных объектов и гидротехнических сооружений.</w:t>
            </w:r>
          </w:p>
          <w:p w:rsidR="00AD2C4B" w:rsidRPr="00AD2C4B" w:rsidRDefault="00AD2C4B" w:rsidP="005D722C">
            <w:pPr>
              <w:shd w:val="clear" w:color="auto" w:fill="FFFFFF"/>
              <w:spacing w:line="276" w:lineRule="auto"/>
              <w:jc w:val="both"/>
            </w:pPr>
          </w:p>
        </w:tc>
      </w:tr>
    </w:tbl>
    <w:p w:rsidR="00625A83" w:rsidRPr="004C2D27" w:rsidRDefault="00625A83" w:rsidP="00752DA7">
      <w:pPr>
        <w:pStyle w:val="af7"/>
      </w:pPr>
    </w:p>
    <w:p w:rsidR="00625A83" w:rsidRPr="004C2D27" w:rsidRDefault="00625A83" w:rsidP="00752DA7">
      <w:pPr>
        <w:pStyle w:val="af7"/>
      </w:pPr>
    </w:p>
    <w:p w:rsidR="003705B0" w:rsidRPr="004C2D27" w:rsidRDefault="003705B0" w:rsidP="00752DA7">
      <w:pPr>
        <w:pStyle w:val="af7"/>
      </w:pPr>
      <w:r w:rsidRPr="004C2D27">
        <w:t>3.2 Ограничения по видам особо защитных участков леса</w:t>
      </w:r>
      <w:bookmarkEnd w:id="67"/>
      <w:bookmarkEnd w:id="68"/>
      <w:bookmarkEnd w:id="69"/>
      <w:bookmarkEnd w:id="70"/>
    </w:p>
    <w:p w:rsidR="00AE33E7" w:rsidRPr="006F5D4B" w:rsidRDefault="003705B0" w:rsidP="00AE33E7">
      <w:pPr>
        <w:spacing w:line="276" w:lineRule="auto"/>
        <w:ind w:firstLine="709"/>
        <w:jc w:val="both"/>
      </w:pPr>
      <w:r w:rsidRPr="004C2D27">
        <w:t>Согласно статье 107 Лесного Кодекса Российской Федерации, особо защитные участки лесов выделяются в защитных</w:t>
      </w:r>
      <w:r w:rsidR="00245063" w:rsidRPr="004C2D27">
        <w:t xml:space="preserve"> </w:t>
      </w:r>
      <w:r w:rsidRPr="004C2D27">
        <w:t>лесах</w:t>
      </w:r>
      <w:r w:rsidRPr="00AE33E7">
        <w:t xml:space="preserve">. </w:t>
      </w:r>
      <w:r w:rsidR="00AE33E7" w:rsidRPr="00AE33E7">
        <w:t>Перечень особо защитных участков лесов и зон с особыми условиями использования территорий приведен в приложении 5.</w:t>
      </w:r>
    </w:p>
    <w:p w:rsidR="00625A83" w:rsidRPr="004C2D27" w:rsidRDefault="00625A83" w:rsidP="00FD3E74">
      <w:pPr>
        <w:spacing w:line="276" w:lineRule="auto"/>
        <w:ind w:firstLine="709"/>
        <w:jc w:val="both"/>
      </w:pPr>
    </w:p>
    <w:p w:rsidR="003705B0" w:rsidRPr="004C2D27" w:rsidRDefault="003705B0" w:rsidP="00FD3E74">
      <w:pPr>
        <w:spacing w:line="276" w:lineRule="auto"/>
        <w:ind w:firstLine="709"/>
        <w:jc w:val="both"/>
      </w:pPr>
      <w:r w:rsidRPr="004C2D27">
        <w:t>Таблица 3.2.1 - Ограничения по видам особо защитных участков леса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4018"/>
        <w:gridCol w:w="5047"/>
      </w:tblGrid>
      <w:tr w:rsidR="003705B0" w:rsidRPr="004C2D27" w:rsidTr="009C13F9">
        <w:trPr>
          <w:trHeight w:val="20"/>
          <w:tblHeader/>
        </w:trPr>
        <w:tc>
          <w:tcPr>
            <w:tcW w:w="400" w:type="pct"/>
            <w:vAlign w:val="center"/>
          </w:tcPr>
          <w:p w:rsidR="003705B0" w:rsidRPr="004C2D27" w:rsidRDefault="003705B0" w:rsidP="002731D2">
            <w:pPr>
              <w:spacing w:line="276" w:lineRule="auto"/>
              <w:jc w:val="center"/>
            </w:pPr>
            <w:r w:rsidRPr="004C2D27">
              <w:t>№</w:t>
            </w:r>
          </w:p>
          <w:p w:rsidR="003705B0" w:rsidRPr="004C2D27" w:rsidRDefault="003705B0" w:rsidP="002731D2">
            <w:pPr>
              <w:spacing w:line="276" w:lineRule="auto"/>
              <w:jc w:val="center"/>
            </w:pPr>
            <w:r w:rsidRPr="004C2D27">
              <w:t>п/п</w:t>
            </w:r>
          </w:p>
        </w:tc>
        <w:tc>
          <w:tcPr>
            <w:tcW w:w="2039" w:type="pct"/>
            <w:vAlign w:val="center"/>
          </w:tcPr>
          <w:p w:rsidR="003705B0" w:rsidRPr="004C2D27" w:rsidRDefault="003705B0" w:rsidP="002731D2">
            <w:pPr>
              <w:spacing w:line="276" w:lineRule="auto"/>
              <w:jc w:val="center"/>
            </w:pPr>
            <w:r w:rsidRPr="004C2D27">
              <w:t>Виды особо защитных участков леса</w:t>
            </w:r>
          </w:p>
        </w:tc>
        <w:tc>
          <w:tcPr>
            <w:tcW w:w="2561" w:type="pct"/>
            <w:vAlign w:val="center"/>
          </w:tcPr>
          <w:p w:rsidR="003705B0" w:rsidRPr="004C2D27" w:rsidRDefault="003705B0" w:rsidP="002731D2">
            <w:pPr>
              <w:spacing w:line="276" w:lineRule="auto"/>
              <w:jc w:val="center"/>
            </w:pPr>
            <w:r w:rsidRPr="004C2D27">
              <w:t>Ограничения использования лесов</w:t>
            </w:r>
          </w:p>
        </w:tc>
      </w:tr>
      <w:tr w:rsidR="003705B0" w:rsidRPr="004C2D27" w:rsidTr="009C13F9">
        <w:trPr>
          <w:trHeight w:val="20"/>
        </w:trPr>
        <w:tc>
          <w:tcPr>
            <w:tcW w:w="400" w:type="pct"/>
          </w:tcPr>
          <w:p w:rsidR="003705B0" w:rsidRPr="004C2D27" w:rsidRDefault="003705B0" w:rsidP="002731D2">
            <w:pPr>
              <w:spacing w:line="276" w:lineRule="auto"/>
              <w:jc w:val="center"/>
            </w:pPr>
            <w:r w:rsidRPr="004C2D27">
              <w:t>1</w:t>
            </w:r>
          </w:p>
        </w:tc>
        <w:tc>
          <w:tcPr>
            <w:tcW w:w="2039" w:type="pct"/>
          </w:tcPr>
          <w:p w:rsidR="003705B0" w:rsidRPr="004C2D27" w:rsidRDefault="003705B0" w:rsidP="002731D2">
            <w:pPr>
              <w:spacing w:line="276" w:lineRule="auto"/>
            </w:pPr>
            <w:r w:rsidRPr="004C2D27">
              <w:t>Берегозащитные, почвозащитные участки лесов, расположенные вдоль водных объектов, склонов оврагов</w:t>
            </w:r>
          </w:p>
        </w:tc>
        <w:tc>
          <w:tcPr>
            <w:tcW w:w="2561" w:type="pct"/>
            <w:vMerge w:val="restart"/>
          </w:tcPr>
          <w:p w:rsidR="003705B0" w:rsidRPr="004C2D27" w:rsidRDefault="003705B0" w:rsidP="002731D2">
            <w:pPr>
              <w:shd w:val="clear" w:color="auto" w:fill="FFFFFF"/>
              <w:spacing w:line="276" w:lineRule="auto"/>
              <w:jc w:val="both"/>
            </w:pPr>
            <w:r w:rsidRPr="004C2D27">
              <w:t>Запрещается:</w:t>
            </w:r>
          </w:p>
          <w:p w:rsidR="003705B0" w:rsidRPr="004C2D27" w:rsidRDefault="003705B0" w:rsidP="002731D2">
            <w:pPr>
              <w:shd w:val="clear" w:color="auto" w:fill="FFFFFF"/>
              <w:spacing w:line="276" w:lineRule="auto"/>
            </w:pPr>
            <w:r w:rsidRPr="004C2D27">
              <w:t>- проведение сплошных рубок, за исключением случаев, предусмотренных ч.4 ст.17, ч.5.1 ст.21 Лесного кодекса РФ. Проведение выборочных рубок допускается только в целях вырубки погибших и поврежденных лесных насаждений. На постоянных лесосеменных участках допускается проведение выборочных рубок в порядке ухода за плодоношением древесных пород;</w:t>
            </w:r>
          </w:p>
          <w:p w:rsidR="003705B0" w:rsidRPr="004C2D27" w:rsidRDefault="003705B0" w:rsidP="002731D2">
            <w:pPr>
              <w:shd w:val="clear" w:color="auto" w:fill="FFFFFF"/>
              <w:spacing w:line="276" w:lineRule="auto"/>
            </w:pPr>
            <w:r w:rsidRPr="004C2D27">
              <w:t>- создание лесоперерабатывающей инфраструктуры;</w:t>
            </w:r>
          </w:p>
          <w:p w:rsidR="003705B0" w:rsidRPr="004C2D27" w:rsidRDefault="003705B0" w:rsidP="002731D2">
            <w:pPr>
              <w:shd w:val="clear" w:color="auto" w:fill="FFFFFF"/>
              <w:spacing w:line="276" w:lineRule="auto"/>
            </w:pPr>
            <w:r w:rsidRPr="004C2D27">
              <w:t>- создание лесных плантаций;</w:t>
            </w:r>
          </w:p>
          <w:p w:rsidR="003705B0" w:rsidRPr="004C2D27" w:rsidRDefault="003705B0" w:rsidP="002731D2">
            <w:pPr>
              <w:shd w:val="clear" w:color="auto" w:fill="FFFFFF"/>
              <w:spacing w:line="276" w:lineRule="auto"/>
            </w:pPr>
            <w:r w:rsidRPr="004C2D27">
              <w:t>- выращивание лесных плодовых, ягодных, декоративных растений и лекарственных растений.</w:t>
            </w:r>
          </w:p>
          <w:p w:rsidR="003705B0" w:rsidRPr="004C2D27" w:rsidRDefault="003705B0" w:rsidP="002731D2">
            <w:pPr>
              <w:spacing w:line="276" w:lineRule="auto"/>
              <w:ind w:right="-125"/>
            </w:pPr>
            <w:r w:rsidRPr="004C2D27">
              <w:t>- ведение сельского хозяйства, за исключением сенокошения и пчеловодства;</w:t>
            </w:r>
          </w:p>
          <w:p w:rsidR="003705B0" w:rsidRPr="004C2D27" w:rsidRDefault="003705B0" w:rsidP="002731D2">
            <w:pPr>
              <w:spacing w:line="276" w:lineRule="auto"/>
              <w:ind w:right="-125"/>
            </w:pPr>
            <w:r w:rsidRPr="004C2D27">
              <w:t>- размещение объектов капитального строительства, за исключением линейных объектов и гидротехнических сооружений.</w:t>
            </w:r>
          </w:p>
          <w:p w:rsidR="003705B0" w:rsidRPr="004C2D27" w:rsidRDefault="003705B0" w:rsidP="002731D2">
            <w:pPr>
              <w:spacing w:line="276" w:lineRule="auto"/>
              <w:ind w:right="-125"/>
            </w:pPr>
            <w:r w:rsidRPr="004C2D27">
              <w:t>Не допускается интродукция видов (пород) деревьев, кустарников, лиан, других растений, которые не произрастают в естественных условиях в Лесостепном районе европейской части Российской Федерации.</w:t>
            </w:r>
          </w:p>
        </w:tc>
      </w:tr>
      <w:tr w:rsidR="003705B0" w:rsidRPr="004C2D27" w:rsidTr="009C13F9">
        <w:trPr>
          <w:trHeight w:val="20"/>
        </w:trPr>
        <w:tc>
          <w:tcPr>
            <w:tcW w:w="400" w:type="pct"/>
          </w:tcPr>
          <w:p w:rsidR="003705B0" w:rsidRPr="004C2D27" w:rsidRDefault="003705B0" w:rsidP="002731D2">
            <w:pPr>
              <w:spacing w:line="276" w:lineRule="auto"/>
              <w:jc w:val="center"/>
            </w:pPr>
            <w:r w:rsidRPr="004C2D27">
              <w:t>2</w:t>
            </w:r>
          </w:p>
        </w:tc>
        <w:tc>
          <w:tcPr>
            <w:tcW w:w="2039" w:type="pct"/>
          </w:tcPr>
          <w:p w:rsidR="003705B0" w:rsidRPr="004C2D27" w:rsidRDefault="003705B0" w:rsidP="002731D2">
            <w:pPr>
              <w:spacing w:line="276" w:lineRule="auto"/>
            </w:pPr>
            <w:r w:rsidRPr="004C2D27">
              <w:t>Опушки леса, граничащие с безлесными пространствами</w:t>
            </w:r>
          </w:p>
        </w:tc>
        <w:tc>
          <w:tcPr>
            <w:tcW w:w="2561" w:type="pct"/>
            <w:vMerge/>
          </w:tcPr>
          <w:p w:rsidR="003705B0" w:rsidRPr="004C2D27" w:rsidRDefault="003705B0" w:rsidP="002731D2">
            <w:pPr>
              <w:spacing w:line="276" w:lineRule="auto"/>
              <w:ind w:right="-125"/>
              <w:jc w:val="both"/>
            </w:pPr>
          </w:p>
        </w:tc>
      </w:tr>
      <w:tr w:rsidR="003705B0" w:rsidRPr="004C2D27" w:rsidTr="009C13F9">
        <w:trPr>
          <w:trHeight w:val="20"/>
        </w:trPr>
        <w:tc>
          <w:tcPr>
            <w:tcW w:w="400" w:type="pct"/>
          </w:tcPr>
          <w:p w:rsidR="003705B0" w:rsidRPr="004C2D27" w:rsidRDefault="003705B0" w:rsidP="002731D2">
            <w:pPr>
              <w:spacing w:line="276" w:lineRule="auto"/>
              <w:jc w:val="center"/>
            </w:pPr>
            <w:r w:rsidRPr="004C2D27">
              <w:t>3</w:t>
            </w:r>
          </w:p>
        </w:tc>
        <w:tc>
          <w:tcPr>
            <w:tcW w:w="2039" w:type="pct"/>
          </w:tcPr>
          <w:p w:rsidR="003705B0" w:rsidRPr="004C2D27" w:rsidRDefault="003705B0" w:rsidP="002731D2">
            <w:pPr>
              <w:spacing w:line="276" w:lineRule="auto"/>
              <w:ind w:right="-108"/>
            </w:pPr>
            <w:r w:rsidRPr="004C2D27">
              <w:t>Небольшие участки лесов, расположенные среди безлесных пространств</w:t>
            </w:r>
          </w:p>
        </w:tc>
        <w:tc>
          <w:tcPr>
            <w:tcW w:w="2561" w:type="pct"/>
            <w:vMerge/>
          </w:tcPr>
          <w:p w:rsidR="003705B0" w:rsidRPr="004C2D27" w:rsidRDefault="003705B0" w:rsidP="002731D2">
            <w:pPr>
              <w:spacing w:line="276" w:lineRule="auto"/>
              <w:jc w:val="both"/>
            </w:pPr>
          </w:p>
        </w:tc>
      </w:tr>
      <w:tr w:rsidR="003705B0" w:rsidRPr="004C2D27" w:rsidTr="009C13F9">
        <w:trPr>
          <w:trHeight w:val="20"/>
        </w:trPr>
        <w:tc>
          <w:tcPr>
            <w:tcW w:w="400" w:type="pct"/>
          </w:tcPr>
          <w:p w:rsidR="003705B0" w:rsidRPr="004C2D27" w:rsidRDefault="003705B0" w:rsidP="002731D2">
            <w:pPr>
              <w:spacing w:line="276" w:lineRule="auto"/>
              <w:jc w:val="center"/>
            </w:pPr>
            <w:r w:rsidRPr="004C2D27">
              <w:t>4</w:t>
            </w:r>
          </w:p>
        </w:tc>
        <w:tc>
          <w:tcPr>
            <w:tcW w:w="2039" w:type="pct"/>
          </w:tcPr>
          <w:p w:rsidR="003705B0" w:rsidRPr="004C2D27" w:rsidRDefault="003705B0" w:rsidP="002731D2">
            <w:pPr>
              <w:spacing w:line="276" w:lineRule="auto"/>
            </w:pPr>
            <w:r w:rsidRPr="004C2D27">
              <w:t xml:space="preserve">Участки леса вокруг санаториев, детских лагерей, домов отдыха, пансионатов, туристических баз и других лечебных и оздоровительных учреждений </w:t>
            </w:r>
          </w:p>
        </w:tc>
        <w:tc>
          <w:tcPr>
            <w:tcW w:w="2561" w:type="pct"/>
            <w:vMerge/>
          </w:tcPr>
          <w:p w:rsidR="003705B0" w:rsidRPr="004C2D27" w:rsidRDefault="003705B0" w:rsidP="002731D2">
            <w:pPr>
              <w:spacing w:line="276" w:lineRule="auto"/>
              <w:jc w:val="both"/>
            </w:pPr>
          </w:p>
        </w:tc>
      </w:tr>
      <w:tr w:rsidR="003705B0" w:rsidRPr="004C2D27" w:rsidTr="009C13F9">
        <w:trPr>
          <w:trHeight w:val="20"/>
        </w:trPr>
        <w:tc>
          <w:tcPr>
            <w:tcW w:w="400" w:type="pct"/>
          </w:tcPr>
          <w:p w:rsidR="003705B0" w:rsidRPr="004C2D27" w:rsidRDefault="003705B0" w:rsidP="002731D2">
            <w:pPr>
              <w:spacing w:line="276" w:lineRule="auto"/>
              <w:jc w:val="center"/>
            </w:pPr>
            <w:r w:rsidRPr="004C2D27">
              <w:t>5</w:t>
            </w:r>
          </w:p>
        </w:tc>
        <w:tc>
          <w:tcPr>
            <w:tcW w:w="2039" w:type="pct"/>
          </w:tcPr>
          <w:p w:rsidR="003705B0" w:rsidRPr="004C2D27" w:rsidRDefault="003705B0" w:rsidP="002731D2">
            <w:pPr>
              <w:spacing w:line="276" w:lineRule="auto"/>
            </w:pPr>
            <w:r w:rsidRPr="004C2D27">
              <w:t>Зона вокруг спецобъектов</w:t>
            </w:r>
          </w:p>
        </w:tc>
        <w:tc>
          <w:tcPr>
            <w:tcW w:w="2561" w:type="pct"/>
            <w:vMerge/>
          </w:tcPr>
          <w:p w:rsidR="003705B0" w:rsidRPr="004C2D27" w:rsidRDefault="003705B0" w:rsidP="002731D2">
            <w:pPr>
              <w:spacing w:line="276" w:lineRule="auto"/>
              <w:jc w:val="both"/>
            </w:pPr>
          </w:p>
        </w:tc>
      </w:tr>
      <w:tr w:rsidR="003705B0" w:rsidRPr="004C2D27" w:rsidTr="009C13F9">
        <w:trPr>
          <w:trHeight w:val="20"/>
        </w:trPr>
        <w:tc>
          <w:tcPr>
            <w:tcW w:w="400" w:type="pct"/>
          </w:tcPr>
          <w:p w:rsidR="003705B0" w:rsidRPr="004C2D27" w:rsidRDefault="003705B0" w:rsidP="002731D2">
            <w:pPr>
              <w:spacing w:line="276" w:lineRule="auto"/>
              <w:jc w:val="center"/>
            </w:pPr>
            <w:r w:rsidRPr="004C2D27">
              <w:t>6</w:t>
            </w:r>
          </w:p>
        </w:tc>
        <w:tc>
          <w:tcPr>
            <w:tcW w:w="2039" w:type="pct"/>
          </w:tcPr>
          <w:p w:rsidR="003705B0" w:rsidRPr="004C2D27" w:rsidRDefault="003705B0" w:rsidP="002731D2">
            <w:pPr>
              <w:spacing w:line="276" w:lineRule="auto"/>
            </w:pPr>
            <w:r w:rsidRPr="004C2D27">
              <w:t>Насаждения-эталоны</w:t>
            </w:r>
          </w:p>
        </w:tc>
        <w:tc>
          <w:tcPr>
            <w:tcW w:w="2561" w:type="pct"/>
            <w:vMerge/>
          </w:tcPr>
          <w:p w:rsidR="003705B0" w:rsidRPr="004C2D27" w:rsidRDefault="003705B0" w:rsidP="002731D2">
            <w:pPr>
              <w:spacing w:line="276" w:lineRule="auto"/>
              <w:jc w:val="both"/>
            </w:pPr>
          </w:p>
        </w:tc>
      </w:tr>
      <w:tr w:rsidR="003705B0" w:rsidRPr="004C2D27" w:rsidTr="009C13F9">
        <w:trPr>
          <w:trHeight w:val="20"/>
        </w:trPr>
        <w:tc>
          <w:tcPr>
            <w:tcW w:w="400" w:type="pct"/>
          </w:tcPr>
          <w:p w:rsidR="003705B0" w:rsidRPr="004C2D27" w:rsidRDefault="003705B0" w:rsidP="002731D2">
            <w:pPr>
              <w:spacing w:line="276" w:lineRule="auto"/>
              <w:jc w:val="center"/>
            </w:pPr>
            <w:r w:rsidRPr="004C2D27">
              <w:t>7</w:t>
            </w:r>
          </w:p>
        </w:tc>
        <w:tc>
          <w:tcPr>
            <w:tcW w:w="2039" w:type="pct"/>
          </w:tcPr>
          <w:p w:rsidR="003705B0" w:rsidRPr="004C2D27" w:rsidRDefault="003705B0" w:rsidP="002731D2">
            <w:pPr>
              <w:spacing w:line="276" w:lineRule="auto"/>
            </w:pPr>
            <w:r w:rsidRPr="004C2D27">
              <w:t>Памятники природы</w:t>
            </w:r>
          </w:p>
        </w:tc>
        <w:tc>
          <w:tcPr>
            <w:tcW w:w="2561" w:type="pct"/>
            <w:vMerge/>
          </w:tcPr>
          <w:p w:rsidR="003705B0" w:rsidRPr="004C2D27" w:rsidRDefault="003705B0" w:rsidP="002731D2">
            <w:pPr>
              <w:spacing w:line="276" w:lineRule="auto"/>
              <w:jc w:val="both"/>
            </w:pPr>
          </w:p>
        </w:tc>
      </w:tr>
      <w:tr w:rsidR="003705B0" w:rsidRPr="004C2D27" w:rsidTr="009C13F9">
        <w:trPr>
          <w:trHeight w:val="20"/>
        </w:trPr>
        <w:tc>
          <w:tcPr>
            <w:tcW w:w="400" w:type="pct"/>
          </w:tcPr>
          <w:p w:rsidR="003705B0" w:rsidRPr="004C2D27" w:rsidRDefault="003705B0" w:rsidP="002731D2">
            <w:pPr>
              <w:spacing w:line="276" w:lineRule="auto"/>
              <w:jc w:val="center"/>
            </w:pPr>
            <w:r w:rsidRPr="004C2D27">
              <w:t>8</w:t>
            </w:r>
          </w:p>
        </w:tc>
        <w:tc>
          <w:tcPr>
            <w:tcW w:w="2039" w:type="pct"/>
          </w:tcPr>
          <w:p w:rsidR="003705B0" w:rsidRPr="004C2D27" w:rsidRDefault="003705B0" w:rsidP="002731D2">
            <w:pPr>
              <w:spacing w:line="276" w:lineRule="auto"/>
            </w:pPr>
            <w:r w:rsidRPr="004C2D27">
              <w:t>Участки леса вокруг сельских населенных пунктов и садовых товариществ</w:t>
            </w:r>
          </w:p>
        </w:tc>
        <w:tc>
          <w:tcPr>
            <w:tcW w:w="2561" w:type="pct"/>
            <w:vMerge/>
          </w:tcPr>
          <w:p w:rsidR="003705B0" w:rsidRPr="004C2D27" w:rsidRDefault="003705B0" w:rsidP="002731D2">
            <w:pPr>
              <w:spacing w:line="276" w:lineRule="auto"/>
              <w:jc w:val="both"/>
            </w:pPr>
          </w:p>
        </w:tc>
      </w:tr>
      <w:tr w:rsidR="003705B0" w:rsidRPr="004C2D27" w:rsidTr="009C13F9">
        <w:trPr>
          <w:trHeight w:val="20"/>
        </w:trPr>
        <w:tc>
          <w:tcPr>
            <w:tcW w:w="400" w:type="pct"/>
          </w:tcPr>
          <w:p w:rsidR="003705B0" w:rsidRPr="004C2D27" w:rsidRDefault="003705B0" w:rsidP="002731D2">
            <w:pPr>
              <w:spacing w:line="276" w:lineRule="auto"/>
              <w:jc w:val="center"/>
            </w:pPr>
            <w:r w:rsidRPr="004C2D27">
              <w:t>9</w:t>
            </w:r>
          </w:p>
        </w:tc>
        <w:tc>
          <w:tcPr>
            <w:tcW w:w="2039" w:type="pct"/>
          </w:tcPr>
          <w:p w:rsidR="003705B0" w:rsidRPr="004C2D27" w:rsidRDefault="003705B0" w:rsidP="002731D2">
            <w:pPr>
              <w:spacing w:line="276" w:lineRule="auto"/>
            </w:pPr>
            <w:r w:rsidRPr="004C2D27">
              <w:t>Участки леса вокруг глухариных токов</w:t>
            </w:r>
          </w:p>
        </w:tc>
        <w:tc>
          <w:tcPr>
            <w:tcW w:w="2561" w:type="pct"/>
            <w:vMerge/>
          </w:tcPr>
          <w:p w:rsidR="003705B0" w:rsidRPr="004C2D27" w:rsidRDefault="003705B0" w:rsidP="002731D2">
            <w:pPr>
              <w:spacing w:line="276" w:lineRule="auto"/>
              <w:jc w:val="both"/>
            </w:pPr>
          </w:p>
        </w:tc>
      </w:tr>
      <w:tr w:rsidR="003705B0" w:rsidRPr="004C2D27" w:rsidTr="009C13F9">
        <w:trPr>
          <w:trHeight w:val="20"/>
        </w:trPr>
        <w:tc>
          <w:tcPr>
            <w:tcW w:w="400" w:type="pct"/>
          </w:tcPr>
          <w:p w:rsidR="003705B0" w:rsidRPr="004C2D27" w:rsidRDefault="003705B0" w:rsidP="002731D2">
            <w:pPr>
              <w:spacing w:line="276" w:lineRule="auto"/>
              <w:jc w:val="center"/>
            </w:pPr>
            <w:r w:rsidRPr="004C2D27">
              <w:t>10</w:t>
            </w:r>
          </w:p>
        </w:tc>
        <w:tc>
          <w:tcPr>
            <w:tcW w:w="2039" w:type="pct"/>
          </w:tcPr>
          <w:p w:rsidR="003705B0" w:rsidRPr="004C2D27" w:rsidRDefault="003705B0" w:rsidP="002731D2">
            <w:pPr>
              <w:spacing w:line="276" w:lineRule="auto"/>
            </w:pPr>
            <w:r w:rsidRPr="004C2D27">
              <w:t>Лесосеменные плантации, постоянные лесосеменные участки и другие объекты лесного семеноводства</w:t>
            </w:r>
          </w:p>
        </w:tc>
        <w:tc>
          <w:tcPr>
            <w:tcW w:w="2561" w:type="pct"/>
            <w:vMerge/>
          </w:tcPr>
          <w:p w:rsidR="003705B0" w:rsidRPr="004C2D27" w:rsidRDefault="003705B0" w:rsidP="002731D2">
            <w:pPr>
              <w:spacing w:line="276" w:lineRule="auto"/>
              <w:jc w:val="both"/>
            </w:pPr>
          </w:p>
        </w:tc>
      </w:tr>
      <w:tr w:rsidR="003705B0" w:rsidRPr="004C2D27" w:rsidTr="009C13F9">
        <w:trPr>
          <w:trHeight w:val="20"/>
        </w:trPr>
        <w:tc>
          <w:tcPr>
            <w:tcW w:w="400" w:type="pct"/>
          </w:tcPr>
          <w:p w:rsidR="003705B0" w:rsidRPr="004C2D27" w:rsidRDefault="003705B0" w:rsidP="002731D2">
            <w:pPr>
              <w:spacing w:line="276" w:lineRule="auto"/>
              <w:jc w:val="center"/>
            </w:pPr>
            <w:r w:rsidRPr="004C2D27">
              <w:t>11</w:t>
            </w:r>
          </w:p>
        </w:tc>
        <w:tc>
          <w:tcPr>
            <w:tcW w:w="2039" w:type="pct"/>
          </w:tcPr>
          <w:p w:rsidR="003705B0" w:rsidRPr="004C2D27" w:rsidRDefault="003705B0" w:rsidP="002731D2">
            <w:pPr>
              <w:spacing w:line="276" w:lineRule="auto"/>
            </w:pPr>
            <w:r w:rsidRPr="004C2D27">
              <w:t>Особо охранные части государственных природных заказников и других особо охраняемых природных территорий</w:t>
            </w:r>
          </w:p>
        </w:tc>
        <w:tc>
          <w:tcPr>
            <w:tcW w:w="2561" w:type="pct"/>
            <w:vMerge/>
          </w:tcPr>
          <w:p w:rsidR="003705B0" w:rsidRPr="004C2D27" w:rsidRDefault="003705B0" w:rsidP="002731D2">
            <w:pPr>
              <w:spacing w:line="276" w:lineRule="auto"/>
              <w:jc w:val="both"/>
            </w:pPr>
          </w:p>
        </w:tc>
      </w:tr>
      <w:tr w:rsidR="003705B0" w:rsidRPr="004C2D27" w:rsidTr="009C13F9">
        <w:trPr>
          <w:trHeight w:val="20"/>
        </w:trPr>
        <w:tc>
          <w:tcPr>
            <w:tcW w:w="400" w:type="pct"/>
          </w:tcPr>
          <w:p w:rsidR="003705B0" w:rsidRPr="004C2D27" w:rsidRDefault="003705B0" w:rsidP="002731D2">
            <w:pPr>
              <w:spacing w:line="276" w:lineRule="auto"/>
              <w:jc w:val="center"/>
            </w:pPr>
            <w:r w:rsidRPr="004C2D27">
              <w:t>12</w:t>
            </w:r>
          </w:p>
        </w:tc>
        <w:tc>
          <w:tcPr>
            <w:tcW w:w="2039" w:type="pct"/>
          </w:tcPr>
          <w:p w:rsidR="003705B0" w:rsidRPr="004C2D27" w:rsidRDefault="003705B0" w:rsidP="002731D2">
            <w:pPr>
              <w:spacing w:line="276" w:lineRule="auto"/>
            </w:pPr>
            <w:r w:rsidRPr="004C2D27">
              <w:t>Полосы лесов по берегам рек или иных водных объектов, заселенных бобрами</w:t>
            </w:r>
          </w:p>
        </w:tc>
        <w:tc>
          <w:tcPr>
            <w:tcW w:w="2561" w:type="pct"/>
            <w:vMerge/>
          </w:tcPr>
          <w:p w:rsidR="003705B0" w:rsidRPr="004C2D27" w:rsidRDefault="003705B0" w:rsidP="002731D2">
            <w:pPr>
              <w:spacing w:line="276" w:lineRule="auto"/>
              <w:jc w:val="both"/>
            </w:pPr>
          </w:p>
        </w:tc>
      </w:tr>
    </w:tbl>
    <w:p w:rsidR="003705B0" w:rsidRPr="004C2D27" w:rsidRDefault="003705B0" w:rsidP="00752DA7">
      <w:pPr>
        <w:pStyle w:val="af7"/>
      </w:pPr>
      <w:bookmarkStart w:id="71" w:name="_Toc259610799"/>
      <w:bookmarkStart w:id="72" w:name="_Toc278189188"/>
    </w:p>
    <w:p w:rsidR="003705B0" w:rsidRPr="004C2D27" w:rsidRDefault="003705B0" w:rsidP="00FD3E74">
      <w:pPr>
        <w:spacing w:line="276" w:lineRule="auto"/>
        <w:ind w:firstLine="709"/>
        <w:rPr>
          <w:b/>
        </w:rPr>
      </w:pPr>
      <w:bookmarkStart w:id="73" w:name="_Toc293314115"/>
      <w:bookmarkStart w:id="74" w:name="_Toc293314480"/>
      <w:r w:rsidRPr="004C2D27">
        <w:rPr>
          <w:b/>
        </w:rPr>
        <w:t>3.3 Ограничения по видам использования лесов</w:t>
      </w:r>
      <w:bookmarkEnd w:id="71"/>
      <w:bookmarkEnd w:id="72"/>
      <w:bookmarkEnd w:id="73"/>
      <w:bookmarkEnd w:id="74"/>
    </w:p>
    <w:p w:rsidR="00625A83" w:rsidRPr="004C2D27" w:rsidRDefault="00625A83" w:rsidP="00FD3E74">
      <w:pPr>
        <w:spacing w:line="276" w:lineRule="auto"/>
        <w:ind w:firstLine="709"/>
        <w:jc w:val="both"/>
      </w:pPr>
    </w:p>
    <w:p w:rsidR="003705B0" w:rsidRPr="004C2D27" w:rsidRDefault="003705B0" w:rsidP="00FD3E74">
      <w:pPr>
        <w:spacing w:line="276" w:lineRule="auto"/>
        <w:ind w:firstLine="709"/>
        <w:jc w:val="both"/>
      </w:pPr>
      <w:r w:rsidRPr="004C2D27">
        <w:t>Таблица 3.3.1 - Ограничения по видам использования лесов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1E0"/>
      </w:tblPr>
      <w:tblGrid>
        <w:gridCol w:w="2893"/>
        <w:gridCol w:w="6807"/>
      </w:tblGrid>
      <w:tr w:rsidR="003705B0" w:rsidRPr="004C2D27" w:rsidTr="009C13F9">
        <w:trPr>
          <w:trHeight w:val="20"/>
          <w:tblHeader/>
        </w:trPr>
        <w:tc>
          <w:tcPr>
            <w:tcW w:w="1491" w:type="pct"/>
            <w:vAlign w:val="center"/>
          </w:tcPr>
          <w:p w:rsidR="003705B0" w:rsidRPr="004C2D27" w:rsidRDefault="003705B0" w:rsidP="002731D2">
            <w:pPr>
              <w:spacing w:line="276" w:lineRule="auto"/>
              <w:ind w:right="142"/>
              <w:jc w:val="center"/>
            </w:pPr>
            <w:r w:rsidRPr="004C2D27">
              <w:t>Виды разрешенного</w:t>
            </w:r>
          </w:p>
          <w:p w:rsidR="003705B0" w:rsidRPr="004C2D27" w:rsidRDefault="003705B0" w:rsidP="002731D2">
            <w:pPr>
              <w:spacing w:line="276" w:lineRule="auto"/>
              <w:ind w:right="142"/>
              <w:jc w:val="center"/>
            </w:pPr>
            <w:r w:rsidRPr="004C2D27">
              <w:t>использования лесов</w:t>
            </w:r>
          </w:p>
        </w:tc>
        <w:tc>
          <w:tcPr>
            <w:tcW w:w="3509" w:type="pct"/>
            <w:vAlign w:val="center"/>
          </w:tcPr>
          <w:p w:rsidR="003705B0" w:rsidRPr="004C2D27" w:rsidRDefault="003705B0" w:rsidP="002731D2">
            <w:pPr>
              <w:spacing w:line="276" w:lineRule="auto"/>
              <w:ind w:right="193" w:firstLine="85"/>
              <w:jc w:val="center"/>
            </w:pPr>
            <w:r w:rsidRPr="004C2D27">
              <w:t>Ограничения</w:t>
            </w:r>
          </w:p>
        </w:tc>
      </w:tr>
      <w:tr w:rsidR="003705B0" w:rsidRPr="004C2D27" w:rsidTr="009C13F9">
        <w:trPr>
          <w:trHeight w:val="20"/>
        </w:trPr>
        <w:tc>
          <w:tcPr>
            <w:tcW w:w="1491" w:type="pct"/>
          </w:tcPr>
          <w:p w:rsidR="003705B0" w:rsidRPr="004C2D27" w:rsidRDefault="003705B0" w:rsidP="002731D2">
            <w:pPr>
              <w:spacing w:line="276" w:lineRule="auto"/>
              <w:ind w:right="142"/>
              <w:jc w:val="both"/>
            </w:pPr>
            <w:r w:rsidRPr="004C2D27">
              <w:t>Заготовка древесины</w:t>
            </w:r>
          </w:p>
        </w:tc>
        <w:tc>
          <w:tcPr>
            <w:tcW w:w="3509" w:type="pct"/>
          </w:tcPr>
          <w:p w:rsidR="003705B0" w:rsidRPr="004C2D27" w:rsidRDefault="003705B0" w:rsidP="002731D2">
            <w:pPr>
              <w:spacing w:line="276" w:lineRule="auto"/>
              <w:ind w:right="193" w:firstLine="85"/>
            </w:pPr>
            <w:r w:rsidRPr="004C2D27">
              <w:t xml:space="preserve"> Приказ МПР РФ от 16.07.2007 г. № 184 , Приказ Рослесхоза от 14.12.2010г. № 485</w:t>
            </w:r>
          </w:p>
          <w:p w:rsidR="003705B0" w:rsidRPr="004C2D27" w:rsidRDefault="003705B0" w:rsidP="002731D2">
            <w:pPr>
              <w:autoSpaceDE w:val="0"/>
              <w:autoSpaceDN w:val="0"/>
              <w:adjustRightInd w:val="0"/>
              <w:spacing w:line="276" w:lineRule="auto"/>
              <w:ind w:right="193" w:firstLine="85"/>
              <w:outlineLvl w:val="1"/>
            </w:pPr>
            <w:r w:rsidRPr="004C2D27">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3705B0" w:rsidRPr="004C2D27" w:rsidRDefault="003705B0" w:rsidP="002731D2">
            <w:pPr>
              <w:autoSpaceDE w:val="0"/>
              <w:autoSpaceDN w:val="0"/>
              <w:adjustRightInd w:val="0"/>
              <w:spacing w:line="276" w:lineRule="auto"/>
              <w:ind w:right="193" w:firstLine="85"/>
              <w:outlineLvl w:val="1"/>
            </w:pPr>
            <w:r w:rsidRPr="004C2D27">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r:id="rId20" w:history="1">
              <w:r w:rsidRPr="004C2D27">
                <w:t>частью 4 статьи 17</w:t>
              </w:r>
            </w:hyperlink>
            <w:r w:rsidRPr="004C2D27">
              <w:t xml:space="preserve">, </w:t>
            </w:r>
            <w:hyperlink r:id="rId21" w:history="1">
              <w:r w:rsidRPr="004C2D27">
                <w:t>частью 5.1 статьи 21</w:t>
              </w:r>
            </w:hyperlink>
            <w:r w:rsidRPr="004C2D27">
              <w:t xml:space="preserve"> Лесного кодекса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3705B0" w:rsidRPr="004C2D27" w:rsidRDefault="003705B0" w:rsidP="002731D2">
            <w:pPr>
              <w:autoSpaceDE w:val="0"/>
              <w:autoSpaceDN w:val="0"/>
              <w:adjustRightInd w:val="0"/>
              <w:spacing w:line="276" w:lineRule="auto"/>
              <w:ind w:right="193" w:firstLine="85"/>
              <w:outlineLvl w:val="1"/>
            </w:pPr>
            <w:r w:rsidRPr="004C2D27">
              <w:t xml:space="preserve">В ценных лесах запрещается проведение сплошных рубок лесных насаждений, за исключением случаев, предусмотренных </w:t>
            </w:r>
            <w:hyperlink r:id="rId22" w:history="1">
              <w:r w:rsidRPr="004C2D27">
                <w:t>частью 4 статьи 17</w:t>
              </w:r>
            </w:hyperlink>
            <w:r w:rsidRPr="004C2D27">
              <w:t xml:space="preserve">, </w:t>
            </w:r>
            <w:hyperlink r:id="rId23" w:history="1">
              <w:r w:rsidRPr="004C2D27">
                <w:t>частью 5.1 статьи 21</w:t>
              </w:r>
            </w:hyperlink>
            <w:r w:rsidRPr="004C2D27">
              <w:t xml:space="preserve"> Лесного кодекса РФ.</w:t>
            </w:r>
          </w:p>
          <w:p w:rsidR="003705B0" w:rsidRPr="004C2D27" w:rsidRDefault="003705B0" w:rsidP="002731D2">
            <w:pPr>
              <w:autoSpaceDE w:val="0"/>
              <w:autoSpaceDN w:val="0"/>
              <w:adjustRightInd w:val="0"/>
              <w:spacing w:line="276" w:lineRule="auto"/>
              <w:ind w:right="193" w:firstLine="85"/>
              <w:outlineLvl w:val="1"/>
            </w:pPr>
            <w:r w:rsidRPr="004C2D27">
              <w:t>На особо защитных участках лесов, за исключением заповедных лесных участков, запрещается:</w:t>
            </w:r>
          </w:p>
          <w:p w:rsidR="003705B0" w:rsidRPr="004C2D27" w:rsidRDefault="003705B0" w:rsidP="002731D2">
            <w:pPr>
              <w:autoSpaceDE w:val="0"/>
              <w:autoSpaceDN w:val="0"/>
              <w:adjustRightInd w:val="0"/>
              <w:spacing w:line="276" w:lineRule="auto"/>
              <w:ind w:right="193" w:firstLine="85"/>
              <w:outlineLvl w:val="1"/>
            </w:pPr>
            <w:r w:rsidRPr="004C2D27">
              <w:t xml:space="preserve">проведение сплошных рубок лесных насаждений, за исключением случаев, предусмотренных </w:t>
            </w:r>
            <w:hyperlink r:id="rId24" w:history="1">
              <w:r w:rsidRPr="004C2D27">
                <w:t>частью 4 статьи 17</w:t>
              </w:r>
            </w:hyperlink>
            <w:r w:rsidRPr="004C2D27">
              <w:t xml:space="preserve">, </w:t>
            </w:r>
            <w:hyperlink r:id="rId25" w:history="1">
              <w:r w:rsidRPr="004C2D27">
                <w:t>частью 5.1 статьи 21</w:t>
              </w:r>
            </w:hyperlink>
            <w:r w:rsidRPr="004C2D27">
              <w:t xml:space="preserve"> Лесного Кодекса РФ;</w:t>
            </w:r>
          </w:p>
          <w:p w:rsidR="003705B0" w:rsidRPr="004C2D27" w:rsidRDefault="003705B0" w:rsidP="002731D2">
            <w:pPr>
              <w:autoSpaceDE w:val="0"/>
              <w:autoSpaceDN w:val="0"/>
              <w:adjustRightInd w:val="0"/>
              <w:spacing w:line="276" w:lineRule="auto"/>
              <w:ind w:right="193" w:firstLine="85"/>
              <w:outlineLvl w:val="1"/>
            </w:pPr>
            <w:r w:rsidRPr="004C2D27">
              <w:t>проведение выборочных рубок допускается только в целях вырубки погибших и поврежденных лесных насаждений.</w:t>
            </w:r>
          </w:p>
          <w:p w:rsidR="003705B0" w:rsidRPr="004C2D27" w:rsidRDefault="003705B0" w:rsidP="002731D2">
            <w:pPr>
              <w:autoSpaceDE w:val="0"/>
              <w:autoSpaceDN w:val="0"/>
              <w:adjustRightInd w:val="0"/>
              <w:spacing w:line="276" w:lineRule="auto"/>
              <w:ind w:right="193" w:firstLine="85"/>
              <w:outlineLvl w:val="1"/>
              <w:rPr>
                <w:iCs/>
              </w:rPr>
            </w:pPr>
            <w:r w:rsidRPr="004C2D27">
              <w:rPr>
                <w:iCs/>
              </w:rPr>
              <w:t>- не допускается использование русел рек и ручьев в качестве трасс волоков и лесных дорог;</w:t>
            </w:r>
          </w:p>
          <w:p w:rsidR="003705B0" w:rsidRPr="004C2D27" w:rsidRDefault="003705B0" w:rsidP="002731D2">
            <w:pPr>
              <w:autoSpaceDE w:val="0"/>
              <w:autoSpaceDN w:val="0"/>
              <w:adjustRightInd w:val="0"/>
              <w:spacing w:line="276" w:lineRule="auto"/>
              <w:ind w:right="193" w:firstLine="85"/>
              <w:outlineLvl w:val="1"/>
              <w:rPr>
                <w:iCs/>
              </w:rPr>
            </w:pPr>
            <w:r w:rsidRPr="004C2D27">
              <w:rPr>
                <w:iCs/>
              </w:rPr>
              <w:t>- не допускается повреждение лесных насаждений, растительного покрова и почв за пределами лесосек, захламление лесов промышленными и иными отходами;</w:t>
            </w:r>
          </w:p>
          <w:p w:rsidR="003705B0" w:rsidRPr="004C2D27" w:rsidRDefault="003705B0" w:rsidP="002731D2">
            <w:pPr>
              <w:autoSpaceDE w:val="0"/>
              <w:autoSpaceDN w:val="0"/>
              <w:adjustRightInd w:val="0"/>
              <w:spacing w:line="276" w:lineRule="auto"/>
              <w:ind w:right="193" w:firstLine="85"/>
              <w:outlineLvl w:val="1"/>
              <w:rPr>
                <w:iCs/>
              </w:rPr>
            </w:pPr>
            <w:r w:rsidRPr="004C2D27">
              <w:rPr>
                <w:iCs/>
              </w:rPr>
              <w:t>- запрещается оставление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а также завалов и срубленных зависших деревьев, уничтожение подроста и молодняка, подлежащего сохранению;</w:t>
            </w:r>
          </w:p>
          <w:p w:rsidR="003705B0" w:rsidRPr="004C2D27" w:rsidRDefault="003705B0" w:rsidP="002731D2">
            <w:pPr>
              <w:autoSpaceDE w:val="0"/>
              <w:autoSpaceDN w:val="0"/>
              <w:adjustRightInd w:val="0"/>
              <w:spacing w:line="276" w:lineRule="auto"/>
              <w:ind w:right="193" w:firstLine="85"/>
              <w:outlineLvl w:val="1"/>
              <w:rPr>
                <w:iCs/>
              </w:rPr>
            </w:pPr>
            <w:r w:rsidRPr="004C2D27">
              <w:rPr>
                <w:iCs/>
              </w:rPr>
              <w:t>- запрещается уничтожение или повреждение граничных, квартальных, лесосечных и других столбов и знаков, клейм и номеров на деревьях и пнях;</w:t>
            </w:r>
          </w:p>
          <w:p w:rsidR="003705B0" w:rsidRPr="004C2D27" w:rsidRDefault="003705B0" w:rsidP="002731D2">
            <w:pPr>
              <w:autoSpaceDE w:val="0"/>
              <w:autoSpaceDN w:val="0"/>
              <w:adjustRightInd w:val="0"/>
              <w:spacing w:line="276" w:lineRule="auto"/>
              <w:ind w:right="193" w:firstLine="85"/>
              <w:outlineLvl w:val="1"/>
              <w:rPr>
                <w:iCs/>
              </w:rPr>
            </w:pPr>
            <w:r w:rsidRPr="004C2D27">
              <w:rPr>
                <w:iCs/>
              </w:rPr>
              <w:t>- запрещается рубка и повреждение деревьев, не предназначенных для рубки и подлежащих сохранению в соответствии с Правилами заготовки древесины и законодательством Российской Федерации, в том числе источников обсеменения и плюсовых деревьев, за исключением погибших.</w:t>
            </w:r>
          </w:p>
          <w:p w:rsidR="003705B0" w:rsidRPr="004C2D27" w:rsidRDefault="003705B0" w:rsidP="002731D2">
            <w:pPr>
              <w:autoSpaceDE w:val="0"/>
              <w:autoSpaceDN w:val="0"/>
              <w:adjustRightInd w:val="0"/>
              <w:spacing w:line="276" w:lineRule="auto"/>
              <w:ind w:right="193" w:firstLine="85"/>
              <w:outlineLvl w:val="1"/>
            </w:pPr>
            <w:r w:rsidRPr="004C2D27">
              <w:t>Осуществление работ по заготовке древесины без разработки технологической карты разработки лесосеки не допускается.</w:t>
            </w:r>
          </w:p>
          <w:p w:rsidR="003705B0" w:rsidRPr="004C2D27" w:rsidRDefault="003705B0" w:rsidP="002731D2">
            <w:pPr>
              <w:autoSpaceDE w:val="0"/>
              <w:autoSpaceDN w:val="0"/>
              <w:adjustRightInd w:val="0"/>
              <w:spacing w:line="276" w:lineRule="auto"/>
              <w:ind w:right="193" w:firstLine="85"/>
              <w:outlineLvl w:val="1"/>
            </w:pPr>
            <w:r w:rsidRPr="004C2D27">
              <w:t>Сжигание порубочных остатков сплошным палом не допускается.</w:t>
            </w:r>
          </w:p>
        </w:tc>
      </w:tr>
      <w:tr w:rsidR="003705B0" w:rsidRPr="004C2D27" w:rsidTr="009C13F9">
        <w:trPr>
          <w:trHeight w:val="3874"/>
        </w:trPr>
        <w:tc>
          <w:tcPr>
            <w:tcW w:w="1491" w:type="pct"/>
          </w:tcPr>
          <w:p w:rsidR="003705B0" w:rsidRPr="004C2D27" w:rsidRDefault="003705B0" w:rsidP="002731D2">
            <w:pPr>
              <w:spacing w:line="276" w:lineRule="auto"/>
              <w:ind w:right="142"/>
              <w:jc w:val="both"/>
            </w:pPr>
            <w:r w:rsidRPr="004C2D27">
              <w:t>Заготовка живицы</w:t>
            </w:r>
          </w:p>
          <w:p w:rsidR="003705B0" w:rsidRPr="004C2D27" w:rsidRDefault="003705B0" w:rsidP="002731D2">
            <w:pPr>
              <w:spacing w:line="276" w:lineRule="auto"/>
              <w:ind w:right="142"/>
              <w:jc w:val="both"/>
            </w:pPr>
            <w:r w:rsidRPr="004C2D27">
              <w:br w:type="page"/>
            </w:r>
          </w:p>
        </w:tc>
        <w:tc>
          <w:tcPr>
            <w:tcW w:w="3509" w:type="pct"/>
          </w:tcPr>
          <w:p w:rsidR="003705B0" w:rsidRPr="004C2D27" w:rsidRDefault="003705B0" w:rsidP="002731D2">
            <w:pPr>
              <w:spacing w:line="276" w:lineRule="auto"/>
              <w:ind w:right="193" w:firstLine="85"/>
            </w:pPr>
            <w:r w:rsidRPr="004C2D27">
              <w:t>«Правила заготовки живицы» Приказ МПР РФ от 21.06.2007 г. № 156</w:t>
            </w:r>
          </w:p>
          <w:p w:rsidR="003705B0" w:rsidRPr="004C2D27" w:rsidRDefault="003705B0" w:rsidP="002731D2">
            <w:pPr>
              <w:spacing w:line="276" w:lineRule="auto"/>
              <w:ind w:right="193" w:firstLine="85"/>
            </w:pPr>
            <w:r w:rsidRPr="004C2D27">
              <w:t>Не допускается проведение подсочки:</w:t>
            </w:r>
          </w:p>
          <w:p w:rsidR="003705B0" w:rsidRPr="004C2D27" w:rsidRDefault="003705B0" w:rsidP="002731D2">
            <w:pPr>
              <w:spacing w:line="276" w:lineRule="auto"/>
              <w:ind w:right="193" w:firstLine="85"/>
            </w:pPr>
            <w:r w:rsidRPr="004C2D27">
              <w:t>-  лесных насаждений в очагах вредных организмов до их ликвидации;</w:t>
            </w:r>
          </w:p>
          <w:p w:rsidR="003705B0" w:rsidRPr="004C2D27" w:rsidRDefault="003705B0" w:rsidP="002731D2">
            <w:pPr>
              <w:spacing w:line="276" w:lineRule="auto"/>
              <w:ind w:right="193" w:firstLine="85"/>
            </w:pPr>
            <w:r w:rsidRPr="004C2D27">
              <w:t>-  лесных насаждений, поврежденных и ослабленных вследствие воздействия лесных пожаров, вредных организмов и других негативных факторов.</w:t>
            </w:r>
          </w:p>
          <w:p w:rsidR="003705B0" w:rsidRPr="004C2D27" w:rsidRDefault="003705B0" w:rsidP="002731D2">
            <w:pPr>
              <w:spacing w:line="276" w:lineRule="auto"/>
              <w:ind w:right="193" w:firstLine="85"/>
            </w:pPr>
            <w:r w:rsidRPr="004C2D27">
              <w:t>-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r w:rsidRPr="004C2D27">
              <w:br/>
              <w:t>- ПЛСУ, лесосеменных плантаций, генетических резерватов, плюсовых деревьев, семенников, семенных куртин и полос.</w:t>
            </w:r>
          </w:p>
        </w:tc>
      </w:tr>
      <w:tr w:rsidR="003705B0" w:rsidRPr="004C2D27" w:rsidTr="009C13F9">
        <w:trPr>
          <w:trHeight w:val="20"/>
        </w:trPr>
        <w:tc>
          <w:tcPr>
            <w:tcW w:w="1491" w:type="pct"/>
          </w:tcPr>
          <w:p w:rsidR="003705B0" w:rsidRPr="004C2D27" w:rsidRDefault="003705B0" w:rsidP="002731D2">
            <w:pPr>
              <w:spacing w:line="276" w:lineRule="auto"/>
              <w:ind w:right="142"/>
            </w:pPr>
            <w:r w:rsidRPr="004C2D27">
              <w:t>Заготовка и сбор недревесных лесных ресурсов</w:t>
            </w:r>
          </w:p>
        </w:tc>
        <w:tc>
          <w:tcPr>
            <w:tcW w:w="3509" w:type="pct"/>
          </w:tcPr>
          <w:p w:rsidR="003705B0" w:rsidRPr="00DC7DBB" w:rsidRDefault="003705B0" w:rsidP="002731D2">
            <w:pPr>
              <w:pStyle w:val="2"/>
              <w:spacing w:line="276" w:lineRule="auto"/>
              <w:ind w:right="193" w:firstLine="85"/>
              <w:jc w:val="left"/>
              <w:rPr>
                <w:rFonts w:ascii="Times New Roman" w:hAnsi="Times New Roman"/>
                <w:b w:val="0"/>
                <w:bCs w:val="0"/>
                <w:i/>
                <w:iCs/>
                <w:szCs w:val="24"/>
              </w:rPr>
            </w:pPr>
            <w:r w:rsidRPr="00DC7DBB">
              <w:rPr>
                <w:rFonts w:ascii="Times New Roman" w:hAnsi="Times New Roman"/>
                <w:b w:val="0"/>
                <w:bCs w:val="0"/>
                <w:szCs w:val="24"/>
              </w:rPr>
              <w:t>«Правила заготовки и сбора не древесных лесных ресурсов» Приказ МПР РФ от 10.04.2007 г. № 84</w:t>
            </w:r>
          </w:p>
          <w:p w:rsidR="003705B0" w:rsidRPr="004C2D27" w:rsidRDefault="003705B0" w:rsidP="002731D2">
            <w:pPr>
              <w:spacing w:line="276" w:lineRule="auto"/>
              <w:ind w:right="193" w:firstLine="85"/>
            </w:pPr>
            <w:r w:rsidRPr="004C2D27">
              <w:t>Запрещается: использовать для заготовки и сбора НЛР виды растений, занесенных в Красную книгу РФ и в перечень видов (ст.11,59 Лесного Кодекса РФ № 200-ФЗ), заготовка которых не допускается.</w:t>
            </w:r>
          </w:p>
          <w:p w:rsidR="003705B0" w:rsidRPr="004C2D27" w:rsidRDefault="003705B0" w:rsidP="002731D2">
            <w:pPr>
              <w:spacing w:line="276" w:lineRule="auto"/>
              <w:ind w:right="193" w:firstLine="85"/>
            </w:pPr>
            <w:r w:rsidRPr="004C2D27">
              <w:t>Лица, которым предоставлено право использования лесов для заготовки и сбора не древесных лесных ресурсов, должны применять способы и технологии, исключающие истощение имеющихся ресурсов.</w:t>
            </w:r>
          </w:p>
        </w:tc>
      </w:tr>
      <w:tr w:rsidR="003705B0" w:rsidRPr="004C2D27" w:rsidTr="009C13F9">
        <w:trPr>
          <w:trHeight w:val="20"/>
        </w:trPr>
        <w:tc>
          <w:tcPr>
            <w:tcW w:w="1491" w:type="pct"/>
          </w:tcPr>
          <w:p w:rsidR="003705B0" w:rsidRPr="004C2D27" w:rsidRDefault="003705B0" w:rsidP="002731D2">
            <w:pPr>
              <w:spacing w:line="276" w:lineRule="auto"/>
              <w:ind w:right="142"/>
            </w:pPr>
            <w:r w:rsidRPr="004C2D27">
              <w:t>Заготовка пищевых лесных ресурсов и сбор лекарственных растений</w:t>
            </w:r>
          </w:p>
        </w:tc>
        <w:tc>
          <w:tcPr>
            <w:tcW w:w="3509" w:type="pct"/>
          </w:tcPr>
          <w:p w:rsidR="003705B0" w:rsidRPr="00DC7DBB" w:rsidRDefault="003705B0" w:rsidP="002731D2">
            <w:pPr>
              <w:pStyle w:val="2"/>
              <w:spacing w:line="276" w:lineRule="auto"/>
              <w:ind w:right="193" w:firstLine="85"/>
              <w:jc w:val="left"/>
              <w:rPr>
                <w:rFonts w:ascii="Times New Roman" w:hAnsi="Times New Roman"/>
                <w:b w:val="0"/>
                <w:bCs w:val="0"/>
                <w:i/>
                <w:iCs/>
                <w:szCs w:val="24"/>
              </w:rPr>
            </w:pPr>
            <w:r w:rsidRPr="00DC7DBB">
              <w:rPr>
                <w:rFonts w:ascii="Times New Roman" w:hAnsi="Times New Roman"/>
                <w:b w:val="0"/>
                <w:bCs w:val="0"/>
                <w:szCs w:val="24"/>
              </w:rPr>
              <w:t>«Правила заготовки пищевых лесных ресурсов и сбора лекарственных растений» Приказ МПР РФ от 10.04.2007 г. № 83</w:t>
            </w:r>
          </w:p>
          <w:p w:rsidR="003705B0" w:rsidRPr="004C2D27" w:rsidRDefault="003705B0" w:rsidP="002731D2">
            <w:pPr>
              <w:spacing w:line="276" w:lineRule="auto"/>
              <w:ind w:right="193" w:firstLine="85"/>
            </w:pPr>
            <w:r w:rsidRPr="004C2D27">
              <w:t>Запрещается:</w:t>
            </w:r>
          </w:p>
          <w:p w:rsidR="003705B0" w:rsidRPr="004C2D27" w:rsidRDefault="003705B0" w:rsidP="002731D2">
            <w:pPr>
              <w:spacing w:line="276" w:lineRule="auto"/>
              <w:ind w:right="193" w:firstLine="85"/>
            </w:pPr>
            <w:r w:rsidRPr="004C2D27">
              <w:t>- использовать для заготовки и сбора видов растений, занесенных в Красную книгу РФ и в перечень видов (ст.11,59 Лесного Кодекса РФ № 200-ФЗ), заготовка которых не допускается;</w:t>
            </w:r>
          </w:p>
          <w:p w:rsidR="003705B0" w:rsidRPr="004C2D27" w:rsidRDefault="003705B0" w:rsidP="002731D2">
            <w:pPr>
              <w:spacing w:line="276" w:lineRule="auto"/>
              <w:ind w:right="193" w:firstLine="85"/>
            </w:pPr>
            <w:r w:rsidRPr="004C2D27">
              <w:t>- рубка плодоносящих ветвей и деревьев для заготовки плодов;</w:t>
            </w:r>
          </w:p>
          <w:p w:rsidR="003705B0" w:rsidRPr="004C2D27" w:rsidRDefault="003705B0" w:rsidP="002731D2">
            <w:pPr>
              <w:spacing w:line="276" w:lineRule="auto"/>
              <w:ind w:right="193" w:firstLine="85"/>
            </w:pPr>
            <w:r w:rsidRPr="004C2D27">
              <w:t>- вырывать растения с корнями, грибы с грибницей</w:t>
            </w:r>
          </w:p>
        </w:tc>
      </w:tr>
      <w:tr w:rsidR="003705B0" w:rsidRPr="004C2D27" w:rsidTr="009C13F9">
        <w:trPr>
          <w:trHeight w:val="20"/>
        </w:trPr>
        <w:tc>
          <w:tcPr>
            <w:tcW w:w="1491" w:type="pct"/>
          </w:tcPr>
          <w:p w:rsidR="003705B0" w:rsidRPr="004C2D27" w:rsidRDefault="003705B0" w:rsidP="002731D2">
            <w:pPr>
              <w:spacing w:line="276" w:lineRule="auto"/>
              <w:ind w:right="142"/>
            </w:pPr>
            <w:r w:rsidRPr="004C2D27">
              <w:t>Осуществление видов деятельности в сфере охотничьего хозяйства</w:t>
            </w:r>
          </w:p>
        </w:tc>
        <w:tc>
          <w:tcPr>
            <w:tcW w:w="3509" w:type="pct"/>
          </w:tcPr>
          <w:p w:rsidR="003705B0" w:rsidRPr="004C2D27" w:rsidRDefault="003705B0" w:rsidP="002731D2">
            <w:pPr>
              <w:spacing w:line="276" w:lineRule="auto"/>
              <w:ind w:right="193" w:firstLine="85"/>
              <w:jc w:val="both"/>
            </w:pPr>
            <w:r w:rsidRPr="004C2D27">
              <w:t>«Об охоте и сохранении охотничьих ресурсов и о внесении изменений в отдельные законодательные акты Российской Федерации» от 24.07.2009 года № 209-ФЗ (в ред. Федерального закона от 28.12.2010 г. №398-ФЗ)</w:t>
            </w:r>
          </w:p>
          <w:p w:rsidR="003705B0" w:rsidRPr="004C2D27" w:rsidRDefault="003705B0" w:rsidP="002731D2">
            <w:pPr>
              <w:spacing w:line="276" w:lineRule="auto"/>
              <w:ind w:right="193" w:firstLine="85"/>
              <w:jc w:val="both"/>
            </w:pPr>
            <w:r w:rsidRPr="004C2D27">
              <w:t>Запрещается:</w:t>
            </w:r>
          </w:p>
          <w:p w:rsidR="003705B0" w:rsidRPr="004C2D27" w:rsidRDefault="003705B0" w:rsidP="002731D2">
            <w:pPr>
              <w:spacing w:line="276" w:lineRule="auto"/>
              <w:ind w:right="193" w:firstLine="85"/>
              <w:jc w:val="both"/>
            </w:pPr>
            <w:r w:rsidRPr="004C2D27">
              <w:t xml:space="preserve">охота в зеленых зонах, </w:t>
            </w:r>
            <w:r w:rsidR="00625A83" w:rsidRPr="004C2D27">
              <w:t>лесопарковых зонах</w:t>
            </w:r>
          </w:p>
        </w:tc>
      </w:tr>
      <w:tr w:rsidR="003705B0" w:rsidRPr="004C2D27" w:rsidTr="009C13F9">
        <w:trPr>
          <w:trHeight w:val="20"/>
        </w:trPr>
        <w:tc>
          <w:tcPr>
            <w:tcW w:w="1491" w:type="pct"/>
          </w:tcPr>
          <w:p w:rsidR="003705B0" w:rsidRPr="004C2D27" w:rsidRDefault="003705B0" w:rsidP="002731D2">
            <w:pPr>
              <w:spacing w:line="276" w:lineRule="auto"/>
              <w:ind w:right="142"/>
              <w:jc w:val="both"/>
            </w:pPr>
            <w:r w:rsidRPr="004C2D27">
              <w:t>Ведение сельского</w:t>
            </w:r>
          </w:p>
          <w:p w:rsidR="003705B0" w:rsidRPr="004C2D27" w:rsidRDefault="003705B0" w:rsidP="002731D2">
            <w:pPr>
              <w:spacing w:line="276" w:lineRule="auto"/>
              <w:ind w:right="142"/>
              <w:jc w:val="both"/>
            </w:pPr>
            <w:r w:rsidRPr="004C2D27">
              <w:t>хозяйства</w:t>
            </w:r>
          </w:p>
        </w:tc>
        <w:tc>
          <w:tcPr>
            <w:tcW w:w="3509" w:type="pct"/>
          </w:tcPr>
          <w:p w:rsidR="003705B0" w:rsidRPr="004C2D27" w:rsidRDefault="003705B0" w:rsidP="002731D2">
            <w:pPr>
              <w:spacing w:line="276" w:lineRule="auto"/>
              <w:ind w:right="193" w:firstLine="85"/>
              <w:jc w:val="both"/>
            </w:pPr>
            <w:r w:rsidRPr="004C2D27">
              <w:t>«Правила использования лесов для ведения сельского хозяйства»  Приказ МСХ РФ от 14.05.2010 г. № 161</w:t>
            </w:r>
          </w:p>
          <w:p w:rsidR="003705B0" w:rsidRPr="004C2D27" w:rsidRDefault="003705B0" w:rsidP="002731D2">
            <w:pPr>
              <w:spacing w:line="276" w:lineRule="auto"/>
              <w:ind w:right="193" w:firstLine="85"/>
              <w:jc w:val="both"/>
            </w:pPr>
            <w:r w:rsidRPr="004C2D27">
              <w:t>Ведение сельского хозяйства запрещается:</w:t>
            </w:r>
          </w:p>
          <w:p w:rsidR="003705B0" w:rsidRPr="004C2D27" w:rsidRDefault="003705B0" w:rsidP="002731D2">
            <w:pPr>
              <w:spacing w:line="276" w:lineRule="auto"/>
              <w:ind w:right="193" w:firstLine="85"/>
              <w:jc w:val="both"/>
            </w:pPr>
            <w:r w:rsidRPr="004C2D27">
              <w:t xml:space="preserve"> - в лесопарковых зонах;</w:t>
            </w:r>
          </w:p>
          <w:p w:rsidR="003705B0" w:rsidRPr="004C2D27" w:rsidRDefault="003705B0" w:rsidP="00FD3E74">
            <w:pPr>
              <w:spacing w:line="276" w:lineRule="auto"/>
              <w:ind w:right="193" w:firstLine="85"/>
            </w:pPr>
            <w:r w:rsidRPr="004C2D27">
              <w:t xml:space="preserve"> - в зеленых зонах, </w:t>
            </w:r>
            <w:r w:rsidR="00FD3E74" w:rsidRPr="004C2D27">
              <w:t>в водоохранных зонах и особо защитных участках леса за исключением сенокошения и пчеловодства, а так же возведения изгородей в целях сенокошения и пчеловодства.</w:t>
            </w:r>
          </w:p>
          <w:p w:rsidR="003705B0" w:rsidRPr="004C2D27" w:rsidRDefault="003705B0" w:rsidP="002731D2">
            <w:pPr>
              <w:spacing w:line="276" w:lineRule="auto"/>
              <w:ind w:right="193" w:firstLine="85"/>
              <w:jc w:val="both"/>
            </w:pPr>
            <w:r w:rsidRPr="004C2D27">
              <w:t>В лесах, расположенных в прибрежных защитных полосах запрещается распашка земель, а так же выпас сельскохозяйственных животных.</w:t>
            </w:r>
          </w:p>
          <w:p w:rsidR="003705B0" w:rsidRPr="004C2D27" w:rsidRDefault="003705B0" w:rsidP="002731D2">
            <w:pPr>
              <w:spacing w:line="276" w:lineRule="auto"/>
              <w:ind w:right="193" w:firstLine="85"/>
              <w:jc w:val="both"/>
            </w:pPr>
            <w:r w:rsidRPr="004C2D27">
              <w:t>Для ведения сельского хозяйства используются нелесные земли, а так же необлесившиеся лесосеки, редины, прогалины и другие, не покрытые лесной растительностью земли, до проведения на них лесовосстановления.</w:t>
            </w:r>
          </w:p>
          <w:p w:rsidR="003705B0" w:rsidRPr="004C2D27" w:rsidRDefault="003705B0" w:rsidP="002731D2">
            <w:pPr>
              <w:spacing w:line="276" w:lineRule="auto"/>
              <w:ind w:right="193" w:firstLine="85"/>
              <w:jc w:val="both"/>
            </w:pPr>
            <w:r w:rsidRPr="004C2D27">
              <w:t>Запрещается пастьба скота в лесу без пастуха, на лесных культурах, ПЛСУ, участках, предназначенных под содействие естественному возобновлению, легко размываемых почвах.</w:t>
            </w:r>
          </w:p>
        </w:tc>
      </w:tr>
      <w:tr w:rsidR="003705B0" w:rsidRPr="004C2D27" w:rsidTr="009C13F9">
        <w:trPr>
          <w:trHeight w:val="3289"/>
        </w:trPr>
        <w:tc>
          <w:tcPr>
            <w:tcW w:w="1491" w:type="pct"/>
          </w:tcPr>
          <w:p w:rsidR="003705B0" w:rsidRPr="004C2D27" w:rsidRDefault="003705B0" w:rsidP="002731D2">
            <w:pPr>
              <w:spacing w:line="276" w:lineRule="auto"/>
              <w:ind w:right="142"/>
            </w:pPr>
            <w:r w:rsidRPr="004C2D27">
              <w:t>Осуществление научно-исследовательской, образовательной деятельности</w:t>
            </w:r>
          </w:p>
          <w:p w:rsidR="003705B0" w:rsidRPr="004C2D27" w:rsidRDefault="003705B0" w:rsidP="002731D2">
            <w:pPr>
              <w:spacing w:line="276" w:lineRule="auto"/>
              <w:ind w:right="142"/>
            </w:pPr>
            <w:r w:rsidRPr="004C2D27">
              <w:br w:type="page"/>
            </w:r>
          </w:p>
        </w:tc>
        <w:tc>
          <w:tcPr>
            <w:tcW w:w="3509" w:type="pct"/>
          </w:tcPr>
          <w:p w:rsidR="003705B0" w:rsidRPr="00DC7DBB" w:rsidRDefault="003705B0" w:rsidP="002731D2">
            <w:pPr>
              <w:pStyle w:val="2"/>
              <w:spacing w:line="276" w:lineRule="auto"/>
              <w:ind w:right="193" w:firstLine="85"/>
              <w:jc w:val="left"/>
              <w:rPr>
                <w:rFonts w:ascii="Times New Roman" w:hAnsi="Times New Roman"/>
                <w:b w:val="0"/>
                <w:bCs w:val="0"/>
                <w:i/>
                <w:iCs/>
                <w:szCs w:val="24"/>
              </w:rPr>
            </w:pPr>
            <w:r w:rsidRPr="00DC7DBB">
              <w:rPr>
                <w:rFonts w:ascii="Times New Roman" w:hAnsi="Times New Roman"/>
                <w:b w:val="0"/>
                <w:bCs w:val="0"/>
                <w:szCs w:val="24"/>
              </w:rPr>
              <w:t>«Правила использования лесов для осуществления научно-исследовательской, образовательной деятельности» Приказ МПР РФ от 28.05.2007 г. № 137</w:t>
            </w:r>
          </w:p>
          <w:p w:rsidR="003705B0" w:rsidRPr="004C2D27" w:rsidRDefault="003705B0" w:rsidP="002731D2">
            <w:pPr>
              <w:spacing w:line="276" w:lineRule="auto"/>
              <w:ind w:right="193" w:firstLine="85"/>
            </w:pPr>
            <w:r w:rsidRPr="004C2D27">
              <w:t>Запрещается:</w:t>
            </w:r>
          </w:p>
          <w:p w:rsidR="003705B0" w:rsidRPr="004C2D27" w:rsidRDefault="003705B0" w:rsidP="002731D2">
            <w:pPr>
              <w:spacing w:line="276" w:lineRule="auto"/>
              <w:ind w:right="193" w:firstLine="85"/>
            </w:pPr>
            <w:r w:rsidRPr="004C2D27">
              <w:t xml:space="preserve"> - повреждение лесных насаждений, растительного покрова и почв за пределами предоставленного лесного участка;</w:t>
            </w:r>
          </w:p>
          <w:p w:rsidR="003705B0" w:rsidRPr="004C2D27" w:rsidRDefault="003705B0" w:rsidP="002731D2">
            <w:pPr>
              <w:spacing w:line="276" w:lineRule="auto"/>
              <w:ind w:right="193" w:firstLine="85"/>
            </w:pPr>
            <w:r w:rsidRPr="004C2D27">
              <w:t xml:space="preserve"> -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3705B0" w:rsidRPr="004C2D27" w:rsidRDefault="003705B0" w:rsidP="002731D2">
            <w:pPr>
              <w:spacing w:line="276" w:lineRule="auto"/>
              <w:ind w:right="193" w:firstLine="85"/>
            </w:pPr>
            <w:r w:rsidRPr="004C2D27">
              <w:t>- загрязнение площади предоставленного лесного участка и территории за его пределами химическими и радиоактивными веществами;</w:t>
            </w:r>
          </w:p>
          <w:p w:rsidR="003705B0" w:rsidRPr="00DC7DBB" w:rsidRDefault="003705B0" w:rsidP="002731D2">
            <w:pPr>
              <w:pStyle w:val="2"/>
              <w:spacing w:line="276" w:lineRule="auto"/>
              <w:ind w:right="193" w:firstLine="85"/>
              <w:jc w:val="left"/>
              <w:rPr>
                <w:rFonts w:ascii="Times New Roman" w:hAnsi="Times New Roman"/>
                <w:b w:val="0"/>
                <w:szCs w:val="24"/>
              </w:rPr>
            </w:pPr>
            <w:r w:rsidRPr="00DC7DBB">
              <w:rPr>
                <w:rFonts w:ascii="Times New Roman" w:hAnsi="Times New Roman"/>
                <w:b w:val="0"/>
                <w:szCs w:val="24"/>
              </w:rPr>
              <w:t>- проезд транспортных средств и иных механизмов по произвольным маршрутам вне дорог за пределами предоставленного лесного участка.</w:t>
            </w:r>
          </w:p>
          <w:p w:rsidR="00C734CA" w:rsidRPr="004C2D27" w:rsidRDefault="00C734CA" w:rsidP="002731D2">
            <w:pPr>
              <w:spacing w:line="276" w:lineRule="auto"/>
            </w:pPr>
          </w:p>
        </w:tc>
      </w:tr>
      <w:tr w:rsidR="003705B0" w:rsidRPr="004C2D27" w:rsidTr="009C13F9">
        <w:trPr>
          <w:trHeight w:val="20"/>
        </w:trPr>
        <w:tc>
          <w:tcPr>
            <w:tcW w:w="1491" w:type="pct"/>
          </w:tcPr>
          <w:p w:rsidR="003705B0" w:rsidRPr="004C2D27" w:rsidRDefault="003705B0" w:rsidP="002731D2">
            <w:pPr>
              <w:spacing w:line="276" w:lineRule="auto"/>
              <w:ind w:right="142"/>
            </w:pPr>
            <w:r w:rsidRPr="004C2D27">
              <w:t xml:space="preserve">Осуществление </w:t>
            </w:r>
          </w:p>
          <w:p w:rsidR="003705B0" w:rsidRPr="004C2D27" w:rsidRDefault="003705B0" w:rsidP="002731D2">
            <w:pPr>
              <w:spacing w:line="276" w:lineRule="auto"/>
              <w:ind w:right="142"/>
            </w:pPr>
            <w:r w:rsidRPr="004C2D27">
              <w:t xml:space="preserve">рекреационной </w:t>
            </w:r>
          </w:p>
          <w:p w:rsidR="003705B0" w:rsidRPr="004C2D27" w:rsidRDefault="003705B0" w:rsidP="002731D2">
            <w:pPr>
              <w:spacing w:line="276" w:lineRule="auto"/>
              <w:ind w:right="142"/>
            </w:pPr>
            <w:r w:rsidRPr="004C2D27">
              <w:t>деятельности</w:t>
            </w:r>
          </w:p>
        </w:tc>
        <w:tc>
          <w:tcPr>
            <w:tcW w:w="3509" w:type="pct"/>
          </w:tcPr>
          <w:p w:rsidR="003705B0" w:rsidRPr="004C2D27" w:rsidRDefault="003705B0" w:rsidP="002731D2">
            <w:pPr>
              <w:spacing w:line="276" w:lineRule="auto"/>
              <w:ind w:right="193" w:firstLine="85"/>
            </w:pPr>
            <w:r w:rsidRPr="004C2D27">
              <w:t>«Правила использования лесов для осуществления рекреационной деятельности» Приказ МПР РФ от 24.05.2007 г. № 108</w:t>
            </w:r>
          </w:p>
          <w:p w:rsidR="003705B0" w:rsidRPr="004C2D27" w:rsidRDefault="003705B0" w:rsidP="002731D2">
            <w:pPr>
              <w:spacing w:line="276" w:lineRule="auto"/>
              <w:ind w:right="193" w:firstLine="85"/>
            </w:pPr>
            <w:r w:rsidRPr="004C2D27">
              <w:t>При осуществлении рекреационной деятельности в лесах не допускается повреждение лесных насаждений, растительного покрова и почв за пределами предоставленного лесного участка, захламление площади предоставленного лесного участка и прилегающих территорий за пределами предоставленного лесного участка бытовым мусором, иными видами отходов, проезд транспортных средств и иных механизмов по произвольным, неустановленным маршрутам.</w:t>
            </w:r>
          </w:p>
        </w:tc>
      </w:tr>
      <w:tr w:rsidR="003705B0" w:rsidRPr="004C2D27" w:rsidTr="009C13F9">
        <w:trPr>
          <w:trHeight w:val="20"/>
        </w:trPr>
        <w:tc>
          <w:tcPr>
            <w:tcW w:w="1491" w:type="pct"/>
          </w:tcPr>
          <w:p w:rsidR="003705B0" w:rsidRPr="004C2D27" w:rsidRDefault="003705B0" w:rsidP="002731D2">
            <w:pPr>
              <w:spacing w:line="276" w:lineRule="auto"/>
              <w:ind w:right="142"/>
            </w:pPr>
            <w:r w:rsidRPr="004C2D27">
              <w:t>Создание лесных плантаций и их эксплуатация</w:t>
            </w:r>
          </w:p>
        </w:tc>
        <w:tc>
          <w:tcPr>
            <w:tcW w:w="3509" w:type="pct"/>
          </w:tcPr>
          <w:p w:rsidR="003705B0" w:rsidRPr="004C2D27" w:rsidRDefault="003705B0" w:rsidP="002731D2">
            <w:pPr>
              <w:spacing w:line="276" w:lineRule="auto"/>
              <w:ind w:right="193" w:firstLine="85"/>
            </w:pPr>
            <w:r w:rsidRPr="004C2D27">
              <w:t>«Особенности использования , охраны, защиты, воспроизводства лесов, расположенных на особо охраняемых территориях» Приказ МПР РФ от 16.07.2007 г. № 181.</w:t>
            </w:r>
          </w:p>
          <w:p w:rsidR="003705B0" w:rsidRPr="004C2D27" w:rsidRDefault="003705B0" w:rsidP="002731D2">
            <w:pPr>
              <w:spacing w:line="276" w:lineRule="auto"/>
              <w:ind w:right="193" w:firstLine="85"/>
            </w:pPr>
            <w:r w:rsidRPr="004C2D27">
              <w:t>Запрещается:</w:t>
            </w:r>
          </w:p>
          <w:p w:rsidR="003705B0" w:rsidRPr="004C2D27" w:rsidRDefault="003705B0" w:rsidP="002731D2">
            <w:pPr>
              <w:spacing w:line="276" w:lineRule="auto"/>
              <w:ind w:right="193" w:firstLine="85"/>
            </w:pPr>
            <w:r w:rsidRPr="004C2D27">
              <w:t>- использование защитных лесов и ОЗУ</w:t>
            </w:r>
          </w:p>
        </w:tc>
      </w:tr>
      <w:tr w:rsidR="003705B0" w:rsidRPr="004C2D27" w:rsidTr="009C13F9">
        <w:trPr>
          <w:trHeight w:val="20"/>
        </w:trPr>
        <w:tc>
          <w:tcPr>
            <w:tcW w:w="1491" w:type="pct"/>
          </w:tcPr>
          <w:p w:rsidR="003705B0" w:rsidRPr="004C2D27" w:rsidRDefault="003705B0" w:rsidP="002731D2">
            <w:pPr>
              <w:spacing w:line="276" w:lineRule="auto"/>
              <w:ind w:right="142"/>
            </w:pPr>
            <w:r w:rsidRPr="004C2D27">
              <w:t>Выращивание лесных плодовых, ягодных и лекарственных растений</w:t>
            </w:r>
          </w:p>
        </w:tc>
        <w:tc>
          <w:tcPr>
            <w:tcW w:w="3509" w:type="pct"/>
            <w:tcBorders>
              <w:bottom w:val="single" w:sz="4" w:space="0" w:color="auto"/>
            </w:tcBorders>
          </w:tcPr>
          <w:p w:rsidR="003705B0" w:rsidRPr="004C2D27" w:rsidRDefault="003705B0" w:rsidP="002731D2">
            <w:pPr>
              <w:spacing w:line="276" w:lineRule="auto"/>
              <w:ind w:right="193" w:firstLine="85"/>
            </w:pPr>
            <w:r w:rsidRPr="004C2D27">
              <w:t>«Правила использования лесов для выращивания лесных плодовых, ягодных и лекарственных растений» Приказ от 10.04.2007 г. № 85</w:t>
            </w:r>
          </w:p>
          <w:p w:rsidR="003705B0" w:rsidRPr="004C2D27" w:rsidRDefault="003705B0" w:rsidP="002731D2">
            <w:pPr>
              <w:spacing w:line="276" w:lineRule="auto"/>
              <w:ind w:right="193" w:firstLine="85"/>
            </w:pPr>
            <w:r w:rsidRPr="004C2D27">
              <w:t>Запрещается:</w:t>
            </w:r>
          </w:p>
          <w:p w:rsidR="003705B0" w:rsidRPr="004C2D27" w:rsidRDefault="003705B0" w:rsidP="002731D2">
            <w:pPr>
              <w:spacing w:line="276" w:lineRule="auto"/>
              <w:ind w:right="193" w:firstLine="85"/>
            </w:pPr>
            <w:r w:rsidRPr="004C2D27">
              <w:t>- использование защитных лесов и ОЗУ</w:t>
            </w:r>
          </w:p>
        </w:tc>
      </w:tr>
      <w:tr w:rsidR="00FD3E74" w:rsidRPr="004C2D27" w:rsidTr="009C13F9">
        <w:trPr>
          <w:trHeight w:val="20"/>
        </w:trPr>
        <w:tc>
          <w:tcPr>
            <w:tcW w:w="1491" w:type="pct"/>
          </w:tcPr>
          <w:p w:rsidR="00FD3E74" w:rsidRPr="004C2D27" w:rsidRDefault="00FD3E74" w:rsidP="00562461">
            <w:pPr>
              <w:spacing w:line="276" w:lineRule="auto"/>
              <w:ind w:right="142"/>
            </w:pPr>
            <w:r w:rsidRPr="004C2D27">
              <w:t>Выращивание посадочного материала лесных растений (саженцев, сеянцев)</w:t>
            </w:r>
          </w:p>
        </w:tc>
        <w:tc>
          <w:tcPr>
            <w:tcW w:w="3509" w:type="pct"/>
            <w:tcBorders>
              <w:bottom w:val="single" w:sz="4" w:space="0" w:color="auto"/>
            </w:tcBorders>
          </w:tcPr>
          <w:p w:rsidR="00FD3E74" w:rsidRPr="00DC7DBB" w:rsidRDefault="00FD3E74" w:rsidP="00562461">
            <w:pPr>
              <w:pStyle w:val="ac"/>
              <w:spacing w:line="276" w:lineRule="auto"/>
              <w:jc w:val="both"/>
              <w:rPr>
                <w:rFonts w:ascii="Times New Roman" w:hAnsi="Times New Roman"/>
                <w:sz w:val="24"/>
              </w:rPr>
            </w:pPr>
            <w:r w:rsidRPr="00DC7DBB">
              <w:rPr>
                <w:rFonts w:ascii="Times New Roman" w:hAnsi="Times New Roman"/>
                <w:sz w:val="24"/>
              </w:rPr>
              <w:t xml:space="preserve"> «Об утверждении правил использования лесов для выращивания посадочного материала лесных насаждений (саженцев, сеянцев)», приказ Рослесхоза от 19.07.2011 г. №308.</w:t>
            </w:r>
          </w:p>
          <w:p w:rsidR="00FD3E74" w:rsidRPr="004C2D27" w:rsidRDefault="00FD3E74" w:rsidP="00562461">
            <w:pPr>
              <w:spacing w:line="276" w:lineRule="auto"/>
              <w:ind w:right="193" w:firstLine="85"/>
              <w:jc w:val="both"/>
            </w:pPr>
            <w:r w:rsidRPr="004C2D27">
              <w:t>Запрещается:</w:t>
            </w:r>
          </w:p>
          <w:p w:rsidR="00FD3E74" w:rsidRDefault="00FD3E74" w:rsidP="00562461">
            <w:pPr>
              <w:spacing w:line="276" w:lineRule="auto"/>
              <w:ind w:right="193" w:firstLine="85"/>
              <w:jc w:val="both"/>
            </w:pPr>
            <w:r w:rsidRPr="004C2D27">
              <w:t>- использование защитных лесов и ОЗУ</w:t>
            </w:r>
          </w:p>
          <w:p w:rsidR="00AE33E7" w:rsidRPr="004C2D27" w:rsidRDefault="00AE33E7" w:rsidP="00562461">
            <w:pPr>
              <w:spacing w:line="276" w:lineRule="auto"/>
              <w:ind w:right="193" w:firstLine="85"/>
              <w:jc w:val="both"/>
            </w:pPr>
          </w:p>
        </w:tc>
      </w:tr>
      <w:tr w:rsidR="003705B0" w:rsidRPr="004C2D27" w:rsidTr="009C13F9">
        <w:trPr>
          <w:trHeight w:val="20"/>
        </w:trPr>
        <w:tc>
          <w:tcPr>
            <w:tcW w:w="1491" w:type="pct"/>
          </w:tcPr>
          <w:p w:rsidR="003705B0" w:rsidRPr="004C2D27" w:rsidRDefault="003705B0" w:rsidP="002731D2">
            <w:pPr>
              <w:spacing w:line="276" w:lineRule="auto"/>
              <w:ind w:right="142"/>
            </w:pPr>
            <w:r w:rsidRPr="004C2D27">
              <w:t>Выполнение работ геологическому изучению недр, разработка месторождений полезных ископаемых</w:t>
            </w:r>
          </w:p>
        </w:tc>
        <w:tc>
          <w:tcPr>
            <w:tcW w:w="3509" w:type="pct"/>
          </w:tcPr>
          <w:p w:rsidR="003705B0" w:rsidRPr="004C2D27" w:rsidRDefault="003705B0" w:rsidP="002731D2">
            <w:pPr>
              <w:spacing w:line="276" w:lineRule="auto"/>
              <w:ind w:right="193" w:firstLine="85"/>
            </w:pPr>
            <w:r w:rsidRPr="004C2D27">
              <w:t>«Порядок использования лесов для выполнения работ по геологическому изучению недр, разработке месторождений полезных ископаемых» Приказ Рослесхоза от 27.12.2010г. № 515.</w:t>
            </w:r>
          </w:p>
          <w:p w:rsidR="003705B0" w:rsidRPr="004C2D27" w:rsidRDefault="003705B0" w:rsidP="002731D2">
            <w:pPr>
              <w:autoSpaceDE w:val="0"/>
              <w:autoSpaceDN w:val="0"/>
              <w:adjustRightInd w:val="0"/>
              <w:spacing w:line="276" w:lineRule="auto"/>
              <w:ind w:right="193" w:firstLine="85"/>
              <w:outlineLvl w:val="0"/>
            </w:pPr>
            <w:r w:rsidRPr="004C2D27">
              <w:t>Запрещается разработка месторождений полезных ископаемых в зеленых зонах, лесопарковых зонах.</w:t>
            </w:r>
          </w:p>
          <w:p w:rsidR="003705B0" w:rsidRPr="004C2D27" w:rsidRDefault="003705B0" w:rsidP="002731D2">
            <w:pPr>
              <w:autoSpaceDE w:val="0"/>
              <w:autoSpaceDN w:val="0"/>
              <w:adjustRightInd w:val="0"/>
              <w:spacing w:line="276" w:lineRule="auto"/>
              <w:ind w:right="193" w:firstLine="85"/>
              <w:outlineLvl w:val="0"/>
            </w:pPr>
            <w:r w:rsidRPr="004C2D27">
              <w:t>Не допускается:</w:t>
            </w:r>
          </w:p>
          <w:p w:rsidR="003705B0" w:rsidRPr="004C2D27" w:rsidRDefault="003705B0" w:rsidP="002731D2">
            <w:pPr>
              <w:autoSpaceDE w:val="0"/>
              <w:autoSpaceDN w:val="0"/>
              <w:adjustRightInd w:val="0"/>
              <w:spacing w:line="276" w:lineRule="auto"/>
              <w:ind w:right="193" w:firstLine="85"/>
              <w:outlineLvl w:val="0"/>
            </w:pPr>
            <w:r w:rsidRPr="004C2D27">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3705B0" w:rsidRPr="004C2D27" w:rsidRDefault="003705B0" w:rsidP="002731D2">
            <w:pPr>
              <w:autoSpaceDE w:val="0"/>
              <w:autoSpaceDN w:val="0"/>
              <w:adjustRightInd w:val="0"/>
              <w:spacing w:line="276" w:lineRule="auto"/>
              <w:ind w:right="193" w:firstLine="85"/>
              <w:outlineLvl w:val="0"/>
            </w:pPr>
            <w:r w:rsidRPr="004C2D27">
              <w:t>затопление и длительное подтопление лесных насаждений;</w:t>
            </w:r>
          </w:p>
          <w:p w:rsidR="003705B0" w:rsidRPr="004C2D27" w:rsidRDefault="003705B0" w:rsidP="002731D2">
            <w:pPr>
              <w:autoSpaceDE w:val="0"/>
              <w:autoSpaceDN w:val="0"/>
              <w:adjustRightInd w:val="0"/>
              <w:spacing w:line="276" w:lineRule="auto"/>
              <w:ind w:right="193" w:firstLine="85"/>
              <w:outlineLvl w:val="0"/>
            </w:pPr>
            <w:r w:rsidRPr="004C2D27">
              <w:t>повреждение лесных насаждений, растительного покрова и почв за пределами предоставленного лесного участка;</w:t>
            </w:r>
          </w:p>
          <w:p w:rsidR="003705B0" w:rsidRPr="004C2D27" w:rsidRDefault="003705B0" w:rsidP="002731D2">
            <w:pPr>
              <w:autoSpaceDE w:val="0"/>
              <w:autoSpaceDN w:val="0"/>
              <w:adjustRightInd w:val="0"/>
              <w:spacing w:line="276" w:lineRule="auto"/>
              <w:ind w:right="193" w:firstLine="85"/>
              <w:outlineLvl w:val="0"/>
            </w:pPr>
            <w:r w:rsidRPr="004C2D27">
              <w:t>захламление лесов строительными, промышленными, древесными, бытовыми и иными отходами, мусором;</w:t>
            </w:r>
          </w:p>
          <w:p w:rsidR="003705B0" w:rsidRPr="004C2D27" w:rsidRDefault="003705B0" w:rsidP="002731D2">
            <w:pPr>
              <w:autoSpaceDE w:val="0"/>
              <w:autoSpaceDN w:val="0"/>
              <w:adjustRightInd w:val="0"/>
              <w:spacing w:line="276" w:lineRule="auto"/>
              <w:ind w:right="193" w:firstLine="85"/>
              <w:outlineLvl w:val="0"/>
            </w:pPr>
            <w:r w:rsidRPr="004C2D27">
              <w:t>загрязнение площади предоставленного лесного участка и территории за его пределами химическими и радиоактивными веществами;</w:t>
            </w:r>
          </w:p>
          <w:p w:rsidR="003705B0" w:rsidRPr="004C2D27" w:rsidRDefault="003705B0" w:rsidP="002731D2">
            <w:pPr>
              <w:autoSpaceDE w:val="0"/>
              <w:autoSpaceDN w:val="0"/>
              <w:adjustRightInd w:val="0"/>
              <w:spacing w:line="276" w:lineRule="auto"/>
              <w:ind w:right="193" w:firstLine="85"/>
              <w:outlineLvl w:val="0"/>
            </w:pPr>
            <w:r w:rsidRPr="004C2D27">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r>
      <w:tr w:rsidR="003705B0" w:rsidRPr="004C2D27" w:rsidTr="009C13F9">
        <w:trPr>
          <w:trHeight w:val="20"/>
        </w:trPr>
        <w:tc>
          <w:tcPr>
            <w:tcW w:w="1491" w:type="pct"/>
          </w:tcPr>
          <w:p w:rsidR="00C734CA" w:rsidRPr="004C2D27" w:rsidRDefault="003705B0" w:rsidP="00FD3E74">
            <w:pPr>
              <w:spacing w:line="276" w:lineRule="auto"/>
              <w:ind w:right="142"/>
            </w:pPr>
            <w:r w:rsidRPr="004C2D27">
              <w:t>Строительство, эксплуатация водохранилищ и иных искусственных объектов, а также гидротехнических сооружений и специализированных портов</w:t>
            </w:r>
          </w:p>
        </w:tc>
        <w:tc>
          <w:tcPr>
            <w:tcW w:w="3509" w:type="pct"/>
            <w:tcBorders>
              <w:top w:val="single" w:sz="4" w:space="0" w:color="auto"/>
            </w:tcBorders>
          </w:tcPr>
          <w:p w:rsidR="003705B0" w:rsidRPr="004C2D27" w:rsidRDefault="003705B0" w:rsidP="002731D2">
            <w:pPr>
              <w:spacing w:line="276" w:lineRule="auto"/>
              <w:ind w:right="193" w:firstLine="85"/>
            </w:pPr>
            <w:r w:rsidRPr="004C2D27">
              <w:t>«Особенности использования , охраны, защиты, воспроизводства лесов, расположенных на особо охраняемых территориях» Приказ МПР РФ от 16.07.2007 г. № 181.</w:t>
            </w:r>
          </w:p>
          <w:p w:rsidR="003705B0" w:rsidRPr="004C2D27" w:rsidRDefault="003705B0" w:rsidP="002731D2">
            <w:pPr>
              <w:widowControl w:val="0"/>
              <w:shd w:val="clear" w:color="auto" w:fill="FFFFFF"/>
              <w:tabs>
                <w:tab w:val="left" w:pos="173"/>
              </w:tabs>
              <w:autoSpaceDE w:val="0"/>
              <w:autoSpaceDN w:val="0"/>
              <w:adjustRightInd w:val="0"/>
              <w:spacing w:line="276" w:lineRule="auto"/>
              <w:ind w:right="193" w:firstLine="85"/>
              <w:rPr>
                <w:spacing w:val="-5"/>
              </w:rPr>
            </w:pPr>
            <w:r w:rsidRPr="004C2D27">
              <w:rPr>
                <w:spacing w:val="-5"/>
              </w:rPr>
              <w:t>Использование особо защитных участков леса допускается в случае отсутствия других вариантов возможного разрешения указанных объектов.</w:t>
            </w:r>
          </w:p>
          <w:p w:rsidR="003705B0" w:rsidRPr="004C2D27" w:rsidRDefault="003705B0" w:rsidP="002731D2">
            <w:pPr>
              <w:spacing w:line="276" w:lineRule="auto"/>
              <w:ind w:right="193" w:firstLine="85"/>
            </w:pPr>
            <w:r w:rsidRPr="004C2D27">
              <w:rPr>
                <w:spacing w:val="-5"/>
              </w:rPr>
              <w:t>Не допускается на территории памятников природы регионального значения</w:t>
            </w:r>
          </w:p>
        </w:tc>
      </w:tr>
      <w:tr w:rsidR="003705B0" w:rsidRPr="004C2D27" w:rsidTr="009C13F9">
        <w:trPr>
          <w:trHeight w:val="20"/>
        </w:trPr>
        <w:tc>
          <w:tcPr>
            <w:tcW w:w="1491" w:type="pct"/>
          </w:tcPr>
          <w:p w:rsidR="003705B0" w:rsidRPr="004C2D27" w:rsidRDefault="003705B0" w:rsidP="00FD3E74">
            <w:pPr>
              <w:spacing w:line="276" w:lineRule="auto"/>
              <w:ind w:right="142"/>
            </w:pPr>
            <w:r w:rsidRPr="004C2D27">
              <w:br w:type="page"/>
              <w:t>Строительство, реконструкция, эксплуатация линейных объектов</w:t>
            </w:r>
          </w:p>
        </w:tc>
        <w:tc>
          <w:tcPr>
            <w:tcW w:w="3509" w:type="pct"/>
          </w:tcPr>
          <w:p w:rsidR="00FD3E74" w:rsidRPr="004C2D27" w:rsidRDefault="00FD3E74" w:rsidP="00FD3E74">
            <w:pPr>
              <w:autoSpaceDE w:val="0"/>
              <w:spacing w:line="276" w:lineRule="auto"/>
              <w:rPr>
                <w:bCs/>
              </w:rPr>
            </w:pPr>
            <w:r w:rsidRPr="004C2D27">
              <w:rPr>
                <w:bCs/>
              </w:rPr>
              <w:t>Приказ Рослесхоза № 223 от 10 июня 2011 г. «Об утверждении правил использования лесов для строительства, реконструкции, эксплуатации линейных объектов»</w:t>
            </w:r>
          </w:p>
          <w:p w:rsidR="003705B0" w:rsidRPr="004C2D27" w:rsidRDefault="003705B0" w:rsidP="002731D2">
            <w:pPr>
              <w:spacing w:line="276" w:lineRule="auto"/>
              <w:ind w:right="193" w:firstLine="85"/>
            </w:pPr>
            <w:r w:rsidRPr="004C2D27">
              <w:t>В лесопарковых зонах запрещается:</w:t>
            </w:r>
          </w:p>
          <w:p w:rsidR="003705B0" w:rsidRPr="004C2D27" w:rsidRDefault="003705B0" w:rsidP="002731D2">
            <w:pPr>
              <w:spacing w:line="276" w:lineRule="auto"/>
              <w:ind w:right="193" w:firstLine="85"/>
            </w:pPr>
            <w:r w:rsidRPr="004C2D27">
              <w:t>- размещение объектов капитального строительства за исключением гидротехнических сооружений;</w:t>
            </w:r>
          </w:p>
          <w:p w:rsidR="003705B0" w:rsidRPr="004C2D27" w:rsidRDefault="003705B0" w:rsidP="002731D2">
            <w:pPr>
              <w:spacing w:line="276" w:lineRule="auto"/>
              <w:ind w:right="193" w:firstLine="85"/>
            </w:pPr>
            <w:r w:rsidRPr="004C2D27">
              <w:t>В зеленых зонах запрещается:</w:t>
            </w:r>
          </w:p>
          <w:p w:rsidR="003705B0" w:rsidRPr="004C2D27" w:rsidRDefault="003705B0" w:rsidP="002731D2">
            <w:pPr>
              <w:spacing w:line="276" w:lineRule="auto"/>
              <w:ind w:right="193" w:firstLine="85"/>
              <w:outlineLvl w:val="0"/>
            </w:pPr>
            <w:r w:rsidRPr="004C2D27">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 Для размещения линейных сооружений допускается прорубка полос шириной не более 25 м.</w:t>
            </w:r>
          </w:p>
          <w:p w:rsidR="003705B0" w:rsidRPr="004C2D27" w:rsidRDefault="003705B0" w:rsidP="002731D2">
            <w:pPr>
              <w:spacing w:line="276" w:lineRule="auto"/>
              <w:ind w:right="193" w:firstLine="85"/>
              <w:outlineLvl w:val="0"/>
            </w:pPr>
            <w:r w:rsidRPr="004C2D27">
              <w:t>В целях строительства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3705B0" w:rsidRPr="004C2D27" w:rsidRDefault="003705B0" w:rsidP="002731D2">
            <w:pPr>
              <w:spacing w:line="276" w:lineRule="auto"/>
              <w:ind w:right="193" w:firstLine="85"/>
              <w:outlineLvl w:val="0"/>
            </w:pPr>
            <w:r w:rsidRPr="004C2D27">
              <w:t>В целях использования линейных объектов (в том числе в целях проведения аварийно-спасательных работ) допускается вырубка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C734CA" w:rsidRPr="004C2D27" w:rsidRDefault="003705B0" w:rsidP="00AE33E7">
            <w:pPr>
              <w:spacing w:line="276" w:lineRule="auto"/>
              <w:ind w:right="193" w:firstLine="85"/>
              <w:outlineLvl w:val="0"/>
            </w:pPr>
            <w:r w:rsidRPr="004C2D27">
              <w:t>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tc>
      </w:tr>
      <w:tr w:rsidR="003705B0" w:rsidRPr="004C2D27" w:rsidTr="009C13F9">
        <w:trPr>
          <w:trHeight w:val="20"/>
        </w:trPr>
        <w:tc>
          <w:tcPr>
            <w:tcW w:w="1491" w:type="pct"/>
          </w:tcPr>
          <w:p w:rsidR="003705B0" w:rsidRPr="004C2D27" w:rsidRDefault="003705B0" w:rsidP="002731D2">
            <w:pPr>
              <w:spacing w:line="276" w:lineRule="auto"/>
              <w:ind w:right="142"/>
            </w:pPr>
            <w:r w:rsidRPr="004C2D27">
              <w:t>Переработка древесины и иных лесных ресурсов</w:t>
            </w:r>
          </w:p>
        </w:tc>
        <w:tc>
          <w:tcPr>
            <w:tcW w:w="3509" w:type="pct"/>
          </w:tcPr>
          <w:p w:rsidR="003705B0" w:rsidRPr="004C2D27" w:rsidRDefault="003705B0" w:rsidP="002731D2">
            <w:pPr>
              <w:spacing w:line="276" w:lineRule="auto"/>
              <w:ind w:right="193" w:firstLine="85"/>
              <w:outlineLvl w:val="0"/>
            </w:pPr>
            <w:r w:rsidRPr="004C2D27">
              <w:t>«Правила использования лесов для переработки древесины и иных лесных ресурсов» Приказ МСХ РФ от 14.05.2010 г. № 162.</w:t>
            </w:r>
          </w:p>
          <w:p w:rsidR="003705B0" w:rsidRPr="004C2D27" w:rsidRDefault="003705B0" w:rsidP="002731D2">
            <w:pPr>
              <w:spacing w:line="276" w:lineRule="auto"/>
              <w:ind w:right="193" w:firstLine="85"/>
            </w:pPr>
            <w:r w:rsidRPr="004C2D27">
              <w:t>Запрещается создание объектов лесоперерабатывающей инфраструктуры в защитных лесах.</w:t>
            </w:r>
          </w:p>
          <w:p w:rsidR="003705B0" w:rsidRPr="004C2D27" w:rsidRDefault="003705B0" w:rsidP="002731D2">
            <w:pPr>
              <w:spacing w:line="276" w:lineRule="auto"/>
              <w:ind w:right="193" w:firstLine="85"/>
            </w:pPr>
            <w:r w:rsidRPr="004C2D27">
              <w:t>Исключаются случаи:</w:t>
            </w:r>
          </w:p>
          <w:p w:rsidR="003705B0" w:rsidRPr="004C2D27" w:rsidRDefault="003705B0" w:rsidP="002731D2">
            <w:pPr>
              <w:spacing w:line="276" w:lineRule="auto"/>
              <w:ind w:right="193" w:firstLine="85"/>
            </w:pPr>
            <w:r w:rsidRPr="004C2D27">
              <w:t xml:space="preserve"> - 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3705B0" w:rsidRPr="004C2D27" w:rsidRDefault="003705B0" w:rsidP="002731D2">
            <w:pPr>
              <w:spacing w:line="276" w:lineRule="auto"/>
              <w:ind w:right="193" w:firstLine="85"/>
            </w:pPr>
            <w:r w:rsidRPr="004C2D27">
              <w:t xml:space="preserve"> - захламления предоставленного лесного участка и прилегающих территорий за пределами предоставленного лесного участка строительным и бытовым мусором, отходами древесины и иными видами отходов;</w:t>
            </w:r>
          </w:p>
          <w:p w:rsidR="003705B0" w:rsidRPr="004C2D27" w:rsidRDefault="003705B0" w:rsidP="002731D2">
            <w:pPr>
              <w:spacing w:line="276" w:lineRule="auto"/>
              <w:ind w:right="193" w:firstLine="85"/>
            </w:pPr>
            <w:r w:rsidRPr="004C2D27">
              <w:t xml:space="preserve"> - загрязнения площади предоставленного лесного участка и территории за его пределами химическими и радиоактивными веществами; </w:t>
            </w:r>
          </w:p>
          <w:p w:rsidR="003705B0" w:rsidRPr="004C2D27" w:rsidRDefault="003705B0" w:rsidP="002731D2">
            <w:pPr>
              <w:spacing w:line="276" w:lineRule="auto"/>
              <w:ind w:right="193" w:firstLine="85"/>
            </w:pPr>
            <w:r w:rsidRPr="004C2D27">
              <w:t>- проезда транспортных средств и иных механизмов по произвольным, неустановленным маршрутам за пределами предоставленного лесного участка.</w:t>
            </w:r>
          </w:p>
        </w:tc>
      </w:tr>
      <w:tr w:rsidR="003705B0" w:rsidRPr="004C2D27" w:rsidTr="009C13F9">
        <w:trPr>
          <w:trHeight w:val="20"/>
        </w:trPr>
        <w:tc>
          <w:tcPr>
            <w:tcW w:w="1491" w:type="pct"/>
          </w:tcPr>
          <w:p w:rsidR="003705B0" w:rsidRPr="004C2D27" w:rsidRDefault="003705B0" w:rsidP="002731D2">
            <w:pPr>
              <w:spacing w:line="276" w:lineRule="auto"/>
              <w:ind w:right="142"/>
            </w:pPr>
            <w:r w:rsidRPr="004C2D27">
              <w:t>Осуществление  религиозной деятельности</w:t>
            </w:r>
          </w:p>
        </w:tc>
        <w:tc>
          <w:tcPr>
            <w:tcW w:w="3509" w:type="pct"/>
          </w:tcPr>
          <w:p w:rsidR="003705B0" w:rsidRPr="004C2D27" w:rsidRDefault="003705B0" w:rsidP="002731D2">
            <w:pPr>
              <w:spacing w:line="276" w:lineRule="auto"/>
              <w:ind w:right="193" w:firstLine="85"/>
            </w:pPr>
            <w:r w:rsidRPr="004C2D27">
              <w:t>Запрещается:</w:t>
            </w:r>
          </w:p>
          <w:p w:rsidR="003705B0" w:rsidRPr="004C2D27" w:rsidRDefault="003705B0" w:rsidP="002731D2">
            <w:pPr>
              <w:spacing w:line="276" w:lineRule="auto"/>
              <w:ind w:right="193" w:firstLine="85"/>
            </w:pPr>
            <w:r w:rsidRPr="004C2D27">
              <w:t>- захламление участка бытовыми отходами;</w:t>
            </w:r>
          </w:p>
          <w:p w:rsidR="003705B0" w:rsidRPr="004C2D27" w:rsidRDefault="003705B0" w:rsidP="002731D2">
            <w:pPr>
              <w:spacing w:line="276" w:lineRule="auto"/>
              <w:ind w:right="193" w:firstLine="85"/>
            </w:pPr>
            <w:r w:rsidRPr="004C2D27">
              <w:t>- проезд транспорта по произвольным маршрутам;</w:t>
            </w:r>
          </w:p>
          <w:p w:rsidR="003705B0" w:rsidRPr="004C2D27" w:rsidRDefault="003705B0" w:rsidP="002731D2">
            <w:pPr>
              <w:spacing w:line="276" w:lineRule="auto"/>
              <w:ind w:right="193" w:firstLine="85"/>
            </w:pPr>
            <w:r w:rsidRPr="004C2D27">
              <w:t>- повреждение лесных насаждений</w:t>
            </w:r>
          </w:p>
        </w:tc>
      </w:tr>
      <w:tr w:rsidR="003705B0" w:rsidRPr="004C2D27" w:rsidTr="009C13F9">
        <w:trPr>
          <w:trHeight w:val="20"/>
        </w:trPr>
        <w:tc>
          <w:tcPr>
            <w:tcW w:w="1491" w:type="pct"/>
          </w:tcPr>
          <w:p w:rsidR="003705B0" w:rsidRPr="004C2D27" w:rsidRDefault="003705B0" w:rsidP="002731D2">
            <w:pPr>
              <w:shd w:val="clear" w:color="auto" w:fill="FFFFFF"/>
              <w:spacing w:line="276" w:lineRule="auto"/>
              <w:ind w:right="142"/>
              <w:rPr>
                <w:spacing w:val="-6"/>
              </w:rPr>
            </w:pPr>
            <w:r w:rsidRPr="004C2D27">
              <w:rPr>
                <w:spacing w:val="-6"/>
              </w:rPr>
              <w:t xml:space="preserve">Иные виды </w:t>
            </w:r>
            <w:r w:rsidR="0011624B" w:rsidRPr="004C2D27">
              <w:rPr>
                <w:spacing w:val="-6"/>
              </w:rPr>
              <w:t>(</w:t>
            </w:r>
            <w:r w:rsidRPr="004C2D27">
              <w:rPr>
                <w:spacing w:val="-6"/>
              </w:rPr>
              <w:t>выполнение  изыскательских работ)</w:t>
            </w:r>
          </w:p>
        </w:tc>
        <w:tc>
          <w:tcPr>
            <w:tcW w:w="3509" w:type="pct"/>
            <w:vAlign w:val="center"/>
          </w:tcPr>
          <w:p w:rsidR="003705B0" w:rsidRPr="004C2D27" w:rsidRDefault="003705B0" w:rsidP="002731D2">
            <w:pPr>
              <w:shd w:val="clear" w:color="auto" w:fill="FFFFFF"/>
              <w:spacing w:line="276" w:lineRule="auto"/>
              <w:ind w:right="193" w:firstLine="85"/>
              <w:rPr>
                <w:spacing w:val="-6"/>
              </w:rPr>
            </w:pPr>
            <w:r w:rsidRPr="004C2D27">
              <w:rPr>
                <w:spacing w:val="-6"/>
              </w:rPr>
              <w:t>-</w:t>
            </w:r>
          </w:p>
        </w:tc>
      </w:tr>
    </w:tbl>
    <w:p w:rsidR="00FD3E74" w:rsidRPr="004C2D27" w:rsidRDefault="00FD3E74" w:rsidP="002731D2">
      <w:pPr>
        <w:pStyle w:val="aff0"/>
        <w:spacing w:before="0" w:after="0"/>
      </w:pPr>
      <w:bookmarkStart w:id="75" w:name="_Toc259610800"/>
      <w:bookmarkStart w:id="76" w:name="_Toc278189189"/>
      <w:bookmarkStart w:id="77" w:name="_Toc293314127"/>
      <w:bookmarkStart w:id="78" w:name="_Toc293314492"/>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FD3E74" w:rsidRPr="004C2D27" w:rsidRDefault="00FD3E74" w:rsidP="002731D2">
      <w:pPr>
        <w:pStyle w:val="aff0"/>
        <w:spacing w:before="0" w:after="0"/>
      </w:pPr>
    </w:p>
    <w:p w:rsidR="003705B0" w:rsidRPr="004C2D27" w:rsidRDefault="003705B0" w:rsidP="002731D2">
      <w:pPr>
        <w:pStyle w:val="aff0"/>
        <w:spacing w:before="0" w:after="0"/>
      </w:pPr>
      <w:r w:rsidRPr="004C2D27">
        <w:t>ПРИЛОЖЕНИЯ</w:t>
      </w:r>
      <w:bookmarkEnd w:id="75"/>
      <w:bookmarkEnd w:id="76"/>
      <w:bookmarkEnd w:id="77"/>
      <w:bookmarkEnd w:id="78"/>
      <w:r w:rsidRPr="004C2D27">
        <w:t xml:space="preserve"> </w:t>
      </w:r>
    </w:p>
    <w:p w:rsidR="00FD3E74" w:rsidRPr="000D6DB2" w:rsidRDefault="003705B0" w:rsidP="000D6DB2">
      <w:pPr>
        <w:pStyle w:val="a3"/>
        <w:spacing w:line="276" w:lineRule="auto"/>
        <w:jc w:val="center"/>
        <w:rPr>
          <w:b/>
          <w:sz w:val="24"/>
          <w:szCs w:val="24"/>
        </w:rPr>
      </w:pPr>
      <w:r w:rsidRPr="004C2D27">
        <w:br w:type="page"/>
      </w:r>
      <w:r w:rsidR="00FD3E74" w:rsidRPr="000D6DB2">
        <w:rPr>
          <w:b/>
          <w:sz w:val="24"/>
          <w:szCs w:val="24"/>
        </w:rPr>
        <w:t>Приложение 1</w:t>
      </w:r>
    </w:p>
    <w:p w:rsidR="00FD3E74" w:rsidRPr="004C2D27" w:rsidRDefault="00FD3E74" w:rsidP="00FD3E74">
      <w:pPr>
        <w:pStyle w:val="aff0"/>
        <w:spacing w:before="0" w:after="0"/>
      </w:pPr>
      <w:r w:rsidRPr="004C2D27">
        <w:t>Законодательные акты Российской Федерации</w:t>
      </w:r>
    </w:p>
    <w:p w:rsidR="00FD3E74" w:rsidRPr="004C2D27" w:rsidRDefault="00FD3E74" w:rsidP="00FD3E74">
      <w:pPr>
        <w:autoSpaceDE w:val="0"/>
        <w:spacing w:line="276" w:lineRule="auto"/>
        <w:jc w:val="center"/>
        <w:rPr>
          <w:b/>
          <w:bCs/>
        </w:rPr>
      </w:pPr>
      <w:r w:rsidRPr="004C2D27">
        <w:rPr>
          <w:b/>
          <w:bCs/>
        </w:rPr>
        <w:t>Нормативные документы федерального уровня</w:t>
      </w:r>
    </w:p>
    <w:p w:rsidR="00FD3E74" w:rsidRPr="004C2D27" w:rsidRDefault="00FD3E74" w:rsidP="00FD3E74">
      <w:pPr>
        <w:autoSpaceDE w:val="0"/>
        <w:spacing w:line="276" w:lineRule="auto"/>
        <w:jc w:val="center"/>
        <w:rPr>
          <w:b/>
          <w:bCs/>
        </w:rPr>
      </w:pPr>
      <w:r w:rsidRPr="004C2D27">
        <w:rPr>
          <w:b/>
          <w:bCs/>
        </w:rPr>
        <w:t>Законы Российской Федерации</w:t>
      </w:r>
    </w:p>
    <w:p w:rsidR="00FD3E74" w:rsidRPr="004C2D27" w:rsidRDefault="00FD3E74" w:rsidP="00FD3E74">
      <w:pPr>
        <w:autoSpaceDE w:val="0"/>
        <w:spacing w:line="276" w:lineRule="auto"/>
        <w:ind w:firstLine="709"/>
        <w:jc w:val="both"/>
        <w:rPr>
          <w:bCs/>
        </w:rPr>
      </w:pPr>
      <w:r w:rsidRPr="004C2D27">
        <w:t>Лесной Кодекс Российской Федерации. Федеральный закон от 4 декабря 2006 № 201-ФЗ</w:t>
      </w:r>
      <w:r w:rsidRPr="004C2D27">
        <w:rPr>
          <w:bCs/>
        </w:rPr>
        <w:t xml:space="preserve"> (в ред. Федеральных законов от 13.05.2008 г. № 66-ФЗ, от 22.07.2008 г. № 141-ФЗ, от 22.07.2008 г. № 143-ФЗ, от 23.07.2008 г. № 160-ФЗ, от 25.12.2008 г. № 281-ФЗ, от 14.03.2009 г. № 32-ФЗ, от 17.07.2009 г. № 164-ФЗ, от 24.07.2009 г. № 209-ФЗ, от 27.12.2009 г. № 365-ФЗ, от 22.07.2009 г. № 167-ФЗ, от 29.12.2010 г. № 442-ФЗ, от 14.06.2011 г. № 137-ФЗ, от 01.07.2011 г. №169-ФЗ, от 11.07.2011 г. №201-ФЗ, от 18.07.2011 г. №242-ФЗ)</w:t>
      </w:r>
    </w:p>
    <w:p w:rsidR="00FD3E74" w:rsidRPr="004C2D27" w:rsidRDefault="00FD3E74" w:rsidP="00FD3E74">
      <w:pPr>
        <w:autoSpaceDE w:val="0"/>
        <w:spacing w:line="276" w:lineRule="auto"/>
        <w:ind w:firstLine="709"/>
        <w:jc w:val="both"/>
      </w:pPr>
      <w:r w:rsidRPr="004C2D27">
        <w:t xml:space="preserve">Федеральный закон «О введении в действие ЛК РФ» от 04.12.2006г. №201-ФЗ </w:t>
      </w:r>
    </w:p>
    <w:p w:rsidR="00FD3E74" w:rsidRPr="004C2D27" w:rsidRDefault="00FD3E74" w:rsidP="00FD3E74">
      <w:pPr>
        <w:autoSpaceDE w:val="0"/>
        <w:spacing w:line="276" w:lineRule="auto"/>
        <w:ind w:firstLine="709"/>
        <w:jc w:val="both"/>
      </w:pPr>
      <w:r w:rsidRPr="004C2D27">
        <w:t>Земельный Кодекс Российской Федерации. Федеральный закон от 25 октября 2001 № 136-ФЗ</w:t>
      </w:r>
    </w:p>
    <w:p w:rsidR="00FD3E74" w:rsidRPr="004C2D27" w:rsidRDefault="00FD3E74" w:rsidP="00FD3E74">
      <w:pPr>
        <w:autoSpaceDE w:val="0"/>
        <w:spacing w:line="276" w:lineRule="auto"/>
        <w:ind w:firstLine="709"/>
        <w:jc w:val="both"/>
      </w:pPr>
      <w:r w:rsidRPr="004C2D27">
        <w:t>Водный Кодекс Российской Федерации. Федеральный закон от 3 июня 2006 № 74-ФЗ.</w:t>
      </w:r>
    </w:p>
    <w:p w:rsidR="00FD3E74" w:rsidRPr="004C2D27" w:rsidRDefault="00FD3E74" w:rsidP="00FD3E74">
      <w:pPr>
        <w:autoSpaceDE w:val="0"/>
        <w:spacing w:line="276" w:lineRule="auto"/>
        <w:ind w:firstLine="709"/>
        <w:jc w:val="both"/>
        <w:rPr>
          <w:bCs/>
        </w:rPr>
      </w:pPr>
      <w:r w:rsidRPr="004C2D27">
        <w:t xml:space="preserve">Градостроительный Кодекс Российской Федерации от 29 декабря 2004 г № 190-ФЗ </w:t>
      </w:r>
      <w:r w:rsidRPr="004C2D27">
        <w:rPr>
          <w:bCs/>
        </w:rPr>
        <w:t>(в ред. Федерального закона от 20.03.2011 № 41-ФЗ)</w:t>
      </w:r>
    </w:p>
    <w:p w:rsidR="00FD3E74" w:rsidRPr="004C2D27" w:rsidRDefault="00FD3E74" w:rsidP="00FD3E74">
      <w:pPr>
        <w:autoSpaceDE w:val="0"/>
        <w:spacing w:line="276" w:lineRule="auto"/>
        <w:ind w:firstLine="709"/>
        <w:jc w:val="both"/>
      </w:pPr>
      <w:r w:rsidRPr="004C2D27">
        <w:t>Федеральный закон «Об особо охраняемых природных территориях» от 14 марта 1995 г. № 33-ФЗ</w:t>
      </w:r>
    </w:p>
    <w:p w:rsidR="00FD3E74" w:rsidRPr="004C2D27" w:rsidRDefault="00FD3E74" w:rsidP="00FD3E74">
      <w:pPr>
        <w:autoSpaceDE w:val="0"/>
        <w:spacing w:line="276" w:lineRule="auto"/>
        <w:ind w:firstLine="709"/>
        <w:jc w:val="both"/>
      </w:pPr>
      <w:r w:rsidRPr="004C2D27">
        <w:t xml:space="preserve">Федеральный закон «О пожарной безопасности» от 21 декабря 1994 года № 69-ФЗ </w:t>
      </w:r>
      <w:r w:rsidRPr="004C2D27">
        <w:tab/>
        <w:t>Федеральный закон «Об охоте и о сохранении охотничьих ресурсов и о внесении изменений в отдельные законодательные акты Российской Федерации» от 24 июля 2009 г №209-ФЗ(</w:t>
      </w:r>
      <w:hyperlink r:id="rId26" w:tgtFrame="_blank" w:history="1">
        <w:r w:rsidRPr="004C2D27">
          <w:t>ред. от 06.12.2011)</w:t>
        </w:r>
      </w:hyperlink>
    </w:p>
    <w:p w:rsidR="00FD3E74" w:rsidRPr="004C2D27" w:rsidRDefault="00FD3E74" w:rsidP="00FD3E74">
      <w:pPr>
        <w:autoSpaceDE w:val="0"/>
        <w:spacing w:line="276" w:lineRule="auto"/>
        <w:ind w:firstLine="709"/>
        <w:jc w:val="both"/>
      </w:pPr>
      <w:r w:rsidRPr="004C2D27">
        <w:t xml:space="preserve">Федеральный закон «О семеноводстве» от 17 декабря 1997 № 149-ФЗ </w:t>
      </w:r>
      <w:hyperlink r:id="rId27" w:tgtFrame="_blank" w:history="1">
        <w:r w:rsidRPr="004C2D27">
          <w:t>(ред. от 19.07.2011)</w:t>
        </w:r>
      </w:hyperlink>
    </w:p>
    <w:p w:rsidR="00FD3E74" w:rsidRPr="004C2D27" w:rsidRDefault="00FD3E74" w:rsidP="00FD3E74">
      <w:pPr>
        <w:autoSpaceDE w:val="0"/>
        <w:spacing w:line="276" w:lineRule="auto"/>
        <w:ind w:firstLine="709"/>
        <w:jc w:val="both"/>
      </w:pPr>
      <w:r w:rsidRPr="004C2D27">
        <w:t>Закон Российской Федерации "О недрах" от 21 февраля 1992 № 2395-1 (ред. от 06.12.2011)</w:t>
      </w:r>
    </w:p>
    <w:p w:rsidR="00FD3E74" w:rsidRPr="004C2D27" w:rsidRDefault="00FD3E74" w:rsidP="00FD3E74">
      <w:pPr>
        <w:autoSpaceDE w:val="0"/>
        <w:spacing w:line="276" w:lineRule="auto"/>
        <w:ind w:firstLine="709"/>
        <w:jc w:val="both"/>
      </w:pPr>
      <w:r w:rsidRPr="004C2D27">
        <w:t>Федеральный закон «О газоснабжении в Российской Федерации» от 31.03.1999г. № 69-ФЗ (ред. от 07.11.2011)</w:t>
      </w:r>
    </w:p>
    <w:p w:rsidR="00FD3E74" w:rsidRPr="004C2D27" w:rsidRDefault="00FD3E74" w:rsidP="00FD3E74">
      <w:pPr>
        <w:autoSpaceDE w:val="0"/>
        <w:spacing w:line="276" w:lineRule="auto"/>
        <w:ind w:firstLine="709"/>
        <w:jc w:val="both"/>
      </w:pPr>
      <w:r w:rsidRPr="004C2D27">
        <w:t>Федеральный закон «О карантине растений» от 15 июля 2000 г.  № 99-ФЗ (ред. от 18.07.2011)</w:t>
      </w:r>
    </w:p>
    <w:p w:rsidR="00FD3E74" w:rsidRPr="004C2D27" w:rsidRDefault="00FD3E74" w:rsidP="00FD3E74">
      <w:pPr>
        <w:autoSpaceDE w:val="0"/>
        <w:spacing w:line="276" w:lineRule="auto"/>
        <w:ind w:firstLine="709"/>
        <w:jc w:val="both"/>
      </w:pPr>
      <w:r w:rsidRPr="004C2D27">
        <w:t>Федеральный закон «О санитарно - эпидемиологической безопасности населения» от 30.03.1999г. № 52-ФЗ (ред. от 19.07.2011)</w:t>
      </w:r>
    </w:p>
    <w:p w:rsidR="00FD3E74" w:rsidRPr="004C2D27" w:rsidRDefault="00FD3E74" w:rsidP="00FD3E74">
      <w:pPr>
        <w:autoSpaceDE w:val="0"/>
        <w:spacing w:line="276" w:lineRule="auto"/>
        <w:ind w:firstLine="709"/>
        <w:jc w:val="both"/>
      </w:pPr>
      <w:r w:rsidRPr="004C2D27">
        <w:t xml:space="preserve">Федеральный закон «О науке и государственной научно-технической политике» от 23.08.1996г. № 127-ФЗ (ред. от 06.11.2011) </w:t>
      </w:r>
    </w:p>
    <w:p w:rsidR="00FD3E74" w:rsidRPr="004C2D27" w:rsidRDefault="00FD3E74" w:rsidP="00FD3E74">
      <w:pPr>
        <w:autoSpaceDE w:val="0"/>
        <w:spacing w:line="276" w:lineRule="auto"/>
        <w:ind w:firstLine="709"/>
        <w:jc w:val="both"/>
      </w:pPr>
      <w:r w:rsidRPr="004C2D27">
        <w:t xml:space="preserve">Федеральный закон «О размещении заказов на поставки товаров, выполнение работ, оказание услуг для государственных и муниципальных нужд» от 08 июля 2005 г №94-ФЗ (ред. от 12.12.2011) </w:t>
      </w:r>
    </w:p>
    <w:p w:rsidR="00FD3E74" w:rsidRPr="004C2D27" w:rsidRDefault="00FD3E74" w:rsidP="00FD3E74">
      <w:pPr>
        <w:autoSpaceDE w:val="0"/>
        <w:spacing w:line="276" w:lineRule="auto"/>
        <w:ind w:firstLine="709"/>
        <w:jc w:val="both"/>
      </w:pPr>
    </w:p>
    <w:p w:rsidR="00FD3E74" w:rsidRPr="004C2D27" w:rsidRDefault="00FD3E74" w:rsidP="00FD3E74">
      <w:pPr>
        <w:autoSpaceDE w:val="0"/>
        <w:spacing w:line="276" w:lineRule="auto"/>
        <w:jc w:val="center"/>
        <w:rPr>
          <w:b/>
          <w:bCs/>
        </w:rPr>
      </w:pPr>
      <w:r w:rsidRPr="004C2D27">
        <w:rPr>
          <w:b/>
          <w:bCs/>
        </w:rPr>
        <w:t>Постановления Правительства Российской Федерации</w:t>
      </w:r>
    </w:p>
    <w:p w:rsidR="00FD3E74" w:rsidRPr="004C2D27" w:rsidRDefault="00FD3E74" w:rsidP="00FD3E74">
      <w:pPr>
        <w:autoSpaceDE w:val="0"/>
        <w:spacing w:line="276" w:lineRule="auto"/>
        <w:ind w:firstLine="709"/>
        <w:jc w:val="both"/>
      </w:pPr>
      <w:r w:rsidRPr="004C2D27">
        <w:t>Постановление № 18 от 10 января 2009 года «О добывании объектов животного мира, отнесенных к объектам охоты»</w:t>
      </w:r>
    </w:p>
    <w:p w:rsidR="00FD3E74" w:rsidRPr="004C2D27" w:rsidRDefault="00FD3E74" w:rsidP="00FD3E74">
      <w:pPr>
        <w:autoSpaceDE w:val="0"/>
        <w:spacing w:line="276" w:lineRule="auto"/>
        <w:ind w:firstLine="709"/>
        <w:jc w:val="both"/>
      </w:pPr>
      <w:r w:rsidRPr="004C2D27">
        <w:t>Постановление № 395 от 22 июня 2007 года «Об установлении максимального объема древесины, подлежащей заготовке лицом или группой лиц»</w:t>
      </w:r>
    </w:p>
    <w:p w:rsidR="00FD3E74" w:rsidRPr="004C2D27" w:rsidRDefault="00FD3E74" w:rsidP="00FD3E74">
      <w:pPr>
        <w:autoSpaceDE w:val="0"/>
        <w:spacing w:line="276" w:lineRule="auto"/>
        <w:ind w:firstLine="709"/>
        <w:jc w:val="both"/>
      </w:pPr>
      <w:r w:rsidRPr="004C2D27">
        <w:t>Постановление № 417 от 30 июня 2007 года «Об утверждении Правил пожарной безопасности в лесах» (в ред. Постановления Правительства РФ от 05.05.2011 №343)</w:t>
      </w:r>
    </w:p>
    <w:p w:rsidR="00FD3E74" w:rsidRPr="004C2D27" w:rsidRDefault="00FD3E74" w:rsidP="00FD3E74">
      <w:pPr>
        <w:autoSpaceDE w:val="0"/>
        <w:spacing w:line="276" w:lineRule="auto"/>
        <w:ind w:firstLine="709"/>
        <w:jc w:val="both"/>
      </w:pPr>
      <w:r w:rsidRPr="004C2D27">
        <w:t>Постановление № 414 от 29 июня 2007 года «Об утверждении Правил санитарной безопасности в лесах».</w:t>
      </w:r>
    </w:p>
    <w:p w:rsidR="00FD3E74" w:rsidRPr="004C2D27" w:rsidRDefault="00FD3E74" w:rsidP="00FD3E74">
      <w:pPr>
        <w:autoSpaceDE w:val="0"/>
        <w:spacing w:line="276" w:lineRule="auto"/>
        <w:ind w:firstLine="709"/>
        <w:jc w:val="both"/>
      </w:pPr>
      <w:r w:rsidRPr="004C2D27">
        <w:t>Постановление №1007 от 14 декабря 2009 года «Об утверждении положения об определении функциональных зон в лесопарковых зонах, площади и границ лесопарковых зон, зеленых зон» (ред. от 04.02.2011)</w:t>
      </w:r>
    </w:p>
    <w:p w:rsidR="00FD3E74" w:rsidRPr="004C2D27" w:rsidRDefault="00FD3E74" w:rsidP="00FD3E74">
      <w:pPr>
        <w:autoSpaceDE w:val="0"/>
        <w:spacing w:line="276" w:lineRule="auto"/>
        <w:ind w:firstLine="709"/>
        <w:jc w:val="both"/>
      </w:pPr>
      <w:r w:rsidRPr="004C2D27">
        <w:t>Постановление № 160 от 24 февраля 2009 года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D3E74" w:rsidRPr="004C2D27" w:rsidRDefault="00FD3E74" w:rsidP="00FD3E74">
      <w:pPr>
        <w:autoSpaceDE w:val="0"/>
        <w:spacing w:line="276" w:lineRule="auto"/>
        <w:ind w:firstLine="709"/>
        <w:jc w:val="both"/>
      </w:pPr>
      <w:r w:rsidRPr="004C2D27">
        <w:t>Постановление №844 от 30 декабря 2006 года «О порядке подготовки и принятия решения о предоставлении водного объекта в пользование» (ред. от 04.03.2009)</w:t>
      </w:r>
    </w:p>
    <w:p w:rsidR="00FD3E74" w:rsidRPr="004C2D27" w:rsidRDefault="00FD3E74" w:rsidP="00FD3E74">
      <w:pPr>
        <w:autoSpaceDE w:val="0"/>
        <w:spacing w:line="276" w:lineRule="auto"/>
        <w:ind w:firstLine="709"/>
        <w:jc w:val="both"/>
      </w:pPr>
      <w:r w:rsidRPr="004C2D27">
        <w:t>Постановление №281 от 16 апреля 2011 года «О мерах противопожарного обустройства лесов»</w:t>
      </w:r>
    </w:p>
    <w:p w:rsidR="00FD3E74" w:rsidRPr="004C2D27" w:rsidRDefault="00FD3E74" w:rsidP="00FD3E74">
      <w:pPr>
        <w:autoSpaceDE w:val="0"/>
        <w:spacing w:line="276" w:lineRule="auto"/>
        <w:ind w:firstLine="709"/>
        <w:jc w:val="center"/>
      </w:pPr>
    </w:p>
    <w:p w:rsidR="00FD3E74" w:rsidRPr="004C2D27" w:rsidRDefault="00FD3E74" w:rsidP="00FD3E74">
      <w:pPr>
        <w:autoSpaceDE w:val="0"/>
        <w:spacing w:line="276" w:lineRule="auto"/>
        <w:jc w:val="both"/>
        <w:rPr>
          <w:b/>
          <w:bCs/>
        </w:rPr>
      </w:pPr>
      <w:r w:rsidRPr="004C2D27">
        <w:tab/>
      </w:r>
      <w:r w:rsidRPr="004C2D27">
        <w:tab/>
      </w:r>
      <w:r w:rsidRPr="004C2D27">
        <w:rPr>
          <w:b/>
          <w:bCs/>
        </w:rPr>
        <w:t>Приказы Министерства природных ресурсов Российской Федерации</w:t>
      </w:r>
    </w:p>
    <w:p w:rsidR="00FD3E74" w:rsidRPr="004C2D27" w:rsidRDefault="00FD3E74" w:rsidP="00FD3E74">
      <w:pPr>
        <w:autoSpaceDE w:val="0"/>
        <w:spacing w:line="276" w:lineRule="auto"/>
        <w:ind w:firstLine="709"/>
        <w:jc w:val="both"/>
      </w:pPr>
      <w:r w:rsidRPr="004C2D27">
        <w:t>Приказ №106 от 19.04.2007 г. «Об утверждении состава лесохозяйственных регламентов, порядка их разработки, сроков их действия и порядка внесения в них изменений»</w:t>
      </w:r>
    </w:p>
    <w:p w:rsidR="00FD3E74" w:rsidRPr="004C2D27" w:rsidRDefault="00FD3E74" w:rsidP="00FD3E74">
      <w:pPr>
        <w:autoSpaceDE w:val="0"/>
        <w:spacing w:line="276" w:lineRule="auto"/>
        <w:ind w:firstLine="709"/>
        <w:jc w:val="both"/>
      </w:pPr>
      <w:r w:rsidRPr="004C2D27">
        <w:t>Приказ №184 от 16 июля 2007 г. «Об утверждении правил заготовки древесины»</w:t>
      </w:r>
    </w:p>
    <w:p w:rsidR="00FD3E74" w:rsidRPr="004C2D27" w:rsidRDefault="00FD3E74" w:rsidP="00FD3E74">
      <w:pPr>
        <w:autoSpaceDE w:val="0"/>
        <w:spacing w:line="276" w:lineRule="auto"/>
        <w:ind w:firstLine="709"/>
        <w:jc w:val="both"/>
      </w:pPr>
      <w:r w:rsidRPr="004C2D27">
        <w:t>Приказ №156 от 21 июня 2007 г. «Об утверждении правил заготовки живицы»</w:t>
      </w:r>
    </w:p>
    <w:p w:rsidR="00FD3E74" w:rsidRPr="004C2D27" w:rsidRDefault="00FD3E74" w:rsidP="00FD3E74">
      <w:pPr>
        <w:autoSpaceDE w:val="0"/>
        <w:spacing w:line="276" w:lineRule="auto"/>
        <w:ind w:firstLine="709"/>
        <w:jc w:val="both"/>
      </w:pPr>
      <w:r w:rsidRPr="004C2D27">
        <w:t>Приказ N83  от 10.04.2007 г. «Об утверждении правил заготовки пищевых лесных ресурсов и сбора лекарственных растений»</w:t>
      </w:r>
    </w:p>
    <w:p w:rsidR="00FD3E74" w:rsidRPr="004C2D27" w:rsidRDefault="00FD3E74" w:rsidP="00FD3E74">
      <w:pPr>
        <w:autoSpaceDE w:val="0"/>
        <w:spacing w:line="276" w:lineRule="auto"/>
        <w:ind w:firstLine="709"/>
        <w:jc w:val="both"/>
      </w:pPr>
      <w:r w:rsidRPr="004C2D27">
        <w:t>Приказ N84  от 10.04.2007 г. «Об утверждении правил заготовки и сбора недревесных лесных ресурсов»</w:t>
      </w:r>
    </w:p>
    <w:p w:rsidR="00FD3E74" w:rsidRPr="004C2D27" w:rsidRDefault="00FD3E74" w:rsidP="00FD3E74">
      <w:pPr>
        <w:autoSpaceDE w:val="0"/>
        <w:spacing w:line="276" w:lineRule="auto"/>
        <w:ind w:firstLine="709"/>
        <w:jc w:val="both"/>
      </w:pPr>
      <w:r w:rsidRPr="004C2D27">
        <w:t>Приказ N85  от 10.04.2007 г. «Об утверждении правил использования лесов для выращивания лесных плодовых, ягодных, декоративных растений, лекарственных растений»</w:t>
      </w:r>
    </w:p>
    <w:p w:rsidR="00FD3E74" w:rsidRPr="004C2D27" w:rsidRDefault="00FD3E74" w:rsidP="00FD3E74">
      <w:pPr>
        <w:autoSpaceDE w:val="0"/>
        <w:spacing w:line="276" w:lineRule="auto"/>
        <w:ind w:firstLine="709"/>
        <w:jc w:val="both"/>
      </w:pPr>
      <w:r w:rsidRPr="004C2D27">
        <w:t xml:space="preserve">Приказ №149 от 8 июня 2007 г. «Об утверждении Правил лесоразведения» </w:t>
      </w:r>
    </w:p>
    <w:p w:rsidR="00FD3E74" w:rsidRPr="004C2D27" w:rsidRDefault="00FD3E74" w:rsidP="00FD3E74">
      <w:pPr>
        <w:autoSpaceDE w:val="0"/>
        <w:spacing w:line="276" w:lineRule="auto"/>
        <w:ind w:firstLine="709"/>
        <w:jc w:val="both"/>
      </w:pPr>
      <w:r w:rsidRPr="004C2D27">
        <w:t>Приказ №137 от 28 мая 2007 г. «Об утверждении правил использования лесов для осуществления научно-исследовательской деятельности, образовательной деятельности»</w:t>
      </w:r>
    </w:p>
    <w:p w:rsidR="00FD3E74" w:rsidRPr="004C2D27" w:rsidRDefault="00FD3E74" w:rsidP="00FD3E74">
      <w:pPr>
        <w:autoSpaceDE w:val="0"/>
        <w:spacing w:line="276" w:lineRule="auto"/>
        <w:ind w:firstLine="709"/>
        <w:jc w:val="both"/>
      </w:pPr>
      <w:r w:rsidRPr="004C2D27">
        <w:t>Приказ №108 от 24.04.2007  «Об утверждении правил использования лесов для осуществления рекреационной деятельности»</w:t>
      </w:r>
    </w:p>
    <w:p w:rsidR="00FD3E74" w:rsidRPr="004C2D27" w:rsidRDefault="00FD3E74" w:rsidP="00FD3E74">
      <w:pPr>
        <w:autoSpaceDE w:val="0"/>
        <w:spacing w:line="276" w:lineRule="auto"/>
        <w:ind w:firstLine="709"/>
        <w:jc w:val="both"/>
      </w:pPr>
      <w:r w:rsidRPr="004C2D27">
        <w:t>Приказ №85 от 10 апреля 2007 г. «Об утверждении Правил использования лесов для выращивания лесных плодовых, ягодных, декоративных растений, лекарственных растений»</w:t>
      </w:r>
    </w:p>
    <w:p w:rsidR="00FD3E74" w:rsidRPr="004C2D27" w:rsidRDefault="00FD3E74" w:rsidP="00FD3E74">
      <w:pPr>
        <w:autoSpaceDE w:val="0"/>
        <w:spacing w:line="276" w:lineRule="auto"/>
        <w:ind w:firstLine="709"/>
        <w:jc w:val="both"/>
      </w:pPr>
      <w:r w:rsidRPr="004C2D27">
        <w:t>Приказ №31 от 06 февраля 2008г. «Об утверждении лесоустроительной инструкции»</w:t>
      </w:r>
    </w:p>
    <w:p w:rsidR="00FD3E74" w:rsidRPr="004C2D27" w:rsidRDefault="00FD3E74" w:rsidP="00FD3E74">
      <w:pPr>
        <w:autoSpaceDE w:val="0"/>
        <w:spacing w:line="276" w:lineRule="auto"/>
        <w:ind w:firstLine="709"/>
        <w:jc w:val="both"/>
      </w:pPr>
      <w:r w:rsidRPr="004C2D27">
        <w:t>Приказ №512 от 16 ноября 2010 г. «Об утверждении Правил охоты»</w:t>
      </w:r>
    </w:p>
    <w:p w:rsidR="00FD3E74" w:rsidRPr="004C2D27" w:rsidRDefault="00FD3E74" w:rsidP="00FD3E74">
      <w:pPr>
        <w:autoSpaceDE w:val="0"/>
        <w:spacing w:line="276" w:lineRule="auto"/>
        <w:ind w:firstLine="709"/>
        <w:jc w:val="both"/>
      </w:pPr>
      <w:r w:rsidRPr="004C2D27">
        <w:t>Приказ №138 от 30 апреля 2010 г. «Об утверждении нормативов допустимого изъятия охотничьих ресурсов и нормативов численности охотничьих ресурсов в охотничьих угодьях» (ред. от 20.12.2010 г.)</w:t>
      </w:r>
    </w:p>
    <w:p w:rsidR="00FD3E74" w:rsidRPr="004C2D27" w:rsidRDefault="00FD3E74" w:rsidP="00FD3E74">
      <w:pPr>
        <w:autoSpaceDE w:val="0"/>
        <w:spacing w:line="276" w:lineRule="auto"/>
        <w:ind w:firstLine="709"/>
        <w:jc w:val="both"/>
      </w:pPr>
      <w:r w:rsidRPr="004C2D27">
        <w:t>Приказ №181 от 16 июля 2007 года «Об утверждении особенностей использования, охраны, защиты воспроизводства лесов, расположенных на особо охраняемых территориях» (ред. от 12.03.2008 г.)</w:t>
      </w:r>
    </w:p>
    <w:p w:rsidR="00FD3E74" w:rsidRPr="004C2D27" w:rsidRDefault="00FD3E74" w:rsidP="00FD3E74">
      <w:pPr>
        <w:autoSpaceDE w:val="0"/>
        <w:spacing w:line="276" w:lineRule="auto"/>
        <w:ind w:firstLine="709"/>
        <w:jc w:val="both"/>
      </w:pPr>
      <w:r w:rsidRPr="004C2D27">
        <w:t>Приказ №174 от 9 июля 2007 г. «Об утверждении Порядка организации и осуществления лесопатологического мониторинга»</w:t>
      </w:r>
    </w:p>
    <w:p w:rsidR="00FD3E74" w:rsidRPr="004C2D27" w:rsidRDefault="00FD3E74" w:rsidP="00FD3E74">
      <w:pPr>
        <w:autoSpaceDE w:val="0"/>
        <w:spacing w:line="276" w:lineRule="auto"/>
        <w:ind w:firstLine="709"/>
        <w:jc w:val="both"/>
      </w:pPr>
      <w:r w:rsidRPr="004C2D27">
        <w:t xml:space="preserve">Приказ №183 от 16 июля 2007 г. «Об утверждении Правил лесовосстановления» </w:t>
      </w:r>
    </w:p>
    <w:p w:rsidR="00FD3E74" w:rsidRPr="004C2D27" w:rsidRDefault="00FD3E74" w:rsidP="00FD3E74">
      <w:pPr>
        <w:autoSpaceDE w:val="0"/>
        <w:spacing w:line="276" w:lineRule="auto"/>
        <w:ind w:firstLine="709"/>
        <w:jc w:val="both"/>
      </w:pPr>
      <w:r w:rsidRPr="004C2D27">
        <w:t xml:space="preserve">Приказ №185 от 16.07.2007 г. «Об утверждении Правил ухода за лесами» </w:t>
      </w:r>
    </w:p>
    <w:p w:rsidR="00FD3E74" w:rsidRPr="004C2D27" w:rsidRDefault="00FD3E74" w:rsidP="00FD3E74">
      <w:pPr>
        <w:autoSpaceDE w:val="0"/>
        <w:spacing w:line="276" w:lineRule="auto"/>
        <w:ind w:firstLine="709"/>
        <w:jc w:val="both"/>
      </w:pPr>
    </w:p>
    <w:p w:rsidR="00FD3E74" w:rsidRPr="004C2D27" w:rsidRDefault="00FD3E74" w:rsidP="00FD3E74">
      <w:pPr>
        <w:autoSpaceDE w:val="0"/>
        <w:spacing w:line="276" w:lineRule="auto"/>
        <w:ind w:firstLine="709"/>
        <w:jc w:val="center"/>
        <w:rPr>
          <w:b/>
          <w:bCs/>
        </w:rPr>
      </w:pPr>
      <w:r w:rsidRPr="004C2D27">
        <w:rPr>
          <w:b/>
          <w:bCs/>
        </w:rPr>
        <w:t>Приказы Министерства сельского хозяйства Российской Федерации</w:t>
      </w:r>
    </w:p>
    <w:p w:rsidR="00FD3E74" w:rsidRPr="004C2D27" w:rsidRDefault="00FD3E74" w:rsidP="00FD3E74">
      <w:pPr>
        <w:autoSpaceDE w:val="0"/>
        <w:spacing w:line="276" w:lineRule="auto"/>
        <w:ind w:firstLine="709"/>
        <w:jc w:val="both"/>
      </w:pPr>
      <w:r w:rsidRPr="004C2D27">
        <w:t>Приказ №161 от 14.05.2010 г. «Об утверждении Правил использования лесов для ведения сельского хозяйства»</w:t>
      </w:r>
    </w:p>
    <w:p w:rsidR="00FD3E74" w:rsidRPr="004C2D27" w:rsidRDefault="00FD3E74" w:rsidP="00FD3E74">
      <w:pPr>
        <w:autoSpaceDE w:val="0"/>
        <w:spacing w:line="276" w:lineRule="auto"/>
        <w:ind w:firstLine="709"/>
        <w:jc w:val="both"/>
      </w:pPr>
      <w:r w:rsidRPr="004C2D27">
        <w:t xml:space="preserve">Приказ № 162 от 14.05.2010 г. «Об утверждении Правил использования лесов для переработки древесины и иных лесных ресурсов» </w:t>
      </w:r>
    </w:p>
    <w:p w:rsidR="00FD3E74" w:rsidRPr="004C2D27" w:rsidRDefault="00FD3E74" w:rsidP="00FD3E74">
      <w:pPr>
        <w:autoSpaceDE w:val="0"/>
        <w:spacing w:line="276" w:lineRule="auto"/>
        <w:ind w:firstLine="709"/>
        <w:jc w:val="both"/>
      </w:pPr>
      <w:r w:rsidRPr="004C2D27">
        <w:t>Приказ №271 от 02.08. 2010 г. «Об утверждении Перечня видов (пород) деревьев и кустарников, заготовка древесины которых не допускается»</w:t>
      </w:r>
    </w:p>
    <w:p w:rsidR="00FD3E74" w:rsidRPr="004C2D27" w:rsidRDefault="00FD3E74" w:rsidP="00FD3E74">
      <w:pPr>
        <w:autoSpaceDE w:val="0"/>
        <w:spacing w:line="276" w:lineRule="auto"/>
        <w:ind w:firstLine="709"/>
        <w:jc w:val="both"/>
        <w:rPr>
          <w:bCs/>
        </w:rPr>
      </w:pPr>
      <w:r w:rsidRPr="004C2D27">
        <w:rPr>
          <w:bCs/>
        </w:rPr>
        <w:t>Приказ №529 от 08.12.2008г. « О лесной декларации»</w:t>
      </w:r>
    </w:p>
    <w:p w:rsidR="00FD3E74" w:rsidRPr="004C2D27" w:rsidRDefault="00FD3E74" w:rsidP="00FD3E74">
      <w:pPr>
        <w:autoSpaceDE w:val="0"/>
        <w:spacing w:line="276" w:lineRule="auto"/>
        <w:ind w:firstLine="709"/>
        <w:jc w:val="both"/>
        <w:rPr>
          <w:bCs/>
        </w:rPr>
      </w:pPr>
      <w:r w:rsidRPr="004C2D27">
        <w:t>Приказ № 549 от 22.12.2008 г.  «Нормы наличия средств пожаротушения в местах использования лесов»</w:t>
      </w:r>
    </w:p>
    <w:p w:rsidR="00FD3E74" w:rsidRPr="004C2D27" w:rsidRDefault="00FD3E74" w:rsidP="00FD3E74">
      <w:pPr>
        <w:autoSpaceDE w:val="0"/>
        <w:spacing w:line="276" w:lineRule="auto"/>
        <w:ind w:firstLine="709"/>
        <w:jc w:val="both"/>
        <w:rPr>
          <w:bCs/>
        </w:rPr>
      </w:pPr>
    </w:p>
    <w:p w:rsidR="00FD3E74" w:rsidRPr="004C2D27" w:rsidRDefault="00FD3E74" w:rsidP="00FD3E74">
      <w:pPr>
        <w:autoSpaceDE w:val="0"/>
        <w:spacing w:line="276" w:lineRule="auto"/>
        <w:ind w:firstLine="709"/>
        <w:jc w:val="center"/>
        <w:rPr>
          <w:b/>
          <w:bCs/>
        </w:rPr>
      </w:pPr>
      <w:r w:rsidRPr="004C2D27">
        <w:rPr>
          <w:b/>
          <w:bCs/>
        </w:rPr>
        <w:t>Документы Рослесхоза</w:t>
      </w:r>
    </w:p>
    <w:p w:rsidR="00FD3E74" w:rsidRPr="004C2D27" w:rsidRDefault="00FD3E74" w:rsidP="00FD3E74">
      <w:pPr>
        <w:autoSpaceDE w:val="0"/>
        <w:spacing w:line="276" w:lineRule="auto"/>
        <w:ind w:firstLine="709"/>
        <w:jc w:val="both"/>
        <w:rPr>
          <w:bCs/>
        </w:rPr>
      </w:pPr>
      <w:r w:rsidRPr="004C2D27">
        <w:rPr>
          <w:bCs/>
        </w:rPr>
        <w:t>Приказ Рослесхоза №167 от 19.12.1997 «Об утверждении положения о пожарно-химических станциях»</w:t>
      </w:r>
    </w:p>
    <w:p w:rsidR="00FD3E74" w:rsidRPr="004C2D27" w:rsidRDefault="00FD3E74" w:rsidP="00FD3E74">
      <w:pPr>
        <w:autoSpaceDE w:val="0"/>
        <w:spacing w:line="276" w:lineRule="auto"/>
        <w:ind w:firstLine="709"/>
        <w:jc w:val="both"/>
        <w:rPr>
          <w:bCs/>
        </w:rPr>
      </w:pPr>
      <w:r w:rsidRPr="004C2D27">
        <w:rPr>
          <w:bCs/>
        </w:rPr>
        <w:t>Приказ Рослесхоза №523 от 29.12.2007г. «Руководство по проведению санитарно-оздоровительных мероприятий»</w:t>
      </w:r>
    </w:p>
    <w:p w:rsidR="00FD3E74" w:rsidRPr="004C2D27" w:rsidRDefault="00FD3E74" w:rsidP="00FD3E74">
      <w:pPr>
        <w:autoSpaceDE w:val="0"/>
        <w:spacing w:line="276" w:lineRule="auto"/>
        <w:ind w:firstLine="709"/>
        <w:jc w:val="both"/>
        <w:rPr>
          <w:bCs/>
        </w:rPr>
      </w:pPr>
      <w:r w:rsidRPr="004C2D27">
        <w:rPr>
          <w:bCs/>
        </w:rPr>
        <w:t>Приказ Рослесхоза №402 от 22 декабря 2008 г. «Об определении количества лесничеств на территории Пензенской области и установлении их границ»</w:t>
      </w:r>
    </w:p>
    <w:p w:rsidR="00FD3E74" w:rsidRPr="004C2D27" w:rsidRDefault="00FD3E74" w:rsidP="00FD3E74">
      <w:pPr>
        <w:autoSpaceDE w:val="0"/>
        <w:spacing w:line="276" w:lineRule="auto"/>
        <w:ind w:firstLine="709"/>
        <w:jc w:val="both"/>
        <w:rPr>
          <w:bCs/>
        </w:rPr>
      </w:pPr>
      <w:r w:rsidRPr="004C2D27">
        <w:rPr>
          <w:bCs/>
        </w:rPr>
        <w:t>Приказ Рослесхоза №191 от 27 мая 2011 г. «Об утверждении порядка исчисления расчетной лесосеки»</w:t>
      </w:r>
    </w:p>
    <w:p w:rsidR="00FD3E74" w:rsidRPr="004C2D27" w:rsidRDefault="00FD3E74" w:rsidP="00FD3E74">
      <w:pPr>
        <w:autoSpaceDE w:val="0"/>
        <w:spacing w:line="276" w:lineRule="auto"/>
        <w:ind w:firstLine="709"/>
        <w:jc w:val="both"/>
        <w:rPr>
          <w:bCs/>
        </w:rPr>
      </w:pPr>
      <w:r w:rsidRPr="004C2D27">
        <w:rPr>
          <w:bCs/>
        </w:rPr>
        <w:t>Приказ Рослесхоза №246 от 21.06.2010г. «О внесении изменений в Приказ Федерального агентства лесного хозяйства от 19.02.2008г. №37 «Об установлении возрастов рубок»</w:t>
      </w:r>
    </w:p>
    <w:p w:rsidR="00FD3E74" w:rsidRPr="004C2D27" w:rsidRDefault="00FD3E74" w:rsidP="00FD3E74">
      <w:pPr>
        <w:autoSpaceDE w:val="0"/>
        <w:spacing w:line="276" w:lineRule="auto"/>
        <w:ind w:firstLine="709"/>
        <w:jc w:val="both"/>
        <w:rPr>
          <w:bCs/>
        </w:rPr>
      </w:pPr>
      <w:r w:rsidRPr="004C2D27">
        <w:rPr>
          <w:bCs/>
        </w:rPr>
        <w:t>Приказ Рослесхоза №37 от 19.02.2008г. «Об установлении возрастов рубок»  (ред  от 29.10.2010 г.)</w:t>
      </w:r>
    </w:p>
    <w:p w:rsidR="00FD3E74" w:rsidRPr="004C2D27" w:rsidRDefault="00FD3E74" w:rsidP="00FD3E74">
      <w:pPr>
        <w:autoSpaceDE w:val="0"/>
        <w:spacing w:line="276" w:lineRule="auto"/>
        <w:ind w:firstLine="709"/>
        <w:jc w:val="both"/>
        <w:rPr>
          <w:bCs/>
        </w:rPr>
      </w:pPr>
      <w:r w:rsidRPr="004C2D27">
        <w:rPr>
          <w:bCs/>
        </w:rPr>
        <w:t>Приказ Рослесхоза №515 от 27.12.2010г. «Об утверждении порядка использования лесов для выполнения работ по геологическому изучению недр, для разработки полезных ископаемых»</w:t>
      </w:r>
    </w:p>
    <w:p w:rsidR="00FD3E74" w:rsidRPr="004C2D27" w:rsidRDefault="00FD3E74" w:rsidP="00FD3E74">
      <w:pPr>
        <w:autoSpaceDE w:val="0"/>
        <w:spacing w:line="276" w:lineRule="auto"/>
        <w:ind w:firstLine="709"/>
        <w:jc w:val="both"/>
      </w:pPr>
      <w:r w:rsidRPr="004C2D27">
        <w:t>Приказ Рослесхоза №485 от 14 декабря 2010 г.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в так же лесов, расположенных на особо защитных участках лесов»</w:t>
      </w:r>
    </w:p>
    <w:p w:rsidR="00FD3E74" w:rsidRPr="004C2D27" w:rsidRDefault="00FD3E74" w:rsidP="00FD3E74">
      <w:pPr>
        <w:autoSpaceDE w:val="0"/>
        <w:spacing w:line="276" w:lineRule="auto"/>
        <w:ind w:firstLine="709"/>
        <w:jc w:val="both"/>
      </w:pPr>
      <w:r w:rsidRPr="004C2D27">
        <w:t>Приказ №61 от 09 марта 2011 г «Об утверждении перечня лесорастительных зон и перечня лесных районов Российской Федерации»</w:t>
      </w:r>
    </w:p>
    <w:p w:rsidR="00FD3E74" w:rsidRPr="004C2D27" w:rsidRDefault="00FD3E74" w:rsidP="00FD3E74">
      <w:pPr>
        <w:autoSpaceDE w:val="0"/>
        <w:spacing w:line="276" w:lineRule="auto"/>
        <w:ind w:firstLine="709"/>
        <w:jc w:val="both"/>
        <w:rPr>
          <w:bCs/>
        </w:rPr>
      </w:pPr>
      <w:r w:rsidRPr="004C2D27">
        <w:rPr>
          <w:bCs/>
        </w:rPr>
        <w:t>Приказ Рослесхоза № 208 от 06 июня 2011 г. «Об отнесении лесов на территории Пензенской области к ценным лесам, эксплуатационным лесам и установлении их границ»</w:t>
      </w:r>
    </w:p>
    <w:p w:rsidR="00FD3E74" w:rsidRPr="004C2D27" w:rsidRDefault="00FD3E74" w:rsidP="00FD3E74">
      <w:pPr>
        <w:autoSpaceDE w:val="0"/>
        <w:spacing w:line="276" w:lineRule="auto"/>
        <w:ind w:firstLine="709"/>
        <w:jc w:val="both"/>
        <w:rPr>
          <w:bCs/>
        </w:rPr>
      </w:pPr>
      <w:r w:rsidRPr="004C2D27">
        <w:rPr>
          <w:bCs/>
        </w:rPr>
        <w:t>Приказ Рослесхоза № 223 от 10 июня 2011 г. «Об утверждении правил использования лесов для строительства, реконструкции, эксплуатации линейных объектов»</w:t>
      </w:r>
    </w:p>
    <w:p w:rsidR="00FD3E74" w:rsidRPr="004C2D27" w:rsidRDefault="00FD3E74" w:rsidP="00FD3E74">
      <w:pPr>
        <w:autoSpaceDE w:val="0"/>
        <w:spacing w:line="276" w:lineRule="auto"/>
        <w:ind w:firstLine="709"/>
        <w:jc w:val="both"/>
        <w:rPr>
          <w:bCs/>
        </w:rPr>
      </w:pPr>
      <w:r w:rsidRPr="004C2D27">
        <w:rPr>
          <w:bCs/>
        </w:rPr>
        <w:t>Приказ Рослесхоза №287 от 05.07.2011г.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FD3E74" w:rsidRPr="004C2D27" w:rsidRDefault="00FD3E74" w:rsidP="00FD3E74">
      <w:pPr>
        <w:autoSpaceDE w:val="0"/>
        <w:spacing w:line="276" w:lineRule="auto"/>
        <w:ind w:firstLine="709"/>
        <w:jc w:val="both"/>
        <w:rPr>
          <w:bCs/>
        </w:rPr>
      </w:pPr>
      <w:r w:rsidRPr="004C2D27">
        <w:rPr>
          <w:bCs/>
        </w:rPr>
        <w:t>Приказ Рослесхоза №308 от 19.07.2011г. «Об утверждении Правил использования лесов для выращивания посадочного материала лесных насаждений (саженцев, сеянцев)»</w:t>
      </w:r>
    </w:p>
    <w:p w:rsidR="00FD3E74" w:rsidRPr="004C2D27" w:rsidRDefault="00FD3E74" w:rsidP="00FD3E74">
      <w:pPr>
        <w:autoSpaceDE w:val="0"/>
        <w:spacing w:line="276" w:lineRule="auto"/>
        <w:ind w:firstLine="709"/>
        <w:jc w:val="both"/>
        <w:rPr>
          <w:bCs/>
        </w:rPr>
      </w:pPr>
      <w:r w:rsidRPr="004C2D27">
        <w:rPr>
          <w:bCs/>
        </w:rPr>
        <w:t>Приказ Рослесхоза №318 от 26.07.2011г. «Об утверждении порядка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и формы примерного договора купли-продажи лесных насаждений»</w:t>
      </w:r>
    </w:p>
    <w:p w:rsidR="00FD3E74" w:rsidRPr="004C2D27" w:rsidRDefault="00FD3E74" w:rsidP="00FD3E74">
      <w:pPr>
        <w:autoSpaceDE w:val="0"/>
        <w:spacing w:line="276" w:lineRule="auto"/>
        <w:ind w:firstLine="709"/>
        <w:jc w:val="both"/>
        <w:rPr>
          <w:bCs/>
        </w:rPr>
      </w:pPr>
      <w:r w:rsidRPr="004C2D27">
        <w:rPr>
          <w:bCs/>
        </w:rPr>
        <w:t>Приказ Рослесхоза №319 от 26.07.2011г. «Об утверждении порядка подготовки и заключения договора аренды лесного участка, находящегося в государственной или муниципальной собственности, и формы примерного договора аренды лесного участка»</w:t>
      </w:r>
    </w:p>
    <w:p w:rsidR="00FD3E74" w:rsidRPr="004C2D27" w:rsidRDefault="00FD3E74" w:rsidP="00FD3E74">
      <w:pPr>
        <w:autoSpaceDE w:val="0"/>
        <w:spacing w:line="276" w:lineRule="auto"/>
        <w:ind w:firstLine="709"/>
        <w:jc w:val="both"/>
        <w:rPr>
          <w:bCs/>
        </w:rPr>
      </w:pPr>
    </w:p>
    <w:p w:rsidR="00FD3E74" w:rsidRPr="004C2D27" w:rsidRDefault="00FD3E74" w:rsidP="00FD3E74">
      <w:pPr>
        <w:autoSpaceDE w:val="0"/>
        <w:spacing w:line="276" w:lineRule="auto"/>
        <w:ind w:firstLine="709"/>
        <w:jc w:val="center"/>
        <w:rPr>
          <w:b/>
          <w:bCs/>
        </w:rPr>
      </w:pPr>
      <w:r w:rsidRPr="004C2D27">
        <w:rPr>
          <w:b/>
          <w:bCs/>
        </w:rPr>
        <w:t>Нормативные документы уровня субъекта Российской Федерации.</w:t>
      </w:r>
    </w:p>
    <w:p w:rsidR="00FD3E74" w:rsidRPr="004C2D27" w:rsidRDefault="00FD3E74" w:rsidP="00FD3E74">
      <w:pPr>
        <w:autoSpaceDE w:val="0"/>
        <w:spacing w:line="276" w:lineRule="auto"/>
        <w:ind w:firstLine="709"/>
        <w:jc w:val="center"/>
        <w:rPr>
          <w:b/>
          <w:bCs/>
        </w:rPr>
      </w:pPr>
      <w:r w:rsidRPr="004C2D27">
        <w:rPr>
          <w:b/>
          <w:bCs/>
        </w:rPr>
        <w:t>Законы Пензенской области</w:t>
      </w:r>
    </w:p>
    <w:p w:rsidR="00FD3E74" w:rsidRPr="004C2D27" w:rsidRDefault="00FD3E74" w:rsidP="00FD3E74">
      <w:pPr>
        <w:autoSpaceDE w:val="0"/>
        <w:spacing w:line="276" w:lineRule="auto"/>
        <w:ind w:firstLine="709"/>
        <w:jc w:val="both"/>
        <w:rPr>
          <w:bCs/>
        </w:rPr>
      </w:pPr>
      <w:r w:rsidRPr="004C2D27">
        <w:t>Закон Пензенской области от 1 июля 2008 г. №1563-ЗПО "О внесении изменения в Закон Пензенской области "О некоторых вопросах, связанных с реализацией в Пензенской области отдельных положений Лесного кодекса Российской Федерации"</w:t>
      </w:r>
    </w:p>
    <w:p w:rsidR="00FD3E74" w:rsidRPr="004C2D27" w:rsidRDefault="00FD3E74" w:rsidP="00FD3E74">
      <w:pPr>
        <w:autoSpaceDE w:val="0"/>
        <w:spacing w:line="276" w:lineRule="auto"/>
        <w:ind w:firstLine="709"/>
        <w:jc w:val="center"/>
        <w:rPr>
          <w:b/>
          <w:bCs/>
        </w:rPr>
      </w:pPr>
    </w:p>
    <w:p w:rsidR="00FD3E74" w:rsidRPr="004C2D27" w:rsidRDefault="00FD3E74" w:rsidP="00FD3E74">
      <w:pPr>
        <w:autoSpaceDE w:val="0"/>
        <w:spacing w:line="276" w:lineRule="auto"/>
        <w:ind w:firstLine="709"/>
        <w:jc w:val="center"/>
        <w:rPr>
          <w:b/>
          <w:bCs/>
        </w:rPr>
      </w:pPr>
      <w:r w:rsidRPr="004C2D27">
        <w:rPr>
          <w:b/>
          <w:bCs/>
        </w:rPr>
        <w:t>Утвержденные Правительством Пензенской области</w:t>
      </w:r>
    </w:p>
    <w:p w:rsidR="00FD3E74" w:rsidRPr="004C2D27" w:rsidRDefault="00FD3E74" w:rsidP="00FD3E74">
      <w:pPr>
        <w:autoSpaceDE w:val="0"/>
        <w:spacing w:line="276" w:lineRule="auto"/>
        <w:ind w:firstLine="709"/>
        <w:jc w:val="both"/>
        <w:rPr>
          <w:bCs/>
        </w:rPr>
      </w:pPr>
      <w:r w:rsidRPr="004C2D27">
        <w:rPr>
          <w:bCs/>
        </w:rPr>
        <w:t>Постановление Правительства Пензенской области от 16 апреля 2008 г. №248-пП «О памятниках  природы регионального значения » (С изменениями от 28 мая 2008 г.)</w:t>
      </w:r>
    </w:p>
    <w:p w:rsidR="00FD3E74" w:rsidRPr="004C2D27" w:rsidRDefault="00FD3E74" w:rsidP="00FD3E74">
      <w:pPr>
        <w:autoSpaceDE w:val="0"/>
        <w:spacing w:line="276" w:lineRule="auto"/>
        <w:ind w:firstLine="709"/>
        <w:jc w:val="both"/>
        <w:rPr>
          <w:bCs/>
        </w:rPr>
      </w:pPr>
      <w:r w:rsidRPr="004C2D27">
        <w:rPr>
          <w:bCs/>
        </w:rPr>
        <w:t>Постановление Законодательного Собрания Пензенской области от 25 июня 2008 г. №165-7/4 ЗС «О внесении изменений в постановление Законодательного Собрания Пензенской области «Об отнесении природных объектов к памятникам природы областного значения»</w:t>
      </w:r>
    </w:p>
    <w:p w:rsidR="00FD3E74" w:rsidRPr="004C2D27" w:rsidRDefault="00FD3E74" w:rsidP="00FD3E74">
      <w:pPr>
        <w:autoSpaceDE w:val="0"/>
        <w:spacing w:line="276" w:lineRule="auto"/>
        <w:ind w:firstLine="709"/>
        <w:jc w:val="both"/>
        <w:rPr>
          <w:bCs/>
        </w:rPr>
      </w:pPr>
      <w:r w:rsidRPr="004C2D27">
        <w:rPr>
          <w:bCs/>
        </w:rPr>
        <w:t>Постановление Правительства Пензенской области от 13 ноября 2008 г. N 752-пП</w:t>
      </w:r>
      <w:r w:rsidRPr="004C2D27">
        <w:rPr>
          <w:bCs/>
        </w:rPr>
        <w:br/>
        <w:t>"Об утверждении Порядка заключения договора купли-продажи лесных насаждений гражданами для собственных нужд" (с изменениями от 20 мая 2009 г.)</w:t>
      </w:r>
    </w:p>
    <w:p w:rsidR="00C734CA" w:rsidRPr="004C2D27" w:rsidRDefault="00C734CA" w:rsidP="00FD3E74">
      <w:pPr>
        <w:tabs>
          <w:tab w:val="left" w:pos="2490"/>
        </w:tabs>
        <w:spacing w:line="276" w:lineRule="auto"/>
        <w:ind w:firstLine="709"/>
        <w:jc w:val="both"/>
        <w:rPr>
          <w:b/>
        </w:rPr>
        <w:sectPr w:rsidR="00C734CA" w:rsidRPr="004C2D27" w:rsidSect="00CE6F66">
          <w:type w:val="continuous"/>
          <w:pgSz w:w="11906" w:h="16838" w:code="9"/>
          <w:pgMar w:top="1134" w:right="1134" w:bottom="1134" w:left="1134" w:header="663" w:footer="663" w:gutter="0"/>
          <w:paperSrc w:first="1" w:other="1"/>
          <w:cols w:space="708"/>
          <w:titlePg/>
          <w:docGrid w:linePitch="360"/>
        </w:sectPr>
      </w:pPr>
    </w:p>
    <w:p w:rsidR="003705B0" w:rsidRPr="004C2D27" w:rsidRDefault="003705B0" w:rsidP="002731D2">
      <w:pPr>
        <w:tabs>
          <w:tab w:val="left" w:pos="2490"/>
        </w:tabs>
        <w:spacing w:line="276" w:lineRule="auto"/>
        <w:jc w:val="center"/>
        <w:rPr>
          <w:b/>
        </w:rPr>
      </w:pPr>
      <w:r w:rsidRPr="004C2D27">
        <w:rPr>
          <w:b/>
        </w:rPr>
        <w:t>Приложение 2</w:t>
      </w:r>
    </w:p>
    <w:p w:rsidR="0011624B" w:rsidRPr="004C2D27" w:rsidRDefault="003705B0" w:rsidP="002731D2">
      <w:pPr>
        <w:spacing w:line="276" w:lineRule="auto"/>
        <w:ind w:firstLine="709"/>
        <w:jc w:val="center"/>
        <w:rPr>
          <w:b/>
        </w:rPr>
      </w:pPr>
      <w:r w:rsidRPr="004C2D27">
        <w:rPr>
          <w:b/>
        </w:rPr>
        <w:t xml:space="preserve">Нормативы режима рубок ухода в насаждениях основных лесообразующих пород </w:t>
      </w:r>
    </w:p>
    <w:p w:rsidR="0011624B" w:rsidRPr="004C2D27" w:rsidRDefault="003705B0" w:rsidP="002731D2">
      <w:pPr>
        <w:spacing w:line="276" w:lineRule="auto"/>
        <w:ind w:firstLine="709"/>
        <w:jc w:val="center"/>
        <w:rPr>
          <w:b/>
        </w:rPr>
      </w:pPr>
      <w:r w:rsidRPr="004C2D27">
        <w:rPr>
          <w:b/>
        </w:rPr>
        <w:t xml:space="preserve">по группам типов леса в лесостепном районе Европейской части Российской Федерации </w:t>
      </w:r>
    </w:p>
    <w:p w:rsidR="003705B0" w:rsidRPr="004C2D27" w:rsidRDefault="003705B0" w:rsidP="002731D2">
      <w:pPr>
        <w:spacing w:line="276" w:lineRule="auto"/>
        <w:ind w:firstLine="709"/>
        <w:jc w:val="center"/>
        <w:rPr>
          <w:b/>
        </w:rPr>
      </w:pPr>
      <w:r w:rsidRPr="004C2D27">
        <w:rPr>
          <w:b/>
        </w:rPr>
        <w:t>при вырубке средневозрастных, приспевающих, спелых и перестойных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7"/>
        <w:gridCol w:w="1051"/>
        <w:gridCol w:w="2122"/>
        <w:gridCol w:w="1961"/>
        <w:gridCol w:w="1529"/>
        <w:gridCol w:w="1555"/>
        <w:gridCol w:w="1537"/>
        <w:gridCol w:w="25"/>
        <w:gridCol w:w="1523"/>
        <w:gridCol w:w="1546"/>
      </w:tblGrid>
      <w:tr w:rsidR="003705B0" w:rsidRPr="004C2D27" w:rsidTr="003149AC">
        <w:trPr>
          <w:trHeight w:val="320"/>
          <w:tblHeader/>
        </w:trPr>
        <w:tc>
          <w:tcPr>
            <w:tcW w:w="571" w:type="pct"/>
            <w:vMerge w:val="restart"/>
            <w:vAlign w:val="center"/>
          </w:tcPr>
          <w:p w:rsidR="003705B0" w:rsidRPr="003149AC" w:rsidRDefault="003705B0" w:rsidP="003149AC">
            <w:pPr>
              <w:spacing w:line="276" w:lineRule="auto"/>
              <w:jc w:val="center"/>
              <w:rPr>
                <w:sz w:val="20"/>
                <w:szCs w:val="20"/>
              </w:rPr>
            </w:pPr>
            <w:r w:rsidRPr="003149AC">
              <w:rPr>
                <w:sz w:val="20"/>
                <w:szCs w:val="20"/>
              </w:rPr>
              <w:t>Исходный состав насаждений</w:t>
            </w:r>
          </w:p>
        </w:tc>
        <w:tc>
          <w:tcPr>
            <w:tcW w:w="364" w:type="pct"/>
            <w:vMerge w:val="restart"/>
            <w:vAlign w:val="center"/>
          </w:tcPr>
          <w:p w:rsidR="003705B0" w:rsidRPr="003149AC" w:rsidRDefault="003705B0" w:rsidP="003149AC">
            <w:pPr>
              <w:spacing w:line="276" w:lineRule="auto"/>
              <w:jc w:val="center"/>
              <w:rPr>
                <w:sz w:val="20"/>
                <w:szCs w:val="20"/>
              </w:rPr>
            </w:pPr>
            <w:r w:rsidRPr="003149AC">
              <w:rPr>
                <w:sz w:val="20"/>
                <w:szCs w:val="20"/>
              </w:rPr>
              <w:t>Группы типов леса (класс бонитета)</w:t>
            </w:r>
          </w:p>
        </w:tc>
        <w:tc>
          <w:tcPr>
            <w:tcW w:w="728" w:type="pct"/>
            <w:vMerge w:val="restart"/>
            <w:vAlign w:val="center"/>
          </w:tcPr>
          <w:p w:rsidR="003705B0" w:rsidRPr="003149AC" w:rsidRDefault="003705B0" w:rsidP="003149AC">
            <w:pPr>
              <w:spacing w:line="276" w:lineRule="auto"/>
              <w:jc w:val="center"/>
              <w:rPr>
                <w:sz w:val="20"/>
                <w:szCs w:val="20"/>
              </w:rPr>
            </w:pPr>
            <w:r w:rsidRPr="003149AC">
              <w:rPr>
                <w:sz w:val="20"/>
                <w:szCs w:val="20"/>
              </w:rPr>
              <w:t>Типы леса, входящие в группу типов леса</w:t>
            </w:r>
          </w:p>
        </w:tc>
        <w:tc>
          <w:tcPr>
            <w:tcW w:w="664" w:type="pct"/>
            <w:vMerge w:val="restart"/>
            <w:vAlign w:val="center"/>
          </w:tcPr>
          <w:p w:rsidR="003705B0" w:rsidRPr="003149AC" w:rsidRDefault="003705B0" w:rsidP="003149AC">
            <w:pPr>
              <w:spacing w:line="276" w:lineRule="auto"/>
              <w:jc w:val="center"/>
              <w:rPr>
                <w:sz w:val="20"/>
                <w:szCs w:val="20"/>
              </w:rPr>
            </w:pPr>
            <w:r w:rsidRPr="003149AC">
              <w:rPr>
                <w:sz w:val="20"/>
                <w:szCs w:val="20"/>
              </w:rPr>
              <w:t>Тип условий местопроизрастания (ТЛУ)</w:t>
            </w:r>
          </w:p>
        </w:tc>
        <w:tc>
          <w:tcPr>
            <w:tcW w:w="1067" w:type="pct"/>
            <w:gridSpan w:val="2"/>
            <w:vAlign w:val="center"/>
          </w:tcPr>
          <w:p w:rsidR="003705B0" w:rsidRPr="003149AC" w:rsidRDefault="003705B0" w:rsidP="003149AC">
            <w:pPr>
              <w:spacing w:line="276" w:lineRule="auto"/>
              <w:jc w:val="center"/>
              <w:rPr>
                <w:sz w:val="20"/>
                <w:szCs w:val="20"/>
              </w:rPr>
            </w:pPr>
            <w:r w:rsidRPr="003149AC">
              <w:rPr>
                <w:sz w:val="20"/>
                <w:szCs w:val="20"/>
              </w:rPr>
              <w:t>Прореживания</w:t>
            </w:r>
          </w:p>
        </w:tc>
        <w:tc>
          <w:tcPr>
            <w:tcW w:w="1071" w:type="pct"/>
            <w:gridSpan w:val="3"/>
            <w:vAlign w:val="center"/>
          </w:tcPr>
          <w:p w:rsidR="003705B0" w:rsidRPr="003149AC" w:rsidRDefault="003705B0" w:rsidP="003149AC">
            <w:pPr>
              <w:spacing w:line="276" w:lineRule="auto"/>
              <w:jc w:val="center"/>
              <w:rPr>
                <w:sz w:val="20"/>
                <w:szCs w:val="20"/>
              </w:rPr>
            </w:pPr>
            <w:r w:rsidRPr="003149AC">
              <w:rPr>
                <w:sz w:val="20"/>
                <w:szCs w:val="20"/>
              </w:rPr>
              <w:t>Проходные рубки</w:t>
            </w:r>
          </w:p>
        </w:tc>
        <w:tc>
          <w:tcPr>
            <w:tcW w:w="535" w:type="pct"/>
            <w:vMerge w:val="restart"/>
            <w:vAlign w:val="center"/>
          </w:tcPr>
          <w:p w:rsidR="003705B0" w:rsidRPr="003149AC" w:rsidRDefault="003705B0" w:rsidP="003149AC">
            <w:pPr>
              <w:spacing w:line="276" w:lineRule="auto"/>
              <w:jc w:val="center"/>
              <w:rPr>
                <w:sz w:val="20"/>
                <w:szCs w:val="20"/>
              </w:rPr>
            </w:pPr>
            <w:r w:rsidRPr="003149AC">
              <w:rPr>
                <w:sz w:val="20"/>
                <w:szCs w:val="20"/>
              </w:rPr>
              <w:t>Целевой состав</w:t>
            </w:r>
          </w:p>
          <w:p w:rsidR="003705B0" w:rsidRPr="003149AC" w:rsidRDefault="003705B0" w:rsidP="003149AC">
            <w:pPr>
              <w:spacing w:line="276" w:lineRule="auto"/>
              <w:jc w:val="center"/>
              <w:rPr>
                <w:sz w:val="20"/>
                <w:szCs w:val="20"/>
              </w:rPr>
            </w:pPr>
            <w:r w:rsidRPr="003149AC">
              <w:rPr>
                <w:sz w:val="20"/>
                <w:szCs w:val="20"/>
              </w:rPr>
              <w:t>к</w:t>
            </w:r>
          </w:p>
          <w:p w:rsidR="003705B0" w:rsidRPr="003149AC" w:rsidRDefault="003705B0" w:rsidP="003149AC">
            <w:pPr>
              <w:spacing w:line="276" w:lineRule="auto"/>
              <w:jc w:val="center"/>
              <w:rPr>
                <w:sz w:val="20"/>
                <w:szCs w:val="20"/>
              </w:rPr>
            </w:pPr>
            <w:r w:rsidRPr="003149AC">
              <w:rPr>
                <w:sz w:val="20"/>
                <w:szCs w:val="20"/>
              </w:rPr>
              <w:t>возрасту</w:t>
            </w:r>
          </w:p>
          <w:p w:rsidR="003705B0" w:rsidRPr="003149AC" w:rsidRDefault="003705B0" w:rsidP="003149AC">
            <w:pPr>
              <w:spacing w:line="276" w:lineRule="auto"/>
              <w:jc w:val="center"/>
              <w:rPr>
                <w:sz w:val="20"/>
                <w:szCs w:val="20"/>
              </w:rPr>
            </w:pPr>
            <w:r w:rsidRPr="003149AC">
              <w:rPr>
                <w:sz w:val="20"/>
                <w:szCs w:val="20"/>
              </w:rPr>
              <w:t>спелости</w:t>
            </w:r>
          </w:p>
        </w:tc>
      </w:tr>
      <w:tr w:rsidR="00392894" w:rsidRPr="004C2D27" w:rsidTr="003149AC">
        <w:trPr>
          <w:trHeight w:val="500"/>
          <w:tblHeader/>
        </w:trPr>
        <w:tc>
          <w:tcPr>
            <w:tcW w:w="571" w:type="pct"/>
            <w:vMerge/>
            <w:vAlign w:val="center"/>
          </w:tcPr>
          <w:p w:rsidR="003705B0" w:rsidRPr="003149AC" w:rsidRDefault="003705B0" w:rsidP="003149AC">
            <w:pPr>
              <w:spacing w:line="276" w:lineRule="auto"/>
              <w:jc w:val="center"/>
              <w:rPr>
                <w:sz w:val="20"/>
                <w:szCs w:val="20"/>
              </w:rPr>
            </w:pPr>
          </w:p>
        </w:tc>
        <w:tc>
          <w:tcPr>
            <w:tcW w:w="364" w:type="pct"/>
            <w:vMerge/>
            <w:vAlign w:val="center"/>
          </w:tcPr>
          <w:p w:rsidR="003705B0" w:rsidRPr="003149AC" w:rsidRDefault="003705B0" w:rsidP="003149AC">
            <w:pPr>
              <w:spacing w:line="276" w:lineRule="auto"/>
              <w:jc w:val="center"/>
              <w:rPr>
                <w:sz w:val="20"/>
                <w:szCs w:val="20"/>
              </w:rPr>
            </w:pPr>
          </w:p>
        </w:tc>
        <w:tc>
          <w:tcPr>
            <w:tcW w:w="728" w:type="pct"/>
            <w:vMerge/>
            <w:vAlign w:val="center"/>
          </w:tcPr>
          <w:p w:rsidR="003705B0" w:rsidRPr="003149AC" w:rsidRDefault="003705B0" w:rsidP="003149AC">
            <w:pPr>
              <w:spacing w:line="276" w:lineRule="auto"/>
              <w:jc w:val="center"/>
              <w:rPr>
                <w:sz w:val="20"/>
                <w:szCs w:val="20"/>
              </w:rPr>
            </w:pPr>
          </w:p>
        </w:tc>
        <w:tc>
          <w:tcPr>
            <w:tcW w:w="664" w:type="pct"/>
            <w:vMerge/>
            <w:vAlign w:val="center"/>
          </w:tcPr>
          <w:p w:rsidR="003705B0" w:rsidRPr="003149AC" w:rsidRDefault="003705B0" w:rsidP="003149AC">
            <w:pPr>
              <w:spacing w:line="276" w:lineRule="auto"/>
              <w:jc w:val="center"/>
              <w:rPr>
                <w:sz w:val="20"/>
                <w:szCs w:val="20"/>
              </w:rPr>
            </w:pPr>
          </w:p>
        </w:tc>
        <w:tc>
          <w:tcPr>
            <w:tcW w:w="535" w:type="pct"/>
            <w:vAlign w:val="center"/>
          </w:tcPr>
          <w:p w:rsidR="003705B0" w:rsidRPr="003149AC" w:rsidRDefault="003705B0" w:rsidP="003149AC">
            <w:pPr>
              <w:spacing w:line="276" w:lineRule="auto"/>
              <w:jc w:val="center"/>
              <w:rPr>
                <w:sz w:val="20"/>
                <w:szCs w:val="20"/>
              </w:rPr>
            </w:pPr>
            <w:r w:rsidRPr="003149AC">
              <w:rPr>
                <w:sz w:val="20"/>
                <w:szCs w:val="20"/>
              </w:rPr>
              <w:t>Минимум</w:t>
            </w:r>
          </w:p>
          <w:p w:rsidR="003705B0" w:rsidRPr="003149AC" w:rsidRDefault="003705B0" w:rsidP="003149AC">
            <w:pPr>
              <w:spacing w:line="276" w:lineRule="auto"/>
              <w:jc w:val="center"/>
              <w:rPr>
                <w:sz w:val="20"/>
                <w:szCs w:val="20"/>
              </w:rPr>
            </w:pPr>
            <w:r w:rsidRPr="003149AC">
              <w:rPr>
                <w:sz w:val="20"/>
                <w:szCs w:val="20"/>
              </w:rPr>
              <w:t>сомкнут.</w:t>
            </w:r>
          </w:p>
          <w:p w:rsidR="003705B0" w:rsidRPr="003149AC" w:rsidRDefault="003705B0" w:rsidP="003149AC">
            <w:pPr>
              <w:spacing w:line="276" w:lineRule="auto"/>
              <w:jc w:val="center"/>
              <w:rPr>
                <w:sz w:val="20"/>
                <w:szCs w:val="20"/>
                <w:u w:val="single"/>
              </w:rPr>
            </w:pPr>
            <w:r w:rsidRPr="003149AC">
              <w:rPr>
                <w:sz w:val="20"/>
                <w:szCs w:val="20"/>
                <w:u w:val="single"/>
              </w:rPr>
              <w:t>до ухода</w:t>
            </w:r>
          </w:p>
          <w:p w:rsidR="003705B0" w:rsidRPr="003149AC" w:rsidRDefault="003705B0" w:rsidP="003149AC">
            <w:pPr>
              <w:spacing w:line="276" w:lineRule="auto"/>
              <w:jc w:val="center"/>
              <w:rPr>
                <w:sz w:val="20"/>
                <w:szCs w:val="20"/>
              </w:rPr>
            </w:pPr>
            <w:r w:rsidRPr="003149AC">
              <w:rPr>
                <w:sz w:val="20"/>
                <w:szCs w:val="20"/>
              </w:rPr>
              <w:t>После ухода</w:t>
            </w:r>
          </w:p>
        </w:tc>
        <w:tc>
          <w:tcPr>
            <w:tcW w:w="533" w:type="pct"/>
            <w:vAlign w:val="center"/>
          </w:tcPr>
          <w:p w:rsidR="003705B0" w:rsidRPr="003149AC" w:rsidRDefault="003705B0" w:rsidP="003149AC">
            <w:pPr>
              <w:spacing w:line="276" w:lineRule="auto"/>
              <w:jc w:val="center"/>
              <w:rPr>
                <w:sz w:val="20"/>
                <w:szCs w:val="20"/>
              </w:rPr>
            </w:pPr>
            <w:r w:rsidRPr="003149AC">
              <w:rPr>
                <w:sz w:val="20"/>
                <w:szCs w:val="20"/>
              </w:rPr>
              <w:t>Интенс.в%</w:t>
            </w:r>
          </w:p>
          <w:p w:rsidR="003705B0" w:rsidRPr="003149AC" w:rsidRDefault="003705B0" w:rsidP="003149AC">
            <w:pPr>
              <w:spacing w:line="276" w:lineRule="auto"/>
              <w:jc w:val="center"/>
              <w:rPr>
                <w:sz w:val="20"/>
                <w:szCs w:val="20"/>
                <w:u w:val="single"/>
              </w:rPr>
            </w:pPr>
            <w:r w:rsidRPr="003149AC">
              <w:rPr>
                <w:sz w:val="20"/>
                <w:szCs w:val="20"/>
                <w:u w:val="single"/>
              </w:rPr>
              <w:t>по запасу</w:t>
            </w:r>
          </w:p>
          <w:p w:rsidR="003705B0" w:rsidRPr="003149AC" w:rsidRDefault="003705B0" w:rsidP="003149AC">
            <w:pPr>
              <w:spacing w:line="276" w:lineRule="auto"/>
              <w:jc w:val="center"/>
              <w:rPr>
                <w:sz w:val="20"/>
                <w:szCs w:val="20"/>
              </w:rPr>
            </w:pPr>
            <w:r w:rsidRPr="003149AC">
              <w:rPr>
                <w:sz w:val="20"/>
                <w:szCs w:val="20"/>
              </w:rPr>
              <w:t>Срок</w:t>
            </w:r>
          </w:p>
          <w:p w:rsidR="003705B0" w:rsidRPr="003149AC" w:rsidRDefault="003705B0" w:rsidP="003149AC">
            <w:pPr>
              <w:spacing w:line="276" w:lineRule="auto"/>
              <w:jc w:val="center"/>
              <w:rPr>
                <w:sz w:val="20"/>
                <w:szCs w:val="20"/>
              </w:rPr>
            </w:pPr>
            <w:r w:rsidRPr="003149AC">
              <w:rPr>
                <w:sz w:val="20"/>
                <w:szCs w:val="20"/>
              </w:rPr>
              <w:t>повтор.</w:t>
            </w:r>
          </w:p>
        </w:tc>
        <w:tc>
          <w:tcPr>
            <w:tcW w:w="542" w:type="pct"/>
            <w:gridSpan w:val="2"/>
            <w:vAlign w:val="center"/>
          </w:tcPr>
          <w:p w:rsidR="003705B0" w:rsidRPr="003149AC" w:rsidRDefault="003705B0" w:rsidP="003149AC">
            <w:pPr>
              <w:spacing w:line="276" w:lineRule="auto"/>
              <w:jc w:val="center"/>
              <w:rPr>
                <w:sz w:val="20"/>
                <w:szCs w:val="20"/>
              </w:rPr>
            </w:pPr>
            <w:r w:rsidRPr="003149AC">
              <w:rPr>
                <w:sz w:val="20"/>
                <w:szCs w:val="20"/>
              </w:rPr>
              <w:t>Минимум</w:t>
            </w:r>
          </w:p>
          <w:p w:rsidR="003705B0" w:rsidRPr="003149AC" w:rsidRDefault="003705B0" w:rsidP="003149AC">
            <w:pPr>
              <w:spacing w:line="276" w:lineRule="auto"/>
              <w:jc w:val="center"/>
              <w:rPr>
                <w:sz w:val="20"/>
                <w:szCs w:val="20"/>
              </w:rPr>
            </w:pPr>
            <w:r w:rsidRPr="003149AC">
              <w:rPr>
                <w:sz w:val="20"/>
                <w:szCs w:val="20"/>
              </w:rPr>
              <w:t>сомкнут.</w:t>
            </w:r>
          </w:p>
          <w:p w:rsidR="003705B0" w:rsidRPr="003149AC" w:rsidRDefault="003705B0" w:rsidP="003149AC">
            <w:pPr>
              <w:spacing w:line="276" w:lineRule="auto"/>
              <w:jc w:val="center"/>
              <w:rPr>
                <w:sz w:val="20"/>
                <w:szCs w:val="20"/>
                <w:u w:val="single"/>
              </w:rPr>
            </w:pPr>
            <w:r w:rsidRPr="003149AC">
              <w:rPr>
                <w:sz w:val="20"/>
                <w:szCs w:val="20"/>
                <w:u w:val="single"/>
              </w:rPr>
              <w:t>до ухода</w:t>
            </w:r>
          </w:p>
          <w:p w:rsidR="003705B0" w:rsidRPr="003149AC" w:rsidRDefault="003705B0" w:rsidP="003149AC">
            <w:pPr>
              <w:spacing w:line="276" w:lineRule="auto"/>
              <w:jc w:val="center"/>
              <w:rPr>
                <w:sz w:val="20"/>
                <w:szCs w:val="20"/>
              </w:rPr>
            </w:pPr>
            <w:r w:rsidRPr="003149AC">
              <w:rPr>
                <w:sz w:val="20"/>
                <w:szCs w:val="20"/>
              </w:rPr>
              <w:t>После ухода</w:t>
            </w:r>
          </w:p>
        </w:tc>
        <w:tc>
          <w:tcPr>
            <w:tcW w:w="529" w:type="pct"/>
            <w:vAlign w:val="center"/>
          </w:tcPr>
          <w:p w:rsidR="003705B0" w:rsidRPr="003149AC" w:rsidRDefault="003705B0" w:rsidP="003149AC">
            <w:pPr>
              <w:spacing w:line="276" w:lineRule="auto"/>
              <w:jc w:val="center"/>
              <w:rPr>
                <w:sz w:val="20"/>
                <w:szCs w:val="20"/>
              </w:rPr>
            </w:pPr>
            <w:r w:rsidRPr="003149AC">
              <w:rPr>
                <w:sz w:val="20"/>
                <w:szCs w:val="20"/>
              </w:rPr>
              <w:t>Интенс.в%</w:t>
            </w:r>
          </w:p>
          <w:p w:rsidR="003705B0" w:rsidRPr="003149AC" w:rsidRDefault="003705B0" w:rsidP="003149AC">
            <w:pPr>
              <w:spacing w:line="276" w:lineRule="auto"/>
              <w:jc w:val="center"/>
              <w:rPr>
                <w:sz w:val="20"/>
                <w:szCs w:val="20"/>
                <w:u w:val="single"/>
              </w:rPr>
            </w:pPr>
            <w:r w:rsidRPr="003149AC">
              <w:rPr>
                <w:sz w:val="20"/>
                <w:szCs w:val="20"/>
                <w:u w:val="single"/>
              </w:rPr>
              <w:t>по запасу</w:t>
            </w:r>
          </w:p>
          <w:p w:rsidR="003705B0" w:rsidRPr="003149AC" w:rsidRDefault="003705B0" w:rsidP="003149AC">
            <w:pPr>
              <w:spacing w:line="276" w:lineRule="auto"/>
              <w:jc w:val="center"/>
              <w:rPr>
                <w:sz w:val="20"/>
                <w:szCs w:val="20"/>
              </w:rPr>
            </w:pPr>
            <w:r w:rsidRPr="003149AC">
              <w:rPr>
                <w:sz w:val="20"/>
                <w:szCs w:val="20"/>
              </w:rPr>
              <w:t>Срок</w:t>
            </w:r>
          </w:p>
          <w:p w:rsidR="003705B0" w:rsidRPr="003149AC" w:rsidRDefault="003705B0" w:rsidP="003149AC">
            <w:pPr>
              <w:tabs>
                <w:tab w:val="left" w:pos="210"/>
                <w:tab w:val="center" w:pos="685"/>
              </w:tabs>
              <w:spacing w:line="276" w:lineRule="auto"/>
              <w:jc w:val="center"/>
              <w:rPr>
                <w:sz w:val="20"/>
                <w:szCs w:val="20"/>
              </w:rPr>
            </w:pPr>
            <w:r w:rsidRPr="003149AC">
              <w:rPr>
                <w:sz w:val="20"/>
                <w:szCs w:val="20"/>
              </w:rPr>
              <w:t>повтор.</w:t>
            </w:r>
          </w:p>
        </w:tc>
        <w:tc>
          <w:tcPr>
            <w:tcW w:w="535" w:type="pct"/>
            <w:vMerge/>
            <w:vAlign w:val="center"/>
          </w:tcPr>
          <w:p w:rsidR="003705B0" w:rsidRPr="003149AC" w:rsidRDefault="003705B0" w:rsidP="003149AC">
            <w:pPr>
              <w:spacing w:line="276" w:lineRule="auto"/>
              <w:jc w:val="center"/>
              <w:rPr>
                <w:sz w:val="20"/>
                <w:szCs w:val="20"/>
              </w:rPr>
            </w:pPr>
          </w:p>
        </w:tc>
      </w:tr>
      <w:tr w:rsidR="003705B0" w:rsidRPr="004C2D27" w:rsidTr="003149AC">
        <w:trPr>
          <w:trHeight w:val="320"/>
        </w:trPr>
        <w:tc>
          <w:tcPr>
            <w:tcW w:w="5000" w:type="pct"/>
            <w:gridSpan w:val="10"/>
          </w:tcPr>
          <w:p w:rsidR="003705B0" w:rsidRPr="003149AC" w:rsidRDefault="003705B0" w:rsidP="003149AC">
            <w:pPr>
              <w:spacing w:line="276" w:lineRule="auto"/>
              <w:jc w:val="center"/>
              <w:rPr>
                <w:b/>
                <w:bCs/>
                <w:sz w:val="20"/>
                <w:szCs w:val="20"/>
              </w:rPr>
            </w:pPr>
            <w:r w:rsidRPr="003149AC">
              <w:rPr>
                <w:b/>
                <w:bCs/>
                <w:sz w:val="20"/>
                <w:szCs w:val="20"/>
              </w:rPr>
              <w:t>1. Сосновые насаждения</w:t>
            </w:r>
          </w:p>
        </w:tc>
      </w:tr>
      <w:tr w:rsidR="00392894" w:rsidRPr="004C2D27" w:rsidTr="003149AC">
        <w:trPr>
          <w:trHeight w:val="32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1. Сосновые насаждения чистые и с примесью лиственных до 2 единиц</w:t>
            </w:r>
          </w:p>
        </w:tc>
        <w:tc>
          <w:tcPr>
            <w:tcW w:w="364" w:type="pct"/>
          </w:tcPr>
          <w:p w:rsidR="003705B0" w:rsidRPr="003149AC" w:rsidRDefault="003705B0" w:rsidP="003149AC">
            <w:pPr>
              <w:spacing w:line="276" w:lineRule="auto"/>
              <w:jc w:val="center"/>
              <w:rPr>
                <w:sz w:val="20"/>
                <w:szCs w:val="20"/>
              </w:rPr>
            </w:pPr>
            <w:r w:rsidRPr="003149AC">
              <w:rPr>
                <w:sz w:val="20"/>
                <w:szCs w:val="20"/>
              </w:rPr>
              <w:t>ЛШ</w:t>
            </w:r>
          </w:p>
          <w:p w:rsidR="003705B0" w:rsidRPr="003149AC" w:rsidRDefault="003705B0" w:rsidP="003149AC">
            <w:pPr>
              <w:spacing w:line="276" w:lineRule="auto"/>
              <w:jc w:val="center"/>
              <w:rPr>
                <w:sz w:val="20"/>
                <w:szCs w:val="20"/>
              </w:rPr>
            </w:pPr>
            <w:r w:rsidRPr="003149AC">
              <w:rPr>
                <w:sz w:val="20"/>
                <w:szCs w:val="20"/>
              </w:rPr>
              <w:t>Ш-1У</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лишайниковый (СЛШ)</w:t>
            </w:r>
          </w:p>
        </w:tc>
        <w:tc>
          <w:tcPr>
            <w:tcW w:w="664" w:type="pct"/>
          </w:tcPr>
          <w:p w:rsidR="003705B0" w:rsidRPr="003149AC" w:rsidRDefault="003705B0" w:rsidP="003149AC">
            <w:pPr>
              <w:spacing w:line="276" w:lineRule="auto"/>
              <w:jc w:val="center"/>
              <w:rPr>
                <w:sz w:val="20"/>
                <w:szCs w:val="20"/>
              </w:rPr>
            </w:pPr>
            <w:r w:rsidRPr="003149AC">
              <w:rPr>
                <w:sz w:val="20"/>
                <w:szCs w:val="20"/>
              </w:rPr>
              <w:t>А1</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0,7</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0,8</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10-15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8С2Б</w:t>
            </w:r>
          </w:p>
        </w:tc>
      </w:tr>
      <w:tr w:rsidR="00392894" w:rsidRPr="004C2D27" w:rsidTr="003149AC">
        <w:trPr>
          <w:trHeight w:val="34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ТМШ</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травяно-мшистый (Стмш)</w:t>
            </w:r>
          </w:p>
        </w:tc>
        <w:tc>
          <w:tcPr>
            <w:tcW w:w="664" w:type="pct"/>
          </w:tcPr>
          <w:p w:rsidR="003705B0" w:rsidRPr="003149AC" w:rsidRDefault="003705B0" w:rsidP="003149AC">
            <w:pPr>
              <w:spacing w:line="276" w:lineRule="auto"/>
              <w:jc w:val="center"/>
              <w:rPr>
                <w:sz w:val="20"/>
                <w:szCs w:val="20"/>
              </w:rPr>
            </w:pPr>
            <w:r w:rsidRPr="003149AC">
              <w:rPr>
                <w:sz w:val="20"/>
                <w:szCs w:val="20"/>
              </w:rPr>
              <w:t>А2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(9-10) С</w:t>
            </w:r>
          </w:p>
          <w:p w:rsidR="003705B0" w:rsidRPr="003149AC" w:rsidRDefault="003705B0" w:rsidP="003149AC">
            <w:pPr>
              <w:spacing w:line="276" w:lineRule="auto"/>
              <w:jc w:val="center"/>
              <w:rPr>
                <w:sz w:val="20"/>
                <w:szCs w:val="20"/>
              </w:rPr>
            </w:pPr>
            <w:r w:rsidRPr="003149AC">
              <w:rPr>
                <w:sz w:val="20"/>
                <w:szCs w:val="20"/>
              </w:rPr>
              <w:t>(0-1) Б</w:t>
            </w:r>
          </w:p>
        </w:tc>
      </w:tr>
      <w:tr w:rsidR="00392894" w:rsidRPr="004C2D27" w:rsidTr="003149AC">
        <w:trPr>
          <w:trHeight w:val="18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Ч</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черничниковый (Сч)</w:t>
            </w:r>
          </w:p>
        </w:tc>
        <w:tc>
          <w:tcPr>
            <w:tcW w:w="664" w:type="pct"/>
          </w:tcPr>
          <w:p w:rsidR="003705B0" w:rsidRPr="003149AC" w:rsidRDefault="003705B0" w:rsidP="003149AC">
            <w:pPr>
              <w:spacing w:line="276" w:lineRule="auto"/>
              <w:jc w:val="center"/>
              <w:rPr>
                <w:sz w:val="20"/>
                <w:szCs w:val="20"/>
              </w:rPr>
            </w:pPr>
            <w:r w:rsidRPr="003149AC">
              <w:rPr>
                <w:sz w:val="20"/>
                <w:szCs w:val="20"/>
              </w:rPr>
              <w:t>А3</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0,7</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(8-9) С</w:t>
            </w:r>
          </w:p>
          <w:p w:rsidR="003705B0" w:rsidRPr="003149AC" w:rsidRDefault="003705B0" w:rsidP="003149AC">
            <w:pPr>
              <w:spacing w:line="276" w:lineRule="auto"/>
              <w:jc w:val="center"/>
              <w:rPr>
                <w:sz w:val="20"/>
                <w:szCs w:val="20"/>
              </w:rPr>
            </w:pPr>
            <w:r w:rsidRPr="003149AC">
              <w:rPr>
                <w:sz w:val="20"/>
                <w:szCs w:val="20"/>
              </w:rPr>
              <w:t>(1-2) Б, др.пор</w:t>
            </w:r>
          </w:p>
        </w:tc>
      </w:tr>
      <w:tr w:rsidR="00392894" w:rsidRPr="004C2D27" w:rsidTr="003149AC">
        <w:trPr>
          <w:trHeight w:val="26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майниково-черничниковый (Смч)</w:t>
            </w:r>
          </w:p>
        </w:tc>
        <w:tc>
          <w:tcPr>
            <w:tcW w:w="664" w:type="pct"/>
          </w:tcPr>
          <w:p w:rsidR="003705B0" w:rsidRPr="003149AC" w:rsidRDefault="003705B0" w:rsidP="003149AC">
            <w:pPr>
              <w:spacing w:line="276" w:lineRule="auto"/>
              <w:jc w:val="center"/>
              <w:rPr>
                <w:sz w:val="20"/>
                <w:szCs w:val="20"/>
              </w:rPr>
            </w:pPr>
            <w:r w:rsidRPr="003149AC">
              <w:rPr>
                <w:sz w:val="20"/>
                <w:szCs w:val="20"/>
              </w:rPr>
              <w:t>В3</w:t>
            </w:r>
          </w:p>
        </w:tc>
        <w:tc>
          <w:tcPr>
            <w:tcW w:w="535" w:type="pct"/>
            <w:vMerge/>
          </w:tcPr>
          <w:p w:rsidR="003705B0" w:rsidRPr="003149AC" w:rsidRDefault="003705B0" w:rsidP="003149AC">
            <w:pPr>
              <w:spacing w:line="276" w:lineRule="auto"/>
              <w:jc w:val="center"/>
              <w:rPr>
                <w:sz w:val="20"/>
                <w:szCs w:val="20"/>
                <w:u w:val="single"/>
              </w:rPr>
            </w:pPr>
          </w:p>
        </w:tc>
        <w:tc>
          <w:tcPr>
            <w:tcW w:w="533" w:type="pct"/>
            <w:vMerge/>
          </w:tcPr>
          <w:p w:rsidR="003705B0" w:rsidRPr="003149AC" w:rsidRDefault="003705B0" w:rsidP="003149AC">
            <w:pPr>
              <w:spacing w:line="276" w:lineRule="auto"/>
              <w:jc w:val="center"/>
              <w:rPr>
                <w:sz w:val="20"/>
                <w:szCs w:val="20"/>
                <w:u w:val="single"/>
              </w:rPr>
            </w:pPr>
          </w:p>
        </w:tc>
        <w:tc>
          <w:tcPr>
            <w:tcW w:w="542" w:type="pct"/>
            <w:gridSpan w:val="2"/>
            <w:vMerge/>
          </w:tcPr>
          <w:p w:rsidR="003705B0" w:rsidRPr="003149AC" w:rsidRDefault="003705B0" w:rsidP="003149AC">
            <w:pPr>
              <w:spacing w:line="276" w:lineRule="auto"/>
              <w:jc w:val="center"/>
              <w:rPr>
                <w:sz w:val="20"/>
                <w:szCs w:val="20"/>
                <w:u w:val="single"/>
              </w:rPr>
            </w:pPr>
          </w:p>
        </w:tc>
        <w:tc>
          <w:tcPr>
            <w:tcW w:w="529" w:type="pct"/>
            <w:vMerge/>
          </w:tcPr>
          <w:p w:rsidR="003705B0" w:rsidRPr="003149AC" w:rsidRDefault="003705B0" w:rsidP="003149AC">
            <w:pPr>
              <w:spacing w:line="276" w:lineRule="auto"/>
              <w:jc w:val="center"/>
              <w:rPr>
                <w:sz w:val="20"/>
                <w:szCs w:val="20"/>
                <w:u w:val="single"/>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14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Зор</w:t>
            </w:r>
          </w:p>
          <w:p w:rsidR="003705B0" w:rsidRPr="003149AC" w:rsidRDefault="003705B0" w:rsidP="003149AC">
            <w:pPr>
              <w:spacing w:line="276" w:lineRule="auto"/>
              <w:jc w:val="center"/>
              <w:rPr>
                <w:sz w:val="20"/>
                <w:szCs w:val="20"/>
              </w:rPr>
            </w:pPr>
            <w:r w:rsidRPr="003149AC">
              <w:rPr>
                <w:sz w:val="20"/>
                <w:szCs w:val="20"/>
              </w:rPr>
              <w:t>П-Ш</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злаково-орляковый (С зор)</w:t>
            </w:r>
          </w:p>
        </w:tc>
        <w:tc>
          <w:tcPr>
            <w:tcW w:w="664" w:type="pct"/>
          </w:tcPr>
          <w:p w:rsidR="003705B0" w:rsidRPr="003149AC" w:rsidRDefault="003705B0" w:rsidP="003149AC">
            <w:pPr>
              <w:spacing w:line="276" w:lineRule="auto"/>
              <w:jc w:val="center"/>
              <w:rPr>
                <w:sz w:val="20"/>
                <w:szCs w:val="20"/>
              </w:rPr>
            </w:pPr>
            <w:r w:rsidRPr="003149AC">
              <w:rPr>
                <w:sz w:val="20"/>
                <w:szCs w:val="20"/>
              </w:rPr>
              <w:t>В1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0,7</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0,8</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10-15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(9-10) С</w:t>
            </w:r>
          </w:p>
          <w:p w:rsidR="003705B0" w:rsidRPr="003149AC" w:rsidRDefault="003705B0" w:rsidP="003149AC">
            <w:pPr>
              <w:spacing w:line="276" w:lineRule="auto"/>
              <w:jc w:val="center"/>
              <w:rPr>
                <w:sz w:val="20"/>
                <w:szCs w:val="20"/>
              </w:rPr>
            </w:pPr>
            <w:r w:rsidRPr="003149AC">
              <w:rPr>
                <w:sz w:val="20"/>
                <w:szCs w:val="20"/>
              </w:rPr>
              <w:t>(0-1) Б, др. пор</w:t>
            </w:r>
          </w:p>
        </w:tc>
      </w:tr>
      <w:tr w:rsidR="00392894" w:rsidRPr="004C2D27" w:rsidTr="003149AC">
        <w:trPr>
          <w:trHeight w:val="30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злаково-разнотравный (Сзрт)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tcPr>
          <w:p w:rsidR="003705B0" w:rsidRPr="003149AC" w:rsidRDefault="003705B0" w:rsidP="003149AC">
            <w:pPr>
              <w:spacing w:line="276" w:lineRule="auto"/>
              <w:jc w:val="center"/>
              <w:rPr>
                <w:sz w:val="20"/>
                <w:szCs w:val="20"/>
                <w:u w:val="single"/>
              </w:rPr>
            </w:pPr>
          </w:p>
        </w:tc>
        <w:tc>
          <w:tcPr>
            <w:tcW w:w="533" w:type="pct"/>
            <w:vMerge/>
          </w:tcPr>
          <w:p w:rsidR="003705B0" w:rsidRPr="003149AC" w:rsidRDefault="003705B0" w:rsidP="003149AC">
            <w:pPr>
              <w:spacing w:line="276" w:lineRule="auto"/>
              <w:jc w:val="center"/>
              <w:rPr>
                <w:sz w:val="20"/>
                <w:szCs w:val="20"/>
                <w:u w:val="single"/>
              </w:rPr>
            </w:pPr>
          </w:p>
        </w:tc>
        <w:tc>
          <w:tcPr>
            <w:tcW w:w="542" w:type="pct"/>
            <w:gridSpan w:val="2"/>
            <w:vMerge/>
          </w:tcPr>
          <w:p w:rsidR="003705B0" w:rsidRPr="003149AC" w:rsidRDefault="003705B0" w:rsidP="003149AC">
            <w:pPr>
              <w:spacing w:line="276" w:lineRule="auto"/>
              <w:jc w:val="center"/>
              <w:rPr>
                <w:sz w:val="20"/>
                <w:szCs w:val="20"/>
                <w:u w:val="single"/>
              </w:rPr>
            </w:pPr>
          </w:p>
        </w:tc>
        <w:tc>
          <w:tcPr>
            <w:tcW w:w="529" w:type="pct"/>
            <w:vMerge/>
          </w:tcPr>
          <w:p w:rsidR="003705B0" w:rsidRPr="003149AC" w:rsidRDefault="003705B0" w:rsidP="003149AC">
            <w:pPr>
              <w:spacing w:line="276" w:lineRule="auto"/>
              <w:jc w:val="center"/>
              <w:rPr>
                <w:sz w:val="20"/>
                <w:szCs w:val="20"/>
                <w:u w:val="single"/>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26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(9-10) С</w:t>
            </w:r>
          </w:p>
          <w:p w:rsidR="003705B0" w:rsidRPr="003149AC" w:rsidRDefault="003705B0" w:rsidP="003149AC">
            <w:pPr>
              <w:spacing w:line="276" w:lineRule="auto"/>
              <w:jc w:val="center"/>
              <w:rPr>
                <w:sz w:val="20"/>
                <w:szCs w:val="20"/>
              </w:rPr>
            </w:pPr>
            <w:r w:rsidRPr="003149AC">
              <w:rPr>
                <w:sz w:val="20"/>
                <w:szCs w:val="20"/>
              </w:rPr>
              <w:t>(0-1) Б, др. пор</w:t>
            </w:r>
          </w:p>
        </w:tc>
      </w:tr>
      <w:tr w:rsidR="00392894" w:rsidRPr="004C2D27" w:rsidTr="003149AC">
        <w:tc>
          <w:tcPr>
            <w:tcW w:w="571" w:type="pct"/>
            <w:vMerge/>
          </w:tcPr>
          <w:p w:rsidR="003705B0" w:rsidRPr="003149AC" w:rsidRDefault="003705B0" w:rsidP="003149AC">
            <w:pPr>
              <w:spacing w:line="276" w:lineRule="auto"/>
              <w:jc w:val="right"/>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лещино-липовый (Слп)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(9-10) С</w:t>
            </w:r>
          </w:p>
          <w:p w:rsidR="003705B0" w:rsidRPr="003149AC" w:rsidRDefault="003705B0" w:rsidP="003149AC">
            <w:pPr>
              <w:spacing w:line="276" w:lineRule="auto"/>
              <w:jc w:val="center"/>
              <w:rPr>
                <w:sz w:val="20"/>
                <w:szCs w:val="20"/>
              </w:rPr>
            </w:pPr>
            <w:r w:rsidRPr="003149AC">
              <w:rPr>
                <w:sz w:val="20"/>
                <w:szCs w:val="20"/>
              </w:rPr>
              <w:t>(0-1) Б, Лп, др.пор</w:t>
            </w:r>
          </w:p>
        </w:tc>
      </w:tr>
      <w:tr w:rsidR="00392894" w:rsidRPr="004C2D27" w:rsidTr="003149AC">
        <w:trPr>
          <w:trHeight w:val="160"/>
        </w:trPr>
        <w:tc>
          <w:tcPr>
            <w:tcW w:w="571" w:type="pct"/>
            <w:vMerge/>
          </w:tcPr>
          <w:p w:rsidR="003705B0" w:rsidRPr="003149AC" w:rsidRDefault="003705B0" w:rsidP="003149AC">
            <w:pPr>
              <w:spacing w:line="276" w:lineRule="auto"/>
              <w:jc w:val="right"/>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Зрт</w:t>
            </w:r>
          </w:p>
          <w:p w:rsidR="003705B0" w:rsidRPr="003149AC" w:rsidRDefault="003705B0" w:rsidP="003149AC">
            <w:pPr>
              <w:spacing w:line="276" w:lineRule="auto"/>
              <w:jc w:val="center"/>
              <w:rPr>
                <w:sz w:val="20"/>
                <w:szCs w:val="20"/>
              </w:rPr>
            </w:pPr>
            <w:r w:rsidRPr="003149AC">
              <w:rPr>
                <w:sz w:val="20"/>
                <w:szCs w:val="20"/>
              </w:rPr>
              <w:t>П-1У</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злаково-разнотравный (Дзрт)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0,7</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0,8</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10-15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(9-10) С</w:t>
            </w:r>
          </w:p>
          <w:p w:rsidR="003705B0" w:rsidRPr="003149AC" w:rsidRDefault="003705B0" w:rsidP="003149AC">
            <w:pPr>
              <w:spacing w:line="276" w:lineRule="auto"/>
              <w:jc w:val="center"/>
              <w:rPr>
                <w:sz w:val="20"/>
                <w:szCs w:val="20"/>
              </w:rPr>
            </w:pPr>
            <w:r w:rsidRPr="003149AC">
              <w:rPr>
                <w:sz w:val="20"/>
                <w:szCs w:val="20"/>
              </w:rPr>
              <w:t>(0-1) Б, др. пор</w:t>
            </w:r>
          </w:p>
        </w:tc>
      </w:tr>
      <w:tr w:rsidR="00392894" w:rsidRPr="004C2D27" w:rsidTr="003149AC">
        <w:trPr>
          <w:trHeight w:val="300"/>
        </w:trPr>
        <w:tc>
          <w:tcPr>
            <w:tcW w:w="571" w:type="pct"/>
            <w:vMerge/>
          </w:tcPr>
          <w:p w:rsidR="003705B0" w:rsidRPr="003149AC" w:rsidRDefault="003705B0" w:rsidP="003149AC">
            <w:pPr>
              <w:spacing w:line="276" w:lineRule="auto"/>
              <w:jc w:val="right"/>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осоко-разнотравный (Досрт)</w:t>
            </w:r>
          </w:p>
        </w:tc>
        <w:tc>
          <w:tcPr>
            <w:tcW w:w="664" w:type="pct"/>
          </w:tcPr>
          <w:p w:rsidR="003705B0" w:rsidRPr="003149AC" w:rsidRDefault="003705B0" w:rsidP="003149AC">
            <w:pPr>
              <w:spacing w:line="276" w:lineRule="auto"/>
              <w:jc w:val="center"/>
              <w:rPr>
                <w:sz w:val="20"/>
                <w:szCs w:val="20"/>
              </w:rPr>
            </w:pPr>
            <w:r w:rsidRPr="003149AC">
              <w:rPr>
                <w:sz w:val="20"/>
                <w:szCs w:val="20"/>
              </w:rPr>
              <w:t>Д1</w:t>
            </w:r>
          </w:p>
        </w:tc>
        <w:tc>
          <w:tcPr>
            <w:tcW w:w="535" w:type="pct"/>
            <w:vMerge/>
          </w:tcPr>
          <w:p w:rsidR="003705B0" w:rsidRPr="003149AC" w:rsidRDefault="003705B0" w:rsidP="003149AC">
            <w:pPr>
              <w:spacing w:line="276" w:lineRule="auto"/>
              <w:jc w:val="center"/>
              <w:rPr>
                <w:sz w:val="20"/>
                <w:szCs w:val="20"/>
                <w:u w:val="single"/>
              </w:rPr>
            </w:pPr>
          </w:p>
        </w:tc>
        <w:tc>
          <w:tcPr>
            <w:tcW w:w="533" w:type="pct"/>
            <w:vMerge/>
          </w:tcPr>
          <w:p w:rsidR="003705B0" w:rsidRPr="003149AC" w:rsidRDefault="003705B0" w:rsidP="003149AC">
            <w:pPr>
              <w:spacing w:line="276" w:lineRule="auto"/>
              <w:jc w:val="center"/>
              <w:rPr>
                <w:sz w:val="20"/>
                <w:szCs w:val="20"/>
                <w:u w:val="single"/>
              </w:rPr>
            </w:pPr>
          </w:p>
        </w:tc>
        <w:tc>
          <w:tcPr>
            <w:tcW w:w="542" w:type="pct"/>
            <w:gridSpan w:val="2"/>
            <w:vMerge/>
          </w:tcPr>
          <w:p w:rsidR="003705B0" w:rsidRPr="003149AC" w:rsidRDefault="003705B0" w:rsidP="003149AC">
            <w:pPr>
              <w:spacing w:line="276" w:lineRule="auto"/>
              <w:jc w:val="center"/>
              <w:rPr>
                <w:sz w:val="20"/>
                <w:szCs w:val="20"/>
                <w:u w:val="single"/>
              </w:rPr>
            </w:pPr>
          </w:p>
        </w:tc>
        <w:tc>
          <w:tcPr>
            <w:tcW w:w="529" w:type="pct"/>
            <w:vMerge/>
          </w:tcPr>
          <w:p w:rsidR="003705B0" w:rsidRPr="003149AC" w:rsidRDefault="003705B0" w:rsidP="003149AC">
            <w:pPr>
              <w:spacing w:line="276" w:lineRule="auto"/>
              <w:jc w:val="center"/>
              <w:rPr>
                <w:sz w:val="20"/>
                <w:szCs w:val="20"/>
                <w:u w:val="single"/>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300"/>
        </w:trPr>
        <w:tc>
          <w:tcPr>
            <w:tcW w:w="571" w:type="pct"/>
            <w:vMerge/>
          </w:tcPr>
          <w:p w:rsidR="003705B0" w:rsidRPr="003149AC" w:rsidRDefault="003705B0" w:rsidP="003149AC">
            <w:pPr>
              <w:spacing w:line="276" w:lineRule="auto"/>
              <w:jc w:val="right"/>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(9-10) С</w:t>
            </w:r>
          </w:p>
          <w:p w:rsidR="003705B0" w:rsidRPr="003149AC" w:rsidRDefault="003705B0" w:rsidP="003149AC">
            <w:pPr>
              <w:spacing w:line="276" w:lineRule="auto"/>
              <w:jc w:val="center"/>
              <w:rPr>
                <w:sz w:val="20"/>
                <w:szCs w:val="20"/>
              </w:rPr>
            </w:pPr>
            <w:r w:rsidRPr="003149AC">
              <w:rPr>
                <w:sz w:val="20"/>
                <w:szCs w:val="20"/>
              </w:rPr>
              <w:t>(0-1) Лп, др. пор</w:t>
            </w:r>
          </w:p>
        </w:tc>
      </w:tr>
      <w:tr w:rsidR="00392894" w:rsidRPr="004C2D27" w:rsidTr="003149AC">
        <w:trPr>
          <w:trHeight w:val="160"/>
        </w:trPr>
        <w:tc>
          <w:tcPr>
            <w:tcW w:w="571" w:type="pct"/>
            <w:vMerge/>
          </w:tcPr>
          <w:p w:rsidR="003705B0" w:rsidRPr="003149AC" w:rsidRDefault="003705B0" w:rsidP="003149AC">
            <w:pPr>
              <w:spacing w:line="276" w:lineRule="auto"/>
              <w:jc w:val="right"/>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2.Сосново-лиственные с преобладанием сосны в составе   ( 5-7 сосны, 3-5 лиственных)</w:t>
            </w:r>
          </w:p>
        </w:tc>
        <w:tc>
          <w:tcPr>
            <w:tcW w:w="364" w:type="pct"/>
          </w:tcPr>
          <w:p w:rsidR="003705B0" w:rsidRPr="003149AC" w:rsidRDefault="003705B0" w:rsidP="003149AC">
            <w:pPr>
              <w:spacing w:line="276" w:lineRule="auto"/>
              <w:jc w:val="center"/>
              <w:rPr>
                <w:sz w:val="20"/>
                <w:szCs w:val="20"/>
              </w:rPr>
            </w:pPr>
            <w:r w:rsidRPr="003149AC">
              <w:rPr>
                <w:sz w:val="20"/>
                <w:szCs w:val="20"/>
              </w:rPr>
              <w:t>ЛШ</w:t>
            </w:r>
          </w:p>
          <w:p w:rsidR="003705B0" w:rsidRPr="003149AC" w:rsidRDefault="003705B0" w:rsidP="003149AC">
            <w:pPr>
              <w:spacing w:line="276" w:lineRule="auto"/>
              <w:jc w:val="center"/>
              <w:rPr>
                <w:sz w:val="20"/>
                <w:szCs w:val="20"/>
              </w:rPr>
            </w:pPr>
            <w:r w:rsidRPr="003149AC">
              <w:rPr>
                <w:sz w:val="20"/>
                <w:szCs w:val="20"/>
              </w:rPr>
              <w:t>Ш-1У</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лишайниковый (СЛШ)</w:t>
            </w:r>
          </w:p>
        </w:tc>
        <w:tc>
          <w:tcPr>
            <w:tcW w:w="664" w:type="pct"/>
          </w:tcPr>
          <w:p w:rsidR="003705B0" w:rsidRPr="003149AC" w:rsidRDefault="003705B0" w:rsidP="003149AC">
            <w:pPr>
              <w:spacing w:line="276" w:lineRule="auto"/>
              <w:jc w:val="center"/>
              <w:rPr>
                <w:sz w:val="20"/>
                <w:szCs w:val="20"/>
              </w:rPr>
            </w:pPr>
            <w:r w:rsidRPr="003149AC">
              <w:rPr>
                <w:sz w:val="20"/>
                <w:szCs w:val="20"/>
              </w:rPr>
              <w:t>А1</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0,7</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0,8</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(7-8) С</w:t>
            </w:r>
          </w:p>
          <w:p w:rsidR="003705B0" w:rsidRPr="003149AC" w:rsidRDefault="003705B0" w:rsidP="003149AC">
            <w:pPr>
              <w:spacing w:line="276" w:lineRule="auto"/>
              <w:jc w:val="center"/>
              <w:rPr>
                <w:sz w:val="20"/>
                <w:szCs w:val="20"/>
              </w:rPr>
            </w:pPr>
            <w:r w:rsidRPr="003149AC">
              <w:rPr>
                <w:sz w:val="20"/>
                <w:szCs w:val="20"/>
              </w:rPr>
              <w:t>(2-3) Б</w:t>
            </w: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ТМШ</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травяно-мшистый (Стмш)</w:t>
            </w:r>
          </w:p>
        </w:tc>
        <w:tc>
          <w:tcPr>
            <w:tcW w:w="664" w:type="pct"/>
          </w:tcPr>
          <w:p w:rsidR="003705B0" w:rsidRPr="003149AC" w:rsidRDefault="003705B0" w:rsidP="003149AC">
            <w:pPr>
              <w:spacing w:line="276" w:lineRule="auto"/>
              <w:jc w:val="center"/>
              <w:rPr>
                <w:sz w:val="20"/>
                <w:szCs w:val="20"/>
              </w:rPr>
            </w:pPr>
            <w:r w:rsidRPr="003149AC">
              <w:rPr>
                <w:sz w:val="20"/>
                <w:szCs w:val="20"/>
              </w:rPr>
              <w:t>А2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0,4</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30-45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С</w:t>
            </w:r>
          </w:p>
          <w:p w:rsidR="003705B0" w:rsidRPr="003149AC" w:rsidRDefault="003705B0" w:rsidP="003149AC">
            <w:pPr>
              <w:spacing w:line="276" w:lineRule="auto"/>
              <w:jc w:val="center"/>
              <w:rPr>
                <w:sz w:val="20"/>
                <w:szCs w:val="20"/>
              </w:rPr>
            </w:pPr>
            <w:r w:rsidRPr="003149AC">
              <w:rPr>
                <w:sz w:val="20"/>
                <w:szCs w:val="20"/>
              </w:rPr>
              <w:t>(0-2) Б</w:t>
            </w:r>
          </w:p>
        </w:tc>
      </w:tr>
      <w:tr w:rsidR="00392894" w:rsidRPr="004C2D27" w:rsidTr="003149AC">
        <w:trPr>
          <w:trHeight w:val="16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Ч</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черничниковый (Сч)</w:t>
            </w:r>
          </w:p>
        </w:tc>
        <w:tc>
          <w:tcPr>
            <w:tcW w:w="664" w:type="pct"/>
          </w:tcPr>
          <w:p w:rsidR="003705B0" w:rsidRPr="003149AC" w:rsidRDefault="003705B0" w:rsidP="003149AC">
            <w:pPr>
              <w:spacing w:line="276" w:lineRule="auto"/>
              <w:jc w:val="center"/>
              <w:rPr>
                <w:sz w:val="20"/>
                <w:szCs w:val="20"/>
              </w:rPr>
            </w:pPr>
            <w:r w:rsidRPr="003149AC">
              <w:rPr>
                <w:sz w:val="20"/>
                <w:szCs w:val="20"/>
              </w:rPr>
              <w:t>А3</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(7-9) С</w:t>
            </w:r>
          </w:p>
          <w:p w:rsidR="003705B0" w:rsidRPr="003149AC" w:rsidRDefault="003705B0" w:rsidP="003149AC">
            <w:pPr>
              <w:spacing w:line="276" w:lineRule="auto"/>
              <w:jc w:val="center"/>
              <w:rPr>
                <w:sz w:val="20"/>
                <w:szCs w:val="20"/>
              </w:rPr>
            </w:pPr>
            <w:r w:rsidRPr="003149AC">
              <w:rPr>
                <w:sz w:val="20"/>
                <w:szCs w:val="20"/>
              </w:rPr>
              <w:t xml:space="preserve">       (1-3) Б, др. пор</w:t>
            </w:r>
          </w:p>
        </w:tc>
      </w:tr>
      <w:tr w:rsidR="00392894" w:rsidRPr="004C2D27" w:rsidTr="003149AC">
        <w:trPr>
          <w:trHeight w:val="32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майниково-черничниковый (Смч)</w:t>
            </w:r>
          </w:p>
        </w:tc>
        <w:tc>
          <w:tcPr>
            <w:tcW w:w="664" w:type="pct"/>
          </w:tcPr>
          <w:p w:rsidR="003705B0" w:rsidRPr="003149AC" w:rsidRDefault="003705B0" w:rsidP="003149AC">
            <w:pPr>
              <w:spacing w:line="276" w:lineRule="auto"/>
              <w:jc w:val="center"/>
              <w:rPr>
                <w:sz w:val="20"/>
                <w:szCs w:val="20"/>
              </w:rPr>
            </w:pPr>
            <w:r w:rsidRPr="003149AC">
              <w:rPr>
                <w:sz w:val="20"/>
                <w:szCs w:val="20"/>
              </w:rPr>
              <w:t>В3</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12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Зор</w:t>
            </w:r>
          </w:p>
          <w:p w:rsidR="003705B0" w:rsidRPr="003149AC" w:rsidRDefault="003705B0" w:rsidP="003149AC">
            <w:pPr>
              <w:spacing w:line="276" w:lineRule="auto"/>
              <w:jc w:val="center"/>
              <w:rPr>
                <w:sz w:val="20"/>
                <w:szCs w:val="20"/>
              </w:rPr>
            </w:pPr>
            <w:r w:rsidRPr="003149AC">
              <w:rPr>
                <w:sz w:val="20"/>
                <w:szCs w:val="20"/>
              </w:rPr>
              <w:t>П-Ш</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злаково-орляковый (С зор)</w:t>
            </w:r>
          </w:p>
        </w:tc>
        <w:tc>
          <w:tcPr>
            <w:tcW w:w="664" w:type="pct"/>
          </w:tcPr>
          <w:p w:rsidR="003705B0" w:rsidRPr="003149AC" w:rsidRDefault="003705B0" w:rsidP="003149AC">
            <w:pPr>
              <w:spacing w:line="276" w:lineRule="auto"/>
              <w:jc w:val="center"/>
              <w:rPr>
                <w:sz w:val="20"/>
                <w:szCs w:val="20"/>
              </w:rPr>
            </w:pPr>
            <w:r w:rsidRPr="003149AC">
              <w:rPr>
                <w:sz w:val="20"/>
                <w:szCs w:val="20"/>
              </w:rPr>
              <w:t>В1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0,7</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0,8</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(8-10) С</w:t>
            </w:r>
          </w:p>
          <w:p w:rsidR="003705B0" w:rsidRPr="003149AC" w:rsidRDefault="003705B0" w:rsidP="003149AC">
            <w:pPr>
              <w:spacing w:line="276" w:lineRule="auto"/>
              <w:jc w:val="center"/>
              <w:rPr>
                <w:sz w:val="20"/>
                <w:szCs w:val="20"/>
              </w:rPr>
            </w:pPr>
            <w:r w:rsidRPr="003149AC">
              <w:rPr>
                <w:sz w:val="20"/>
                <w:szCs w:val="20"/>
              </w:rPr>
              <w:t>(0-2) Б,        др.пор</w:t>
            </w:r>
          </w:p>
        </w:tc>
      </w:tr>
      <w:tr w:rsidR="00392894" w:rsidRPr="004C2D27" w:rsidTr="003149AC">
        <w:trPr>
          <w:trHeight w:val="36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злаково-разнотравный (Сзрт)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0,4</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30-45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С</w:t>
            </w:r>
          </w:p>
          <w:p w:rsidR="003705B0" w:rsidRPr="003149AC" w:rsidRDefault="003705B0" w:rsidP="003149AC">
            <w:pPr>
              <w:spacing w:line="276" w:lineRule="auto"/>
              <w:jc w:val="center"/>
              <w:rPr>
                <w:sz w:val="20"/>
                <w:szCs w:val="20"/>
              </w:rPr>
            </w:pPr>
            <w:r w:rsidRPr="003149AC">
              <w:rPr>
                <w:sz w:val="20"/>
                <w:szCs w:val="20"/>
              </w:rPr>
              <w:t>(0-2) Б,</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лещино-липовый (Слп)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0,4</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30-45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С</w:t>
            </w:r>
          </w:p>
          <w:p w:rsidR="003705B0" w:rsidRPr="003149AC" w:rsidRDefault="003705B0" w:rsidP="003149AC">
            <w:pPr>
              <w:spacing w:line="276" w:lineRule="auto"/>
              <w:jc w:val="center"/>
              <w:rPr>
                <w:sz w:val="20"/>
                <w:szCs w:val="20"/>
              </w:rPr>
            </w:pPr>
            <w:r w:rsidRPr="003149AC">
              <w:rPr>
                <w:sz w:val="20"/>
                <w:szCs w:val="20"/>
              </w:rPr>
              <w:t>(0-2) Б,</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32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Зрт</w:t>
            </w:r>
          </w:p>
          <w:p w:rsidR="003705B0" w:rsidRPr="003149AC" w:rsidRDefault="003705B0" w:rsidP="003149AC">
            <w:pPr>
              <w:spacing w:line="276" w:lineRule="auto"/>
              <w:jc w:val="center"/>
              <w:rPr>
                <w:sz w:val="20"/>
                <w:szCs w:val="20"/>
              </w:rPr>
            </w:pPr>
            <w:r w:rsidRPr="003149AC">
              <w:rPr>
                <w:sz w:val="20"/>
                <w:szCs w:val="20"/>
              </w:rPr>
              <w:t>П-1У</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злаково-разнотравный (Дзрт)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0,7</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0,9</w:t>
            </w:r>
          </w:p>
          <w:p w:rsidR="003705B0" w:rsidRPr="003149AC" w:rsidRDefault="003705B0" w:rsidP="003149AC">
            <w:pPr>
              <w:spacing w:line="276" w:lineRule="auto"/>
              <w:jc w:val="center"/>
              <w:rPr>
                <w:sz w:val="20"/>
                <w:szCs w:val="20"/>
              </w:rPr>
            </w:pPr>
            <w:r w:rsidRPr="003149AC">
              <w:rPr>
                <w:sz w:val="20"/>
                <w:szCs w:val="20"/>
              </w:rPr>
              <w:t>0,8</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(7-9) С</w:t>
            </w:r>
          </w:p>
          <w:p w:rsidR="003705B0" w:rsidRPr="003149AC" w:rsidRDefault="003705B0" w:rsidP="003149AC">
            <w:pPr>
              <w:spacing w:line="276" w:lineRule="auto"/>
              <w:jc w:val="center"/>
              <w:rPr>
                <w:sz w:val="20"/>
                <w:szCs w:val="20"/>
              </w:rPr>
            </w:pPr>
            <w:r w:rsidRPr="003149AC">
              <w:rPr>
                <w:sz w:val="20"/>
                <w:szCs w:val="20"/>
              </w:rPr>
              <w:t>(1-3) Б,</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16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осоко-разнотравный (Досрт)</w:t>
            </w:r>
          </w:p>
        </w:tc>
        <w:tc>
          <w:tcPr>
            <w:tcW w:w="664" w:type="pct"/>
          </w:tcPr>
          <w:p w:rsidR="003705B0" w:rsidRPr="003149AC" w:rsidRDefault="003705B0" w:rsidP="003149AC">
            <w:pPr>
              <w:spacing w:line="276" w:lineRule="auto"/>
              <w:jc w:val="center"/>
              <w:rPr>
                <w:sz w:val="20"/>
                <w:szCs w:val="20"/>
              </w:rPr>
            </w:pPr>
            <w:r w:rsidRPr="003149AC">
              <w:rPr>
                <w:sz w:val="20"/>
                <w:szCs w:val="20"/>
              </w:rPr>
              <w:t>Д1</w:t>
            </w:r>
          </w:p>
        </w:tc>
        <w:tc>
          <w:tcPr>
            <w:tcW w:w="535" w:type="pct"/>
            <w:vMerge/>
          </w:tcPr>
          <w:p w:rsidR="003705B0" w:rsidRPr="003149AC" w:rsidRDefault="003705B0" w:rsidP="003149AC">
            <w:pPr>
              <w:spacing w:line="276" w:lineRule="auto"/>
              <w:jc w:val="center"/>
              <w:rPr>
                <w:sz w:val="20"/>
                <w:szCs w:val="20"/>
                <w:u w:val="single"/>
              </w:rPr>
            </w:pPr>
          </w:p>
        </w:tc>
        <w:tc>
          <w:tcPr>
            <w:tcW w:w="533" w:type="pct"/>
            <w:vMerge/>
          </w:tcPr>
          <w:p w:rsidR="003705B0" w:rsidRPr="003149AC" w:rsidRDefault="003705B0" w:rsidP="003149AC">
            <w:pPr>
              <w:spacing w:line="276" w:lineRule="auto"/>
              <w:jc w:val="center"/>
              <w:rPr>
                <w:sz w:val="20"/>
                <w:szCs w:val="20"/>
                <w:u w:val="single"/>
              </w:rPr>
            </w:pPr>
          </w:p>
        </w:tc>
        <w:tc>
          <w:tcPr>
            <w:tcW w:w="542" w:type="pct"/>
            <w:gridSpan w:val="2"/>
            <w:vMerge/>
          </w:tcPr>
          <w:p w:rsidR="003705B0" w:rsidRPr="003149AC" w:rsidRDefault="003705B0" w:rsidP="003149AC">
            <w:pPr>
              <w:spacing w:line="276" w:lineRule="auto"/>
              <w:jc w:val="center"/>
              <w:rPr>
                <w:sz w:val="20"/>
                <w:szCs w:val="20"/>
                <w:u w:val="single"/>
              </w:rPr>
            </w:pPr>
          </w:p>
        </w:tc>
        <w:tc>
          <w:tcPr>
            <w:tcW w:w="529" w:type="pct"/>
            <w:vMerge/>
          </w:tcPr>
          <w:p w:rsidR="003705B0" w:rsidRPr="003149AC" w:rsidRDefault="003705B0" w:rsidP="003149AC">
            <w:pPr>
              <w:spacing w:line="276" w:lineRule="auto"/>
              <w:jc w:val="center"/>
              <w:rPr>
                <w:sz w:val="20"/>
                <w:szCs w:val="20"/>
                <w:u w:val="single"/>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26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0,4</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30-45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(8-10) С</w:t>
            </w:r>
          </w:p>
          <w:p w:rsidR="003705B0" w:rsidRPr="003149AC" w:rsidRDefault="003705B0" w:rsidP="003149AC">
            <w:pPr>
              <w:spacing w:line="276" w:lineRule="auto"/>
              <w:jc w:val="center"/>
              <w:rPr>
                <w:sz w:val="20"/>
                <w:szCs w:val="20"/>
              </w:rPr>
            </w:pPr>
            <w:r w:rsidRPr="003149AC">
              <w:rPr>
                <w:sz w:val="20"/>
                <w:szCs w:val="20"/>
              </w:rPr>
              <w:t>(2-3) 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2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u w:val="single"/>
              </w:rPr>
            </w:pPr>
          </w:p>
        </w:tc>
        <w:tc>
          <w:tcPr>
            <w:tcW w:w="533" w:type="pct"/>
            <w:vMerge/>
          </w:tcPr>
          <w:p w:rsidR="003705B0" w:rsidRPr="003149AC" w:rsidRDefault="003705B0" w:rsidP="003149AC">
            <w:pPr>
              <w:spacing w:line="276" w:lineRule="auto"/>
              <w:jc w:val="center"/>
              <w:rPr>
                <w:sz w:val="20"/>
                <w:szCs w:val="20"/>
                <w:u w:val="single"/>
              </w:rPr>
            </w:pPr>
          </w:p>
        </w:tc>
        <w:tc>
          <w:tcPr>
            <w:tcW w:w="542" w:type="pct"/>
            <w:gridSpan w:val="2"/>
            <w:vMerge/>
          </w:tcPr>
          <w:p w:rsidR="003705B0" w:rsidRPr="003149AC" w:rsidRDefault="003705B0" w:rsidP="003149AC">
            <w:pPr>
              <w:spacing w:line="276" w:lineRule="auto"/>
              <w:jc w:val="center"/>
              <w:rPr>
                <w:sz w:val="20"/>
                <w:szCs w:val="20"/>
                <w:u w:val="single"/>
              </w:rPr>
            </w:pPr>
          </w:p>
        </w:tc>
        <w:tc>
          <w:tcPr>
            <w:tcW w:w="529" w:type="pct"/>
            <w:vMerge/>
          </w:tcPr>
          <w:p w:rsidR="003705B0" w:rsidRPr="003149AC" w:rsidRDefault="003705B0" w:rsidP="003149AC">
            <w:pPr>
              <w:spacing w:line="276" w:lineRule="auto"/>
              <w:jc w:val="center"/>
              <w:rPr>
                <w:sz w:val="20"/>
                <w:szCs w:val="20"/>
                <w:u w:val="single"/>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3. Сосново-лиственные с участием сосны в составе 3-4 единицы и 6-7 лиственных</w:t>
            </w:r>
          </w:p>
        </w:tc>
        <w:tc>
          <w:tcPr>
            <w:tcW w:w="364" w:type="pct"/>
          </w:tcPr>
          <w:p w:rsidR="003705B0" w:rsidRPr="003149AC" w:rsidRDefault="003705B0" w:rsidP="003149AC">
            <w:pPr>
              <w:spacing w:line="276" w:lineRule="auto"/>
              <w:jc w:val="center"/>
              <w:rPr>
                <w:sz w:val="20"/>
                <w:szCs w:val="20"/>
              </w:rPr>
            </w:pPr>
            <w:r w:rsidRPr="003149AC">
              <w:rPr>
                <w:sz w:val="20"/>
                <w:szCs w:val="20"/>
              </w:rPr>
              <w:t>ТМШ</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травяно-мшистый (Стмш)</w:t>
            </w:r>
          </w:p>
        </w:tc>
        <w:tc>
          <w:tcPr>
            <w:tcW w:w="664" w:type="pct"/>
          </w:tcPr>
          <w:p w:rsidR="003705B0" w:rsidRPr="003149AC" w:rsidRDefault="003705B0" w:rsidP="003149AC">
            <w:pPr>
              <w:spacing w:line="276" w:lineRule="auto"/>
              <w:jc w:val="center"/>
              <w:rPr>
                <w:sz w:val="20"/>
                <w:szCs w:val="20"/>
              </w:rPr>
            </w:pPr>
            <w:r w:rsidRPr="003149AC">
              <w:rPr>
                <w:sz w:val="20"/>
                <w:szCs w:val="20"/>
              </w:rPr>
              <w:t>А2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0,4</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30-50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25-40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(6-9) С</w:t>
            </w:r>
          </w:p>
          <w:p w:rsidR="003705B0" w:rsidRPr="003149AC" w:rsidRDefault="003705B0" w:rsidP="003149AC">
            <w:pPr>
              <w:spacing w:line="276" w:lineRule="auto"/>
              <w:jc w:val="center"/>
              <w:rPr>
                <w:sz w:val="20"/>
                <w:szCs w:val="20"/>
              </w:rPr>
            </w:pPr>
            <w:r w:rsidRPr="003149AC">
              <w:rPr>
                <w:sz w:val="20"/>
                <w:szCs w:val="20"/>
              </w:rPr>
              <w:t>(1-4) Б,</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0,4</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30-50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25-40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(6-9) С</w:t>
            </w:r>
          </w:p>
          <w:p w:rsidR="003705B0" w:rsidRPr="003149AC" w:rsidRDefault="003705B0" w:rsidP="003149AC">
            <w:pPr>
              <w:spacing w:line="276" w:lineRule="auto"/>
              <w:jc w:val="center"/>
              <w:rPr>
                <w:sz w:val="20"/>
                <w:szCs w:val="20"/>
              </w:rPr>
            </w:pPr>
            <w:r w:rsidRPr="003149AC">
              <w:rPr>
                <w:sz w:val="20"/>
                <w:szCs w:val="20"/>
              </w:rPr>
              <w:t>(1-4) Б,</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6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Ч</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черничниковый (Сч)</w:t>
            </w:r>
          </w:p>
        </w:tc>
        <w:tc>
          <w:tcPr>
            <w:tcW w:w="664" w:type="pct"/>
          </w:tcPr>
          <w:p w:rsidR="003705B0" w:rsidRPr="003149AC" w:rsidRDefault="003705B0" w:rsidP="003149AC">
            <w:pPr>
              <w:spacing w:line="276" w:lineRule="auto"/>
              <w:jc w:val="center"/>
              <w:rPr>
                <w:sz w:val="20"/>
                <w:szCs w:val="20"/>
              </w:rPr>
            </w:pPr>
            <w:r w:rsidRPr="003149AC">
              <w:rPr>
                <w:sz w:val="20"/>
                <w:szCs w:val="20"/>
              </w:rPr>
              <w:t>А3</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30-45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(6-8) С</w:t>
            </w:r>
          </w:p>
          <w:p w:rsidR="003705B0" w:rsidRPr="003149AC" w:rsidRDefault="003705B0" w:rsidP="003149AC">
            <w:pPr>
              <w:spacing w:line="276" w:lineRule="auto"/>
              <w:jc w:val="center"/>
              <w:rPr>
                <w:sz w:val="20"/>
                <w:szCs w:val="20"/>
              </w:rPr>
            </w:pPr>
            <w:r w:rsidRPr="003149AC">
              <w:rPr>
                <w:sz w:val="20"/>
                <w:szCs w:val="20"/>
              </w:rPr>
              <w:t>(2-4) Б,</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2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майниково-черничниковый (Смч)</w:t>
            </w:r>
          </w:p>
        </w:tc>
        <w:tc>
          <w:tcPr>
            <w:tcW w:w="664" w:type="pct"/>
          </w:tcPr>
          <w:p w:rsidR="003705B0" w:rsidRPr="003149AC" w:rsidRDefault="003705B0" w:rsidP="003149AC">
            <w:pPr>
              <w:spacing w:line="276" w:lineRule="auto"/>
              <w:jc w:val="center"/>
              <w:rPr>
                <w:sz w:val="20"/>
                <w:szCs w:val="20"/>
              </w:rPr>
            </w:pPr>
            <w:r w:rsidRPr="003149AC">
              <w:rPr>
                <w:sz w:val="20"/>
                <w:szCs w:val="20"/>
              </w:rPr>
              <w:t>В3</w:t>
            </w:r>
          </w:p>
        </w:tc>
        <w:tc>
          <w:tcPr>
            <w:tcW w:w="535" w:type="pct"/>
            <w:vMerge/>
          </w:tcPr>
          <w:p w:rsidR="003705B0" w:rsidRPr="003149AC" w:rsidRDefault="003705B0" w:rsidP="003149AC">
            <w:pPr>
              <w:spacing w:line="276" w:lineRule="auto"/>
              <w:jc w:val="center"/>
              <w:rPr>
                <w:sz w:val="20"/>
                <w:szCs w:val="20"/>
                <w:u w:val="single"/>
              </w:rPr>
            </w:pPr>
          </w:p>
        </w:tc>
        <w:tc>
          <w:tcPr>
            <w:tcW w:w="533" w:type="pct"/>
            <w:vMerge/>
          </w:tcPr>
          <w:p w:rsidR="003705B0" w:rsidRPr="003149AC" w:rsidRDefault="003705B0" w:rsidP="003149AC">
            <w:pPr>
              <w:spacing w:line="276" w:lineRule="auto"/>
              <w:jc w:val="center"/>
              <w:rPr>
                <w:sz w:val="20"/>
                <w:szCs w:val="20"/>
                <w:u w:val="single"/>
              </w:rPr>
            </w:pPr>
          </w:p>
        </w:tc>
        <w:tc>
          <w:tcPr>
            <w:tcW w:w="542" w:type="pct"/>
            <w:gridSpan w:val="2"/>
            <w:vMerge/>
          </w:tcPr>
          <w:p w:rsidR="003705B0" w:rsidRPr="003149AC" w:rsidRDefault="003705B0" w:rsidP="003149AC">
            <w:pPr>
              <w:spacing w:line="276" w:lineRule="auto"/>
              <w:jc w:val="center"/>
              <w:rPr>
                <w:sz w:val="20"/>
                <w:szCs w:val="20"/>
                <w:u w:val="single"/>
              </w:rPr>
            </w:pPr>
          </w:p>
        </w:tc>
        <w:tc>
          <w:tcPr>
            <w:tcW w:w="529" w:type="pct"/>
            <w:vMerge/>
          </w:tcPr>
          <w:p w:rsidR="003705B0" w:rsidRPr="003149AC" w:rsidRDefault="003705B0" w:rsidP="003149AC">
            <w:pPr>
              <w:spacing w:line="276" w:lineRule="auto"/>
              <w:jc w:val="center"/>
              <w:rPr>
                <w:sz w:val="20"/>
                <w:szCs w:val="20"/>
                <w:u w:val="single"/>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лещино-липовый (Слп)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0,4</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30-50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25-40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(6-9) С</w:t>
            </w:r>
          </w:p>
          <w:p w:rsidR="003705B0" w:rsidRPr="003149AC" w:rsidRDefault="003705B0" w:rsidP="003149AC">
            <w:pPr>
              <w:spacing w:line="276" w:lineRule="auto"/>
              <w:jc w:val="center"/>
              <w:rPr>
                <w:sz w:val="20"/>
                <w:szCs w:val="20"/>
              </w:rPr>
            </w:pPr>
            <w:r w:rsidRPr="003149AC">
              <w:rPr>
                <w:sz w:val="20"/>
                <w:szCs w:val="20"/>
              </w:rPr>
              <w:t>(1-4) Б,</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6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0,4</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30-50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25-40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(6-9) С</w:t>
            </w:r>
          </w:p>
          <w:p w:rsidR="003705B0" w:rsidRPr="003149AC" w:rsidRDefault="003705B0" w:rsidP="003149AC">
            <w:pPr>
              <w:spacing w:line="276" w:lineRule="auto"/>
              <w:jc w:val="center"/>
              <w:rPr>
                <w:sz w:val="20"/>
                <w:szCs w:val="20"/>
              </w:rPr>
            </w:pPr>
            <w:r w:rsidRPr="003149AC">
              <w:rPr>
                <w:sz w:val="20"/>
                <w:szCs w:val="20"/>
              </w:rPr>
              <w:t>(1-4) 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2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705B0" w:rsidRPr="004C2D27" w:rsidTr="003149AC">
        <w:trPr>
          <w:trHeight w:val="90"/>
        </w:trPr>
        <w:tc>
          <w:tcPr>
            <w:tcW w:w="5000" w:type="pct"/>
            <w:gridSpan w:val="10"/>
          </w:tcPr>
          <w:p w:rsidR="003705B0" w:rsidRPr="003149AC" w:rsidRDefault="003705B0" w:rsidP="003149AC">
            <w:pPr>
              <w:spacing w:line="276" w:lineRule="auto"/>
              <w:jc w:val="center"/>
              <w:rPr>
                <w:b/>
                <w:sz w:val="20"/>
                <w:szCs w:val="20"/>
              </w:rPr>
            </w:pPr>
            <w:r w:rsidRPr="003149AC">
              <w:rPr>
                <w:b/>
                <w:sz w:val="20"/>
                <w:szCs w:val="20"/>
              </w:rPr>
              <w:t>2. Еловые насаждения</w:t>
            </w:r>
          </w:p>
        </w:tc>
      </w:tr>
      <w:tr w:rsidR="00392894" w:rsidRPr="004C2D27" w:rsidTr="003149AC">
        <w:trPr>
          <w:trHeight w:val="22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1. Еловые насаждения чистые и с примесью лиственных до 2 единиц</w:t>
            </w: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Ч</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черничниковый (Сч)</w:t>
            </w:r>
          </w:p>
        </w:tc>
        <w:tc>
          <w:tcPr>
            <w:tcW w:w="664" w:type="pct"/>
          </w:tcPr>
          <w:p w:rsidR="003705B0" w:rsidRPr="003149AC" w:rsidRDefault="003705B0" w:rsidP="003149AC">
            <w:pPr>
              <w:spacing w:line="276" w:lineRule="auto"/>
              <w:jc w:val="center"/>
              <w:rPr>
                <w:sz w:val="20"/>
                <w:szCs w:val="20"/>
              </w:rPr>
            </w:pPr>
            <w:r w:rsidRPr="003149AC">
              <w:rPr>
                <w:sz w:val="20"/>
                <w:szCs w:val="20"/>
              </w:rPr>
              <w:t>А3</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(8-9) Е</w:t>
            </w:r>
          </w:p>
          <w:p w:rsidR="003705B0" w:rsidRPr="003149AC" w:rsidRDefault="003705B0" w:rsidP="003149AC">
            <w:pPr>
              <w:spacing w:line="276" w:lineRule="auto"/>
              <w:jc w:val="center"/>
              <w:rPr>
                <w:sz w:val="20"/>
                <w:szCs w:val="20"/>
              </w:rPr>
            </w:pPr>
            <w:r w:rsidRPr="003149AC">
              <w:rPr>
                <w:sz w:val="20"/>
                <w:szCs w:val="20"/>
              </w:rPr>
              <w:t>(1-2) Б,</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6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майниково-черничниковый (Смч)</w:t>
            </w:r>
          </w:p>
        </w:tc>
        <w:tc>
          <w:tcPr>
            <w:tcW w:w="664" w:type="pct"/>
          </w:tcPr>
          <w:p w:rsidR="003705B0" w:rsidRPr="003149AC" w:rsidRDefault="003705B0" w:rsidP="003149AC">
            <w:pPr>
              <w:spacing w:line="276" w:lineRule="auto"/>
              <w:jc w:val="center"/>
              <w:rPr>
                <w:sz w:val="20"/>
                <w:szCs w:val="20"/>
              </w:rPr>
            </w:pPr>
            <w:r w:rsidRPr="003149AC">
              <w:rPr>
                <w:sz w:val="20"/>
                <w:szCs w:val="20"/>
              </w:rPr>
              <w:t>В3</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15-25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(9-10) Е</w:t>
            </w:r>
          </w:p>
          <w:p w:rsidR="003705B0" w:rsidRPr="003149AC" w:rsidRDefault="003705B0" w:rsidP="003149AC">
            <w:pPr>
              <w:spacing w:line="276" w:lineRule="auto"/>
              <w:jc w:val="center"/>
              <w:rPr>
                <w:sz w:val="20"/>
                <w:szCs w:val="20"/>
              </w:rPr>
            </w:pPr>
            <w:r w:rsidRPr="003149AC">
              <w:rPr>
                <w:sz w:val="20"/>
                <w:szCs w:val="20"/>
              </w:rPr>
              <w:t>(0-1) Б,</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лещино-липовый (Слп)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15-25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(9-10) Е</w:t>
            </w:r>
          </w:p>
          <w:p w:rsidR="003705B0" w:rsidRPr="003149AC" w:rsidRDefault="003705B0" w:rsidP="003149AC">
            <w:pPr>
              <w:spacing w:line="276" w:lineRule="auto"/>
              <w:jc w:val="center"/>
              <w:rPr>
                <w:sz w:val="20"/>
                <w:szCs w:val="20"/>
              </w:rPr>
            </w:pPr>
            <w:r w:rsidRPr="003149AC">
              <w:rPr>
                <w:sz w:val="20"/>
                <w:szCs w:val="20"/>
              </w:rPr>
              <w:t>(0-1) 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40"/>
        </w:trPr>
        <w:tc>
          <w:tcPr>
            <w:tcW w:w="571" w:type="pct"/>
            <w:vMerge w:val="restart"/>
          </w:tcPr>
          <w:p w:rsidR="003705B0" w:rsidRPr="003149AC" w:rsidRDefault="003705B0" w:rsidP="003149AC">
            <w:pPr>
              <w:spacing w:line="276" w:lineRule="auto"/>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(9-10) Е</w:t>
            </w:r>
          </w:p>
          <w:p w:rsidR="003705B0" w:rsidRPr="003149AC" w:rsidRDefault="003705B0" w:rsidP="003149AC">
            <w:pPr>
              <w:spacing w:line="276" w:lineRule="auto"/>
              <w:jc w:val="center"/>
              <w:rPr>
                <w:sz w:val="20"/>
                <w:szCs w:val="20"/>
              </w:rPr>
            </w:pPr>
            <w:r w:rsidRPr="003149AC">
              <w:rPr>
                <w:sz w:val="20"/>
                <w:szCs w:val="20"/>
              </w:rPr>
              <w:t>(0-1) 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4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24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2. Елово-лиственные с преобладанием ели в составе (5-7 ели, 3-5 лиственных)</w:t>
            </w: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Ч</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черничниковый (Сч)</w:t>
            </w:r>
          </w:p>
        </w:tc>
        <w:tc>
          <w:tcPr>
            <w:tcW w:w="664" w:type="pct"/>
          </w:tcPr>
          <w:p w:rsidR="003705B0" w:rsidRPr="003149AC" w:rsidRDefault="003705B0" w:rsidP="003149AC">
            <w:pPr>
              <w:spacing w:line="276" w:lineRule="auto"/>
              <w:jc w:val="center"/>
              <w:rPr>
                <w:sz w:val="20"/>
                <w:szCs w:val="20"/>
              </w:rPr>
            </w:pPr>
            <w:r w:rsidRPr="003149AC">
              <w:rPr>
                <w:sz w:val="20"/>
                <w:szCs w:val="20"/>
              </w:rPr>
              <w:t>А3</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(8-9) Е</w:t>
            </w:r>
          </w:p>
          <w:p w:rsidR="003705B0" w:rsidRPr="003149AC" w:rsidRDefault="003705B0" w:rsidP="003149AC">
            <w:pPr>
              <w:spacing w:line="276" w:lineRule="auto"/>
              <w:jc w:val="center"/>
              <w:rPr>
                <w:sz w:val="20"/>
                <w:szCs w:val="20"/>
              </w:rPr>
            </w:pPr>
            <w:r w:rsidRPr="003149AC">
              <w:rPr>
                <w:sz w:val="20"/>
                <w:szCs w:val="20"/>
              </w:rPr>
              <w:t>(1-2) Б,</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4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майниково-черничниковый (Смч)</w:t>
            </w:r>
          </w:p>
        </w:tc>
        <w:tc>
          <w:tcPr>
            <w:tcW w:w="664" w:type="pct"/>
          </w:tcPr>
          <w:p w:rsidR="003705B0" w:rsidRPr="003149AC" w:rsidRDefault="003705B0" w:rsidP="003149AC">
            <w:pPr>
              <w:spacing w:line="276" w:lineRule="auto"/>
              <w:jc w:val="center"/>
              <w:rPr>
                <w:sz w:val="20"/>
                <w:szCs w:val="20"/>
              </w:rPr>
            </w:pPr>
            <w:r w:rsidRPr="003149AC">
              <w:rPr>
                <w:sz w:val="20"/>
                <w:szCs w:val="20"/>
              </w:rPr>
              <w:t>В3</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0,6</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(9-10) Е</w:t>
            </w:r>
          </w:p>
          <w:p w:rsidR="003705B0" w:rsidRPr="003149AC" w:rsidRDefault="003705B0" w:rsidP="003149AC">
            <w:pPr>
              <w:spacing w:line="276" w:lineRule="auto"/>
              <w:jc w:val="center"/>
              <w:rPr>
                <w:sz w:val="20"/>
                <w:szCs w:val="20"/>
              </w:rPr>
            </w:pPr>
            <w:r w:rsidRPr="003149AC">
              <w:rPr>
                <w:sz w:val="20"/>
                <w:szCs w:val="20"/>
              </w:rPr>
              <w:t>(0-1)Б,</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лещино-липовый (Слп)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0,6</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(9-10) Е</w:t>
            </w:r>
          </w:p>
          <w:p w:rsidR="003705B0" w:rsidRPr="003149AC" w:rsidRDefault="003705B0" w:rsidP="003149AC">
            <w:pPr>
              <w:spacing w:line="276" w:lineRule="auto"/>
              <w:jc w:val="center"/>
              <w:rPr>
                <w:sz w:val="20"/>
                <w:szCs w:val="20"/>
              </w:rPr>
            </w:pPr>
            <w:r w:rsidRPr="003149AC">
              <w:rPr>
                <w:sz w:val="20"/>
                <w:szCs w:val="20"/>
              </w:rPr>
              <w:t>(0-1)Лп,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60"/>
        </w:trPr>
        <w:tc>
          <w:tcPr>
            <w:tcW w:w="571" w:type="pct"/>
            <w:vMerge w:val="restart"/>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(9-10) Е</w:t>
            </w:r>
          </w:p>
          <w:p w:rsidR="003705B0" w:rsidRPr="003149AC" w:rsidRDefault="003705B0" w:rsidP="003149AC">
            <w:pPr>
              <w:spacing w:line="276" w:lineRule="auto"/>
              <w:jc w:val="center"/>
              <w:rPr>
                <w:sz w:val="20"/>
                <w:szCs w:val="20"/>
              </w:rPr>
            </w:pPr>
            <w:r w:rsidRPr="003149AC">
              <w:rPr>
                <w:sz w:val="20"/>
                <w:szCs w:val="20"/>
              </w:rPr>
              <w:t>(0-1)Лп,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2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24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2.1 Елово-лиственные с участием ели в составе 3-4 единицы и 6-7 лиственных</w:t>
            </w: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Ч</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черничниковый (Сч)</w:t>
            </w:r>
          </w:p>
        </w:tc>
        <w:tc>
          <w:tcPr>
            <w:tcW w:w="664" w:type="pct"/>
          </w:tcPr>
          <w:p w:rsidR="003705B0" w:rsidRPr="003149AC" w:rsidRDefault="003705B0" w:rsidP="003149AC">
            <w:pPr>
              <w:spacing w:line="276" w:lineRule="auto"/>
              <w:jc w:val="center"/>
              <w:rPr>
                <w:sz w:val="20"/>
                <w:szCs w:val="20"/>
              </w:rPr>
            </w:pPr>
            <w:r w:rsidRPr="003149AC">
              <w:rPr>
                <w:sz w:val="20"/>
                <w:szCs w:val="20"/>
              </w:rPr>
              <w:t>А3</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0,6</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(8-9) Е</w:t>
            </w:r>
          </w:p>
          <w:p w:rsidR="003705B0" w:rsidRPr="003149AC" w:rsidRDefault="003705B0" w:rsidP="003149AC">
            <w:pPr>
              <w:spacing w:line="276" w:lineRule="auto"/>
              <w:jc w:val="center"/>
              <w:rPr>
                <w:sz w:val="20"/>
                <w:szCs w:val="20"/>
              </w:rPr>
            </w:pPr>
            <w:r w:rsidRPr="003149AC">
              <w:rPr>
                <w:sz w:val="20"/>
                <w:szCs w:val="20"/>
              </w:rPr>
              <w:t>(1-2) Б, Ос,</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0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майниково-черничниковый (Смч)</w:t>
            </w:r>
          </w:p>
        </w:tc>
        <w:tc>
          <w:tcPr>
            <w:tcW w:w="664" w:type="pct"/>
          </w:tcPr>
          <w:p w:rsidR="003705B0" w:rsidRPr="003149AC" w:rsidRDefault="003705B0" w:rsidP="003149AC">
            <w:pPr>
              <w:spacing w:line="276" w:lineRule="auto"/>
              <w:jc w:val="center"/>
              <w:rPr>
                <w:sz w:val="20"/>
                <w:szCs w:val="20"/>
              </w:rPr>
            </w:pPr>
            <w:r w:rsidRPr="003149AC">
              <w:rPr>
                <w:sz w:val="20"/>
                <w:szCs w:val="20"/>
              </w:rPr>
              <w:t>В3</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22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30-50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Е</w:t>
            </w:r>
          </w:p>
          <w:p w:rsidR="003705B0" w:rsidRPr="003149AC" w:rsidRDefault="003705B0" w:rsidP="003149AC">
            <w:pPr>
              <w:spacing w:line="276" w:lineRule="auto"/>
              <w:jc w:val="center"/>
              <w:rPr>
                <w:sz w:val="20"/>
                <w:szCs w:val="20"/>
              </w:rPr>
            </w:pPr>
            <w:r w:rsidRPr="003149AC">
              <w:rPr>
                <w:sz w:val="20"/>
                <w:szCs w:val="20"/>
              </w:rPr>
              <w:t>(1-2)Б, Ос</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2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лещино-липовый (Слп)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30-50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Е</w:t>
            </w:r>
          </w:p>
          <w:p w:rsidR="003705B0" w:rsidRPr="003149AC" w:rsidRDefault="003705B0" w:rsidP="003149AC">
            <w:pPr>
              <w:spacing w:line="276" w:lineRule="auto"/>
              <w:jc w:val="center"/>
              <w:rPr>
                <w:sz w:val="20"/>
                <w:szCs w:val="20"/>
              </w:rPr>
            </w:pPr>
            <w:r w:rsidRPr="003149AC">
              <w:rPr>
                <w:sz w:val="20"/>
                <w:szCs w:val="20"/>
              </w:rPr>
              <w:t>(1-2) 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18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30-50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(8-10) Е</w:t>
            </w:r>
          </w:p>
          <w:p w:rsidR="003705B0" w:rsidRPr="003149AC" w:rsidRDefault="003705B0" w:rsidP="003149AC">
            <w:pPr>
              <w:spacing w:line="276" w:lineRule="auto"/>
              <w:jc w:val="center"/>
              <w:rPr>
                <w:sz w:val="20"/>
                <w:szCs w:val="20"/>
              </w:rPr>
            </w:pPr>
            <w:r w:rsidRPr="003149AC">
              <w:rPr>
                <w:sz w:val="20"/>
                <w:szCs w:val="20"/>
              </w:rPr>
              <w:t>(1-2) 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6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705B0" w:rsidRPr="004C2D27" w:rsidTr="003149AC">
        <w:trPr>
          <w:trHeight w:val="122"/>
        </w:trPr>
        <w:tc>
          <w:tcPr>
            <w:tcW w:w="5000" w:type="pct"/>
            <w:gridSpan w:val="10"/>
          </w:tcPr>
          <w:p w:rsidR="003705B0" w:rsidRPr="003149AC" w:rsidRDefault="003705B0" w:rsidP="003149AC">
            <w:pPr>
              <w:spacing w:line="276" w:lineRule="auto"/>
              <w:jc w:val="center"/>
              <w:rPr>
                <w:b/>
                <w:sz w:val="20"/>
                <w:szCs w:val="20"/>
              </w:rPr>
            </w:pPr>
            <w:r w:rsidRPr="003149AC">
              <w:rPr>
                <w:b/>
                <w:sz w:val="20"/>
                <w:szCs w:val="20"/>
              </w:rPr>
              <w:t>3. Дубовые насаждения</w:t>
            </w:r>
          </w:p>
        </w:tc>
      </w:tr>
      <w:tr w:rsidR="00392894" w:rsidRPr="004C2D27" w:rsidTr="003149AC">
        <w:trPr>
          <w:trHeight w:val="42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1. Дубовые насаждения чистые и с примесью лиственных до 2 единиц</w:t>
            </w: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Зрт</w:t>
            </w:r>
          </w:p>
          <w:p w:rsidR="003705B0" w:rsidRPr="003149AC" w:rsidRDefault="003705B0" w:rsidP="003149AC">
            <w:pPr>
              <w:spacing w:line="276" w:lineRule="auto"/>
              <w:jc w:val="center"/>
              <w:rPr>
                <w:sz w:val="20"/>
                <w:szCs w:val="20"/>
              </w:rPr>
            </w:pPr>
            <w:r w:rsidRPr="003149AC">
              <w:rPr>
                <w:sz w:val="20"/>
                <w:szCs w:val="20"/>
              </w:rPr>
              <w:t>П-1У</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злаково-разнотравный (Дзрт)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(8-9) Д,</w:t>
            </w:r>
          </w:p>
          <w:p w:rsidR="003705B0" w:rsidRPr="003149AC" w:rsidRDefault="003705B0" w:rsidP="003149AC">
            <w:pPr>
              <w:spacing w:line="276" w:lineRule="auto"/>
              <w:jc w:val="center"/>
              <w:rPr>
                <w:sz w:val="20"/>
                <w:szCs w:val="20"/>
              </w:rPr>
            </w:pPr>
            <w:r w:rsidRPr="003149AC">
              <w:rPr>
                <w:sz w:val="20"/>
                <w:szCs w:val="20"/>
              </w:rPr>
              <w:t>(1-2) 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94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осоко-разнотравный (Досрт)</w:t>
            </w:r>
          </w:p>
        </w:tc>
        <w:tc>
          <w:tcPr>
            <w:tcW w:w="664" w:type="pct"/>
          </w:tcPr>
          <w:p w:rsidR="003705B0" w:rsidRPr="003149AC" w:rsidRDefault="003705B0" w:rsidP="003149AC">
            <w:pPr>
              <w:spacing w:line="276" w:lineRule="auto"/>
              <w:jc w:val="center"/>
              <w:rPr>
                <w:sz w:val="20"/>
                <w:szCs w:val="20"/>
              </w:rPr>
            </w:pPr>
            <w:r w:rsidRPr="003149AC">
              <w:rPr>
                <w:sz w:val="20"/>
                <w:szCs w:val="20"/>
              </w:rPr>
              <w:t>Д1</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155"/>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П-Ш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лещино-липовый (Длп)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Д</w:t>
            </w:r>
          </w:p>
          <w:p w:rsidR="003705B0" w:rsidRPr="003149AC" w:rsidRDefault="003705B0" w:rsidP="003149AC">
            <w:pPr>
              <w:spacing w:line="276" w:lineRule="auto"/>
              <w:jc w:val="center"/>
              <w:rPr>
                <w:sz w:val="20"/>
                <w:szCs w:val="20"/>
              </w:rPr>
            </w:pPr>
            <w:r w:rsidRPr="003149AC">
              <w:rPr>
                <w:sz w:val="20"/>
                <w:szCs w:val="20"/>
              </w:rPr>
              <w:t>(0-2)  Лп,</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8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П-Ш</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(8-9) Д,</w:t>
            </w:r>
          </w:p>
          <w:p w:rsidR="003705B0" w:rsidRPr="003149AC" w:rsidRDefault="003705B0" w:rsidP="003149AC">
            <w:pPr>
              <w:spacing w:line="276" w:lineRule="auto"/>
              <w:jc w:val="center"/>
              <w:rPr>
                <w:sz w:val="20"/>
                <w:szCs w:val="20"/>
              </w:rPr>
            </w:pPr>
            <w:r w:rsidRPr="003149AC">
              <w:rPr>
                <w:sz w:val="20"/>
                <w:szCs w:val="20"/>
              </w:rPr>
              <w:t>(1-2) 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38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Кр</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крапивный (Дкр)</w:t>
            </w:r>
          </w:p>
        </w:tc>
        <w:tc>
          <w:tcPr>
            <w:tcW w:w="664" w:type="pct"/>
          </w:tcPr>
          <w:p w:rsidR="003705B0" w:rsidRPr="003149AC" w:rsidRDefault="003705B0" w:rsidP="003149AC">
            <w:pPr>
              <w:spacing w:line="276" w:lineRule="auto"/>
              <w:jc w:val="center"/>
              <w:rPr>
                <w:sz w:val="20"/>
                <w:szCs w:val="20"/>
              </w:rPr>
            </w:pPr>
            <w:r w:rsidRPr="003149AC">
              <w:rPr>
                <w:sz w:val="20"/>
                <w:szCs w:val="20"/>
              </w:rPr>
              <w:t>Д3</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(8-9) Д,</w:t>
            </w:r>
          </w:p>
          <w:p w:rsidR="003705B0" w:rsidRPr="003149AC" w:rsidRDefault="003705B0" w:rsidP="003149AC">
            <w:pPr>
              <w:spacing w:line="276" w:lineRule="auto"/>
              <w:jc w:val="center"/>
              <w:rPr>
                <w:sz w:val="20"/>
                <w:szCs w:val="20"/>
              </w:rPr>
            </w:pPr>
            <w:r w:rsidRPr="003149AC">
              <w:rPr>
                <w:sz w:val="20"/>
                <w:szCs w:val="20"/>
              </w:rPr>
              <w:t>(1-2) 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72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2. Смешанные насаждения с преобладанием дуба в составе 5-7 единиц ( с мягколиственными и твердолиственными породами)</w:t>
            </w: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Зрт</w:t>
            </w:r>
          </w:p>
          <w:p w:rsidR="003705B0" w:rsidRPr="003149AC" w:rsidRDefault="003705B0" w:rsidP="003149AC">
            <w:pPr>
              <w:spacing w:line="276" w:lineRule="auto"/>
              <w:jc w:val="center"/>
              <w:rPr>
                <w:sz w:val="20"/>
                <w:szCs w:val="20"/>
              </w:rPr>
            </w:pPr>
            <w:r w:rsidRPr="003149AC">
              <w:rPr>
                <w:sz w:val="20"/>
                <w:szCs w:val="20"/>
              </w:rPr>
              <w:t>П-1У</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злаково-разнотравный (Дзрт)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0,6</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(8-10) Д</w:t>
            </w:r>
          </w:p>
          <w:p w:rsidR="003705B0" w:rsidRPr="003149AC" w:rsidRDefault="003705B0" w:rsidP="003149AC">
            <w:pPr>
              <w:spacing w:line="276" w:lineRule="auto"/>
              <w:jc w:val="center"/>
              <w:rPr>
                <w:sz w:val="20"/>
                <w:szCs w:val="20"/>
              </w:rPr>
            </w:pPr>
            <w:r w:rsidRPr="003149AC">
              <w:rPr>
                <w:sz w:val="20"/>
                <w:szCs w:val="20"/>
              </w:rPr>
              <w:t>(0-2)  Лп,</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132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осоко-разнотравный (Досрт)</w:t>
            </w:r>
          </w:p>
        </w:tc>
        <w:tc>
          <w:tcPr>
            <w:tcW w:w="664" w:type="pct"/>
          </w:tcPr>
          <w:p w:rsidR="003705B0" w:rsidRPr="003149AC" w:rsidRDefault="003705B0" w:rsidP="003149AC">
            <w:pPr>
              <w:spacing w:line="276" w:lineRule="auto"/>
              <w:jc w:val="center"/>
              <w:rPr>
                <w:sz w:val="20"/>
                <w:szCs w:val="20"/>
              </w:rPr>
            </w:pPr>
            <w:r w:rsidRPr="003149AC">
              <w:rPr>
                <w:sz w:val="20"/>
                <w:szCs w:val="20"/>
              </w:rPr>
              <w:t>Д1</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9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П-Ш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лещино-липовый (Длп)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Д</w:t>
            </w:r>
          </w:p>
          <w:p w:rsidR="003705B0" w:rsidRPr="003149AC" w:rsidRDefault="003705B0" w:rsidP="003149AC">
            <w:pPr>
              <w:spacing w:line="276" w:lineRule="auto"/>
              <w:jc w:val="center"/>
              <w:rPr>
                <w:sz w:val="20"/>
                <w:szCs w:val="20"/>
              </w:rPr>
            </w:pPr>
            <w:r w:rsidRPr="003149AC">
              <w:rPr>
                <w:sz w:val="20"/>
                <w:szCs w:val="20"/>
              </w:rPr>
              <w:t>(0-2)  Лп,</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80"/>
        </w:trPr>
        <w:tc>
          <w:tcPr>
            <w:tcW w:w="571" w:type="pct"/>
            <w:vMerge w:val="restart"/>
          </w:tcPr>
          <w:p w:rsidR="003705B0" w:rsidRPr="003149AC" w:rsidRDefault="003705B0" w:rsidP="003149AC">
            <w:pPr>
              <w:spacing w:line="276" w:lineRule="auto"/>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П-Ш</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(8-9) Д,</w:t>
            </w:r>
          </w:p>
          <w:p w:rsidR="003705B0" w:rsidRPr="003149AC" w:rsidRDefault="003705B0" w:rsidP="003149AC">
            <w:pPr>
              <w:spacing w:line="276" w:lineRule="auto"/>
              <w:jc w:val="center"/>
              <w:rPr>
                <w:sz w:val="20"/>
                <w:szCs w:val="20"/>
              </w:rPr>
            </w:pPr>
            <w:r w:rsidRPr="003149AC">
              <w:rPr>
                <w:sz w:val="20"/>
                <w:szCs w:val="20"/>
              </w:rPr>
              <w:t>(1-2) 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20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Кр</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крапивный (Дкр)</w:t>
            </w:r>
          </w:p>
        </w:tc>
        <w:tc>
          <w:tcPr>
            <w:tcW w:w="664" w:type="pct"/>
          </w:tcPr>
          <w:p w:rsidR="003705B0" w:rsidRPr="003149AC" w:rsidRDefault="003705B0" w:rsidP="003149AC">
            <w:pPr>
              <w:spacing w:line="276" w:lineRule="auto"/>
              <w:jc w:val="center"/>
              <w:rPr>
                <w:sz w:val="20"/>
                <w:szCs w:val="20"/>
              </w:rPr>
            </w:pPr>
            <w:r w:rsidRPr="003149AC">
              <w:rPr>
                <w:sz w:val="20"/>
                <w:szCs w:val="20"/>
              </w:rPr>
              <w:t>Д3</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0,6</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30-35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(8-9) Д,</w:t>
            </w:r>
          </w:p>
          <w:p w:rsidR="003705B0" w:rsidRPr="003149AC" w:rsidRDefault="003705B0" w:rsidP="003149AC">
            <w:pPr>
              <w:spacing w:line="276" w:lineRule="auto"/>
              <w:jc w:val="center"/>
              <w:rPr>
                <w:sz w:val="20"/>
                <w:szCs w:val="20"/>
              </w:rPr>
            </w:pPr>
            <w:r w:rsidRPr="003149AC">
              <w:rPr>
                <w:sz w:val="20"/>
                <w:szCs w:val="20"/>
              </w:rPr>
              <w:t>(1-2) Лп,</w:t>
            </w:r>
          </w:p>
          <w:p w:rsidR="003705B0" w:rsidRPr="003149AC" w:rsidRDefault="003705B0" w:rsidP="003149AC">
            <w:pPr>
              <w:spacing w:line="276" w:lineRule="auto"/>
              <w:jc w:val="center"/>
              <w:rPr>
                <w:sz w:val="20"/>
                <w:szCs w:val="20"/>
              </w:rPr>
            </w:pPr>
            <w:r w:rsidRPr="003149AC">
              <w:rPr>
                <w:sz w:val="20"/>
                <w:szCs w:val="20"/>
              </w:rPr>
              <w:t>др.пор</w:t>
            </w:r>
          </w:p>
        </w:tc>
      </w:tr>
      <w:tr w:rsidR="00392894" w:rsidRPr="004C2D27" w:rsidTr="003149AC">
        <w:trPr>
          <w:trHeight w:val="50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2.1 Смешанные насаждения с участием дуба в составе 3-4 единицы</w:t>
            </w: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Зрт</w:t>
            </w:r>
          </w:p>
          <w:p w:rsidR="003705B0" w:rsidRPr="003149AC" w:rsidRDefault="003705B0" w:rsidP="003149AC">
            <w:pPr>
              <w:spacing w:line="276" w:lineRule="auto"/>
              <w:jc w:val="center"/>
              <w:rPr>
                <w:sz w:val="20"/>
                <w:szCs w:val="20"/>
              </w:rPr>
            </w:pPr>
            <w:r w:rsidRPr="003149AC">
              <w:rPr>
                <w:sz w:val="20"/>
                <w:szCs w:val="20"/>
              </w:rPr>
              <w:t>П-1У</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злаково-разнотравный (Дзрт)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(7-10) Д</w:t>
            </w:r>
          </w:p>
          <w:p w:rsidR="003705B0" w:rsidRPr="003149AC" w:rsidRDefault="003705B0" w:rsidP="003149AC">
            <w:pPr>
              <w:spacing w:line="276" w:lineRule="auto"/>
              <w:jc w:val="center"/>
              <w:rPr>
                <w:sz w:val="20"/>
                <w:szCs w:val="20"/>
              </w:rPr>
            </w:pPr>
            <w:r w:rsidRPr="003149AC">
              <w:rPr>
                <w:sz w:val="20"/>
                <w:szCs w:val="20"/>
              </w:rPr>
              <w:t>(0-3) Лп,</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62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осоко-разнотравный (Досрт)</w:t>
            </w:r>
          </w:p>
        </w:tc>
        <w:tc>
          <w:tcPr>
            <w:tcW w:w="664" w:type="pct"/>
          </w:tcPr>
          <w:p w:rsidR="003705B0" w:rsidRPr="003149AC" w:rsidRDefault="003705B0" w:rsidP="003149AC">
            <w:pPr>
              <w:spacing w:line="276" w:lineRule="auto"/>
              <w:jc w:val="center"/>
              <w:rPr>
                <w:sz w:val="20"/>
                <w:szCs w:val="20"/>
              </w:rPr>
            </w:pPr>
            <w:r w:rsidRPr="003149AC">
              <w:rPr>
                <w:sz w:val="20"/>
                <w:szCs w:val="20"/>
              </w:rPr>
              <w:t>Д1</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П-Ш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лещино-липовый (Длп)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30-50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0,6</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25-40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(7-10) Д</w:t>
            </w:r>
          </w:p>
          <w:p w:rsidR="003705B0" w:rsidRPr="003149AC" w:rsidRDefault="003705B0" w:rsidP="003149AC">
            <w:pPr>
              <w:spacing w:line="276" w:lineRule="auto"/>
              <w:jc w:val="center"/>
              <w:rPr>
                <w:sz w:val="20"/>
                <w:szCs w:val="20"/>
              </w:rPr>
            </w:pPr>
            <w:r w:rsidRPr="003149AC">
              <w:rPr>
                <w:sz w:val="20"/>
                <w:szCs w:val="20"/>
              </w:rPr>
              <w:t>(0-3) Лп,</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8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П-Ш</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30-50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25-40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(7-10) Д</w:t>
            </w:r>
          </w:p>
          <w:p w:rsidR="003705B0" w:rsidRPr="003149AC" w:rsidRDefault="003705B0" w:rsidP="003149AC">
            <w:pPr>
              <w:spacing w:line="276" w:lineRule="auto"/>
              <w:jc w:val="center"/>
              <w:rPr>
                <w:sz w:val="20"/>
                <w:szCs w:val="20"/>
              </w:rPr>
            </w:pPr>
            <w:r w:rsidRPr="003149AC">
              <w:rPr>
                <w:sz w:val="20"/>
                <w:szCs w:val="20"/>
              </w:rPr>
              <w:t>(0-3) Лп,</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0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Кр</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крапивный (Дкр)</w:t>
            </w:r>
          </w:p>
        </w:tc>
        <w:tc>
          <w:tcPr>
            <w:tcW w:w="664" w:type="pct"/>
          </w:tcPr>
          <w:p w:rsidR="003705B0" w:rsidRPr="003149AC" w:rsidRDefault="003705B0" w:rsidP="003149AC">
            <w:pPr>
              <w:spacing w:line="276" w:lineRule="auto"/>
              <w:jc w:val="center"/>
              <w:rPr>
                <w:sz w:val="20"/>
                <w:szCs w:val="20"/>
              </w:rPr>
            </w:pPr>
            <w:r w:rsidRPr="003149AC">
              <w:rPr>
                <w:sz w:val="20"/>
                <w:szCs w:val="20"/>
              </w:rPr>
              <w:t>Д3</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0,6</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(7-9) Д</w:t>
            </w:r>
          </w:p>
          <w:p w:rsidR="003705B0" w:rsidRPr="003149AC" w:rsidRDefault="003705B0" w:rsidP="003149AC">
            <w:pPr>
              <w:spacing w:line="276" w:lineRule="auto"/>
              <w:jc w:val="center"/>
              <w:rPr>
                <w:sz w:val="20"/>
                <w:szCs w:val="20"/>
              </w:rPr>
            </w:pPr>
            <w:r w:rsidRPr="003149AC">
              <w:rPr>
                <w:sz w:val="20"/>
                <w:szCs w:val="20"/>
              </w:rPr>
              <w:t>(1-3) Лп,</w:t>
            </w:r>
          </w:p>
          <w:p w:rsidR="003705B0" w:rsidRPr="003149AC" w:rsidRDefault="003705B0" w:rsidP="003149AC">
            <w:pPr>
              <w:spacing w:line="276" w:lineRule="auto"/>
              <w:jc w:val="center"/>
              <w:rPr>
                <w:sz w:val="20"/>
                <w:szCs w:val="20"/>
              </w:rPr>
            </w:pPr>
            <w:r w:rsidRPr="003149AC">
              <w:rPr>
                <w:sz w:val="20"/>
                <w:szCs w:val="20"/>
              </w:rPr>
              <w:t>др.пор</w:t>
            </w:r>
          </w:p>
        </w:tc>
      </w:tr>
      <w:tr w:rsidR="003705B0" w:rsidRPr="004C2D27" w:rsidTr="003149AC">
        <w:trPr>
          <w:trHeight w:val="123"/>
        </w:trPr>
        <w:tc>
          <w:tcPr>
            <w:tcW w:w="5000" w:type="pct"/>
            <w:gridSpan w:val="10"/>
          </w:tcPr>
          <w:p w:rsidR="003705B0" w:rsidRPr="003149AC" w:rsidRDefault="003705B0" w:rsidP="003149AC">
            <w:pPr>
              <w:spacing w:line="276" w:lineRule="auto"/>
              <w:jc w:val="center"/>
              <w:rPr>
                <w:b/>
                <w:sz w:val="20"/>
                <w:szCs w:val="20"/>
              </w:rPr>
            </w:pPr>
            <w:r w:rsidRPr="003149AC">
              <w:rPr>
                <w:b/>
                <w:sz w:val="20"/>
                <w:szCs w:val="20"/>
              </w:rPr>
              <w:t>4. Березовые насаждения</w:t>
            </w:r>
          </w:p>
        </w:tc>
      </w:tr>
      <w:tr w:rsidR="00392894" w:rsidRPr="004C2D27" w:rsidTr="003149AC">
        <w:trPr>
          <w:trHeight w:val="26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1. Березовые насаждения чистые и с небольшой примесью других пород</w:t>
            </w: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Ч</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черничниковый (Сч)</w:t>
            </w:r>
          </w:p>
        </w:tc>
        <w:tc>
          <w:tcPr>
            <w:tcW w:w="664" w:type="pct"/>
          </w:tcPr>
          <w:p w:rsidR="003705B0" w:rsidRPr="003149AC" w:rsidRDefault="003705B0" w:rsidP="003149AC">
            <w:pPr>
              <w:spacing w:line="276" w:lineRule="auto"/>
              <w:jc w:val="center"/>
              <w:rPr>
                <w:sz w:val="20"/>
                <w:szCs w:val="20"/>
              </w:rPr>
            </w:pPr>
            <w:r w:rsidRPr="003149AC">
              <w:rPr>
                <w:sz w:val="20"/>
                <w:szCs w:val="20"/>
              </w:rPr>
              <w:t>А3</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(8-10) Б</w:t>
            </w:r>
          </w:p>
          <w:p w:rsidR="003705B0" w:rsidRPr="003149AC" w:rsidRDefault="003705B0" w:rsidP="003149AC">
            <w:pPr>
              <w:spacing w:line="276" w:lineRule="auto"/>
              <w:jc w:val="center"/>
              <w:rPr>
                <w:sz w:val="20"/>
                <w:szCs w:val="20"/>
              </w:rPr>
            </w:pPr>
            <w:r w:rsidRPr="003149AC">
              <w:rPr>
                <w:sz w:val="20"/>
                <w:szCs w:val="20"/>
              </w:rPr>
              <w:t>(0-2) С,</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2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майниково-черничниковый (Смч)</w:t>
            </w:r>
          </w:p>
        </w:tc>
        <w:tc>
          <w:tcPr>
            <w:tcW w:w="664" w:type="pct"/>
          </w:tcPr>
          <w:p w:rsidR="003705B0" w:rsidRPr="003149AC" w:rsidRDefault="003705B0" w:rsidP="003149AC">
            <w:pPr>
              <w:spacing w:line="276" w:lineRule="auto"/>
              <w:jc w:val="center"/>
              <w:rPr>
                <w:sz w:val="20"/>
                <w:szCs w:val="20"/>
              </w:rPr>
            </w:pPr>
            <w:r w:rsidRPr="003149AC">
              <w:rPr>
                <w:sz w:val="20"/>
                <w:szCs w:val="20"/>
              </w:rPr>
              <w:t>В3</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25-30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Б</w:t>
            </w:r>
          </w:p>
          <w:p w:rsidR="003705B0" w:rsidRPr="003149AC" w:rsidRDefault="003705B0" w:rsidP="003149AC">
            <w:pPr>
              <w:spacing w:line="276" w:lineRule="auto"/>
              <w:jc w:val="center"/>
              <w:rPr>
                <w:sz w:val="20"/>
                <w:szCs w:val="20"/>
              </w:rPr>
            </w:pPr>
            <w:r w:rsidRPr="003149AC">
              <w:rPr>
                <w:sz w:val="20"/>
                <w:szCs w:val="20"/>
              </w:rPr>
              <w:t>(0-2) С,</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80"/>
        </w:trPr>
        <w:tc>
          <w:tcPr>
            <w:tcW w:w="571" w:type="pct"/>
            <w:vMerge w:val="restart"/>
          </w:tcPr>
          <w:p w:rsidR="003705B0" w:rsidRPr="003149AC" w:rsidRDefault="003705B0" w:rsidP="003149AC">
            <w:pPr>
              <w:spacing w:line="276" w:lineRule="auto"/>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Зрт</w:t>
            </w:r>
          </w:p>
          <w:p w:rsidR="003705B0" w:rsidRPr="003149AC" w:rsidRDefault="003705B0" w:rsidP="003149AC">
            <w:pPr>
              <w:spacing w:line="276" w:lineRule="auto"/>
              <w:jc w:val="center"/>
              <w:rPr>
                <w:sz w:val="20"/>
                <w:szCs w:val="20"/>
              </w:rPr>
            </w:pPr>
            <w:r w:rsidRPr="003149AC">
              <w:rPr>
                <w:sz w:val="20"/>
                <w:szCs w:val="20"/>
              </w:rPr>
              <w:t>П-1У</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злаково-разнотравный (Дзрт)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(8-10) Б</w:t>
            </w:r>
          </w:p>
          <w:p w:rsidR="003705B0" w:rsidRPr="003149AC" w:rsidRDefault="003705B0" w:rsidP="003149AC">
            <w:pPr>
              <w:spacing w:line="276" w:lineRule="auto"/>
              <w:jc w:val="center"/>
              <w:rPr>
                <w:sz w:val="20"/>
                <w:szCs w:val="20"/>
              </w:rPr>
            </w:pPr>
            <w:r w:rsidRPr="003149AC">
              <w:rPr>
                <w:sz w:val="20"/>
                <w:szCs w:val="20"/>
              </w:rPr>
              <w:t>(0-2)</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0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осоко-разнотравный (Досрт)</w:t>
            </w:r>
          </w:p>
        </w:tc>
        <w:tc>
          <w:tcPr>
            <w:tcW w:w="664" w:type="pct"/>
          </w:tcPr>
          <w:p w:rsidR="003705B0" w:rsidRPr="003149AC" w:rsidRDefault="003705B0" w:rsidP="003149AC">
            <w:pPr>
              <w:spacing w:line="276" w:lineRule="auto"/>
              <w:jc w:val="center"/>
              <w:rPr>
                <w:sz w:val="20"/>
                <w:szCs w:val="20"/>
              </w:rPr>
            </w:pPr>
            <w:r w:rsidRPr="003149AC">
              <w:rPr>
                <w:sz w:val="20"/>
                <w:szCs w:val="20"/>
              </w:rPr>
              <w:t>Д1</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лещино-липовый (Длп)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Б</w:t>
            </w:r>
          </w:p>
          <w:p w:rsidR="003705B0" w:rsidRPr="003149AC" w:rsidRDefault="003705B0" w:rsidP="003149AC">
            <w:pPr>
              <w:spacing w:line="276" w:lineRule="auto"/>
              <w:jc w:val="center"/>
              <w:rPr>
                <w:sz w:val="20"/>
                <w:szCs w:val="20"/>
              </w:rPr>
            </w:pPr>
            <w:r w:rsidRPr="003149AC">
              <w:rPr>
                <w:sz w:val="20"/>
                <w:szCs w:val="20"/>
              </w:rPr>
              <w:t>(0-2)</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8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(8-10) Б</w:t>
            </w:r>
          </w:p>
          <w:p w:rsidR="003705B0" w:rsidRPr="003149AC" w:rsidRDefault="003705B0" w:rsidP="003149AC">
            <w:pPr>
              <w:spacing w:line="276" w:lineRule="auto"/>
              <w:jc w:val="center"/>
              <w:rPr>
                <w:sz w:val="20"/>
                <w:szCs w:val="20"/>
              </w:rPr>
            </w:pPr>
            <w:r w:rsidRPr="003149AC">
              <w:rPr>
                <w:sz w:val="20"/>
                <w:szCs w:val="20"/>
              </w:rPr>
              <w:t>(0-2)</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0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66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2. Березово-осиновые насаждения с небольшой примесью других пород</w:t>
            </w: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Ч</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черничниковый (Сч)</w:t>
            </w:r>
          </w:p>
        </w:tc>
        <w:tc>
          <w:tcPr>
            <w:tcW w:w="664" w:type="pct"/>
          </w:tcPr>
          <w:p w:rsidR="003705B0" w:rsidRPr="003149AC" w:rsidRDefault="003705B0" w:rsidP="003149AC">
            <w:pPr>
              <w:spacing w:line="276" w:lineRule="auto"/>
              <w:jc w:val="center"/>
              <w:rPr>
                <w:sz w:val="20"/>
                <w:szCs w:val="20"/>
              </w:rPr>
            </w:pPr>
            <w:r w:rsidRPr="003149AC">
              <w:rPr>
                <w:sz w:val="20"/>
                <w:szCs w:val="20"/>
              </w:rPr>
              <w:t>А3</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(8-10) Б</w:t>
            </w:r>
          </w:p>
          <w:p w:rsidR="003705B0" w:rsidRPr="003149AC" w:rsidRDefault="003705B0" w:rsidP="003149AC">
            <w:pPr>
              <w:spacing w:line="276" w:lineRule="auto"/>
              <w:jc w:val="center"/>
              <w:rPr>
                <w:sz w:val="20"/>
                <w:szCs w:val="20"/>
              </w:rPr>
            </w:pPr>
            <w:r w:rsidRPr="003149AC">
              <w:rPr>
                <w:sz w:val="20"/>
                <w:szCs w:val="20"/>
              </w:rPr>
              <w:t>(0-2)</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70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майниково-черничниковый (Смч)</w:t>
            </w:r>
          </w:p>
        </w:tc>
        <w:tc>
          <w:tcPr>
            <w:tcW w:w="664" w:type="pct"/>
          </w:tcPr>
          <w:p w:rsidR="003705B0" w:rsidRPr="003149AC" w:rsidRDefault="003705B0" w:rsidP="003149AC">
            <w:pPr>
              <w:spacing w:line="276" w:lineRule="auto"/>
              <w:jc w:val="center"/>
              <w:rPr>
                <w:sz w:val="20"/>
                <w:szCs w:val="20"/>
              </w:rPr>
            </w:pPr>
            <w:r w:rsidRPr="003149AC">
              <w:rPr>
                <w:sz w:val="20"/>
                <w:szCs w:val="20"/>
              </w:rPr>
              <w:t>В3</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Б</w:t>
            </w:r>
          </w:p>
          <w:p w:rsidR="003705B0" w:rsidRPr="003149AC" w:rsidRDefault="003705B0" w:rsidP="003149AC">
            <w:pPr>
              <w:spacing w:line="276" w:lineRule="auto"/>
              <w:jc w:val="center"/>
              <w:rPr>
                <w:sz w:val="20"/>
                <w:szCs w:val="20"/>
              </w:rPr>
            </w:pPr>
            <w:r w:rsidRPr="003149AC">
              <w:rPr>
                <w:sz w:val="20"/>
                <w:szCs w:val="20"/>
              </w:rPr>
              <w:t>(0-2)</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0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Зрт</w:t>
            </w:r>
          </w:p>
          <w:p w:rsidR="003705B0" w:rsidRPr="003149AC" w:rsidRDefault="003705B0" w:rsidP="003149AC">
            <w:pPr>
              <w:spacing w:line="276" w:lineRule="auto"/>
              <w:jc w:val="center"/>
              <w:rPr>
                <w:sz w:val="20"/>
                <w:szCs w:val="20"/>
              </w:rPr>
            </w:pPr>
            <w:r w:rsidRPr="003149AC">
              <w:rPr>
                <w:sz w:val="20"/>
                <w:szCs w:val="20"/>
              </w:rPr>
              <w:t>П-1У</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злаково-разнотравный (Дзрт)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(8-10) Б</w:t>
            </w:r>
          </w:p>
          <w:p w:rsidR="003705B0" w:rsidRPr="003149AC" w:rsidRDefault="003705B0" w:rsidP="003149AC">
            <w:pPr>
              <w:spacing w:line="276" w:lineRule="auto"/>
              <w:jc w:val="center"/>
              <w:rPr>
                <w:sz w:val="20"/>
                <w:szCs w:val="20"/>
              </w:rPr>
            </w:pPr>
            <w:r w:rsidRPr="003149AC">
              <w:rPr>
                <w:sz w:val="20"/>
                <w:szCs w:val="20"/>
              </w:rPr>
              <w:t>(0-2)</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8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осоко-разнотравный (Досрт)</w:t>
            </w:r>
          </w:p>
        </w:tc>
        <w:tc>
          <w:tcPr>
            <w:tcW w:w="664" w:type="pct"/>
          </w:tcPr>
          <w:p w:rsidR="003705B0" w:rsidRPr="003149AC" w:rsidRDefault="003705B0" w:rsidP="003149AC">
            <w:pPr>
              <w:spacing w:line="276" w:lineRule="auto"/>
              <w:jc w:val="center"/>
              <w:rPr>
                <w:sz w:val="20"/>
                <w:szCs w:val="20"/>
              </w:rPr>
            </w:pPr>
            <w:r w:rsidRPr="003149AC">
              <w:rPr>
                <w:sz w:val="20"/>
                <w:szCs w:val="20"/>
              </w:rPr>
              <w:t>Д1</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28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лещино-липовый (Длп)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Б</w:t>
            </w:r>
          </w:p>
          <w:p w:rsidR="003705B0" w:rsidRPr="003149AC" w:rsidRDefault="003705B0" w:rsidP="003149AC">
            <w:pPr>
              <w:spacing w:line="276" w:lineRule="auto"/>
              <w:jc w:val="center"/>
              <w:rPr>
                <w:sz w:val="20"/>
                <w:szCs w:val="20"/>
              </w:rPr>
            </w:pPr>
            <w:r w:rsidRPr="003149AC">
              <w:rPr>
                <w:sz w:val="20"/>
                <w:szCs w:val="20"/>
              </w:rPr>
              <w:t>(0-2)</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2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(8-10) Б</w:t>
            </w:r>
          </w:p>
          <w:p w:rsidR="003705B0" w:rsidRPr="003149AC" w:rsidRDefault="003705B0" w:rsidP="003149AC">
            <w:pPr>
              <w:spacing w:line="276" w:lineRule="auto"/>
              <w:jc w:val="center"/>
              <w:rPr>
                <w:sz w:val="20"/>
                <w:szCs w:val="20"/>
              </w:rPr>
            </w:pPr>
            <w:r w:rsidRPr="003149AC">
              <w:rPr>
                <w:sz w:val="20"/>
                <w:szCs w:val="20"/>
              </w:rPr>
              <w:t>(0-2)</w:t>
            </w:r>
          </w:p>
          <w:p w:rsidR="003705B0" w:rsidRPr="003149AC" w:rsidRDefault="003705B0" w:rsidP="003149AC">
            <w:pPr>
              <w:spacing w:line="276" w:lineRule="auto"/>
              <w:jc w:val="center"/>
              <w:rPr>
                <w:sz w:val="20"/>
                <w:szCs w:val="20"/>
              </w:rPr>
            </w:pPr>
            <w:r w:rsidRPr="003149AC">
              <w:rPr>
                <w:sz w:val="20"/>
                <w:szCs w:val="20"/>
              </w:rPr>
              <w:t>др. пор</w:t>
            </w:r>
          </w:p>
        </w:tc>
      </w:tr>
      <w:tr w:rsidR="00392894" w:rsidRPr="004C2D27" w:rsidTr="003149AC">
        <w:trPr>
          <w:trHeight w:val="22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60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3. Березовые насаждения с наличием под пологом достаточного количества деревьев ели второго яруса</w:t>
            </w: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Ч</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черничниковый (Сч)</w:t>
            </w:r>
          </w:p>
        </w:tc>
        <w:tc>
          <w:tcPr>
            <w:tcW w:w="664" w:type="pct"/>
          </w:tcPr>
          <w:p w:rsidR="003705B0" w:rsidRPr="003149AC" w:rsidRDefault="003705B0" w:rsidP="003149AC">
            <w:pPr>
              <w:spacing w:line="276" w:lineRule="auto"/>
              <w:jc w:val="center"/>
              <w:rPr>
                <w:sz w:val="20"/>
                <w:szCs w:val="20"/>
              </w:rPr>
            </w:pPr>
            <w:r w:rsidRPr="003149AC">
              <w:rPr>
                <w:sz w:val="20"/>
                <w:szCs w:val="20"/>
              </w:rPr>
              <w:t>А3</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(7-10) Б</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689"/>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майниково-черничниковый (Смч)</w:t>
            </w:r>
          </w:p>
        </w:tc>
        <w:tc>
          <w:tcPr>
            <w:tcW w:w="664" w:type="pct"/>
          </w:tcPr>
          <w:p w:rsidR="003705B0" w:rsidRPr="003149AC" w:rsidRDefault="003705B0" w:rsidP="003149AC">
            <w:pPr>
              <w:spacing w:line="276" w:lineRule="auto"/>
              <w:jc w:val="center"/>
              <w:rPr>
                <w:sz w:val="20"/>
                <w:szCs w:val="20"/>
              </w:rPr>
            </w:pPr>
            <w:r w:rsidRPr="003149AC">
              <w:rPr>
                <w:sz w:val="20"/>
                <w:szCs w:val="20"/>
              </w:rPr>
              <w:t>В3</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лещино-липовый (Длп)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(7-10) Б</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24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(7-10) Б</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24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705B0" w:rsidRPr="004C2D27" w:rsidTr="003149AC">
        <w:trPr>
          <w:trHeight w:val="195"/>
        </w:trPr>
        <w:tc>
          <w:tcPr>
            <w:tcW w:w="5000" w:type="pct"/>
            <w:gridSpan w:val="10"/>
          </w:tcPr>
          <w:p w:rsidR="003705B0" w:rsidRPr="003149AC" w:rsidRDefault="003705B0" w:rsidP="003149AC">
            <w:pPr>
              <w:spacing w:line="276" w:lineRule="auto"/>
              <w:jc w:val="center"/>
              <w:rPr>
                <w:b/>
                <w:sz w:val="20"/>
                <w:szCs w:val="20"/>
              </w:rPr>
            </w:pPr>
            <w:r w:rsidRPr="003149AC">
              <w:rPr>
                <w:b/>
                <w:sz w:val="20"/>
                <w:szCs w:val="20"/>
              </w:rPr>
              <w:t>5. Осиновые насаждения</w:t>
            </w:r>
          </w:p>
        </w:tc>
      </w:tr>
      <w:tr w:rsidR="00392894" w:rsidRPr="004C2D27" w:rsidTr="003149AC">
        <w:trPr>
          <w:trHeight w:val="50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1. Осиновые насаждения чистые и с примесью других пород</w:t>
            </w: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30-35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(7-10) Ос</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30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Ч</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черничниковый (Сч)</w:t>
            </w:r>
          </w:p>
        </w:tc>
        <w:tc>
          <w:tcPr>
            <w:tcW w:w="664" w:type="pct"/>
          </w:tcPr>
          <w:p w:rsidR="003705B0" w:rsidRPr="003149AC" w:rsidRDefault="003705B0" w:rsidP="003149AC">
            <w:pPr>
              <w:spacing w:line="276" w:lineRule="auto"/>
              <w:jc w:val="center"/>
              <w:rPr>
                <w:sz w:val="20"/>
                <w:szCs w:val="20"/>
              </w:rPr>
            </w:pPr>
            <w:r w:rsidRPr="003149AC">
              <w:rPr>
                <w:sz w:val="20"/>
                <w:szCs w:val="20"/>
              </w:rPr>
              <w:t>А3</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(7-10) Ос</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18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майниково-черничниковый (Смч)</w:t>
            </w:r>
          </w:p>
        </w:tc>
        <w:tc>
          <w:tcPr>
            <w:tcW w:w="664" w:type="pct"/>
          </w:tcPr>
          <w:p w:rsidR="003705B0" w:rsidRPr="003149AC" w:rsidRDefault="003705B0" w:rsidP="003149AC">
            <w:pPr>
              <w:spacing w:line="276" w:lineRule="auto"/>
              <w:jc w:val="center"/>
              <w:rPr>
                <w:sz w:val="20"/>
                <w:szCs w:val="20"/>
              </w:rPr>
            </w:pPr>
            <w:r w:rsidRPr="003149AC">
              <w:rPr>
                <w:sz w:val="20"/>
                <w:szCs w:val="20"/>
              </w:rPr>
              <w:t>В3</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32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Зрт</w:t>
            </w:r>
          </w:p>
          <w:p w:rsidR="003705B0" w:rsidRPr="003149AC" w:rsidRDefault="003705B0" w:rsidP="003149AC">
            <w:pPr>
              <w:spacing w:line="276" w:lineRule="auto"/>
              <w:jc w:val="center"/>
              <w:rPr>
                <w:sz w:val="20"/>
                <w:szCs w:val="20"/>
              </w:rPr>
            </w:pPr>
            <w:r w:rsidRPr="003149AC">
              <w:rPr>
                <w:sz w:val="20"/>
                <w:szCs w:val="20"/>
              </w:rPr>
              <w:t>П-1У</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злаково-разнотравный (Дзрт)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30-35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(7-10) Ос</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16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осоково-разнотравный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Д1</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лещиново-липовый(Длп)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30-35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(7-10) Ос</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280"/>
        </w:trPr>
        <w:tc>
          <w:tcPr>
            <w:tcW w:w="571" w:type="pct"/>
            <w:vMerge w:val="restart"/>
          </w:tcPr>
          <w:p w:rsidR="003705B0" w:rsidRPr="003149AC" w:rsidRDefault="003705B0" w:rsidP="003149AC">
            <w:pPr>
              <w:spacing w:line="276" w:lineRule="auto"/>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30-35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(7-10) Ос</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20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14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2. Осиновые насаждения с наличием под пологом достаточного количества деревьев ели второго яруса</w:t>
            </w: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Ч</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черничниковый (Сч)</w:t>
            </w:r>
          </w:p>
        </w:tc>
        <w:tc>
          <w:tcPr>
            <w:tcW w:w="664" w:type="pct"/>
          </w:tcPr>
          <w:p w:rsidR="003705B0" w:rsidRPr="003149AC" w:rsidRDefault="003705B0" w:rsidP="003149AC">
            <w:pPr>
              <w:spacing w:line="276" w:lineRule="auto"/>
              <w:jc w:val="center"/>
              <w:rPr>
                <w:sz w:val="20"/>
                <w:szCs w:val="20"/>
              </w:rPr>
            </w:pPr>
            <w:r w:rsidRPr="003149AC">
              <w:rPr>
                <w:sz w:val="20"/>
                <w:szCs w:val="20"/>
              </w:rPr>
              <w:t>А3</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30-35</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(7-10) Ос</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34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Сосняк майниково-черничниковый (Смч)</w:t>
            </w:r>
          </w:p>
        </w:tc>
        <w:tc>
          <w:tcPr>
            <w:tcW w:w="664" w:type="pct"/>
          </w:tcPr>
          <w:p w:rsidR="003705B0" w:rsidRPr="003149AC" w:rsidRDefault="003705B0" w:rsidP="003149AC">
            <w:pPr>
              <w:spacing w:line="276" w:lineRule="auto"/>
              <w:jc w:val="center"/>
              <w:rPr>
                <w:sz w:val="20"/>
                <w:szCs w:val="20"/>
              </w:rPr>
            </w:pPr>
            <w:r w:rsidRPr="003149AC">
              <w:rPr>
                <w:sz w:val="20"/>
                <w:szCs w:val="20"/>
              </w:rPr>
              <w:t>В3</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лещиново-липовый(Длп)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(7-10) Ос</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12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3"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10</w:t>
            </w:r>
          </w:p>
        </w:tc>
        <w:tc>
          <w:tcPr>
            <w:tcW w:w="542"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30-40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(7-10) Ос</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36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3" w:type="pct"/>
            <w:vMerge/>
          </w:tcPr>
          <w:p w:rsidR="003705B0" w:rsidRPr="003149AC" w:rsidRDefault="003705B0" w:rsidP="003149AC">
            <w:pPr>
              <w:spacing w:line="276" w:lineRule="auto"/>
              <w:jc w:val="center"/>
              <w:rPr>
                <w:sz w:val="20"/>
                <w:szCs w:val="20"/>
              </w:rPr>
            </w:pPr>
          </w:p>
        </w:tc>
        <w:tc>
          <w:tcPr>
            <w:tcW w:w="542"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705B0" w:rsidRPr="004C2D27" w:rsidTr="003149AC">
        <w:trPr>
          <w:trHeight w:val="500"/>
        </w:trPr>
        <w:tc>
          <w:tcPr>
            <w:tcW w:w="5000" w:type="pct"/>
            <w:gridSpan w:val="10"/>
          </w:tcPr>
          <w:p w:rsidR="003705B0" w:rsidRPr="003149AC" w:rsidRDefault="003705B0" w:rsidP="003149AC">
            <w:pPr>
              <w:spacing w:line="276" w:lineRule="auto"/>
              <w:jc w:val="center"/>
              <w:rPr>
                <w:b/>
                <w:sz w:val="20"/>
                <w:szCs w:val="20"/>
              </w:rPr>
            </w:pPr>
            <w:r w:rsidRPr="003149AC">
              <w:rPr>
                <w:b/>
                <w:sz w:val="20"/>
                <w:szCs w:val="20"/>
              </w:rPr>
              <w:t>6. Липовые насаждения</w:t>
            </w:r>
          </w:p>
          <w:p w:rsidR="003705B0" w:rsidRPr="003149AC" w:rsidRDefault="003705B0" w:rsidP="003149AC">
            <w:pPr>
              <w:spacing w:line="276" w:lineRule="auto"/>
              <w:jc w:val="center"/>
              <w:rPr>
                <w:sz w:val="20"/>
                <w:szCs w:val="20"/>
              </w:rPr>
            </w:pPr>
            <w:r w:rsidRPr="003149AC">
              <w:rPr>
                <w:b/>
                <w:sz w:val="20"/>
                <w:szCs w:val="20"/>
              </w:rPr>
              <w:t>1. Насаждения многоцелевого назначения, в т.ч для получения древесины</w:t>
            </w:r>
          </w:p>
        </w:tc>
      </w:tr>
      <w:tr w:rsidR="00392894" w:rsidRPr="004C2D27" w:rsidTr="003149AC">
        <w:trPr>
          <w:trHeight w:val="50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1. Липовые насаждения чистые и с небольшой примесью других пород</w:t>
            </w: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25-30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Лп</w:t>
            </w:r>
          </w:p>
          <w:p w:rsidR="003705B0" w:rsidRPr="003149AC" w:rsidRDefault="003705B0" w:rsidP="003149AC">
            <w:pPr>
              <w:spacing w:line="276" w:lineRule="auto"/>
              <w:jc w:val="center"/>
              <w:rPr>
                <w:sz w:val="20"/>
                <w:szCs w:val="20"/>
              </w:rPr>
            </w:pPr>
            <w:r w:rsidRPr="003149AC">
              <w:rPr>
                <w:sz w:val="20"/>
                <w:szCs w:val="20"/>
              </w:rPr>
              <w:t>(0-2)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24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Зрт</w:t>
            </w:r>
          </w:p>
          <w:p w:rsidR="003705B0" w:rsidRPr="003149AC" w:rsidRDefault="003705B0" w:rsidP="003149AC">
            <w:pPr>
              <w:spacing w:line="276" w:lineRule="auto"/>
              <w:jc w:val="center"/>
              <w:rPr>
                <w:sz w:val="20"/>
                <w:szCs w:val="20"/>
              </w:rPr>
            </w:pPr>
            <w:r w:rsidRPr="003149AC">
              <w:rPr>
                <w:sz w:val="20"/>
                <w:szCs w:val="20"/>
              </w:rPr>
              <w:t>П-1У</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злаково-разнотравный (Дзрт)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(8-10) Лп</w:t>
            </w:r>
          </w:p>
          <w:p w:rsidR="003705B0" w:rsidRPr="003149AC" w:rsidRDefault="003705B0" w:rsidP="003149AC">
            <w:pPr>
              <w:spacing w:line="276" w:lineRule="auto"/>
              <w:jc w:val="center"/>
              <w:rPr>
                <w:sz w:val="20"/>
                <w:szCs w:val="20"/>
              </w:rPr>
            </w:pPr>
            <w:r w:rsidRPr="003149AC">
              <w:rPr>
                <w:sz w:val="20"/>
                <w:szCs w:val="20"/>
              </w:rPr>
              <w:t>(0-2)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24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осоково-разнотравный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Д1</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лещиново-липовый(Длп)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25-30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15-25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Лп</w:t>
            </w:r>
          </w:p>
          <w:p w:rsidR="003705B0" w:rsidRPr="003149AC" w:rsidRDefault="003705B0" w:rsidP="003149AC">
            <w:pPr>
              <w:spacing w:line="276" w:lineRule="auto"/>
              <w:jc w:val="center"/>
              <w:rPr>
                <w:sz w:val="20"/>
                <w:szCs w:val="20"/>
              </w:rPr>
            </w:pPr>
            <w:r w:rsidRPr="003149AC">
              <w:rPr>
                <w:sz w:val="20"/>
                <w:szCs w:val="20"/>
              </w:rPr>
              <w:t>(0-2)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280"/>
        </w:trPr>
        <w:tc>
          <w:tcPr>
            <w:tcW w:w="571" w:type="pct"/>
            <w:vMerge w:val="restart"/>
          </w:tcPr>
          <w:p w:rsidR="003705B0" w:rsidRPr="003149AC" w:rsidRDefault="003705B0" w:rsidP="003149AC">
            <w:pPr>
              <w:spacing w:line="276" w:lineRule="auto"/>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15-25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(8-10) Лп</w:t>
            </w:r>
          </w:p>
          <w:p w:rsidR="003705B0" w:rsidRPr="003149AC" w:rsidRDefault="003705B0" w:rsidP="003149AC">
            <w:pPr>
              <w:spacing w:line="276" w:lineRule="auto"/>
              <w:jc w:val="center"/>
              <w:rPr>
                <w:sz w:val="20"/>
                <w:szCs w:val="20"/>
              </w:rPr>
            </w:pPr>
            <w:r w:rsidRPr="003149AC">
              <w:rPr>
                <w:sz w:val="20"/>
                <w:szCs w:val="20"/>
              </w:rPr>
              <w:t>(0-2)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20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Кр</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крапивный (Дкр)</w:t>
            </w:r>
          </w:p>
        </w:tc>
        <w:tc>
          <w:tcPr>
            <w:tcW w:w="664" w:type="pct"/>
          </w:tcPr>
          <w:p w:rsidR="003705B0" w:rsidRPr="003149AC" w:rsidRDefault="003705B0" w:rsidP="003149AC">
            <w:pPr>
              <w:spacing w:line="276" w:lineRule="auto"/>
              <w:jc w:val="center"/>
              <w:rPr>
                <w:sz w:val="20"/>
                <w:szCs w:val="20"/>
              </w:rPr>
            </w:pPr>
            <w:r w:rsidRPr="003149AC">
              <w:rPr>
                <w:sz w:val="20"/>
                <w:szCs w:val="20"/>
              </w:rPr>
              <w:t>Д3</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25-30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15-20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(8-10) Лп</w:t>
            </w:r>
          </w:p>
          <w:p w:rsidR="003705B0" w:rsidRPr="003149AC" w:rsidRDefault="003705B0" w:rsidP="003149AC">
            <w:pPr>
              <w:spacing w:line="276" w:lineRule="auto"/>
              <w:jc w:val="center"/>
              <w:rPr>
                <w:sz w:val="20"/>
                <w:szCs w:val="20"/>
              </w:rPr>
            </w:pPr>
            <w:r w:rsidRPr="003149AC">
              <w:rPr>
                <w:sz w:val="20"/>
                <w:szCs w:val="20"/>
              </w:rPr>
              <w:t>(0-2)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50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2. Смешанные насаждения с преобладанием липы в составе</w:t>
            </w: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25-30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(7-10) Лп</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20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Зрт</w:t>
            </w:r>
          </w:p>
          <w:p w:rsidR="003705B0" w:rsidRPr="003149AC" w:rsidRDefault="003705B0" w:rsidP="003149AC">
            <w:pPr>
              <w:spacing w:line="276" w:lineRule="auto"/>
              <w:jc w:val="center"/>
              <w:rPr>
                <w:sz w:val="20"/>
                <w:szCs w:val="20"/>
              </w:rPr>
            </w:pPr>
            <w:r w:rsidRPr="003149AC">
              <w:rPr>
                <w:sz w:val="20"/>
                <w:szCs w:val="20"/>
              </w:rPr>
              <w:t>П-1У</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злаково-разнотравный (Дзрт)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(7-10) Лп</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28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осоково-разнотравный (Досрт)</w:t>
            </w:r>
          </w:p>
        </w:tc>
        <w:tc>
          <w:tcPr>
            <w:tcW w:w="664" w:type="pct"/>
          </w:tcPr>
          <w:p w:rsidR="003705B0" w:rsidRPr="003149AC" w:rsidRDefault="003705B0" w:rsidP="003149AC">
            <w:pPr>
              <w:spacing w:line="276" w:lineRule="auto"/>
              <w:jc w:val="center"/>
              <w:rPr>
                <w:sz w:val="20"/>
                <w:szCs w:val="20"/>
              </w:rPr>
            </w:pPr>
            <w:r w:rsidRPr="003149AC">
              <w:rPr>
                <w:sz w:val="20"/>
                <w:szCs w:val="20"/>
              </w:rPr>
              <w:t>Д1</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28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лещиново-липовый (Длп)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(7-10) Лп</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14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25-35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(7-10) Лп</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30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28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Кр</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крапивный (Дкр)</w:t>
            </w:r>
          </w:p>
        </w:tc>
        <w:tc>
          <w:tcPr>
            <w:tcW w:w="664" w:type="pct"/>
          </w:tcPr>
          <w:p w:rsidR="003705B0" w:rsidRPr="003149AC" w:rsidRDefault="003705B0" w:rsidP="003149AC">
            <w:pPr>
              <w:spacing w:line="276" w:lineRule="auto"/>
              <w:jc w:val="center"/>
              <w:rPr>
                <w:sz w:val="20"/>
                <w:szCs w:val="20"/>
              </w:rPr>
            </w:pPr>
            <w:r w:rsidRPr="003149AC">
              <w:rPr>
                <w:sz w:val="20"/>
                <w:szCs w:val="20"/>
              </w:rPr>
              <w:t>Д3</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0,6</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25-30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(7-10) Лп</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705B0" w:rsidRPr="004C2D27" w:rsidTr="003149AC">
        <w:trPr>
          <w:trHeight w:val="280"/>
        </w:trPr>
        <w:tc>
          <w:tcPr>
            <w:tcW w:w="5000" w:type="pct"/>
            <w:gridSpan w:val="10"/>
          </w:tcPr>
          <w:p w:rsidR="003705B0" w:rsidRPr="003149AC" w:rsidRDefault="003705B0" w:rsidP="003149AC">
            <w:pPr>
              <w:spacing w:line="276" w:lineRule="auto"/>
              <w:jc w:val="center"/>
              <w:rPr>
                <w:b/>
                <w:sz w:val="20"/>
                <w:szCs w:val="20"/>
              </w:rPr>
            </w:pPr>
            <w:r w:rsidRPr="003149AC">
              <w:rPr>
                <w:b/>
                <w:sz w:val="20"/>
                <w:szCs w:val="20"/>
              </w:rPr>
              <w:t>П. Насаждения, выращиваемые для целей пчеловодства</w:t>
            </w:r>
          </w:p>
        </w:tc>
      </w:tr>
      <w:tr w:rsidR="00392894" w:rsidRPr="004C2D27" w:rsidTr="003149AC">
        <w:trPr>
          <w:trHeight w:val="280"/>
        </w:trPr>
        <w:tc>
          <w:tcPr>
            <w:tcW w:w="571" w:type="pct"/>
          </w:tcPr>
          <w:p w:rsidR="003705B0" w:rsidRPr="003149AC" w:rsidRDefault="003705B0" w:rsidP="003149AC">
            <w:pPr>
              <w:spacing w:line="276" w:lineRule="auto"/>
              <w:jc w:val="center"/>
              <w:rPr>
                <w:sz w:val="20"/>
                <w:szCs w:val="20"/>
              </w:rPr>
            </w:pPr>
            <w:r w:rsidRPr="003149AC">
              <w:rPr>
                <w:sz w:val="20"/>
                <w:szCs w:val="20"/>
              </w:rPr>
              <w:t>1. Липовые насаждения чистые и с примесью других пород (до 2 единиц)</w:t>
            </w: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10 Лп ед. др. пор</w:t>
            </w:r>
          </w:p>
        </w:tc>
      </w:tr>
      <w:tr w:rsidR="00392894" w:rsidRPr="004C2D27" w:rsidTr="003149AC">
        <w:trPr>
          <w:trHeight w:val="300"/>
        </w:trPr>
        <w:tc>
          <w:tcPr>
            <w:tcW w:w="571" w:type="pct"/>
            <w:vMerge w:val="restart"/>
          </w:tcPr>
          <w:p w:rsidR="003705B0" w:rsidRPr="003149AC" w:rsidRDefault="003705B0" w:rsidP="003149AC">
            <w:pPr>
              <w:spacing w:line="276" w:lineRule="auto"/>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Зрт</w:t>
            </w:r>
          </w:p>
          <w:p w:rsidR="003705B0" w:rsidRPr="003149AC" w:rsidRDefault="003705B0" w:rsidP="003149AC">
            <w:pPr>
              <w:spacing w:line="276" w:lineRule="auto"/>
              <w:jc w:val="center"/>
              <w:rPr>
                <w:sz w:val="20"/>
                <w:szCs w:val="20"/>
              </w:rPr>
            </w:pPr>
            <w:r w:rsidRPr="003149AC">
              <w:rPr>
                <w:sz w:val="20"/>
                <w:szCs w:val="20"/>
              </w:rPr>
              <w:t>П-1У</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злаково-разнотравный (Дзрт)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10 Лп ед. др. пор</w:t>
            </w:r>
          </w:p>
        </w:tc>
      </w:tr>
      <w:tr w:rsidR="00392894" w:rsidRPr="004C2D27" w:rsidTr="003149AC">
        <w:trPr>
          <w:trHeight w:val="18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Д1</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1а-П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лещиново-липовый (Длп)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0,4</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10 Лп ед. др. пор</w:t>
            </w:r>
          </w:p>
        </w:tc>
      </w:tr>
      <w:tr w:rsidR="00392894" w:rsidRPr="004C2D27" w:rsidTr="003149AC">
        <w:trPr>
          <w:trHeight w:val="28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0,4</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10 Лп ед. др. пор</w:t>
            </w:r>
          </w:p>
        </w:tc>
      </w:tr>
      <w:tr w:rsidR="00392894" w:rsidRPr="004C2D27" w:rsidTr="003149AC">
        <w:trPr>
          <w:trHeight w:val="20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Кр</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крапивный (Дкр)</w:t>
            </w:r>
          </w:p>
        </w:tc>
        <w:tc>
          <w:tcPr>
            <w:tcW w:w="664" w:type="pct"/>
          </w:tcPr>
          <w:p w:rsidR="003705B0" w:rsidRPr="003149AC" w:rsidRDefault="003705B0" w:rsidP="003149AC">
            <w:pPr>
              <w:spacing w:line="276" w:lineRule="auto"/>
              <w:jc w:val="center"/>
              <w:rPr>
                <w:sz w:val="20"/>
                <w:szCs w:val="20"/>
              </w:rPr>
            </w:pPr>
            <w:r w:rsidRPr="003149AC">
              <w:rPr>
                <w:sz w:val="20"/>
                <w:szCs w:val="20"/>
              </w:rPr>
              <w:t>Д3</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10 Лп ед. др. пор</w:t>
            </w:r>
          </w:p>
        </w:tc>
      </w:tr>
      <w:tr w:rsidR="00392894" w:rsidRPr="004C2D27" w:rsidTr="003149AC">
        <w:trPr>
          <w:trHeight w:val="50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2. Смешанные насаждения с преобладанием липы в составе</w:t>
            </w:r>
          </w:p>
        </w:tc>
        <w:tc>
          <w:tcPr>
            <w:tcW w:w="364" w:type="pct"/>
          </w:tcPr>
          <w:p w:rsidR="003705B0" w:rsidRPr="003149AC" w:rsidRDefault="003705B0" w:rsidP="003149AC">
            <w:pPr>
              <w:spacing w:line="276" w:lineRule="auto"/>
              <w:jc w:val="center"/>
              <w:rPr>
                <w:sz w:val="20"/>
                <w:szCs w:val="20"/>
              </w:rPr>
            </w:pPr>
            <w:r w:rsidRPr="003149AC">
              <w:rPr>
                <w:sz w:val="20"/>
                <w:szCs w:val="20"/>
              </w:rPr>
              <w:t>Орт</w:t>
            </w:r>
          </w:p>
          <w:p w:rsidR="003705B0" w:rsidRPr="003149AC" w:rsidRDefault="003705B0" w:rsidP="003149AC">
            <w:pPr>
              <w:spacing w:line="276" w:lineRule="auto"/>
              <w:jc w:val="center"/>
              <w:rPr>
                <w:sz w:val="20"/>
                <w:szCs w:val="20"/>
              </w:rPr>
            </w:pPr>
            <w:r w:rsidRPr="003149AC">
              <w:rPr>
                <w:sz w:val="20"/>
                <w:szCs w:val="20"/>
              </w:rPr>
              <w:t>1-П</w:t>
            </w:r>
          </w:p>
        </w:tc>
        <w:tc>
          <w:tcPr>
            <w:tcW w:w="728" w:type="pct"/>
          </w:tcPr>
          <w:p w:rsidR="003705B0" w:rsidRPr="003149AC" w:rsidRDefault="003705B0" w:rsidP="003149AC">
            <w:pPr>
              <w:spacing w:line="276" w:lineRule="auto"/>
              <w:jc w:val="center"/>
              <w:rPr>
                <w:sz w:val="20"/>
                <w:szCs w:val="20"/>
              </w:rPr>
            </w:pPr>
            <w:r w:rsidRPr="003149AC">
              <w:rPr>
                <w:sz w:val="20"/>
                <w:szCs w:val="20"/>
              </w:rPr>
              <w:t>Сосняк орляково-разнотравный (Сорт)</w:t>
            </w:r>
          </w:p>
        </w:tc>
        <w:tc>
          <w:tcPr>
            <w:tcW w:w="664" w:type="pct"/>
          </w:tcPr>
          <w:p w:rsidR="003705B0" w:rsidRPr="003149AC" w:rsidRDefault="003705B0" w:rsidP="003149AC">
            <w:pPr>
              <w:spacing w:line="276" w:lineRule="auto"/>
              <w:jc w:val="center"/>
              <w:rPr>
                <w:sz w:val="20"/>
                <w:szCs w:val="20"/>
              </w:rPr>
            </w:pPr>
            <w:r w:rsidRPr="003149AC">
              <w:rPr>
                <w:sz w:val="20"/>
                <w:szCs w:val="20"/>
              </w:rPr>
              <w:t>В2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0,5</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(9-10) Лп</w:t>
            </w:r>
          </w:p>
          <w:p w:rsidR="003705B0" w:rsidRPr="003149AC" w:rsidRDefault="003705B0" w:rsidP="003149AC">
            <w:pPr>
              <w:spacing w:line="276" w:lineRule="auto"/>
              <w:jc w:val="center"/>
              <w:rPr>
                <w:sz w:val="20"/>
                <w:szCs w:val="20"/>
              </w:rPr>
            </w:pPr>
            <w:r w:rsidRPr="003149AC">
              <w:rPr>
                <w:sz w:val="20"/>
                <w:szCs w:val="20"/>
              </w:rPr>
              <w:t>(0-1)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300"/>
        </w:trPr>
        <w:tc>
          <w:tcPr>
            <w:tcW w:w="571" w:type="pct"/>
            <w:vMerge/>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Зрт</w:t>
            </w:r>
          </w:p>
          <w:p w:rsidR="003705B0" w:rsidRPr="003149AC" w:rsidRDefault="003705B0" w:rsidP="003149AC">
            <w:pPr>
              <w:spacing w:line="276" w:lineRule="auto"/>
              <w:jc w:val="center"/>
              <w:rPr>
                <w:sz w:val="20"/>
                <w:szCs w:val="20"/>
              </w:rPr>
            </w:pPr>
            <w:r w:rsidRPr="003149AC">
              <w:rPr>
                <w:sz w:val="20"/>
                <w:szCs w:val="20"/>
              </w:rPr>
              <w:t>П-1У</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злаково-разнотравный (Дзрт)</w:t>
            </w:r>
          </w:p>
        </w:tc>
        <w:tc>
          <w:tcPr>
            <w:tcW w:w="664" w:type="pct"/>
          </w:tcPr>
          <w:p w:rsidR="003705B0" w:rsidRPr="003149AC" w:rsidRDefault="003705B0" w:rsidP="003149AC">
            <w:pPr>
              <w:spacing w:line="276" w:lineRule="auto"/>
              <w:jc w:val="center"/>
              <w:rPr>
                <w:sz w:val="20"/>
                <w:szCs w:val="20"/>
              </w:rPr>
            </w:pPr>
            <w:r w:rsidRPr="003149AC">
              <w:rPr>
                <w:sz w:val="20"/>
                <w:szCs w:val="20"/>
              </w:rPr>
              <w:t>С1</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0,5</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0,5</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(9-10) Лп</w:t>
            </w:r>
          </w:p>
          <w:p w:rsidR="003705B0" w:rsidRPr="003149AC" w:rsidRDefault="003705B0" w:rsidP="003149AC">
            <w:pPr>
              <w:spacing w:line="276" w:lineRule="auto"/>
              <w:jc w:val="center"/>
              <w:rPr>
                <w:sz w:val="20"/>
                <w:szCs w:val="20"/>
              </w:rPr>
            </w:pPr>
            <w:r w:rsidRPr="003149AC">
              <w:rPr>
                <w:sz w:val="20"/>
                <w:szCs w:val="20"/>
              </w:rPr>
              <w:t>(0-1)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18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осоково-разнотравный (Досрт)</w:t>
            </w:r>
          </w:p>
        </w:tc>
        <w:tc>
          <w:tcPr>
            <w:tcW w:w="664" w:type="pct"/>
          </w:tcPr>
          <w:p w:rsidR="003705B0" w:rsidRPr="003149AC" w:rsidRDefault="003705B0" w:rsidP="003149AC">
            <w:pPr>
              <w:spacing w:line="276" w:lineRule="auto"/>
              <w:jc w:val="center"/>
              <w:rPr>
                <w:sz w:val="20"/>
                <w:szCs w:val="20"/>
              </w:rPr>
            </w:pPr>
            <w:r w:rsidRPr="003149AC">
              <w:rPr>
                <w:sz w:val="20"/>
                <w:szCs w:val="20"/>
              </w:rPr>
              <w:t>Д1</w:t>
            </w: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180"/>
        </w:trPr>
        <w:tc>
          <w:tcPr>
            <w:tcW w:w="571" w:type="pct"/>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Лп</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лещиново-липовый (Длп)</w:t>
            </w:r>
          </w:p>
        </w:tc>
        <w:tc>
          <w:tcPr>
            <w:tcW w:w="664" w:type="pct"/>
          </w:tcPr>
          <w:p w:rsidR="003705B0" w:rsidRPr="003149AC" w:rsidRDefault="003705B0" w:rsidP="003149AC">
            <w:pPr>
              <w:spacing w:line="276" w:lineRule="auto"/>
              <w:jc w:val="center"/>
              <w:rPr>
                <w:sz w:val="20"/>
                <w:szCs w:val="20"/>
              </w:rPr>
            </w:pPr>
            <w:r w:rsidRPr="003149AC">
              <w:rPr>
                <w:sz w:val="20"/>
                <w:szCs w:val="20"/>
              </w:rPr>
              <w:t>С2</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0,5</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0,4</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(9-10) Лп</w:t>
            </w:r>
          </w:p>
          <w:p w:rsidR="003705B0" w:rsidRPr="003149AC" w:rsidRDefault="003705B0" w:rsidP="003149AC">
            <w:pPr>
              <w:spacing w:line="276" w:lineRule="auto"/>
              <w:jc w:val="center"/>
              <w:rPr>
                <w:sz w:val="20"/>
                <w:szCs w:val="20"/>
              </w:rPr>
            </w:pPr>
            <w:r w:rsidRPr="003149AC">
              <w:rPr>
                <w:sz w:val="20"/>
                <w:szCs w:val="20"/>
              </w:rPr>
              <w:t>(0-1)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200"/>
        </w:trPr>
        <w:tc>
          <w:tcPr>
            <w:tcW w:w="571" w:type="pct"/>
            <w:vMerge w:val="restart"/>
          </w:tcPr>
          <w:p w:rsidR="003705B0" w:rsidRPr="003149AC" w:rsidRDefault="003705B0" w:rsidP="003149AC">
            <w:pPr>
              <w:spacing w:line="276" w:lineRule="auto"/>
              <w:jc w:val="center"/>
              <w:rPr>
                <w:sz w:val="20"/>
                <w:szCs w:val="20"/>
              </w:rPr>
            </w:pPr>
          </w:p>
        </w:tc>
        <w:tc>
          <w:tcPr>
            <w:tcW w:w="364" w:type="pct"/>
            <w:vMerge w:val="restart"/>
          </w:tcPr>
          <w:p w:rsidR="003705B0" w:rsidRPr="003149AC" w:rsidRDefault="003705B0" w:rsidP="003149AC">
            <w:pPr>
              <w:spacing w:line="276" w:lineRule="auto"/>
              <w:jc w:val="center"/>
              <w:rPr>
                <w:sz w:val="20"/>
                <w:szCs w:val="20"/>
              </w:rPr>
            </w:pPr>
            <w:r w:rsidRPr="003149AC">
              <w:rPr>
                <w:sz w:val="20"/>
                <w:szCs w:val="20"/>
              </w:rPr>
              <w:t>Снрт</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снытьево-разнотравный (Дснрт)</w:t>
            </w:r>
          </w:p>
        </w:tc>
        <w:tc>
          <w:tcPr>
            <w:tcW w:w="664" w:type="pct"/>
          </w:tcPr>
          <w:p w:rsidR="003705B0" w:rsidRPr="003149AC" w:rsidRDefault="003705B0" w:rsidP="003149AC">
            <w:pPr>
              <w:spacing w:line="276" w:lineRule="auto"/>
              <w:jc w:val="center"/>
              <w:rPr>
                <w:sz w:val="20"/>
                <w:szCs w:val="20"/>
              </w:rPr>
            </w:pPr>
            <w:r w:rsidRPr="003149AC">
              <w:rPr>
                <w:sz w:val="20"/>
                <w:szCs w:val="20"/>
              </w:rPr>
              <w:t>Д2</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0,5</w:t>
            </w:r>
          </w:p>
        </w:tc>
        <w:tc>
          <w:tcPr>
            <w:tcW w:w="535"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20-35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vMerge w:val="restart"/>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0,4</w:t>
            </w:r>
          </w:p>
        </w:tc>
        <w:tc>
          <w:tcPr>
            <w:tcW w:w="529" w:type="pct"/>
            <w:vMerge w:val="restart"/>
          </w:tcPr>
          <w:p w:rsidR="003705B0" w:rsidRPr="003149AC" w:rsidRDefault="003705B0" w:rsidP="003149AC">
            <w:pPr>
              <w:spacing w:line="276" w:lineRule="auto"/>
              <w:jc w:val="center"/>
              <w:rPr>
                <w:sz w:val="20"/>
                <w:szCs w:val="20"/>
                <w:u w:val="single"/>
              </w:rPr>
            </w:pPr>
            <w:r w:rsidRPr="003149AC">
              <w:rPr>
                <w:sz w:val="20"/>
                <w:szCs w:val="20"/>
                <w:u w:val="single"/>
              </w:rPr>
              <w:t>20-40</w:t>
            </w:r>
          </w:p>
          <w:p w:rsidR="003705B0" w:rsidRPr="003149AC" w:rsidRDefault="003705B0" w:rsidP="003149AC">
            <w:pPr>
              <w:spacing w:line="276" w:lineRule="auto"/>
              <w:jc w:val="center"/>
              <w:rPr>
                <w:sz w:val="20"/>
                <w:szCs w:val="20"/>
              </w:rPr>
            </w:pPr>
            <w:r w:rsidRPr="003149AC">
              <w:rPr>
                <w:sz w:val="20"/>
                <w:szCs w:val="20"/>
              </w:rPr>
              <w:t>15</w:t>
            </w:r>
          </w:p>
        </w:tc>
        <w:tc>
          <w:tcPr>
            <w:tcW w:w="535" w:type="pct"/>
            <w:vMerge w:val="restart"/>
          </w:tcPr>
          <w:p w:rsidR="003705B0" w:rsidRPr="003149AC" w:rsidRDefault="003705B0" w:rsidP="003149AC">
            <w:pPr>
              <w:spacing w:line="276" w:lineRule="auto"/>
              <w:jc w:val="center"/>
              <w:rPr>
                <w:sz w:val="20"/>
                <w:szCs w:val="20"/>
              </w:rPr>
            </w:pPr>
            <w:r w:rsidRPr="003149AC">
              <w:rPr>
                <w:sz w:val="20"/>
                <w:szCs w:val="20"/>
              </w:rPr>
              <w:t>(9-10) Лп</w:t>
            </w:r>
          </w:p>
          <w:p w:rsidR="003705B0" w:rsidRPr="003149AC" w:rsidRDefault="003705B0" w:rsidP="003149AC">
            <w:pPr>
              <w:spacing w:line="276" w:lineRule="auto"/>
              <w:jc w:val="center"/>
              <w:rPr>
                <w:sz w:val="20"/>
                <w:szCs w:val="20"/>
              </w:rPr>
            </w:pPr>
            <w:r w:rsidRPr="003149AC">
              <w:rPr>
                <w:sz w:val="20"/>
                <w:szCs w:val="20"/>
              </w:rPr>
              <w:t>(0-1)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240"/>
        </w:trPr>
        <w:tc>
          <w:tcPr>
            <w:tcW w:w="571" w:type="pct"/>
            <w:vMerge/>
          </w:tcPr>
          <w:p w:rsidR="003705B0" w:rsidRPr="003149AC" w:rsidRDefault="003705B0" w:rsidP="003149AC">
            <w:pPr>
              <w:spacing w:line="276" w:lineRule="auto"/>
              <w:jc w:val="center"/>
              <w:rPr>
                <w:sz w:val="20"/>
                <w:szCs w:val="20"/>
              </w:rPr>
            </w:pPr>
          </w:p>
        </w:tc>
        <w:tc>
          <w:tcPr>
            <w:tcW w:w="364" w:type="pct"/>
            <w:vMerge/>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r w:rsidRPr="003149AC">
              <w:rPr>
                <w:sz w:val="20"/>
                <w:szCs w:val="20"/>
              </w:rPr>
              <w:t>Дубняк снытьевый (Дсн)</w:t>
            </w:r>
          </w:p>
        </w:tc>
        <w:tc>
          <w:tcPr>
            <w:tcW w:w="664" w:type="pct"/>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c>
          <w:tcPr>
            <w:tcW w:w="539" w:type="pct"/>
            <w:gridSpan w:val="2"/>
            <w:vMerge/>
          </w:tcPr>
          <w:p w:rsidR="003705B0" w:rsidRPr="003149AC" w:rsidRDefault="003705B0" w:rsidP="003149AC">
            <w:pPr>
              <w:spacing w:line="276" w:lineRule="auto"/>
              <w:jc w:val="center"/>
              <w:rPr>
                <w:sz w:val="20"/>
                <w:szCs w:val="20"/>
              </w:rPr>
            </w:pPr>
          </w:p>
        </w:tc>
        <w:tc>
          <w:tcPr>
            <w:tcW w:w="529" w:type="pct"/>
            <w:vMerge/>
          </w:tcPr>
          <w:p w:rsidR="003705B0" w:rsidRPr="003149AC" w:rsidRDefault="003705B0" w:rsidP="003149AC">
            <w:pPr>
              <w:spacing w:line="276" w:lineRule="auto"/>
              <w:jc w:val="center"/>
              <w:rPr>
                <w:sz w:val="20"/>
                <w:szCs w:val="20"/>
              </w:rPr>
            </w:pPr>
          </w:p>
        </w:tc>
        <w:tc>
          <w:tcPr>
            <w:tcW w:w="535" w:type="pct"/>
            <w:vMerge/>
          </w:tcPr>
          <w:p w:rsidR="003705B0" w:rsidRPr="003149AC" w:rsidRDefault="003705B0" w:rsidP="003149AC">
            <w:pPr>
              <w:spacing w:line="276" w:lineRule="auto"/>
              <w:jc w:val="center"/>
              <w:rPr>
                <w:sz w:val="20"/>
                <w:szCs w:val="20"/>
              </w:rPr>
            </w:pPr>
          </w:p>
        </w:tc>
      </w:tr>
      <w:tr w:rsidR="00392894" w:rsidRPr="004C2D27" w:rsidTr="003149AC">
        <w:trPr>
          <w:trHeight w:val="180"/>
        </w:trPr>
        <w:tc>
          <w:tcPr>
            <w:tcW w:w="571" w:type="pct"/>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Кр</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крапивный (Дкр)</w:t>
            </w:r>
          </w:p>
        </w:tc>
        <w:tc>
          <w:tcPr>
            <w:tcW w:w="664" w:type="pct"/>
          </w:tcPr>
          <w:p w:rsidR="003705B0" w:rsidRPr="003149AC" w:rsidRDefault="003705B0" w:rsidP="003149AC">
            <w:pPr>
              <w:spacing w:line="276" w:lineRule="auto"/>
              <w:jc w:val="center"/>
              <w:rPr>
                <w:sz w:val="20"/>
                <w:szCs w:val="20"/>
              </w:rPr>
            </w:pPr>
            <w:r w:rsidRPr="003149AC">
              <w:rPr>
                <w:sz w:val="20"/>
                <w:szCs w:val="20"/>
              </w:rPr>
              <w:t>Д3</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0,7</w:t>
            </w:r>
          </w:p>
          <w:p w:rsidR="003705B0" w:rsidRPr="003149AC" w:rsidRDefault="003705B0" w:rsidP="003149AC">
            <w:pPr>
              <w:spacing w:line="276" w:lineRule="auto"/>
              <w:jc w:val="center"/>
              <w:rPr>
                <w:sz w:val="20"/>
                <w:szCs w:val="20"/>
              </w:rPr>
            </w:pPr>
            <w:r w:rsidRPr="003149AC">
              <w:rPr>
                <w:sz w:val="20"/>
                <w:szCs w:val="20"/>
              </w:rPr>
              <w:t>0,5</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0,6</w:t>
            </w:r>
          </w:p>
          <w:p w:rsidR="003705B0" w:rsidRPr="003149AC" w:rsidRDefault="003705B0" w:rsidP="003149AC">
            <w:pPr>
              <w:spacing w:line="276" w:lineRule="auto"/>
              <w:jc w:val="center"/>
              <w:rPr>
                <w:sz w:val="20"/>
                <w:szCs w:val="20"/>
              </w:rPr>
            </w:pPr>
            <w:r w:rsidRPr="003149AC">
              <w:rPr>
                <w:sz w:val="20"/>
                <w:szCs w:val="20"/>
              </w:rPr>
              <w:t>0,5</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(9-10) Лп</w:t>
            </w:r>
          </w:p>
          <w:p w:rsidR="003705B0" w:rsidRPr="003149AC" w:rsidRDefault="003705B0" w:rsidP="003149AC">
            <w:pPr>
              <w:spacing w:line="276" w:lineRule="auto"/>
              <w:jc w:val="center"/>
              <w:rPr>
                <w:sz w:val="20"/>
                <w:szCs w:val="20"/>
              </w:rPr>
            </w:pPr>
            <w:r w:rsidRPr="003149AC">
              <w:rPr>
                <w:sz w:val="20"/>
                <w:szCs w:val="20"/>
              </w:rPr>
              <w:t>(0-1) др.</w:t>
            </w:r>
          </w:p>
          <w:p w:rsidR="003705B0" w:rsidRPr="003149AC" w:rsidRDefault="003705B0" w:rsidP="003149AC">
            <w:pPr>
              <w:spacing w:line="276" w:lineRule="auto"/>
              <w:jc w:val="center"/>
              <w:rPr>
                <w:sz w:val="20"/>
                <w:szCs w:val="20"/>
              </w:rPr>
            </w:pPr>
            <w:r w:rsidRPr="003149AC">
              <w:rPr>
                <w:sz w:val="20"/>
                <w:szCs w:val="20"/>
              </w:rPr>
              <w:t>пор</w:t>
            </w:r>
          </w:p>
        </w:tc>
      </w:tr>
      <w:tr w:rsidR="00392894" w:rsidRPr="004C2D27" w:rsidTr="003149AC">
        <w:trPr>
          <w:trHeight w:val="1044"/>
        </w:trPr>
        <w:tc>
          <w:tcPr>
            <w:tcW w:w="571" w:type="pct"/>
          </w:tcPr>
          <w:p w:rsidR="003705B0" w:rsidRPr="003149AC" w:rsidRDefault="003705B0" w:rsidP="003149AC">
            <w:pPr>
              <w:spacing w:line="276" w:lineRule="auto"/>
              <w:rPr>
                <w:sz w:val="20"/>
                <w:szCs w:val="20"/>
              </w:rPr>
            </w:pPr>
          </w:p>
        </w:tc>
        <w:tc>
          <w:tcPr>
            <w:tcW w:w="364" w:type="pct"/>
          </w:tcPr>
          <w:p w:rsidR="003705B0" w:rsidRPr="003149AC" w:rsidRDefault="003705B0" w:rsidP="003149AC">
            <w:pPr>
              <w:spacing w:line="276" w:lineRule="auto"/>
              <w:jc w:val="center"/>
              <w:rPr>
                <w:sz w:val="20"/>
                <w:szCs w:val="20"/>
              </w:rPr>
            </w:pPr>
          </w:p>
        </w:tc>
        <w:tc>
          <w:tcPr>
            <w:tcW w:w="728" w:type="pct"/>
          </w:tcPr>
          <w:p w:rsidR="003705B0" w:rsidRPr="003149AC" w:rsidRDefault="003705B0" w:rsidP="003149AC">
            <w:pPr>
              <w:spacing w:line="276" w:lineRule="auto"/>
              <w:jc w:val="center"/>
              <w:rPr>
                <w:sz w:val="20"/>
                <w:szCs w:val="20"/>
              </w:rPr>
            </w:pPr>
          </w:p>
        </w:tc>
        <w:tc>
          <w:tcPr>
            <w:tcW w:w="664" w:type="pct"/>
          </w:tcPr>
          <w:p w:rsidR="003705B0" w:rsidRPr="003149AC" w:rsidRDefault="003705B0" w:rsidP="003149AC">
            <w:pPr>
              <w:spacing w:line="276" w:lineRule="auto"/>
              <w:jc w:val="center"/>
              <w:rPr>
                <w:sz w:val="20"/>
                <w:szCs w:val="20"/>
              </w:rPr>
            </w:pPr>
          </w:p>
        </w:tc>
        <w:tc>
          <w:tcPr>
            <w:tcW w:w="535" w:type="pct"/>
          </w:tcPr>
          <w:p w:rsidR="003705B0" w:rsidRPr="003149AC" w:rsidRDefault="003705B0" w:rsidP="003149AC">
            <w:pPr>
              <w:spacing w:line="276" w:lineRule="auto"/>
              <w:jc w:val="center"/>
              <w:rPr>
                <w:sz w:val="20"/>
                <w:szCs w:val="20"/>
              </w:rPr>
            </w:pPr>
            <w:r w:rsidRPr="003149AC">
              <w:rPr>
                <w:sz w:val="20"/>
                <w:szCs w:val="20"/>
              </w:rPr>
              <w:t>Минимум</w:t>
            </w:r>
          </w:p>
          <w:p w:rsidR="003705B0" w:rsidRPr="003149AC" w:rsidRDefault="003705B0" w:rsidP="003149AC">
            <w:pPr>
              <w:spacing w:line="276" w:lineRule="auto"/>
              <w:jc w:val="center"/>
              <w:rPr>
                <w:sz w:val="20"/>
                <w:szCs w:val="20"/>
              </w:rPr>
            </w:pPr>
            <w:r w:rsidRPr="003149AC">
              <w:rPr>
                <w:sz w:val="20"/>
                <w:szCs w:val="20"/>
              </w:rPr>
              <w:t>сомкнут.</w:t>
            </w:r>
          </w:p>
          <w:p w:rsidR="003705B0" w:rsidRPr="003149AC" w:rsidRDefault="003705B0" w:rsidP="003149AC">
            <w:pPr>
              <w:spacing w:line="276" w:lineRule="auto"/>
              <w:jc w:val="center"/>
              <w:rPr>
                <w:sz w:val="20"/>
                <w:szCs w:val="20"/>
                <w:u w:val="single"/>
              </w:rPr>
            </w:pPr>
            <w:r w:rsidRPr="003149AC">
              <w:rPr>
                <w:sz w:val="20"/>
                <w:szCs w:val="20"/>
                <w:u w:val="single"/>
              </w:rPr>
              <w:t>до ухода</w:t>
            </w:r>
          </w:p>
          <w:p w:rsidR="003705B0" w:rsidRPr="003149AC" w:rsidRDefault="003705B0" w:rsidP="003149AC">
            <w:pPr>
              <w:spacing w:line="276" w:lineRule="auto"/>
              <w:jc w:val="center"/>
              <w:rPr>
                <w:sz w:val="20"/>
                <w:szCs w:val="20"/>
              </w:rPr>
            </w:pPr>
            <w:r w:rsidRPr="003149AC">
              <w:rPr>
                <w:sz w:val="20"/>
                <w:szCs w:val="20"/>
              </w:rPr>
              <w:t>После ухода</w:t>
            </w:r>
          </w:p>
        </w:tc>
        <w:tc>
          <w:tcPr>
            <w:tcW w:w="535" w:type="pct"/>
          </w:tcPr>
          <w:p w:rsidR="003705B0" w:rsidRPr="003149AC" w:rsidRDefault="003705B0" w:rsidP="003149AC">
            <w:pPr>
              <w:spacing w:line="276" w:lineRule="auto"/>
              <w:jc w:val="center"/>
              <w:rPr>
                <w:sz w:val="20"/>
                <w:szCs w:val="20"/>
              </w:rPr>
            </w:pPr>
            <w:r w:rsidRPr="003149AC">
              <w:rPr>
                <w:sz w:val="20"/>
                <w:szCs w:val="20"/>
              </w:rPr>
              <w:t>Интенс.в%</w:t>
            </w:r>
          </w:p>
          <w:p w:rsidR="003705B0" w:rsidRPr="003149AC" w:rsidRDefault="003705B0" w:rsidP="003149AC">
            <w:pPr>
              <w:spacing w:line="276" w:lineRule="auto"/>
              <w:jc w:val="center"/>
              <w:rPr>
                <w:sz w:val="20"/>
                <w:szCs w:val="20"/>
                <w:u w:val="single"/>
              </w:rPr>
            </w:pPr>
            <w:r w:rsidRPr="003149AC">
              <w:rPr>
                <w:sz w:val="20"/>
                <w:szCs w:val="20"/>
                <w:u w:val="single"/>
              </w:rPr>
              <w:t>по запасу</w:t>
            </w:r>
          </w:p>
          <w:p w:rsidR="003705B0" w:rsidRPr="003149AC" w:rsidRDefault="003705B0" w:rsidP="003149AC">
            <w:pPr>
              <w:spacing w:line="276" w:lineRule="auto"/>
              <w:jc w:val="center"/>
              <w:rPr>
                <w:sz w:val="20"/>
                <w:szCs w:val="20"/>
              </w:rPr>
            </w:pPr>
            <w:r w:rsidRPr="003149AC">
              <w:rPr>
                <w:sz w:val="20"/>
                <w:szCs w:val="20"/>
              </w:rPr>
              <w:t>Срок</w:t>
            </w:r>
          </w:p>
          <w:p w:rsidR="003705B0" w:rsidRPr="003149AC" w:rsidRDefault="003705B0" w:rsidP="003149AC">
            <w:pPr>
              <w:spacing w:line="276" w:lineRule="auto"/>
              <w:jc w:val="center"/>
              <w:rPr>
                <w:sz w:val="20"/>
                <w:szCs w:val="20"/>
              </w:rPr>
            </w:pPr>
            <w:r w:rsidRPr="003149AC">
              <w:rPr>
                <w:sz w:val="20"/>
                <w:szCs w:val="20"/>
              </w:rPr>
              <w:t>повтор.</w:t>
            </w:r>
          </w:p>
        </w:tc>
        <w:tc>
          <w:tcPr>
            <w:tcW w:w="539" w:type="pct"/>
            <w:gridSpan w:val="2"/>
          </w:tcPr>
          <w:p w:rsidR="003705B0" w:rsidRPr="003149AC" w:rsidRDefault="003705B0" w:rsidP="003149AC">
            <w:pPr>
              <w:spacing w:line="276" w:lineRule="auto"/>
              <w:jc w:val="center"/>
              <w:rPr>
                <w:sz w:val="20"/>
                <w:szCs w:val="20"/>
              </w:rPr>
            </w:pPr>
            <w:r w:rsidRPr="003149AC">
              <w:rPr>
                <w:sz w:val="20"/>
                <w:szCs w:val="20"/>
              </w:rPr>
              <w:t>Минимум</w:t>
            </w:r>
          </w:p>
          <w:p w:rsidR="003705B0" w:rsidRPr="003149AC" w:rsidRDefault="003705B0" w:rsidP="003149AC">
            <w:pPr>
              <w:spacing w:line="276" w:lineRule="auto"/>
              <w:jc w:val="center"/>
              <w:rPr>
                <w:sz w:val="20"/>
                <w:szCs w:val="20"/>
              </w:rPr>
            </w:pPr>
            <w:r w:rsidRPr="003149AC">
              <w:rPr>
                <w:sz w:val="20"/>
                <w:szCs w:val="20"/>
              </w:rPr>
              <w:t>сомкнут.</w:t>
            </w:r>
          </w:p>
          <w:p w:rsidR="003705B0" w:rsidRPr="003149AC" w:rsidRDefault="003705B0" w:rsidP="003149AC">
            <w:pPr>
              <w:spacing w:line="276" w:lineRule="auto"/>
              <w:jc w:val="center"/>
              <w:rPr>
                <w:sz w:val="20"/>
                <w:szCs w:val="20"/>
                <w:u w:val="single"/>
              </w:rPr>
            </w:pPr>
            <w:r w:rsidRPr="003149AC">
              <w:rPr>
                <w:sz w:val="20"/>
                <w:szCs w:val="20"/>
                <w:u w:val="single"/>
              </w:rPr>
              <w:t>до ухода</w:t>
            </w:r>
          </w:p>
          <w:p w:rsidR="003705B0" w:rsidRPr="003149AC" w:rsidRDefault="003705B0" w:rsidP="003149AC">
            <w:pPr>
              <w:spacing w:line="276" w:lineRule="auto"/>
              <w:jc w:val="center"/>
              <w:rPr>
                <w:sz w:val="20"/>
                <w:szCs w:val="20"/>
              </w:rPr>
            </w:pPr>
            <w:r w:rsidRPr="003149AC">
              <w:rPr>
                <w:sz w:val="20"/>
                <w:szCs w:val="20"/>
              </w:rPr>
              <w:t>После ухода</w:t>
            </w:r>
          </w:p>
        </w:tc>
        <w:tc>
          <w:tcPr>
            <w:tcW w:w="529" w:type="pct"/>
          </w:tcPr>
          <w:p w:rsidR="003705B0" w:rsidRPr="003149AC" w:rsidRDefault="003705B0" w:rsidP="003149AC">
            <w:pPr>
              <w:spacing w:line="276" w:lineRule="auto"/>
              <w:jc w:val="center"/>
              <w:rPr>
                <w:sz w:val="20"/>
                <w:szCs w:val="20"/>
              </w:rPr>
            </w:pPr>
            <w:r w:rsidRPr="003149AC">
              <w:rPr>
                <w:sz w:val="20"/>
                <w:szCs w:val="20"/>
              </w:rPr>
              <w:t>Интенс.в%</w:t>
            </w:r>
          </w:p>
          <w:p w:rsidR="003705B0" w:rsidRPr="003149AC" w:rsidRDefault="003705B0" w:rsidP="003149AC">
            <w:pPr>
              <w:spacing w:line="276" w:lineRule="auto"/>
              <w:jc w:val="center"/>
              <w:rPr>
                <w:sz w:val="20"/>
                <w:szCs w:val="20"/>
                <w:u w:val="single"/>
              </w:rPr>
            </w:pPr>
            <w:r w:rsidRPr="003149AC">
              <w:rPr>
                <w:sz w:val="20"/>
                <w:szCs w:val="20"/>
                <w:u w:val="single"/>
              </w:rPr>
              <w:t>по запасу</w:t>
            </w:r>
          </w:p>
          <w:p w:rsidR="003705B0" w:rsidRPr="003149AC" w:rsidRDefault="003705B0" w:rsidP="003149AC">
            <w:pPr>
              <w:spacing w:line="276" w:lineRule="auto"/>
              <w:jc w:val="center"/>
              <w:rPr>
                <w:sz w:val="20"/>
                <w:szCs w:val="20"/>
              </w:rPr>
            </w:pPr>
            <w:r w:rsidRPr="003149AC">
              <w:rPr>
                <w:sz w:val="20"/>
                <w:szCs w:val="20"/>
              </w:rPr>
              <w:t>Срок</w:t>
            </w:r>
          </w:p>
          <w:p w:rsidR="003705B0" w:rsidRPr="003149AC" w:rsidRDefault="003705B0" w:rsidP="003149AC">
            <w:pPr>
              <w:spacing w:line="276" w:lineRule="auto"/>
              <w:jc w:val="center"/>
              <w:rPr>
                <w:sz w:val="20"/>
                <w:szCs w:val="20"/>
              </w:rPr>
            </w:pPr>
            <w:r w:rsidRPr="003149AC">
              <w:rPr>
                <w:sz w:val="20"/>
                <w:szCs w:val="20"/>
              </w:rPr>
              <w:t>повтор.</w:t>
            </w:r>
          </w:p>
        </w:tc>
        <w:tc>
          <w:tcPr>
            <w:tcW w:w="535" w:type="pct"/>
          </w:tcPr>
          <w:p w:rsidR="003705B0" w:rsidRPr="003149AC" w:rsidRDefault="003705B0" w:rsidP="003149AC">
            <w:pPr>
              <w:spacing w:line="276" w:lineRule="auto"/>
              <w:jc w:val="center"/>
              <w:rPr>
                <w:sz w:val="20"/>
                <w:szCs w:val="20"/>
              </w:rPr>
            </w:pPr>
          </w:p>
        </w:tc>
      </w:tr>
      <w:tr w:rsidR="003705B0" w:rsidRPr="004C2D27" w:rsidTr="003149AC">
        <w:trPr>
          <w:trHeight w:val="301"/>
        </w:trPr>
        <w:tc>
          <w:tcPr>
            <w:tcW w:w="5000" w:type="pct"/>
            <w:gridSpan w:val="10"/>
          </w:tcPr>
          <w:p w:rsidR="003705B0" w:rsidRPr="003149AC" w:rsidRDefault="003705B0" w:rsidP="003149AC">
            <w:pPr>
              <w:spacing w:line="276" w:lineRule="auto"/>
              <w:jc w:val="center"/>
              <w:rPr>
                <w:b/>
                <w:sz w:val="20"/>
                <w:szCs w:val="20"/>
              </w:rPr>
            </w:pPr>
            <w:r w:rsidRPr="003149AC">
              <w:rPr>
                <w:b/>
                <w:sz w:val="20"/>
                <w:szCs w:val="20"/>
              </w:rPr>
              <w:t>7. Черноольховые насаждения</w:t>
            </w:r>
          </w:p>
        </w:tc>
      </w:tr>
      <w:tr w:rsidR="00392894" w:rsidRPr="004C2D27" w:rsidTr="003149AC">
        <w:trPr>
          <w:trHeight w:val="500"/>
        </w:trPr>
        <w:tc>
          <w:tcPr>
            <w:tcW w:w="571" w:type="pct"/>
          </w:tcPr>
          <w:p w:rsidR="003705B0" w:rsidRPr="003149AC" w:rsidRDefault="003705B0" w:rsidP="003149AC">
            <w:pPr>
              <w:spacing w:line="276" w:lineRule="auto"/>
              <w:jc w:val="center"/>
              <w:rPr>
                <w:sz w:val="20"/>
                <w:szCs w:val="20"/>
              </w:rPr>
            </w:pPr>
            <w:r w:rsidRPr="003149AC">
              <w:rPr>
                <w:sz w:val="20"/>
                <w:szCs w:val="20"/>
              </w:rPr>
              <w:t>1. Черноольховые насаждения чистые и с участием других мягколиственных пород в составе</w:t>
            </w:r>
          </w:p>
        </w:tc>
        <w:tc>
          <w:tcPr>
            <w:tcW w:w="364" w:type="pct"/>
          </w:tcPr>
          <w:p w:rsidR="003705B0" w:rsidRPr="003149AC" w:rsidRDefault="003705B0" w:rsidP="003149AC">
            <w:pPr>
              <w:spacing w:line="276" w:lineRule="auto"/>
              <w:jc w:val="center"/>
              <w:rPr>
                <w:sz w:val="20"/>
                <w:szCs w:val="20"/>
              </w:rPr>
            </w:pPr>
            <w:r w:rsidRPr="003149AC">
              <w:rPr>
                <w:sz w:val="20"/>
                <w:szCs w:val="20"/>
              </w:rPr>
              <w:t>Б</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 xml:space="preserve">Ольшаник широкотравный </w:t>
            </w:r>
          </w:p>
          <w:p w:rsidR="003705B0" w:rsidRPr="003149AC" w:rsidRDefault="003705B0" w:rsidP="003149AC">
            <w:pPr>
              <w:spacing w:line="276" w:lineRule="auto"/>
              <w:jc w:val="center"/>
              <w:rPr>
                <w:sz w:val="20"/>
                <w:szCs w:val="20"/>
              </w:rPr>
            </w:pPr>
            <w:r w:rsidRPr="003149AC">
              <w:rPr>
                <w:sz w:val="20"/>
                <w:szCs w:val="20"/>
              </w:rPr>
              <w:t>(Ол шрт)</w:t>
            </w:r>
          </w:p>
        </w:tc>
        <w:tc>
          <w:tcPr>
            <w:tcW w:w="664" w:type="pct"/>
          </w:tcPr>
          <w:p w:rsidR="003705B0" w:rsidRPr="003149AC" w:rsidRDefault="003705B0" w:rsidP="003149AC">
            <w:pPr>
              <w:spacing w:line="276" w:lineRule="auto"/>
              <w:jc w:val="center"/>
              <w:rPr>
                <w:sz w:val="20"/>
                <w:szCs w:val="20"/>
              </w:rPr>
            </w:pPr>
            <w:r w:rsidRPr="003149AC">
              <w:rPr>
                <w:sz w:val="20"/>
                <w:szCs w:val="20"/>
              </w:rPr>
              <w:t>Д5</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20-25</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r w:rsidRPr="003149AC">
              <w:rPr>
                <w:sz w:val="20"/>
                <w:szCs w:val="20"/>
              </w:rPr>
              <w:t>(7-10) Олч</w:t>
            </w:r>
          </w:p>
          <w:p w:rsidR="003705B0" w:rsidRPr="003149AC" w:rsidRDefault="003705B0" w:rsidP="003149AC">
            <w:pPr>
              <w:spacing w:line="276" w:lineRule="auto"/>
              <w:jc w:val="center"/>
              <w:rPr>
                <w:sz w:val="20"/>
                <w:szCs w:val="20"/>
              </w:rPr>
            </w:pPr>
            <w:r w:rsidRPr="003149AC">
              <w:rPr>
                <w:sz w:val="20"/>
                <w:szCs w:val="20"/>
              </w:rPr>
              <w:t>(0-3) др.</w:t>
            </w:r>
          </w:p>
          <w:p w:rsidR="003705B0" w:rsidRPr="003149AC" w:rsidRDefault="003705B0" w:rsidP="003149AC">
            <w:pPr>
              <w:spacing w:line="276" w:lineRule="auto"/>
              <w:jc w:val="center"/>
              <w:rPr>
                <w:sz w:val="20"/>
                <w:szCs w:val="20"/>
              </w:rPr>
            </w:pPr>
            <w:r w:rsidRPr="003149AC">
              <w:rPr>
                <w:sz w:val="20"/>
                <w:szCs w:val="20"/>
              </w:rPr>
              <w:t>пор</w:t>
            </w:r>
          </w:p>
        </w:tc>
      </w:tr>
      <w:tr w:rsidR="003705B0" w:rsidRPr="004C2D27" w:rsidTr="003149AC">
        <w:trPr>
          <w:trHeight w:val="245"/>
        </w:trPr>
        <w:tc>
          <w:tcPr>
            <w:tcW w:w="5000" w:type="pct"/>
            <w:gridSpan w:val="10"/>
          </w:tcPr>
          <w:p w:rsidR="003705B0" w:rsidRPr="003149AC" w:rsidRDefault="003705B0" w:rsidP="003149AC">
            <w:pPr>
              <w:spacing w:line="276" w:lineRule="auto"/>
              <w:jc w:val="center"/>
              <w:rPr>
                <w:b/>
                <w:sz w:val="20"/>
                <w:szCs w:val="20"/>
              </w:rPr>
            </w:pPr>
            <w:r w:rsidRPr="003149AC">
              <w:rPr>
                <w:b/>
                <w:sz w:val="20"/>
                <w:szCs w:val="20"/>
              </w:rPr>
              <w:t>8. Тополевые насаждения</w:t>
            </w:r>
          </w:p>
        </w:tc>
      </w:tr>
      <w:tr w:rsidR="00392894" w:rsidRPr="004C2D27" w:rsidTr="003149AC">
        <w:trPr>
          <w:trHeight w:val="500"/>
        </w:trPr>
        <w:tc>
          <w:tcPr>
            <w:tcW w:w="571" w:type="pct"/>
          </w:tcPr>
          <w:p w:rsidR="003705B0" w:rsidRPr="003149AC" w:rsidRDefault="003705B0" w:rsidP="003149AC">
            <w:pPr>
              <w:spacing w:line="276" w:lineRule="auto"/>
              <w:jc w:val="center"/>
              <w:rPr>
                <w:sz w:val="20"/>
                <w:szCs w:val="20"/>
              </w:rPr>
            </w:pPr>
            <w:r w:rsidRPr="003149AC">
              <w:rPr>
                <w:sz w:val="20"/>
                <w:szCs w:val="20"/>
              </w:rPr>
              <w:t>1. Тополевые насаждения чистые и с примесью других пород</w:t>
            </w:r>
          </w:p>
        </w:tc>
        <w:tc>
          <w:tcPr>
            <w:tcW w:w="364" w:type="pct"/>
          </w:tcPr>
          <w:p w:rsidR="003705B0" w:rsidRPr="003149AC" w:rsidRDefault="003705B0" w:rsidP="003149AC">
            <w:pPr>
              <w:spacing w:line="276" w:lineRule="auto"/>
              <w:jc w:val="center"/>
              <w:rPr>
                <w:sz w:val="20"/>
                <w:szCs w:val="20"/>
              </w:rPr>
            </w:pPr>
            <w:r w:rsidRPr="003149AC">
              <w:rPr>
                <w:sz w:val="20"/>
                <w:szCs w:val="20"/>
              </w:rPr>
              <w:t>Кр</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Дубняк крапивный (Дкр)</w:t>
            </w:r>
          </w:p>
        </w:tc>
        <w:tc>
          <w:tcPr>
            <w:tcW w:w="664" w:type="pct"/>
          </w:tcPr>
          <w:p w:rsidR="003705B0" w:rsidRPr="003149AC" w:rsidRDefault="003705B0" w:rsidP="003149AC">
            <w:pPr>
              <w:spacing w:line="276" w:lineRule="auto"/>
              <w:jc w:val="center"/>
              <w:rPr>
                <w:sz w:val="20"/>
                <w:szCs w:val="20"/>
              </w:rPr>
            </w:pPr>
            <w:r w:rsidRPr="003149AC">
              <w:rPr>
                <w:sz w:val="20"/>
                <w:szCs w:val="20"/>
              </w:rPr>
              <w:t>Д3</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3" w:type="pct"/>
          </w:tcPr>
          <w:p w:rsidR="003705B0" w:rsidRPr="003149AC" w:rsidRDefault="003705B0" w:rsidP="003149AC">
            <w:pPr>
              <w:spacing w:line="276" w:lineRule="auto"/>
              <w:jc w:val="center"/>
              <w:rPr>
                <w:sz w:val="20"/>
                <w:szCs w:val="20"/>
                <w:u w:val="single"/>
              </w:rPr>
            </w:pPr>
            <w:r w:rsidRPr="003149AC">
              <w:rPr>
                <w:sz w:val="20"/>
                <w:szCs w:val="20"/>
                <w:u w:val="single"/>
              </w:rPr>
              <w:t>15-30</w:t>
            </w:r>
          </w:p>
          <w:p w:rsidR="003705B0" w:rsidRPr="003149AC" w:rsidRDefault="003705B0" w:rsidP="003149AC">
            <w:pPr>
              <w:spacing w:line="276" w:lineRule="auto"/>
              <w:jc w:val="center"/>
              <w:rPr>
                <w:sz w:val="20"/>
                <w:szCs w:val="20"/>
              </w:rPr>
            </w:pPr>
            <w:r w:rsidRPr="003149AC">
              <w:rPr>
                <w:sz w:val="20"/>
                <w:szCs w:val="20"/>
              </w:rPr>
              <w:t>10</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42" w:type="pct"/>
            <w:gridSpan w:val="2"/>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p>
        </w:tc>
      </w:tr>
      <w:tr w:rsidR="003705B0" w:rsidRPr="004C2D27" w:rsidTr="003149AC">
        <w:trPr>
          <w:trHeight w:val="294"/>
        </w:trPr>
        <w:tc>
          <w:tcPr>
            <w:tcW w:w="5000" w:type="pct"/>
            <w:gridSpan w:val="10"/>
          </w:tcPr>
          <w:p w:rsidR="003705B0" w:rsidRPr="003149AC" w:rsidRDefault="003705B0" w:rsidP="003149AC">
            <w:pPr>
              <w:spacing w:line="276" w:lineRule="auto"/>
              <w:jc w:val="center"/>
              <w:rPr>
                <w:b/>
                <w:sz w:val="20"/>
                <w:szCs w:val="20"/>
              </w:rPr>
            </w:pPr>
            <w:r w:rsidRPr="003149AC">
              <w:rPr>
                <w:b/>
                <w:sz w:val="20"/>
                <w:szCs w:val="20"/>
              </w:rPr>
              <w:t>9. Ветловые насаждения</w:t>
            </w:r>
          </w:p>
        </w:tc>
      </w:tr>
      <w:tr w:rsidR="00392894" w:rsidRPr="004C2D27" w:rsidTr="003149AC">
        <w:trPr>
          <w:trHeight w:val="500"/>
        </w:trPr>
        <w:tc>
          <w:tcPr>
            <w:tcW w:w="571" w:type="pct"/>
            <w:vMerge w:val="restart"/>
          </w:tcPr>
          <w:p w:rsidR="003705B0" w:rsidRPr="003149AC" w:rsidRDefault="003705B0" w:rsidP="003149AC">
            <w:pPr>
              <w:spacing w:line="276" w:lineRule="auto"/>
              <w:jc w:val="center"/>
              <w:rPr>
                <w:sz w:val="20"/>
                <w:szCs w:val="20"/>
              </w:rPr>
            </w:pPr>
            <w:r w:rsidRPr="003149AC">
              <w:rPr>
                <w:sz w:val="20"/>
                <w:szCs w:val="20"/>
              </w:rPr>
              <w:t>2. Ветловые насаждения чистые и с примесью других пород</w:t>
            </w:r>
          </w:p>
        </w:tc>
        <w:tc>
          <w:tcPr>
            <w:tcW w:w="364" w:type="pct"/>
          </w:tcPr>
          <w:p w:rsidR="003705B0" w:rsidRPr="003149AC" w:rsidRDefault="003705B0" w:rsidP="003149AC">
            <w:pPr>
              <w:spacing w:line="276" w:lineRule="auto"/>
              <w:jc w:val="center"/>
              <w:rPr>
                <w:sz w:val="20"/>
                <w:szCs w:val="20"/>
              </w:rPr>
            </w:pPr>
            <w:r w:rsidRPr="003149AC">
              <w:rPr>
                <w:sz w:val="20"/>
                <w:szCs w:val="20"/>
              </w:rPr>
              <w:t>Еж</w:t>
            </w:r>
          </w:p>
          <w:p w:rsidR="003705B0" w:rsidRPr="003149AC" w:rsidRDefault="003705B0" w:rsidP="003149AC">
            <w:pPr>
              <w:spacing w:line="276" w:lineRule="auto"/>
              <w:jc w:val="center"/>
              <w:rPr>
                <w:sz w:val="20"/>
                <w:szCs w:val="20"/>
              </w:rPr>
            </w:pPr>
            <w:r w:rsidRPr="003149AC">
              <w:rPr>
                <w:sz w:val="20"/>
                <w:szCs w:val="20"/>
              </w:rPr>
              <w:t>П-Ш</w:t>
            </w:r>
          </w:p>
        </w:tc>
        <w:tc>
          <w:tcPr>
            <w:tcW w:w="728" w:type="pct"/>
          </w:tcPr>
          <w:p w:rsidR="003705B0" w:rsidRPr="003149AC" w:rsidRDefault="003705B0" w:rsidP="003149AC">
            <w:pPr>
              <w:spacing w:line="276" w:lineRule="auto"/>
              <w:jc w:val="center"/>
              <w:rPr>
                <w:sz w:val="20"/>
                <w:szCs w:val="20"/>
              </w:rPr>
            </w:pPr>
            <w:r w:rsidRPr="003149AC">
              <w:rPr>
                <w:sz w:val="20"/>
                <w:szCs w:val="20"/>
              </w:rPr>
              <w:t>Ветляник ежевичный</w:t>
            </w:r>
          </w:p>
          <w:p w:rsidR="003705B0" w:rsidRPr="003149AC" w:rsidRDefault="003705B0" w:rsidP="003149AC">
            <w:pPr>
              <w:spacing w:line="276" w:lineRule="auto"/>
              <w:jc w:val="center"/>
              <w:rPr>
                <w:sz w:val="20"/>
                <w:szCs w:val="20"/>
              </w:rPr>
            </w:pPr>
            <w:r w:rsidRPr="003149AC">
              <w:rPr>
                <w:sz w:val="20"/>
                <w:szCs w:val="20"/>
              </w:rPr>
              <w:t>(Вт еж)</w:t>
            </w:r>
          </w:p>
        </w:tc>
        <w:tc>
          <w:tcPr>
            <w:tcW w:w="664" w:type="pct"/>
          </w:tcPr>
          <w:p w:rsidR="003705B0" w:rsidRPr="003149AC" w:rsidRDefault="003705B0" w:rsidP="003149AC">
            <w:pPr>
              <w:spacing w:line="276" w:lineRule="auto"/>
              <w:jc w:val="center"/>
              <w:rPr>
                <w:sz w:val="20"/>
                <w:szCs w:val="20"/>
              </w:rPr>
            </w:pPr>
            <w:r w:rsidRPr="003149AC">
              <w:rPr>
                <w:sz w:val="20"/>
                <w:szCs w:val="20"/>
              </w:rPr>
              <w:t>С4</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15-30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p>
        </w:tc>
      </w:tr>
      <w:tr w:rsidR="00392894" w:rsidRPr="004C2D27" w:rsidTr="003149AC">
        <w:trPr>
          <w:trHeight w:val="500"/>
        </w:trPr>
        <w:tc>
          <w:tcPr>
            <w:tcW w:w="571" w:type="pct"/>
            <w:vMerge/>
          </w:tcPr>
          <w:p w:rsidR="003705B0" w:rsidRPr="003149AC" w:rsidRDefault="003705B0" w:rsidP="003149AC">
            <w:pPr>
              <w:spacing w:line="276" w:lineRule="auto"/>
              <w:jc w:val="center"/>
              <w:rPr>
                <w:sz w:val="20"/>
                <w:szCs w:val="20"/>
              </w:rPr>
            </w:pPr>
          </w:p>
        </w:tc>
        <w:tc>
          <w:tcPr>
            <w:tcW w:w="364" w:type="pct"/>
          </w:tcPr>
          <w:p w:rsidR="003705B0" w:rsidRPr="003149AC" w:rsidRDefault="003705B0" w:rsidP="003149AC">
            <w:pPr>
              <w:spacing w:line="276" w:lineRule="auto"/>
              <w:jc w:val="center"/>
              <w:rPr>
                <w:sz w:val="20"/>
                <w:szCs w:val="20"/>
              </w:rPr>
            </w:pPr>
            <w:r w:rsidRPr="003149AC">
              <w:rPr>
                <w:sz w:val="20"/>
                <w:szCs w:val="20"/>
              </w:rPr>
              <w:t>Б</w:t>
            </w:r>
          </w:p>
          <w:p w:rsidR="003705B0" w:rsidRPr="003149AC" w:rsidRDefault="003705B0" w:rsidP="003149AC">
            <w:pPr>
              <w:spacing w:line="276" w:lineRule="auto"/>
              <w:jc w:val="center"/>
              <w:rPr>
                <w:sz w:val="20"/>
                <w:szCs w:val="20"/>
              </w:rPr>
            </w:pPr>
            <w:r w:rsidRPr="003149AC">
              <w:rPr>
                <w:sz w:val="20"/>
                <w:szCs w:val="20"/>
              </w:rPr>
              <w:t>1-Ш</w:t>
            </w:r>
          </w:p>
        </w:tc>
        <w:tc>
          <w:tcPr>
            <w:tcW w:w="728" w:type="pct"/>
          </w:tcPr>
          <w:p w:rsidR="003705B0" w:rsidRPr="003149AC" w:rsidRDefault="003705B0" w:rsidP="003149AC">
            <w:pPr>
              <w:spacing w:line="276" w:lineRule="auto"/>
              <w:jc w:val="center"/>
              <w:rPr>
                <w:sz w:val="20"/>
                <w:szCs w:val="20"/>
              </w:rPr>
            </w:pPr>
            <w:r w:rsidRPr="003149AC">
              <w:rPr>
                <w:sz w:val="20"/>
                <w:szCs w:val="20"/>
              </w:rPr>
              <w:t>Ивняк болотный (тальник) (Ив б)</w:t>
            </w:r>
          </w:p>
        </w:tc>
        <w:tc>
          <w:tcPr>
            <w:tcW w:w="664" w:type="pct"/>
          </w:tcPr>
          <w:p w:rsidR="003705B0" w:rsidRPr="003149AC" w:rsidRDefault="003705B0" w:rsidP="003149AC">
            <w:pPr>
              <w:spacing w:line="276" w:lineRule="auto"/>
              <w:jc w:val="center"/>
              <w:rPr>
                <w:sz w:val="20"/>
                <w:szCs w:val="20"/>
              </w:rPr>
            </w:pPr>
            <w:r w:rsidRPr="003149AC">
              <w:rPr>
                <w:sz w:val="20"/>
                <w:szCs w:val="20"/>
              </w:rPr>
              <w:t>Д4</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35" w:type="pct"/>
          </w:tcPr>
          <w:p w:rsidR="003705B0" w:rsidRPr="003149AC" w:rsidRDefault="003705B0" w:rsidP="003149AC">
            <w:pPr>
              <w:spacing w:line="276" w:lineRule="auto"/>
              <w:jc w:val="center"/>
              <w:rPr>
                <w:sz w:val="20"/>
                <w:szCs w:val="20"/>
                <w:u w:val="single"/>
              </w:rPr>
            </w:pPr>
            <w:r w:rsidRPr="003149AC">
              <w:rPr>
                <w:sz w:val="20"/>
                <w:szCs w:val="20"/>
                <w:u w:val="single"/>
              </w:rPr>
              <w:t>20-30</w:t>
            </w:r>
          </w:p>
          <w:p w:rsidR="003705B0" w:rsidRPr="003149AC" w:rsidRDefault="003705B0" w:rsidP="003149AC">
            <w:pPr>
              <w:spacing w:line="276" w:lineRule="auto"/>
              <w:jc w:val="center"/>
              <w:rPr>
                <w:sz w:val="20"/>
                <w:szCs w:val="20"/>
              </w:rPr>
            </w:pPr>
            <w:r w:rsidRPr="003149AC">
              <w:rPr>
                <w:sz w:val="20"/>
                <w:szCs w:val="20"/>
              </w:rPr>
              <w:t>10</w:t>
            </w:r>
          </w:p>
        </w:tc>
        <w:tc>
          <w:tcPr>
            <w:tcW w:w="539" w:type="pct"/>
            <w:gridSpan w:val="2"/>
          </w:tcPr>
          <w:p w:rsidR="003705B0" w:rsidRPr="003149AC" w:rsidRDefault="003705B0" w:rsidP="003149AC">
            <w:pPr>
              <w:spacing w:line="276" w:lineRule="auto"/>
              <w:jc w:val="center"/>
              <w:rPr>
                <w:sz w:val="20"/>
                <w:szCs w:val="20"/>
                <w:u w:val="single"/>
              </w:rPr>
            </w:pPr>
            <w:r w:rsidRPr="003149AC">
              <w:rPr>
                <w:sz w:val="20"/>
                <w:szCs w:val="20"/>
                <w:u w:val="single"/>
              </w:rPr>
              <w:t>0,8</w:t>
            </w:r>
          </w:p>
          <w:p w:rsidR="003705B0" w:rsidRPr="003149AC" w:rsidRDefault="003705B0" w:rsidP="003149AC">
            <w:pPr>
              <w:spacing w:line="276" w:lineRule="auto"/>
              <w:jc w:val="center"/>
              <w:rPr>
                <w:sz w:val="20"/>
                <w:szCs w:val="20"/>
              </w:rPr>
            </w:pPr>
            <w:r w:rsidRPr="003149AC">
              <w:rPr>
                <w:sz w:val="20"/>
                <w:szCs w:val="20"/>
              </w:rPr>
              <w:t>0,7</w:t>
            </w:r>
          </w:p>
        </w:tc>
        <w:tc>
          <w:tcPr>
            <w:tcW w:w="529" w:type="pct"/>
          </w:tcPr>
          <w:p w:rsidR="003705B0" w:rsidRPr="003149AC" w:rsidRDefault="003705B0" w:rsidP="003149AC">
            <w:pPr>
              <w:spacing w:line="276" w:lineRule="auto"/>
              <w:jc w:val="center"/>
              <w:rPr>
                <w:sz w:val="20"/>
                <w:szCs w:val="20"/>
                <w:u w:val="single"/>
              </w:rPr>
            </w:pPr>
            <w:r w:rsidRPr="003149AC">
              <w:rPr>
                <w:sz w:val="20"/>
                <w:szCs w:val="20"/>
                <w:u w:val="single"/>
              </w:rPr>
              <w:t>15-30</w:t>
            </w:r>
          </w:p>
          <w:p w:rsidR="003705B0" w:rsidRPr="003149AC" w:rsidRDefault="003705B0" w:rsidP="003149AC">
            <w:pPr>
              <w:spacing w:line="276" w:lineRule="auto"/>
              <w:jc w:val="center"/>
              <w:rPr>
                <w:sz w:val="20"/>
                <w:szCs w:val="20"/>
              </w:rPr>
            </w:pPr>
            <w:r w:rsidRPr="003149AC">
              <w:rPr>
                <w:sz w:val="20"/>
                <w:szCs w:val="20"/>
              </w:rPr>
              <w:t>15</w:t>
            </w:r>
          </w:p>
        </w:tc>
        <w:tc>
          <w:tcPr>
            <w:tcW w:w="535" w:type="pct"/>
          </w:tcPr>
          <w:p w:rsidR="003705B0" w:rsidRPr="003149AC" w:rsidRDefault="003705B0" w:rsidP="003149AC">
            <w:pPr>
              <w:spacing w:line="276" w:lineRule="auto"/>
              <w:jc w:val="center"/>
              <w:rPr>
                <w:sz w:val="20"/>
                <w:szCs w:val="20"/>
              </w:rPr>
            </w:pPr>
          </w:p>
        </w:tc>
      </w:tr>
    </w:tbl>
    <w:p w:rsidR="0011624B" w:rsidRPr="004C2D27" w:rsidRDefault="0011624B" w:rsidP="002731D2">
      <w:pPr>
        <w:spacing w:line="276" w:lineRule="auto"/>
      </w:pPr>
      <w:r w:rsidRPr="004C2D27">
        <w:br w:type="page"/>
      </w:r>
    </w:p>
    <w:p w:rsidR="00C734CA" w:rsidRPr="004C2D27" w:rsidRDefault="00392894" w:rsidP="002731D2">
      <w:pPr>
        <w:pStyle w:val="a4"/>
        <w:tabs>
          <w:tab w:val="clear" w:pos="4677"/>
          <w:tab w:val="clear" w:pos="9355"/>
        </w:tabs>
        <w:spacing w:line="276" w:lineRule="auto"/>
        <w:jc w:val="center"/>
        <w:rPr>
          <w:b/>
        </w:rPr>
      </w:pPr>
      <w:r w:rsidRPr="004C2D27">
        <w:rPr>
          <w:b/>
        </w:rPr>
        <w:t>Приложение 3</w:t>
      </w:r>
    </w:p>
    <w:p w:rsidR="00392894" w:rsidRPr="004C2D27" w:rsidRDefault="00392894" w:rsidP="002731D2">
      <w:pPr>
        <w:pStyle w:val="a4"/>
        <w:tabs>
          <w:tab w:val="clear" w:pos="4677"/>
          <w:tab w:val="clear" w:pos="9355"/>
        </w:tabs>
        <w:spacing w:line="276" w:lineRule="auto"/>
        <w:jc w:val="center"/>
        <w:rPr>
          <w:b/>
        </w:rPr>
      </w:pPr>
      <w:r w:rsidRPr="004C2D27">
        <w:rPr>
          <w:b/>
        </w:rPr>
        <w:t>Типы леса и способы  лесовосстановления</w:t>
      </w:r>
    </w:p>
    <w:p w:rsidR="00392894" w:rsidRPr="004C2D27" w:rsidRDefault="00392894" w:rsidP="002731D2">
      <w:pPr>
        <w:pStyle w:val="a4"/>
        <w:tabs>
          <w:tab w:val="clear" w:pos="4677"/>
          <w:tab w:val="clear" w:pos="9355"/>
        </w:tabs>
        <w:spacing w:line="276" w:lineRule="auto"/>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615"/>
        <w:gridCol w:w="615"/>
        <w:gridCol w:w="772"/>
        <w:gridCol w:w="769"/>
        <w:gridCol w:w="65"/>
        <w:gridCol w:w="713"/>
        <w:gridCol w:w="1079"/>
        <w:gridCol w:w="1230"/>
        <w:gridCol w:w="1851"/>
        <w:gridCol w:w="1230"/>
        <w:gridCol w:w="1393"/>
        <w:gridCol w:w="926"/>
        <w:gridCol w:w="1079"/>
        <w:gridCol w:w="1079"/>
        <w:gridCol w:w="943"/>
      </w:tblGrid>
      <w:tr w:rsidR="00392894" w:rsidRPr="004C2D27" w:rsidTr="007D4228">
        <w:trPr>
          <w:cantSplit/>
          <w:trHeight w:val="20"/>
          <w:tblHeader/>
        </w:trPr>
        <w:tc>
          <w:tcPr>
            <w:tcW w:w="144" w:type="pct"/>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 пп</w:t>
            </w:r>
          </w:p>
        </w:tc>
        <w:tc>
          <w:tcPr>
            <w:tcW w:w="208" w:type="pct"/>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Тип леса</w:t>
            </w:r>
          </w:p>
        </w:tc>
        <w:tc>
          <w:tcPr>
            <w:tcW w:w="208" w:type="pct"/>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Шифр типа леса</w:t>
            </w:r>
          </w:p>
        </w:tc>
        <w:tc>
          <w:tcPr>
            <w:tcW w:w="261" w:type="pct"/>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Тип  условий</w:t>
            </w:r>
          </w:p>
          <w:p w:rsidR="00392894" w:rsidRPr="00DC7DBB" w:rsidRDefault="007D4228" w:rsidP="009C13F9">
            <w:pPr>
              <w:pStyle w:val="aa"/>
              <w:spacing w:line="276" w:lineRule="auto"/>
              <w:ind w:left="-142" w:right="-108" w:firstLine="0"/>
              <w:jc w:val="center"/>
              <w:rPr>
                <w:sz w:val="18"/>
              </w:rPr>
            </w:pPr>
            <w:r w:rsidRPr="00DC7DBB">
              <w:rPr>
                <w:sz w:val="18"/>
              </w:rPr>
              <w:t>м</w:t>
            </w:r>
            <w:r w:rsidR="00392894" w:rsidRPr="00DC7DBB">
              <w:rPr>
                <w:sz w:val="18"/>
              </w:rPr>
              <w:t>есто-произ-растания</w:t>
            </w:r>
          </w:p>
        </w:tc>
        <w:tc>
          <w:tcPr>
            <w:tcW w:w="1930" w:type="pct"/>
            <w:gridSpan w:val="6"/>
            <w:vAlign w:val="center"/>
          </w:tcPr>
          <w:p w:rsidR="00392894" w:rsidRPr="00DC7DBB" w:rsidRDefault="00392894" w:rsidP="002731D2">
            <w:pPr>
              <w:pStyle w:val="aa"/>
              <w:spacing w:line="276" w:lineRule="auto"/>
              <w:ind w:left="-142" w:right="-108" w:firstLine="0"/>
              <w:jc w:val="center"/>
              <w:rPr>
                <w:sz w:val="18"/>
              </w:rPr>
            </w:pPr>
            <w:r w:rsidRPr="00DC7DBB">
              <w:rPr>
                <w:sz w:val="18"/>
              </w:rPr>
              <w:t>Таксационная характеристика</w:t>
            </w:r>
          </w:p>
        </w:tc>
        <w:tc>
          <w:tcPr>
            <w:tcW w:w="416" w:type="pct"/>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Рельеф и положение</w:t>
            </w:r>
          </w:p>
        </w:tc>
        <w:tc>
          <w:tcPr>
            <w:tcW w:w="471" w:type="pct"/>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Почвы</w:t>
            </w:r>
          </w:p>
        </w:tc>
        <w:tc>
          <w:tcPr>
            <w:tcW w:w="313" w:type="pct"/>
            <w:vMerge w:val="restart"/>
            <w:vAlign w:val="center"/>
          </w:tcPr>
          <w:p w:rsidR="00392894" w:rsidRPr="00DC7DBB" w:rsidRDefault="00392894" w:rsidP="007D4228">
            <w:pPr>
              <w:pStyle w:val="aa"/>
              <w:spacing w:line="276" w:lineRule="auto"/>
              <w:ind w:left="-142" w:right="-108" w:firstLine="0"/>
              <w:jc w:val="center"/>
              <w:rPr>
                <w:sz w:val="18"/>
              </w:rPr>
            </w:pPr>
            <w:r w:rsidRPr="00DC7DBB">
              <w:rPr>
                <w:sz w:val="18"/>
              </w:rPr>
              <w:t>Производ-ные насажде-ния</w:t>
            </w:r>
            <w:r w:rsidR="007D4228" w:rsidRPr="00DC7DBB">
              <w:rPr>
                <w:sz w:val="18"/>
              </w:rPr>
              <w:t xml:space="preserve"> </w:t>
            </w:r>
            <w:r w:rsidRPr="00DC7DBB">
              <w:rPr>
                <w:sz w:val="18"/>
              </w:rPr>
              <w:t>(породы, бонитет)</w:t>
            </w:r>
          </w:p>
        </w:tc>
        <w:tc>
          <w:tcPr>
            <w:tcW w:w="365" w:type="pct"/>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Представ-ленность</w:t>
            </w:r>
          </w:p>
        </w:tc>
        <w:tc>
          <w:tcPr>
            <w:tcW w:w="684" w:type="pct"/>
            <w:gridSpan w:val="2"/>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Возобновление</w:t>
            </w:r>
          </w:p>
          <w:p w:rsidR="00392894" w:rsidRPr="00DC7DBB" w:rsidRDefault="00392894" w:rsidP="002731D2">
            <w:pPr>
              <w:pStyle w:val="aa"/>
              <w:spacing w:line="276" w:lineRule="auto"/>
              <w:ind w:left="-142" w:right="-108" w:firstLine="0"/>
              <w:jc w:val="center"/>
              <w:rPr>
                <w:sz w:val="18"/>
              </w:rPr>
            </w:pPr>
            <w:r w:rsidRPr="00DC7DBB">
              <w:rPr>
                <w:sz w:val="18"/>
              </w:rPr>
              <w:t>вырубок</w:t>
            </w:r>
          </w:p>
        </w:tc>
      </w:tr>
      <w:tr w:rsidR="00392894" w:rsidRPr="004C2D27" w:rsidTr="007D4228">
        <w:trPr>
          <w:cantSplit/>
          <w:trHeight w:val="238"/>
          <w:tblHeader/>
        </w:trPr>
        <w:tc>
          <w:tcPr>
            <w:tcW w:w="144" w:type="pct"/>
            <w:vMerge/>
            <w:vAlign w:val="center"/>
          </w:tcPr>
          <w:p w:rsidR="00392894" w:rsidRPr="00DC7DBB" w:rsidRDefault="00392894" w:rsidP="002731D2">
            <w:pPr>
              <w:pStyle w:val="aa"/>
              <w:spacing w:line="276" w:lineRule="auto"/>
              <w:ind w:left="-142" w:right="-108" w:firstLine="0"/>
              <w:jc w:val="center"/>
              <w:rPr>
                <w:sz w:val="18"/>
              </w:rPr>
            </w:pPr>
          </w:p>
        </w:tc>
        <w:tc>
          <w:tcPr>
            <w:tcW w:w="208" w:type="pct"/>
            <w:vMerge/>
            <w:vAlign w:val="center"/>
          </w:tcPr>
          <w:p w:rsidR="00392894" w:rsidRPr="00DC7DBB" w:rsidRDefault="00392894" w:rsidP="002731D2">
            <w:pPr>
              <w:pStyle w:val="aa"/>
              <w:spacing w:line="276" w:lineRule="auto"/>
              <w:ind w:left="-142" w:right="-108" w:firstLine="0"/>
              <w:jc w:val="center"/>
              <w:rPr>
                <w:sz w:val="18"/>
              </w:rPr>
            </w:pPr>
          </w:p>
        </w:tc>
        <w:tc>
          <w:tcPr>
            <w:tcW w:w="208" w:type="pct"/>
            <w:vMerge/>
            <w:vAlign w:val="center"/>
          </w:tcPr>
          <w:p w:rsidR="00392894" w:rsidRPr="00DC7DBB" w:rsidRDefault="00392894" w:rsidP="002731D2">
            <w:pPr>
              <w:pStyle w:val="aa"/>
              <w:spacing w:line="276" w:lineRule="auto"/>
              <w:ind w:left="-142" w:right="-108" w:firstLine="0"/>
              <w:jc w:val="center"/>
              <w:rPr>
                <w:sz w:val="18"/>
              </w:rPr>
            </w:pPr>
          </w:p>
        </w:tc>
        <w:tc>
          <w:tcPr>
            <w:tcW w:w="261" w:type="pct"/>
            <w:vMerge/>
            <w:vAlign w:val="center"/>
          </w:tcPr>
          <w:p w:rsidR="00392894" w:rsidRPr="00DC7DBB" w:rsidRDefault="00392894" w:rsidP="002731D2">
            <w:pPr>
              <w:pStyle w:val="aa"/>
              <w:spacing w:line="276" w:lineRule="auto"/>
              <w:ind w:left="-142" w:right="-108" w:firstLine="0"/>
              <w:jc w:val="center"/>
              <w:rPr>
                <w:sz w:val="18"/>
              </w:rPr>
            </w:pPr>
          </w:p>
        </w:tc>
        <w:tc>
          <w:tcPr>
            <w:tcW w:w="260" w:type="pct"/>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Состав</w:t>
            </w:r>
          </w:p>
        </w:tc>
        <w:tc>
          <w:tcPr>
            <w:tcW w:w="263" w:type="pct"/>
            <w:gridSpan w:val="2"/>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Бонитет</w:t>
            </w:r>
          </w:p>
        </w:tc>
        <w:tc>
          <w:tcPr>
            <w:tcW w:w="365" w:type="pct"/>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Подрост</w:t>
            </w:r>
          </w:p>
        </w:tc>
        <w:tc>
          <w:tcPr>
            <w:tcW w:w="416" w:type="pct"/>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Подлесок</w:t>
            </w:r>
          </w:p>
        </w:tc>
        <w:tc>
          <w:tcPr>
            <w:tcW w:w="626" w:type="pct"/>
            <w:vMerge w:val="restart"/>
            <w:vAlign w:val="center"/>
          </w:tcPr>
          <w:p w:rsidR="00392894" w:rsidRPr="00DC7DBB" w:rsidRDefault="00392894" w:rsidP="002731D2">
            <w:pPr>
              <w:pStyle w:val="aa"/>
              <w:spacing w:line="276" w:lineRule="auto"/>
              <w:ind w:left="-142" w:right="-108" w:firstLine="0"/>
              <w:jc w:val="center"/>
              <w:rPr>
                <w:sz w:val="18"/>
              </w:rPr>
            </w:pPr>
            <w:r w:rsidRPr="00DC7DBB">
              <w:rPr>
                <w:sz w:val="18"/>
              </w:rPr>
              <w:t>Напочвенный</w:t>
            </w:r>
          </w:p>
          <w:p w:rsidR="00392894" w:rsidRPr="00DC7DBB" w:rsidRDefault="00392894" w:rsidP="002731D2">
            <w:pPr>
              <w:pStyle w:val="aa"/>
              <w:spacing w:line="276" w:lineRule="auto"/>
              <w:ind w:left="-142" w:right="-108" w:firstLine="0"/>
              <w:jc w:val="center"/>
              <w:rPr>
                <w:sz w:val="18"/>
              </w:rPr>
            </w:pPr>
            <w:r w:rsidRPr="00DC7DBB">
              <w:rPr>
                <w:sz w:val="18"/>
              </w:rPr>
              <w:t>покров</w:t>
            </w:r>
          </w:p>
        </w:tc>
        <w:tc>
          <w:tcPr>
            <w:tcW w:w="416" w:type="pct"/>
            <w:vMerge/>
            <w:vAlign w:val="center"/>
          </w:tcPr>
          <w:p w:rsidR="00392894" w:rsidRPr="00DC7DBB" w:rsidRDefault="00392894" w:rsidP="002731D2">
            <w:pPr>
              <w:pStyle w:val="aa"/>
              <w:spacing w:line="276" w:lineRule="auto"/>
              <w:ind w:left="-142" w:right="-108" w:firstLine="0"/>
              <w:jc w:val="center"/>
              <w:rPr>
                <w:sz w:val="18"/>
              </w:rPr>
            </w:pPr>
          </w:p>
        </w:tc>
        <w:tc>
          <w:tcPr>
            <w:tcW w:w="471" w:type="pct"/>
            <w:vMerge/>
            <w:vAlign w:val="center"/>
          </w:tcPr>
          <w:p w:rsidR="00392894" w:rsidRPr="00DC7DBB" w:rsidRDefault="00392894" w:rsidP="002731D2">
            <w:pPr>
              <w:pStyle w:val="aa"/>
              <w:spacing w:line="276" w:lineRule="auto"/>
              <w:ind w:left="-142" w:right="-108" w:firstLine="0"/>
              <w:jc w:val="center"/>
              <w:rPr>
                <w:sz w:val="18"/>
              </w:rPr>
            </w:pPr>
          </w:p>
        </w:tc>
        <w:tc>
          <w:tcPr>
            <w:tcW w:w="313" w:type="pct"/>
            <w:vMerge/>
            <w:vAlign w:val="center"/>
          </w:tcPr>
          <w:p w:rsidR="00392894" w:rsidRPr="00DC7DBB" w:rsidRDefault="00392894" w:rsidP="002731D2">
            <w:pPr>
              <w:pStyle w:val="aa"/>
              <w:spacing w:line="276" w:lineRule="auto"/>
              <w:ind w:left="-142" w:right="-108" w:firstLine="0"/>
              <w:jc w:val="center"/>
              <w:rPr>
                <w:sz w:val="18"/>
              </w:rPr>
            </w:pPr>
          </w:p>
        </w:tc>
        <w:tc>
          <w:tcPr>
            <w:tcW w:w="365" w:type="pct"/>
            <w:vMerge/>
            <w:vAlign w:val="center"/>
          </w:tcPr>
          <w:p w:rsidR="00392894" w:rsidRPr="00DC7DBB" w:rsidRDefault="00392894" w:rsidP="002731D2">
            <w:pPr>
              <w:pStyle w:val="aa"/>
              <w:spacing w:line="276" w:lineRule="auto"/>
              <w:ind w:left="-142" w:right="-108" w:firstLine="0"/>
              <w:jc w:val="center"/>
              <w:rPr>
                <w:sz w:val="18"/>
              </w:rPr>
            </w:pPr>
          </w:p>
        </w:tc>
        <w:tc>
          <w:tcPr>
            <w:tcW w:w="684" w:type="pct"/>
            <w:gridSpan w:val="2"/>
            <w:vMerge/>
            <w:vAlign w:val="center"/>
          </w:tcPr>
          <w:p w:rsidR="00392894" w:rsidRPr="00DC7DBB" w:rsidRDefault="00392894" w:rsidP="002731D2">
            <w:pPr>
              <w:pStyle w:val="aa"/>
              <w:spacing w:line="276" w:lineRule="auto"/>
              <w:ind w:left="-142" w:right="-108" w:firstLine="0"/>
              <w:jc w:val="center"/>
              <w:rPr>
                <w:sz w:val="18"/>
              </w:rPr>
            </w:pPr>
          </w:p>
        </w:tc>
      </w:tr>
      <w:tr w:rsidR="00392894" w:rsidRPr="004C2D27" w:rsidTr="007D4228">
        <w:trPr>
          <w:cantSplit/>
          <w:trHeight w:val="20"/>
          <w:tblHeader/>
        </w:trPr>
        <w:tc>
          <w:tcPr>
            <w:tcW w:w="144" w:type="pct"/>
            <w:vMerge/>
            <w:vAlign w:val="center"/>
          </w:tcPr>
          <w:p w:rsidR="00392894" w:rsidRPr="00DC7DBB" w:rsidRDefault="00392894" w:rsidP="002731D2">
            <w:pPr>
              <w:pStyle w:val="aa"/>
              <w:spacing w:line="276" w:lineRule="auto"/>
              <w:ind w:left="-142" w:right="-108" w:firstLine="0"/>
              <w:jc w:val="center"/>
              <w:rPr>
                <w:sz w:val="18"/>
              </w:rPr>
            </w:pPr>
          </w:p>
        </w:tc>
        <w:tc>
          <w:tcPr>
            <w:tcW w:w="208" w:type="pct"/>
            <w:vMerge/>
            <w:vAlign w:val="center"/>
          </w:tcPr>
          <w:p w:rsidR="00392894" w:rsidRPr="00DC7DBB" w:rsidRDefault="00392894" w:rsidP="002731D2">
            <w:pPr>
              <w:pStyle w:val="aa"/>
              <w:spacing w:line="276" w:lineRule="auto"/>
              <w:ind w:left="-142" w:right="-108" w:firstLine="0"/>
              <w:jc w:val="center"/>
              <w:rPr>
                <w:sz w:val="18"/>
              </w:rPr>
            </w:pPr>
          </w:p>
        </w:tc>
        <w:tc>
          <w:tcPr>
            <w:tcW w:w="208" w:type="pct"/>
            <w:vMerge/>
            <w:vAlign w:val="center"/>
          </w:tcPr>
          <w:p w:rsidR="00392894" w:rsidRPr="00DC7DBB" w:rsidRDefault="00392894" w:rsidP="002731D2">
            <w:pPr>
              <w:pStyle w:val="aa"/>
              <w:spacing w:line="276" w:lineRule="auto"/>
              <w:ind w:left="-142" w:right="-108" w:firstLine="0"/>
              <w:jc w:val="center"/>
              <w:rPr>
                <w:sz w:val="18"/>
              </w:rPr>
            </w:pPr>
          </w:p>
        </w:tc>
        <w:tc>
          <w:tcPr>
            <w:tcW w:w="261" w:type="pct"/>
            <w:vMerge/>
            <w:vAlign w:val="center"/>
          </w:tcPr>
          <w:p w:rsidR="00392894" w:rsidRPr="00DC7DBB" w:rsidRDefault="00392894" w:rsidP="002731D2">
            <w:pPr>
              <w:pStyle w:val="aa"/>
              <w:spacing w:line="276" w:lineRule="auto"/>
              <w:ind w:left="-142" w:right="-108" w:firstLine="0"/>
              <w:jc w:val="center"/>
              <w:rPr>
                <w:sz w:val="18"/>
              </w:rPr>
            </w:pPr>
          </w:p>
        </w:tc>
        <w:tc>
          <w:tcPr>
            <w:tcW w:w="260" w:type="pct"/>
            <w:vMerge/>
            <w:vAlign w:val="center"/>
          </w:tcPr>
          <w:p w:rsidR="00392894" w:rsidRPr="00DC7DBB" w:rsidRDefault="00392894" w:rsidP="002731D2">
            <w:pPr>
              <w:pStyle w:val="aa"/>
              <w:spacing w:line="276" w:lineRule="auto"/>
              <w:ind w:left="-142" w:right="-108" w:firstLine="0"/>
              <w:jc w:val="center"/>
              <w:rPr>
                <w:sz w:val="18"/>
              </w:rPr>
            </w:pPr>
          </w:p>
        </w:tc>
        <w:tc>
          <w:tcPr>
            <w:tcW w:w="263" w:type="pct"/>
            <w:gridSpan w:val="2"/>
            <w:vMerge/>
            <w:vAlign w:val="center"/>
          </w:tcPr>
          <w:p w:rsidR="00392894" w:rsidRPr="00DC7DBB" w:rsidRDefault="00392894" w:rsidP="002731D2">
            <w:pPr>
              <w:pStyle w:val="aa"/>
              <w:spacing w:line="276" w:lineRule="auto"/>
              <w:ind w:left="-142" w:right="-108" w:firstLine="0"/>
              <w:jc w:val="center"/>
              <w:rPr>
                <w:sz w:val="18"/>
              </w:rPr>
            </w:pPr>
          </w:p>
        </w:tc>
        <w:tc>
          <w:tcPr>
            <w:tcW w:w="365" w:type="pct"/>
            <w:vMerge/>
            <w:vAlign w:val="center"/>
          </w:tcPr>
          <w:p w:rsidR="00392894" w:rsidRPr="00DC7DBB" w:rsidRDefault="00392894" w:rsidP="002731D2">
            <w:pPr>
              <w:pStyle w:val="aa"/>
              <w:spacing w:line="276" w:lineRule="auto"/>
              <w:ind w:left="-142" w:right="-108" w:firstLine="0"/>
              <w:jc w:val="center"/>
              <w:rPr>
                <w:sz w:val="18"/>
              </w:rPr>
            </w:pPr>
          </w:p>
        </w:tc>
        <w:tc>
          <w:tcPr>
            <w:tcW w:w="416" w:type="pct"/>
            <w:vMerge/>
            <w:vAlign w:val="center"/>
          </w:tcPr>
          <w:p w:rsidR="00392894" w:rsidRPr="00DC7DBB" w:rsidRDefault="00392894" w:rsidP="002731D2">
            <w:pPr>
              <w:pStyle w:val="aa"/>
              <w:spacing w:line="276" w:lineRule="auto"/>
              <w:ind w:left="-142" w:right="-108" w:firstLine="0"/>
              <w:jc w:val="center"/>
              <w:rPr>
                <w:sz w:val="18"/>
              </w:rPr>
            </w:pPr>
          </w:p>
        </w:tc>
        <w:tc>
          <w:tcPr>
            <w:tcW w:w="626" w:type="pct"/>
            <w:vMerge/>
            <w:vAlign w:val="center"/>
          </w:tcPr>
          <w:p w:rsidR="00392894" w:rsidRPr="00DC7DBB" w:rsidRDefault="00392894" w:rsidP="002731D2">
            <w:pPr>
              <w:pStyle w:val="aa"/>
              <w:spacing w:line="276" w:lineRule="auto"/>
              <w:ind w:left="-142" w:right="-108" w:firstLine="0"/>
              <w:jc w:val="center"/>
              <w:rPr>
                <w:sz w:val="18"/>
              </w:rPr>
            </w:pPr>
          </w:p>
        </w:tc>
        <w:tc>
          <w:tcPr>
            <w:tcW w:w="416" w:type="pct"/>
            <w:vMerge/>
            <w:vAlign w:val="center"/>
          </w:tcPr>
          <w:p w:rsidR="00392894" w:rsidRPr="00DC7DBB" w:rsidRDefault="00392894" w:rsidP="002731D2">
            <w:pPr>
              <w:pStyle w:val="aa"/>
              <w:spacing w:line="276" w:lineRule="auto"/>
              <w:ind w:left="-142" w:right="-108" w:firstLine="0"/>
              <w:jc w:val="center"/>
              <w:rPr>
                <w:sz w:val="18"/>
              </w:rPr>
            </w:pPr>
          </w:p>
        </w:tc>
        <w:tc>
          <w:tcPr>
            <w:tcW w:w="471" w:type="pct"/>
            <w:vMerge/>
            <w:vAlign w:val="center"/>
          </w:tcPr>
          <w:p w:rsidR="00392894" w:rsidRPr="00DC7DBB" w:rsidRDefault="00392894" w:rsidP="002731D2">
            <w:pPr>
              <w:pStyle w:val="aa"/>
              <w:spacing w:line="276" w:lineRule="auto"/>
              <w:ind w:left="-142" w:right="-108" w:firstLine="0"/>
              <w:jc w:val="center"/>
              <w:rPr>
                <w:sz w:val="18"/>
              </w:rPr>
            </w:pPr>
          </w:p>
        </w:tc>
        <w:tc>
          <w:tcPr>
            <w:tcW w:w="313" w:type="pct"/>
            <w:vMerge/>
            <w:vAlign w:val="center"/>
          </w:tcPr>
          <w:p w:rsidR="00392894" w:rsidRPr="00DC7DBB" w:rsidRDefault="00392894" w:rsidP="002731D2">
            <w:pPr>
              <w:pStyle w:val="aa"/>
              <w:spacing w:line="276" w:lineRule="auto"/>
              <w:ind w:left="-142" w:right="-108" w:firstLine="0"/>
              <w:jc w:val="center"/>
              <w:rPr>
                <w:sz w:val="18"/>
              </w:rPr>
            </w:pPr>
          </w:p>
        </w:tc>
        <w:tc>
          <w:tcPr>
            <w:tcW w:w="365" w:type="pct"/>
            <w:vMerge/>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9C13F9" w:rsidP="002731D2">
            <w:pPr>
              <w:pStyle w:val="aa"/>
              <w:spacing w:line="276" w:lineRule="auto"/>
              <w:ind w:left="-142" w:right="-108" w:firstLine="0"/>
              <w:jc w:val="center"/>
              <w:rPr>
                <w:sz w:val="18"/>
              </w:rPr>
            </w:pPr>
            <w:r w:rsidRPr="00DC7DBB">
              <w:rPr>
                <w:sz w:val="18"/>
              </w:rPr>
              <w:t>Естествен</w:t>
            </w:r>
            <w:r w:rsidR="00392894" w:rsidRPr="00DC7DBB">
              <w:rPr>
                <w:sz w:val="18"/>
              </w:rPr>
              <w:t>ное</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Породы, рекоменд.</w:t>
            </w:r>
          </w:p>
          <w:p w:rsidR="00392894" w:rsidRPr="00DC7DBB" w:rsidRDefault="00392894" w:rsidP="002731D2">
            <w:pPr>
              <w:pStyle w:val="aa"/>
              <w:spacing w:line="276" w:lineRule="auto"/>
              <w:ind w:left="-142" w:right="-108" w:firstLine="0"/>
              <w:jc w:val="center"/>
              <w:rPr>
                <w:sz w:val="18"/>
              </w:rPr>
            </w:pPr>
            <w:r w:rsidRPr="00DC7DBB">
              <w:rPr>
                <w:sz w:val="18"/>
              </w:rPr>
              <w:t>при создании л/к</w:t>
            </w:r>
          </w:p>
        </w:tc>
      </w:tr>
      <w:tr w:rsidR="00392894" w:rsidRPr="004C2D27" w:rsidTr="007D4228">
        <w:trPr>
          <w:cantSplit/>
          <w:trHeight w:val="20"/>
        </w:trPr>
        <w:tc>
          <w:tcPr>
            <w:tcW w:w="5000" w:type="pct"/>
            <w:gridSpan w:val="16"/>
            <w:vAlign w:val="center"/>
          </w:tcPr>
          <w:p w:rsidR="00392894" w:rsidRPr="00DC7DBB" w:rsidRDefault="00392894" w:rsidP="002731D2">
            <w:pPr>
              <w:pStyle w:val="aa"/>
              <w:spacing w:line="276" w:lineRule="auto"/>
              <w:ind w:firstLine="0"/>
              <w:jc w:val="center"/>
              <w:rPr>
                <w:sz w:val="18"/>
                <w:u w:val="single"/>
              </w:rPr>
            </w:pPr>
            <w:r w:rsidRPr="00DC7DBB">
              <w:rPr>
                <w:sz w:val="18"/>
                <w:u w:val="single"/>
              </w:rPr>
              <w:t>Коренные типы леса</w:t>
            </w:r>
          </w:p>
          <w:p w:rsidR="00392894" w:rsidRPr="00DC7DBB" w:rsidRDefault="00392894" w:rsidP="002731D2">
            <w:pPr>
              <w:pStyle w:val="aa"/>
              <w:spacing w:line="276" w:lineRule="auto"/>
              <w:ind w:firstLine="0"/>
              <w:jc w:val="center"/>
              <w:rPr>
                <w:sz w:val="18"/>
              </w:rPr>
            </w:pPr>
            <w:r w:rsidRPr="00DC7DBB">
              <w:rPr>
                <w:sz w:val="18"/>
                <w:u w:val="single"/>
              </w:rPr>
              <w:t>а) Сосновые типы</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1.Сосняк лишай-никовый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С лш</w:t>
            </w:r>
          </w:p>
          <w:p w:rsidR="00392894" w:rsidRPr="00DC7DBB" w:rsidRDefault="00392894" w:rsidP="002731D2">
            <w:pPr>
              <w:pStyle w:val="aa"/>
              <w:spacing w:line="276" w:lineRule="auto"/>
              <w:ind w:left="-142" w:right="-108" w:firstLine="0"/>
              <w:jc w:val="center"/>
              <w:rPr>
                <w:sz w:val="18"/>
              </w:rPr>
            </w:pPr>
            <w:r w:rsidRPr="00DC7DBB">
              <w:rPr>
                <w:sz w:val="18"/>
              </w:rPr>
              <w:t>А-1</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10С</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Ш-1У</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Сосна,</w:t>
            </w:r>
          </w:p>
          <w:p w:rsidR="00392894" w:rsidRPr="00DC7DBB" w:rsidRDefault="00392894" w:rsidP="002731D2">
            <w:pPr>
              <w:pStyle w:val="aa"/>
              <w:spacing w:line="276" w:lineRule="auto"/>
              <w:ind w:left="-142" w:right="-108" w:firstLine="0"/>
              <w:jc w:val="center"/>
              <w:rPr>
                <w:sz w:val="18"/>
              </w:rPr>
            </w:pPr>
            <w:r w:rsidRPr="00DC7DBB">
              <w:rPr>
                <w:sz w:val="18"/>
              </w:rPr>
              <w:t>очень редкий</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Ракитник, дрок,</w:t>
            </w:r>
          </w:p>
          <w:p w:rsidR="00392894" w:rsidRPr="00DC7DBB" w:rsidRDefault="00392894" w:rsidP="002731D2">
            <w:pPr>
              <w:pStyle w:val="aa"/>
              <w:spacing w:line="276" w:lineRule="auto"/>
              <w:ind w:left="-142" w:right="-108" w:firstLine="0"/>
              <w:jc w:val="center"/>
              <w:rPr>
                <w:sz w:val="18"/>
              </w:rPr>
            </w:pPr>
            <w:r w:rsidRPr="00DC7DBB">
              <w:rPr>
                <w:sz w:val="18"/>
              </w:rPr>
              <w:t>редкий</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Лишайники, кошачья лапка, гвоздика песчаная, ястребинка волосистая, редкий</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Верхняя часть холмов</w:t>
            </w:r>
          </w:p>
          <w:p w:rsidR="00392894" w:rsidRPr="00DC7DBB" w:rsidRDefault="00392894" w:rsidP="002731D2">
            <w:pPr>
              <w:pStyle w:val="aa"/>
              <w:spacing w:line="276" w:lineRule="auto"/>
              <w:ind w:left="-142" w:right="-108" w:firstLine="0"/>
              <w:jc w:val="center"/>
              <w:rPr>
                <w:sz w:val="18"/>
              </w:rPr>
            </w:pPr>
            <w:r w:rsidRPr="00DC7DBB">
              <w:rPr>
                <w:sz w:val="18"/>
              </w:rPr>
              <w:t>и гряд</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Бедные пески, глубокие, слабо-оподзо-ленные</w:t>
            </w:r>
          </w:p>
        </w:tc>
        <w:tc>
          <w:tcPr>
            <w:tcW w:w="313"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Нет</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Встречает-</w:t>
            </w:r>
          </w:p>
          <w:p w:rsidR="00392894" w:rsidRPr="00DC7DBB" w:rsidRDefault="00392894" w:rsidP="002731D2">
            <w:pPr>
              <w:pStyle w:val="aa"/>
              <w:spacing w:line="276" w:lineRule="auto"/>
              <w:ind w:left="-142" w:right="-108" w:firstLine="0"/>
              <w:jc w:val="center"/>
              <w:rPr>
                <w:sz w:val="18"/>
              </w:rPr>
            </w:pPr>
            <w:r w:rsidRPr="00DC7DBB">
              <w:rPr>
                <w:sz w:val="18"/>
              </w:rPr>
              <w:t>ся редко</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Отсутствует или слабое сосной</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Сосна</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2.Сосняк травяно-мшистый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Стмш</w:t>
            </w:r>
          </w:p>
          <w:p w:rsidR="00392894" w:rsidRPr="00DC7DBB" w:rsidRDefault="00392894" w:rsidP="002731D2">
            <w:pPr>
              <w:pStyle w:val="aa"/>
              <w:spacing w:line="276" w:lineRule="auto"/>
              <w:ind w:left="-142" w:right="-108" w:firstLine="0"/>
              <w:jc w:val="center"/>
              <w:rPr>
                <w:sz w:val="18"/>
              </w:rPr>
            </w:pPr>
            <w:r w:rsidRPr="00DC7DBB">
              <w:rPr>
                <w:sz w:val="18"/>
              </w:rPr>
              <w:t>А-2</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10С+Б</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П-1</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В окнах групповой сосновый</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Рябина,</w:t>
            </w:r>
          </w:p>
          <w:p w:rsidR="00392894" w:rsidRPr="00DC7DBB" w:rsidRDefault="00392894" w:rsidP="002731D2">
            <w:pPr>
              <w:pStyle w:val="aa"/>
              <w:spacing w:line="276" w:lineRule="auto"/>
              <w:ind w:left="-142" w:right="-108" w:firstLine="0"/>
              <w:jc w:val="center"/>
              <w:rPr>
                <w:sz w:val="18"/>
              </w:rPr>
            </w:pPr>
            <w:r w:rsidRPr="00DC7DBB">
              <w:rPr>
                <w:sz w:val="18"/>
              </w:rPr>
              <w:t>ракитник,</w:t>
            </w:r>
          </w:p>
          <w:p w:rsidR="00392894" w:rsidRPr="00DC7DBB" w:rsidRDefault="00392894" w:rsidP="002731D2">
            <w:pPr>
              <w:pStyle w:val="aa"/>
              <w:spacing w:line="276" w:lineRule="auto"/>
              <w:ind w:left="-142" w:right="-108" w:firstLine="0"/>
              <w:jc w:val="center"/>
              <w:rPr>
                <w:sz w:val="18"/>
              </w:rPr>
            </w:pPr>
            <w:r w:rsidRPr="00DC7DBB">
              <w:rPr>
                <w:sz w:val="18"/>
              </w:rPr>
              <w:t>дрок редкий</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Зеленые мхи (плевроциум Шребера, дикранум), вейник лесной, грушанка однобокая, земляника, брусника, иногда  лишайники</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Повышенное. Рельеф ровный или слабо-всхолм-ленный</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Песчаная свежая,</w:t>
            </w:r>
          </w:p>
          <w:p w:rsidR="00392894" w:rsidRPr="00DC7DBB" w:rsidRDefault="00392894" w:rsidP="002731D2">
            <w:pPr>
              <w:pStyle w:val="aa"/>
              <w:spacing w:line="276" w:lineRule="auto"/>
              <w:ind w:left="-142" w:right="-108" w:firstLine="0"/>
              <w:jc w:val="center"/>
              <w:rPr>
                <w:sz w:val="18"/>
              </w:rPr>
            </w:pPr>
            <w:r w:rsidRPr="00DC7DBB">
              <w:rPr>
                <w:sz w:val="18"/>
              </w:rPr>
              <w:t>слабо-оподзоленная</w:t>
            </w:r>
          </w:p>
        </w:tc>
        <w:tc>
          <w:tcPr>
            <w:tcW w:w="313"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Б-П</w:t>
            </w: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Удовлетво-рительное</w:t>
            </w:r>
          </w:p>
          <w:p w:rsidR="00392894" w:rsidRPr="00DC7DBB" w:rsidRDefault="00392894" w:rsidP="002731D2">
            <w:pPr>
              <w:pStyle w:val="aa"/>
              <w:spacing w:line="276" w:lineRule="auto"/>
              <w:ind w:left="-142" w:right="-108" w:firstLine="0"/>
              <w:jc w:val="center"/>
              <w:rPr>
                <w:sz w:val="18"/>
              </w:rPr>
            </w:pPr>
            <w:r w:rsidRPr="00DC7DBB">
              <w:rPr>
                <w:sz w:val="18"/>
              </w:rPr>
              <w:t>сосной</w:t>
            </w:r>
          </w:p>
          <w:p w:rsidR="00392894" w:rsidRPr="00DC7DBB" w:rsidRDefault="00392894" w:rsidP="002731D2">
            <w:pPr>
              <w:pStyle w:val="aa"/>
              <w:spacing w:line="276" w:lineRule="auto"/>
              <w:ind w:left="-142" w:right="-108" w:firstLine="0"/>
              <w:jc w:val="center"/>
              <w:rPr>
                <w:sz w:val="18"/>
              </w:rPr>
            </w:pPr>
            <w:r w:rsidRPr="00DC7DBB">
              <w:rPr>
                <w:sz w:val="18"/>
              </w:rPr>
              <w:t>и</w:t>
            </w:r>
          </w:p>
          <w:p w:rsidR="00392894" w:rsidRPr="00DC7DBB" w:rsidRDefault="00392894" w:rsidP="002731D2">
            <w:pPr>
              <w:pStyle w:val="aa"/>
              <w:spacing w:line="276" w:lineRule="auto"/>
              <w:ind w:left="-142" w:right="-108" w:firstLine="0"/>
              <w:jc w:val="center"/>
              <w:rPr>
                <w:sz w:val="18"/>
              </w:rPr>
            </w:pPr>
            <w:r w:rsidRPr="00DC7DBB">
              <w:rPr>
                <w:sz w:val="18"/>
              </w:rPr>
              <w:t>березой</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Сосна</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3.Сосняк чернични-ковый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Сч</w:t>
            </w:r>
          </w:p>
          <w:p w:rsidR="00392894" w:rsidRPr="00DC7DBB" w:rsidRDefault="00392894" w:rsidP="002731D2">
            <w:pPr>
              <w:pStyle w:val="aa"/>
              <w:spacing w:line="276" w:lineRule="auto"/>
              <w:ind w:left="-142" w:right="-108" w:firstLine="0"/>
              <w:jc w:val="center"/>
              <w:rPr>
                <w:sz w:val="18"/>
              </w:rPr>
            </w:pPr>
            <w:r w:rsidRPr="00DC7DBB">
              <w:rPr>
                <w:sz w:val="18"/>
              </w:rPr>
              <w:t>А-3</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9С 1Б</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 (П)</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В окнах групповой сосновый, берёзовый</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Рябина, крушина ломкая, ивняки</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Черника, зеленые мхи, кукушкин</w:t>
            </w:r>
          </w:p>
          <w:p w:rsidR="00392894" w:rsidRPr="00DC7DBB" w:rsidRDefault="00392894" w:rsidP="002731D2">
            <w:pPr>
              <w:pStyle w:val="aa"/>
              <w:spacing w:line="276" w:lineRule="auto"/>
              <w:ind w:left="-142" w:right="-108" w:firstLine="0"/>
              <w:jc w:val="center"/>
              <w:rPr>
                <w:sz w:val="18"/>
              </w:rPr>
            </w:pPr>
            <w:r w:rsidRPr="00DC7DBB">
              <w:rPr>
                <w:sz w:val="18"/>
              </w:rPr>
              <w:t>лен</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Ровные понижения вблизи  болот</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Песчаная влажная средне-оподзо-ленная</w:t>
            </w:r>
          </w:p>
        </w:tc>
        <w:tc>
          <w:tcPr>
            <w:tcW w:w="313"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Б-П</w:t>
            </w: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Удовлетво-рит. сосной</w:t>
            </w:r>
          </w:p>
          <w:p w:rsidR="00392894" w:rsidRPr="00DC7DBB" w:rsidRDefault="00392894" w:rsidP="002731D2">
            <w:pPr>
              <w:pStyle w:val="aa"/>
              <w:spacing w:line="276" w:lineRule="auto"/>
              <w:ind w:left="-142" w:right="-108" w:firstLine="0"/>
              <w:jc w:val="center"/>
              <w:rPr>
                <w:sz w:val="18"/>
              </w:rPr>
            </w:pPr>
            <w:r w:rsidRPr="00DC7DBB">
              <w:rPr>
                <w:sz w:val="18"/>
              </w:rPr>
              <w:t>с примесью березы</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Сосна</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4.Сосняк злаково- орляко-</w:t>
            </w:r>
          </w:p>
          <w:p w:rsidR="00392894" w:rsidRPr="00DC7DBB" w:rsidRDefault="00392894" w:rsidP="002731D2">
            <w:pPr>
              <w:pStyle w:val="aa"/>
              <w:spacing w:line="276" w:lineRule="auto"/>
              <w:ind w:left="-142" w:right="-108" w:firstLine="0"/>
              <w:jc w:val="center"/>
              <w:rPr>
                <w:sz w:val="18"/>
              </w:rPr>
            </w:pPr>
            <w:r w:rsidRPr="00DC7DBB">
              <w:rPr>
                <w:sz w:val="18"/>
              </w:rPr>
              <w:t>вый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С зор</w:t>
            </w:r>
          </w:p>
          <w:p w:rsidR="00392894" w:rsidRPr="00DC7DBB" w:rsidRDefault="00392894" w:rsidP="002731D2">
            <w:pPr>
              <w:pStyle w:val="aa"/>
              <w:spacing w:line="276" w:lineRule="auto"/>
              <w:ind w:left="-142" w:right="-108" w:firstLine="0"/>
              <w:jc w:val="center"/>
              <w:rPr>
                <w:sz w:val="18"/>
              </w:rPr>
            </w:pPr>
            <w:r w:rsidRPr="00DC7DBB">
              <w:rPr>
                <w:sz w:val="18"/>
              </w:rPr>
              <w:t>В-1</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10С+Д</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Ш (П)</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Редкий, сосна, дуб</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Рябина, бересклет,</w:t>
            </w:r>
          </w:p>
          <w:p w:rsidR="00392894" w:rsidRPr="00DC7DBB" w:rsidRDefault="00392894" w:rsidP="002731D2">
            <w:pPr>
              <w:pStyle w:val="aa"/>
              <w:spacing w:line="276" w:lineRule="auto"/>
              <w:ind w:left="-142" w:right="-108" w:firstLine="0"/>
              <w:jc w:val="center"/>
              <w:rPr>
                <w:sz w:val="18"/>
              </w:rPr>
            </w:pPr>
            <w:r w:rsidRPr="00DC7DBB">
              <w:rPr>
                <w:sz w:val="18"/>
              </w:rPr>
              <w:t>ракитник, крушина слабительная</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Злаки, орляк,</w:t>
            </w:r>
          </w:p>
          <w:p w:rsidR="00392894" w:rsidRPr="00DC7DBB" w:rsidRDefault="00392894" w:rsidP="002731D2">
            <w:pPr>
              <w:pStyle w:val="aa"/>
              <w:spacing w:line="276" w:lineRule="auto"/>
              <w:ind w:left="-142" w:right="-108" w:firstLine="0"/>
              <w:jc w:val="center"/>
              <w:rPr>
                <w:sz w:val="18"/>
              </w:rPr>
            </w:pPr>
            <w:r w:rsidRPr="00DC7DBB">
              <w:rPr>
                <w:sz w:val="18"/>
              </w:rPr>
              <w:t>ландыш, купена,</w:t>
            </w:r>
          </w:p>
          <w:p w:rsidR="00392894" w:rsidRPr="00DC7DBB" w:rsidRDefault="00392894" w:rsidP="002731D2">
            <w:pPr>
              <w:pStyle w:val="aa"/>
              <w:spacing w:line="276" w:lineRule="auto"/>
              <w:ind w:left="-142" w:right="-108" w:firstLine="0"/>
              <w:jc w:val="center"/>
              <w:rPr>
                <w:sz w:val="18"/>
              </w:rPr>
            </w:pPr>
            <w:r w:rsidRPr="00DC7DBB">
              <w:rPr>
                <w:sz w:val="18"/>
              </w:rPr>
              <w:t>иногда  лишайники</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Плоские вершины холмов и крутые склоны южной экспозиции</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Сухие серые и светло-серые супеси, слабо-оподзоленные, иногда с выхо-дами щебенки</w:t>
            </w:r>
          </w:p>
        </w:tc>
        <w:tc>
          <w:tcPr>
            <w:tcW w:w="313"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Д-1У</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Встречает-</w:t>
            </w:r>
          </w:p>
          <w:p w:rsidR="00392894" w:rsidRPr="00DC7DBB" w:rsidRDefault="00392894" w:rsidP="002731D2">
            <w:pPr>
              <w:pStyle w:val="aa"/>
              <w:spacing w:line="276" w:lineRule="auto"/>
              <w:ind w:left="-142" w:right="-108" w:firstLine="0"/>
              <w:jc w:val="center"/>
              <w:rPr>
                <w:sz w:val="18"/>
              </w:rPr>
            </w:pPr>
            <w:r w:rsidRPr="00DC7DBB">
              <w:rPr>
                <w:sz w:val="18"/>
              </w:rPr>
              <w:t>ся не часто</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Неудов-летворит.</w:t>
            </w:r>
          </w:p>
          <w:p w:rsidR="00392894" w:rsidRPr="00DC7DBB" w:rsidRDefault="00392894" w:rsidP="002731D2">
            <w:pPr>
              <w:pStyle w:val="aa"/>
              <w:spacing w:line="276" w:lineRule="auto"/>
              <w:ind w:left="-142" w:right="-108" w:firstLine="0"/>
              <w:jc w:val="center"/>
              <w:rPr>
                <w:sz w:val="18"/>
              </w:rPr>
            </w:pPr>
            <w:r w:rsidRPr="00DC7DBB">
              <w:rPr>
                <w:sz w:val="18"/>
              </w:rPr>
              <w:t>сосной</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Сосна</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5.Сосняк орляково-разно-травный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С орт</w:t>
            </w:r>
          </w:p>
          <w:p w:rsidR="00392894" w:rsidRPr="00DC7DBB" w:rsidRDefault="00392894" w:rsidP="002731D2">
            <w:pPr>
              <w:pStyle w:val="aa"/>
              <w:spacing w:line="276" w:lineRule="auto"/>
              <w:ind w:left="-142" w:right="-108" w:firstLine="0"/>
              <w:jc w:val="center"/>
              <w:rPr>
                <w:sz w:val="18"/>
              </w:rPr>
            </w:pPr>
            <w:r w:rsidRPr="00DC7DBB">
              <w:rPr>
                <w:sz w:val="18"/>
              </w:rPr>
              <w:t>В-2</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9С 1Б+Ос,Д, Лп</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1-П</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Береза, осина,</w:t>
            </w:r>
          </w:p>
          <w:p w:rsidR="00392894" w:rsidRPr="00DC7DBB" w:rsidRDefault="00392894" w:rsidP="002731D2">
            <w:pPr>
              <w:pStyle w:val="aa"/>
              <w:spacing w:line="276" w:lineRule="auto"/>
              <w:ind w:left="-142" w:right="-108" w:firstLine="0"/>
              <w:jc w:val="center"/>
              <w:rPr>
                <w:sz w:val="18"/>
              </w:rPr>
            </w:pPr>
            <w:r w:rsidRPr="00DC7DBB">
              <w:rPr>
                <w:sz w:val="18"/>
              </w:rPr>
              <w:t>реже сосна</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Рябина, бересклет, жимолость, лещина</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Вейник лесной,</w:t>
            </w:r>
          </w:p>
          <w:p w:rsidR="00392894" w:rsidRPr="00DC7DBB" w:rsidRDefault="00392894" w:rsidP="002731D2">
            <w:pPr>
              <w:pStyle w:val="aa"/>
              <w:spacing w:line="276" w:lineRule="auto"/>
              <w:ind w:left="-142" w:right="-108" w:firstLine="0"/>
              <w:jc w:val="center"/>
              <w:rPr>
                <w:sz w:val="18"/>
              </w:rPr>
            </w:pPr>
            <w:r w:rsidRPr="00DC7DBB">
              <w:rPr>
                <w:sz w:val="18"/>
              </w:rPr>
              <w:t>орляк, ландыш,</w:t>
            </w:r>
          </w:p>
          <w:p w:rsidR="00392894" w:rsidRPr="00DC7DBB" w:rsidRDefault="00392894" w:rsidP="002731D2">
            <w:pPr>
              <w:pStyle w:val="aa"/>
              <w:spacing w:line="276" w:lineRule="auto"/>
              <w:ind w:left="-142" w:right="-108" w:firstLine="0"/>
              <w:jc w:val="center"/>
              <w:rPr>
                <w:sz w:val="18"/>
              </w:rPr>
            </w:pPr>
            <w:r w:rsidRPr="00DC7DBB">
              <w:rPr>
                <w:sz w:val="18"/>
              </w:rPr>
              <w:t>осока волосистая, костяника, земляника, золотая розга,</w:t>
            </w:r>
          </w:p>
          <w:p w:rsidR="00392894" w:rsidRPr="00DC7DBB" w:rsidRDefault="00392894" w:rsidP="002731D2">
            <w:pPr>
              <w:pStyle w:val="aa"/>
              <w:spacing w:line="276" w:lineRule="auto"/>
              <w:ind w:left="-142" w:right="-108" w:firstLine="0"/>
              <w:jc w:val="center"/>
              <w:rPr>
                <w:sz w:val="18"/>
              </w:rPr>
            </w:pPr>
            <w:r w:rsidRPr="00DC7DBB">
              <w:rPr>
                <w:sz w:val="18"/>
              </w:rPr>
              <w:t>герань кроваво-красная</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Плато и пологие  склоны</w:t>
            </w:r>
          </w:p>
          <w:p w:rsidR="00392894" w:rsidRPr="00DC7DBB" w:rsidRDefault="00392894" w:rsidP="002731D2">
            <w:pPr>
              <w:pStyle w:val="aa"/>
              <w:spacing w:line="276" w:lineRule="auto"/>
              <w:ind w:left="-142" w:right="-108" w:firstLine="0"/>
              <w:jc w:val="center"/>
              <w:rPr>
                <w:sz w:val="18"/>
              </w:rPr>
            </w:pPr>
            <w:r w:rsidRPr="00DC7DBB">
              <w:rPr>
                <w:sz w:val="18"/>
              </w:rPr>
              <w:t>разных экспозиций</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Свежие серые и светлосерые супесчаные, слегка оподзо-ленные, реже с глинистыми прослойками</w:t>
            </w:r>
          </w:p>
        </w:tc>
        <w:tc>
          <w:tcPr>
            <w:tcW w:w="313"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Б- 1-П,</w:t>
            </w:r>
          </w:p>
          <w:p w:rsidR="00392894" w:rsidRPr="00DC7DBB" w:rsidRDefault="00392894" w:rsidP="002731D2">
            <w:pPr>
              <w:pStyle w:val="aa"/>
              <w:spacing w:line="276" w:lineRule="auto"/>
              <w:ind w:left="-142" w:right="-108" w:firstLine="0"/>
              <w:jc w:val="center"/>
              <w:rPr>
                <w:sz w:val="18"/>
              </w:rPr>
            </w:pPr>
            <w:r w:rsidRPr="00DC7DBB">
              <w:rPr>
                <w:sz w:val="18"/>
              </w:rPr>
              <w:t>Ос -1-П,</w:t>
            </w:r>
          </w:p>
          <w:p w:rsidR="00392894" w:rsidRPr="00DC7DBB" w:rsidRDefault="00392894" w:rsidP="002731D2">
            <w:pPr>
              <w:pStyle w:val="aa"/>
              <w:spacing w:line="276" w:lineRule="auto"/>
              <w:ind w:left="-142" w:right="-108" w:firstLine="0"/>
              <w:jc w:val="center"/>
              <w:rPr>
                <w:sz w:val="18"/>
              </w:rPr>
            </w:pPr>
            <w:r w:rsidRPr="00DC7DBB">
              <w:rPr>
                <w:sz w:val="18"/>
              </w:rPr>
              <w:t>Д, Лп-Ш</w:t>
            </w: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Неудов-летвор. сосной, часто со сменой на березу,</w:t>
            </w:r>
          </w:p>
          <w:p w:rsidR="00392894" w:rsidRPr="00DC7DBB" w:rsidRDefault="00392894" w:rsidP="002731D2">
            <w:pPr>
              <w:pStyle w:val="aa"/>
              <w:spacing w:line="276" w:lineRule="auto"/>
              <w:ind w:left="-142" w:right="-108" w:firstLine="0"/>
              <w:jc w:val="center"/>
              <w:rPr>
                <w:sz w:val="18"/>
              </w:rPr>
            </w:pPr>
            <w:r w:rsidRPr="00DC7DBB">
              <w:rPr>
                <w:sz w:val="18"/>
              </w:rPr>
              <w:t>липу</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Сосна</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20"/>
              </w:rPr>
            </w:pPr>
            <w:r w:rsidRPr="00DC7DBB">
              <w:rPr>
                <w:sz w:val="20"/>
              </w:rPr>
              <w:t>6.Сосняк майнико-во-чер-ничнико-вый</w:t>
            </w:r>
          </w:p>
        </w:tc>
        <w:tc>
          <w:tcPr>
            <w:tcW w:w="469" w:type="pct"/>
            <w:gridSpan w:val="2"/>
            <w:vAlign w:val="center"/>
          </w:tcPr>
          <w:p w:rsidR="00392894" w:rsidRPr="00DC7DBB" w:rsidRDefault="00392894" w:rsidP="002731D2">
            <w:pPr>
              <w:pStyle w:val="aa"/>
              <w:spacing w:line="276" w:lineRule="auto"/>
              <w:ind w:left="-142" w:right="-108" w:firstLine="0"/>
              <w:jc w:val="center"/>
              <w:rPr>
                <w:sz w:val="20"/>
              </w:rPr>
            </w:pPr>
            <w:r w:rsidRPr="00DC7DBB">
              <w:rPr>
                <w:sz w:val="20"/>
              </w:rPr>
              <w:t>С мч</w:t>
            </w:r>
          </w:p>
          <w:p w:rsidR="00392894" w:rsidRPr="00DC7DBB" w:rsidRDefault="00392894" w:rsidP="002731D2">
            <w:pPr>
              <w:pStyle w:val="aa"/>
              <w:spacing w:line="276" w:lineRule="auto"/>
              <w:ind w:left="-142" w:right="-108" w:firstLine="0"/>
              <w:jc w:val="center"/>
              <w:rPr>
                <w:sz w:val="20"/>
              </w:rPr>
            </w:pPr>
            <w:r w:rsidRPr="00DC7DBB">
              <w:rPr>
                <w:sz w:val="20"/>
              </w:rPr>
              <w:t>В-3</w:t>
            </w:r>
          </w:p>
        </w:tc>
        <w:tc>
          <w:tcPr>
            <w:tcW w:w="260" w:type="pct"/>
            <w:vAlign w:val="center"/>
          </w:tcPr>
          <w:p w:rsidR="00392894" w:rsidRPr="00DC7DBB" w:rsidRDefault="00392894" w:rsidP="002731D2">
            <w:pPr>
              <w:pStyle w:val="aa"/>
              <w:spacing w:line="276" w:lineRule="auto"/>
              <w:ind w:left="-142" w:right="-108" w:firstLine="0"/>
              <w:jc w:val="center"/>
              <w:rPr>
                <w:sz w:val="20"/>
              </w:rPr>
            </w:pPr>
            <w:r w:rsidRPr="00DC7DBB">
              <w:rPr>
                <w:sz w:val="20"/>
              </w:rPr>
              <w:t>9С1Б</w:t>
            </w:r>
          </w:p>
          <w:p w:rsidR="00392894" w:rsidRPr="00DC7DBB" w:rsidRDefault="00392894" w:rsidP="002731D2">
            <w:pPr>
              <w:pStyle w:val="aa"/>
              <w:spacing w:line="276" w:lineRule="auto"/>
              <w:ind w:left="-142" w:right="-108" w:firstLine="0"/>
              <w:jc w:val="center"/>
              <w:rPr>
                <w:sz w:val="20"/>
              </w:rPr>
            </w:pPr>
            <w:r w:rsidRPr="00DC7DBB">
              <w:rPr>
                <w:sz w:val="20"/>
              </w:rPr>
              <w:t>+Ос</w:t>
            </w:r>
          </w:p>
          <w:p w:rsidR="00392894" w:rsidRPr="00DC7DBB" w:rsidRDefault="00392894" w:rsidP="002731D2">
            <w:pPr>
              <w:pStyle w:val="aa"/>
              <w:spacing w:line="276" w:lineRule="auto"/>
              <w:ind w:left="-142" w:right="-108" w:firstLine="0"/>
              <w:jc w:val="center"/>
              <w:rPr>
                <w:sz w:val="20"/>
              </w:rPr>
            </w:pPr>
          </w:p>
        </w:tc>
        <w:tc>
          <w:tcPr>
            <w:tcW w:w="263" w:type="pct"/>
            <w:gridSpan w:val="2"/>
            <w:vAlign w:val="center"/>
          </w:tcPr>
          <w:p w:rsidR="00392894" w:rsidRPr="00DC7DBB" w:rsidRDefault="00392894" w:rsidP="002731D2">
            <w:pPr>
              <w:pStyle w:val="aa"/>
              <w:spacing w:line="276" w:lineRule="auto"/>
              <w:ind w:left="-142" w:right="-108" w:firstLine="0"/>
              <w:jc w:val="center"/>
              <w:rPr>
                <w:sz w:val="20"/>
              </w:rPr>
            </w:pPr>
            <w:r w:rsidRPr="00DC7DBB">
              <w:rPr>
                <w:sz w:val="20"/>
              </w:rPr>
              <w:t>1-П</w:t>
            </w:r>
          </w:p>
        </w:tc>
        <w:tc>
          <w:tcPr>
            <w:tcW w:w="365" w:type="pct"/>
            <w:vAlign w:val="center"/>
          </w:tcPr>
          <w:p w:rsidR="00392894" w:rsidRPr="00DC7DBB" w:rsidRDefault="00392894" w:rsidP="002731D2">
            <w:pPr>
              <w:pStyle w:val="aa"/>
              <w:spacing w:line="276" w:lineRule="auto"/>
              <w:ind w:left="-142" w:right="-108" w:firstLine="0"/>
              <w:jc w:val="center"/>
              <w:rPr>
                <w:sz w:val="20"/>
              </w:rPr>
            </w:pPr>
            <w:r w:rsidRPr="00DC7DBB">
              <w:rPr>
                <w:sz w:val="20"/>
              </w:rPr>
              <w:t>Сосна,</w:t>
            </w:r>
          </w:p>
          <w:p w:rsidR="00392894" w:rsidRPr="00DC7DBB" w:rsidRDefault="00392894" w:rsidP="002731D2">
            <w:pPr>
              <w:pStyle w:val="aa"/>
              <w:spacing w:line="276" w:lineRule="auto"/>
              <w:ind w:left="-142" w:right="-108" w:firstLine="0"/>
              <w:jc w:val="center"/>
              <w:rPr>
                <w:sz w:val="20"/>
              </w:rPr>
            </w:pPr>
            <w:r w:rsidRPr="00DC7DBB">
              <w:rPr>
                <w:sz w:val="20"/>
              </w:rPr>
              <w:t>береза,</w:t>
            </w:r>
          </w:p>
          <w:p w:rsidR="00392894" w:rsidRPr="00DC7DBB" w:rsidRDefault="00392894" w:rsidP="002731D2">
            <w:pPr>
              <w:pStyle w:val="aa"/>
              <w:spacing w:line="276" w:lineRule="auto"/>
              <w:ind w:left="-142" w:right="-108" w:firstLine="0"/>
              <w:jc w:val="center"/>
              <w:rPr>
                <w:sz w:val="20"/>
              </w:rPr>
            </w:pPr>
            <w:r w:rsidRPr="00DC7DBB">
              <w:rPr>
                <w:sz w:val="20"/>
              </w:rPr>
              <w:t>осина, редкий</w:t>
            </w:r>
          </w:p>
        </w:tc>
        <w:tc>
          <w:tcPr>
            <w:tcW w:w="416" w:type="pct"/>
            <w:vAlign w:val="center"/>
          </w:tcPr>
          <w:p w:rsidR="00392894" w:rsidRPr="00DC7DBB" w:rsidRDefault="00392894" w:rsidP="002731D2">
            <w:pPr>
              <w:pStyle w:val="aa"/>
              <w:spacing w:line="276" w:lineRule="auto"/>
              <w:ind w:left="-142" w:right="-108" w:firstLine="0"/>
              <w:jc w:val="center"/>
              <w:rPr>
                <w:sz w:val="20"/>
              </w:rPr>
            </w:pPr>
            <w:r w:rsidRPr="00DC7DBB">
              <w:rPr>
                <w:sz w:val="20"/>
              </w:rPr>
              <w:t>Крушина ломкая, рябина,</w:t>
            </w:r>
          </w:p>
          <w:p w:rsidR="00392894" w:rsidRPr="00DC7DBB" w:rsidRDefault="00392894" w:rsidP="002731D2">
            <w:pPr>
              <w:pStyle w:val="aa"/>
              <w:spacing w:line="276" w:lineRule="auto"/>
              <w:ind w:left="-142" w:right="-108" w:firstLine="0"/>
              <w:jc w:val="center"/>
              <w:rPr>
                <w:sz w:val="20"/>
              </w:rPr>
            </w:pPr>
            <w:r w:rsidRPr="00DC7DBB">
              <w:rPr>
                <w:sz w:val="20"/>
              </w:rPr>
              <w:t>бересклет, ивняки</w:t>
            </w:r>
          </w:p>
        </w:tc>
        <w:tc>
          <w:tcPr>
            <w:tcW w:w="626" w:type="pct"/>
            <w:vAlign w:val="center"/>
          </w:tcPr>
          <w:p w:rsidR="00392894" w:rsidRPr="00DC7DBB" w:rsidRDefault="00392894" w:rsidP="002731D2">
            <w:pPr>
              <w:pStyle w:val="aa"/>
              <w:spacing w:line="276" w:lineRule="auto"/>
              <w:ind w:left="-142" w:right="-108" w:firstLine="0"/>
              <w:jc w:val="center"/>
              <w:rPr>
                <w:sz w:val="20"/>
              </w:rPr>
            </w:pPr>
            <w:r w:rsidRPr="00DC7DBB">
              <w:rPr>
                <w:sz w:val="20"/>
              </w:rPr>
              <w:t>Черника, майник весенний, седмичник,</w:t>
            </w:r>
          </w:p>
          <w:p w:rsidR="00392894" w:rsidRPr="00DC7DBB" w:rsidRDefault="00392894" w:rsidP="002731D2">
            <w:pPr>
              <w:pStyle w:val="aa"/>
              <w:spacing w:line="276" w:lineRule="auto"/>
              <w:ind w:left="-142" w:right="-108" w:firstLine="0"/>
              <w:jc w:val="center"/>
              <w:rPr>
                <w:sz w:val="20"/>
              </w:rPr>
            </w:pPr>
            <w:r w:rsidRPr="00DC7DBB">
              <w:rPr>
                <w:sz w:val="20"/>
              </w:rPr>
              <w:t>зеленые мхи,</w:t>
            </w:r>
          </w:p>
          <w:p w:rsidR="00392894" w:rsidRPr="00DC7DBB" w:rsidRDefault="00392894" w:rsidP="002731D2">
            <w:pPr>
              <w:pStyle w:val="aa"/>
              <w:spacing w:line="276" w:lineRule="auto"/>
              <w:ind w:left="-142" w:right="-108" w:firstLine="0"/>
              <w:jc w:val="center"/>
              <w:rPr>
                <w:sz w:val="20"/>
              </w:rPr>
            </w:pPr>
            <w:r w:rsidRPr="00DC7DBB">
              <w:rPr>
                <w:sz w:val="20"/>
              </w:rPr>
              <w:t>плаун була-вовидный</w:t>
            </w:r>
          </w:p>
        </w:tc>
        <w:tc>
          <w:tcPr>
            <w:tcW w:w="416" w:type="pct"/>
            <w:vAlign w:val="center"/>
          </w:tcPr>
          <w:p w:rsidR="00392894" w:rsidRPr="00DC7DBB" w:rsidRDefault="00392894" w:rsidP="002731D2">
            <w:pPr>
              <w:pStyle w:val="aa"/>
              <w:spacing w:line="276" w:lineRule="auto"/>
              <w:ind w:left="-142" w:right="-108" w:firstLine="0"/>
              <w:jc w:val="center"/>
              <w:rPr>
                <w:sz w:val="20"/>
              </w:rPr>
            </w:pPr>
            <w:r w:rsidRPr="00DC7DBB">
              <w:rPr>
                <w:sz w:val="20"/>
              </w:rPr>
              <w:t>Ровный,</w:t>
            </w:r>
          </w:p>
          <w:p w:rsidR="00392894" w:rsidRPr="00DC7DBB" w:rsidRDefault="00392894" w:rsidP="002731D2">
            <w:pPr>
              <w:pStyle w:val="aa"/>
              <w:spacing w:line="276" w:lineRule="auto"/>
              <w:ind w:left="-142" w:right="-108" w:firstLine="0"/>
              <w:jc w:val="center"/>
              <w:rPr>
                <w:sz w:val="20"/>
              </w:rPr>
            </w:pPr>
            <w:r w:rsidRPr="00DC7DBB">
              <w:rPr>
                <w:sz w:val="20"/>
              </w:rPr>
              <w:t>пониженное, вблизи</w:t>
            </w:r>
          </w:p>
          <w:p w:rsidR="00392894" w:rsidRPr="00DC7DBB" w:rsidRDefault="00392894" w:rsidP="002731D2">
            <w:pPr>
              <w:pStyle w:val="aa"/>
              <w:spacing w:line="276" w:lineRule="auto"/>
              <w:ind w:left="-142" w:right="-108" w:firstLine="0"/>
              <w:jc w:val="center"/>
              <w:rPr>
                <w:sz w:val="20"/>
              </w:rPr>
            </w:pPr>
            <w:r w:rsidRPr="00DC7DBB">
              <w:rPr>
                <w:sz w:val="20"/>
              </w:rPr>
              <w:t>ручьев</w:t>
            </w:r>
          </w:p>
        </w:tc>
        <w:tc>
          <w:tcPr>
            <w:tcW w:w="471" w:type="pct"/>
            <w:vAlign w:val="center"/>
          </w:tcPr>
          <w:p w:rsidR="00392894" w:rsidRPr="00DC7DBB" w:rsidRDefault="00392894" w:rsidP="002731D2">
            <w:pPr>
              <w:pStyle w:val="aa"/>
              <w:spacing w:line="276" w:lineRule="auto"/>
              <w:ind w:left="-142" w:right="-108" w:firstLine="0"/>
              <w:jc w:val="center"/>
              <w:rPr>
                <w:sz w:val="20"/>
              </w:rPr>
            </w:pPr>
            <w:r w:rsidRPr="00DC7DBB">
              <w:rPr>
                <w:sz w:val="20"/>
              </w:rPr>
              <w:t>Серые супесчаные, средней оподзолен-ности со следами оглеения</w:t>
            </w:r>
          </w:p>
        </w:tc>
        <w:tc>
          <w:tcPr>
            <w:tcW w:w="313" w:type="pct"/>
            <w:vAlign w:val="center"/>
          </w:tcPr>
          <w:p w:rsidR="00392894" w:rsidRPr="00DC7DBB" w:rsidRDefault="00392894" w:rsidP="002731D2">
            <w:pPr>
              <w:pStyle w:val="aa"/>
              <w:spacing w:line="276" w:lineRule="auto"/>
              <w:ind w:left="-142" w:right="-108" w:firstLine="0"/>
              <w:jc w:val="center"/>
              <w:rPr>
                <w:sz w:val="20"/>
              </w:rPr>
            </w:pPr>
            <w:r w:rsidRPr="00DC7DBB">
              <w:rPr>
                <w:sz w:val="20"/>
              </w:rPr>
              <w:t>Б П (1)</w:t>
            </w:r>
          </w:p>
        </w:tc>
        <w:tc>
          <w:tcPr>
            <w:tcW w:w="365" w:type="pct"/>
            <w:vAlign w:val="center"/>
          </w:tcPr>
          <w:p w:rsidR="00392894" w:rsidRPr="00DC7DBB" w:rsidRDefault="00392894" w:rsidP="002731D2">
            <w:pPr>
              <w:pStyle w:val="aa"/>
              <w:spacing w:line="276" w:lineRule="auto"/>
              <w:ind w:left="-142" w:right="-108" w:firstLine="0"/>
              <w:jc w:val="center"/>
              <w:rPr>
                <w:sz w:val="20"/>
              </w:rPr>
            </w:pPr>
            <w:r w:rsidRPr="00DC7DBB">
              <w:rPr>
                <w:sz w:val="20"/>
              </w:rPr>
              <w:t>Встречает-ся редко</w:t>
            </w:r>
          </w:p>
        </w:tc>
        <w:tc>
          <w:tcPr>
            <w:tcW w:w="365" w:type="pct"/>
            <w:vAlign w:val="center"/>
          </w:tcPr>
          <w:p w:rsidR="00392894" w:rsidRPr="00DC7DBB" w:rsidRDefault="00392894" w:rsidP="002731D2">
            <w:pPr>
              <w:pStyle w:val="aa"/>
              <w:spacing w:line="276" w:lineRule="auto"/>
              <w:ind w:left="-142" w:right="-108" w:firstLine="0"/>
              <w:jc w:val="center"/>
              <w:rPr>
                <w:sz w:val="20"/>
              </w:rPr>
            </w:pPr>
            <w:r w:rsidRPr="00DC7DBB">
              <w:rPr>
                <w:sz w:val="20"/>
              </w:rPr>
              <w:t>Возобнов-ление слабое березой, осиной</w:t>
            </w:r>
          </w:p>
        </w:tc>
        <w:tc>
          <w:tcPr>
            <w:tcW w:w="319" w:type="pct"/>
            <w:vAlign w:val="center"/>
          </w:tcPr>
          <w:p w:rsidR="00392894" w:rsidRPr="00DC7DBB" w:rsidRDefault="00392894" w:rsidP="002731D2">
            <w:pPr>
              <w:pStyle w:val="aa"/>
              <w:spacing w:line="276" w:lineRule="auto"/>
              <w:ind w:left="-142" w:right="-108" w:firstLine="0"/>
              <w:jc w:val="center"/>
              <w:rPr>
                <w:sz w:val="20"/>
              </w:rPr>
            </w:pPr>
            <w:r w:rsidRPr="00DC7DBB">
              <w:rPr>
                <w:sz w:val="20"/>
              </w:rPr>
              <w:t>Сосна</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7.Сосняк злаково-разно-травный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С зрт</w:t>
            </w:r>
          </w:p>
          <w:p w:rsidR="00392894" w:rsidRPr="00DC7DBB" w:rsidRDefault="00392894" w:rsidP="002731D2">
            <w:pPr>
              <w:pStyle w:val="aa"/>
              <w:spacing w:line="276" w:lineRule="auto"/>
              <w:ind w:left="-142" w:right="-108" w:firstLine="0"/>
              <w:jc w:val="center"/>
              <w:rPr>
                <w:sz w:val="18"/>
              </w:rPr>
            </w:pPr>
            <w:r w:rsidRPr="00DC7DBB">
              <w:rPr>
                <w:sz w:val="18"/>
              </w:rPr>
              <w:t>С-1</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10С+Б,Д ед. Ос</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П-Ш</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Сосна, береза,</w:t>
            </w:r>
          </w:p>
          <w:p w:rsidR="00392894" w:rsidRPr="00DC7DBB" w:rsidRDefault="00392894" w:rsidP="002731D2">
            <w:pPr>
              <w:pStyle w:val="aa"/>
              <w:spacing w:line="276" w:lineRule="auto"/>
              <w:ind w:left="-142" w:right="-108" w:firstLine="0"/>
              <w:jc w:val="center"/>
              <w:rPr>
                <w:sz w:val="18"/>
              </w:rPr>
            </w:pPr>
            <w:r w:rsidRPr="00DC7DBB">
              <w:rPr>
                <w:sz w:val="18"/>
              </w:rPr>
              <w:t>дуб,</w:t>
            </w:r>
          </w:p>
          <w:p w:rsidR="00392894" w:rsidRPr="00DC7DBB" w:rsidRDefault="00392894" w:rsidP="002731D2">
            <w:pPr>
              <w:pStyle w:val="aa"/>
              <w:spacing w:line="276" w:lineRule="auto"/>
              <w:ind w:left="-142" w:right="-108" w:firstLine="0"/>
              <w:jc w:val="center"/>
              <w:rPr>
                <w:sz w:val="18"/>
              </w:rPr>
            </w:pPr>
            <w:r w:rsidRPr="00DC7DBB">
              <w:rPr>
                <w:sz w:val="18"/>
              </w:rPr>
              <w:t>редкий</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Рябина, бересклет, редкий</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Мятлик,</w:t>
            </w:r>
          </w:p>
          <w:p w:rsidR="00392894" w:rsidRPr="00DC7DBB" w:rsidRDefault="00392894" w:rsidP="002731D2">
            <w:pPr>
              <w:pStyle w:val="aa"/>
              <w:spacing w:line="276" w:lineRule="auto"/>
              <w:ind w:left="-142" w:right="-108" w:firstLine="0"/>
              <w:jc w:val="center"/>
              <w:rPr>
                <w:sz w:val="18"/>
              </w:rPr>
            </w:pPr>
            <w:r w:rsidRPr="00DC7DBB">
              <w:rPr>
                <w:sz w:val="18"/>
              </w:rPr>
              <w:t>вейник  лесной,</w:t>
            </w:r>
          </w:p>
          <w:p w:rsidR="00392894" w:rsidRPr="00DC7DBB" w:rsidRDefault="00392894" w:rsidP="002731D2">
            <w:pPr>
              <w:pStyle w:val="aa"/>
              <w:spacing w:line="276" w:lineRule="auto"/>
              <w:ind w:left="-142" w:right="-108" w:firstLine="0"/>
              <w:jc w:val="center"/>
              <w:rPr>
                <w:sz w:val="18"/>
              </w:rPr>
            </w:pPr>
            <w:r w:rsidRPr="00DC7DBB">
              <w:rPr>
                <w:sz w:val="18"/>
              </w:rPr>
              <w:t>осока, орляк,</w:t>
            </w:r>
          </w:p>
          <w:p w:rsidR="00392894" w:rsidRPr="00DC7DBB" w:rsidRDefault="00392894" w:rsidP="002731D2">
            <w:pPr>
              <w:pStyle w:val="aa"/>
              <w:spacing w:line="276" w:lineRule="auto"/>
              <w:ind w:left="-142" w:right="-108" w:firstLine="0"/>
              <w:jc w:val="center"/>
              <w:rPr>
                <w:sz w:val="18"/>
              </w:rPr>
            </w:pPr>
            <w:r w:rsidRPr="00DC7DBB">
              <w:rPr>
                <w:sz w:val="18"/>
              </w:rPr>
              <w:t>копытень</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Крутые</w:t>
            </w:r>
          </w:p>
          <w:p w:rsidR="00392894" w:rsidRPr="00DC7DBB" w:rsidRDefault="00392894" w:rsidP="002731D2">
            <w:pPr>
              <w:pStyle w:val="aa"/>
              <w:spacing w:line="276" w:lineRule="auto"/>
              <w:ind w:left="-142" w:right="-108" w:firstLine="0"/>
              <w:jc w:val="center"/>
              <w:rPr>
                <w:sz w:val="18"/>
              </w:rPr>
            </w:pPr>
            <w:r w:rsidRPr="00DC7DBB">
              <w:rPr>
                <w:sz w:val="18"/>
              </w:rPr>
              <w:t>склоны</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Серые мелкие супеси, перегнойно-карбонатные</w:t>
            </w:r>
          </w:p>
          <w:p w:rsidR="00392894" w:rsidRPr="00DC7DBB" w:rsidRDefault="00392894" w:rsidP="002731D2">
            <w:pPr>
              <w:pStyle w:val="aa"/>
              <w:spacing w:line="276" w:lineRule="auto"/>
              <w:ind w:left="-142" w:right="-108" w:firstLine="0"/>
              <w:jc w:val="center"/>
              <w:rPr>
                <w:sz w:val="18"/>
              </w:rPr>
            </w:pPr>
            <w:r w:rsidRPr="00DC7DBB">
              <w:rPr>
                <w:sz w:val="18"/>
              </w:rPr>
              <w:t>и малоценные щебнистые почвы</w:t>
            </w:r>
          </w:p>
        </w:tc>
        <w:tc>
          <w:tcPr>
            <w:tcW w:w="313"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Б-Ш</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Встречается в лесхозах правобе-режья</w:t>
            </w:r>
          </w:p>
          <w:p w:rsidR="00392894" w:rsidRPr="00DC7DBB" w:rsidRDefault="00392894" w:rsidP="002731D2">
            <w:pPr>
              <w:pStyle w:val="aa"/>
              <w:spacing w:line="276" w:lineRule="auto"/>
              <w:ind w:left="-142" w:right="-108" w:firstLine="0"/>
              <w:jc w:val="center"/>
              <w:rPr>
                <w:sz w:val="18"/>
              </w:rPr>
            </w:pPr>
            <w:r w:rsidRPr="00DC7DBB">
              <w:rPr>
                <w:sz w:val="18"/>
              </w:rPr>
              <w:t>р. Суры</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Неудов-летв., слабо зарастают березой</w:t>
            </w:r>
          </w:p>
          <w:p w:rsidR="00392894" w:rsidRPr="00DC7DBB" w:rsidRDefault="00392894" w:rsidP="002731D2">
            <w:pPr>
              <w:pStyle w:val="aa"/>
              <w:spacing w:line="276" w:lineRule="auto"/>
              <w:ind w:left="-142" w:right="-108" w:firstLine="0"/>
              <w:jc w:val="center"/>
              <w:rPr>
                <w:sz w:val="18"/>
              </w:rPr>
            </w:pPr>
            <w:r w:rsidRPr="00DC7DBB">
              <w:rPr>
                <w:sz w:val="18"/>
              </w:rPr>
              <w:t>с участием сосны</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Сосна</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8.Сосняк лещино-липовый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С лп</w:t>
            </w:r>
          </w:p>
          <w:p w:rsidR="00392894" w:rsidRPr="00DC7DBB" w:rsidRDefault="00392894" w:rsidP="002731D2">
            <w:pPr>
              <w:pStyle w:val="aa"/>
              <w:spacing w:line="276" w:lineRule="auto"/>
              <w:ind w:left="-142" w:right="-108" w:firstLine="0"/>
              <w:jc w:val="center"/>
              <w:rPr>
                <w:sz w:val="18"/>
              </w:rPr>
            </w:pPr>
            <w:r w:rsidRPr="00DC7DBB">
              <w:rPr>
                <w:sz w:val="18"/>
              </w:rPr>
              <w:t>С-2</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7С 1Б 1Д 1Ос+ Лп</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1а-1</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Береза,</w:t>
            </w:r>
          </w:p>
          <w:p w:rsidR="00392894" w:rsidRPr="00DC7DBB" w:rsidRDefault="00392894" w:rsidP="002731D2">
            <w:pPr>
              <w:pStyle w:val="aa"/>
              <w:spacing w:line="276" w:lineRule="auto"/>
              <w:ind w:left="-142" w:right="-108" w:firstLine="0"/>
              <w:jc w:val="center"/>
              <w:rPr>
                <w:sz w:val="18"/>
              </w:rPr>
            </w:pPr>
            <w:r w:rsidRPr="00DC7DBB">
              <w:rPr>
                <w:sz w:val="18"/>
              </w:rPr>
              <w:t>дуб,</w:t>
            </w:r>
          </w:p>
          <w:p w:rsidR="00392894" w:rsidRPr="00DC7DBB" w:rsidRDefault="00392894" w:rsidP="002731D2">
            <w:pPr>
              <w:pStyle w:val="aa"/>
              <w:spacing w:line="276" w:lineRule="auto"/>
              <w:ind w:left="-142" w:right="-108" w:firstLine="0"/>
              <w:jc w:val="center"/>
              <w:rPr>
                <w:sz w:val="18"/>
              </w:rPr>
            </w:pPr>
            <w:r w:rsidRPr="00DC7DBB">
              <w:rPr>
                <w:sz w:val="18"/>
              </w:rPr>
              <w:t>липа</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Лещина, липа,</w:t>
            </w:r>
          </w:p>
          <w:p w:rsidR="00392894" w:rsidRPr="00DC7DBB" w:rsidRDefault="00392894" w:rsidP="002731D2">
            <w:pPr>
              <w:pStyle w:val="aa"/>
              <w:spacing w:line="276" w:lineRule="auto"/>
              <w:ind w:left="-142" w:right="-108" w:firstLine="0"/>
              <w:jc w:val="center"/>
              <w:rPr>
                <w:sz w:val="18"/>
              </w:rPr>
            </w:pPr>
            <w:r w:rsidRPr="00DC7DBB">
              <w:rPr>
                <w:sz w:val="18"/>
              </w:rPr>
              <w:t>бересклет, жимолость, густой</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Осока волосистая, ясменник, звездчатка, медуница, сныть, костяника и</w:t>
            </w:r>
          </w:p>
          <w:p w:rsidR="00392894" w:rsidRPr="00DC7DBB" w:rsidRDefault="00392894" w:rsidP="002731D2">
            <w:pPr>
              <w:pStyle w:val="aa"/>
              <w:spacing w:line="276" w:lineRule="auto"/>
              <w:ind w:left="-142" w:right="-108" w:firstLine="0"/>
              <w:jc w:val="center"/>
              <w:rPr>
                <w:sz w:val="18"/>
              </w:rPr>
            </w:pPr>
            <w:r w:rsidRPr="00DC7DBB">
              <w:rPr>
                <w:sz w:val="18"/>
              </w:rPr>
              <w:t>др. травы</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Пологие</w:t>
            </w:r>
          </w:p>
          <w:p w:rsidR="00392894" w:rsidRPr="00DC7DBB" w:rsidRDefault="00392894" w:rsidP="002731D2">
            <w:pPr>
              <w:pStyle w:val="aa"/>
              <w:spacing w:line="276" w:lineRule="auto"/>
              <w:ind w:left="-142" w:right="-108" w:firstLine="0"/>
              <w:jc w:val="center"/>
              <w:rPr>
                <w:sz w:val="18"/>
              </w:rPr>
            </w:pPr>
            <w:r w:rsidRPr="00DC7DBB">
              <w:rPr>
                <w:sz w:val="18"/>
              </w:rPr>
              <w:t>склоны различных экспозиций</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Темно-серые</w:t>
            </w:r>
          </w:p>
          <w:p w:rsidR="00392894" w:rsidRPr="00DC7DBB" w:rsidRDefault="00392894" w:rsidP="002731D2">
            <w:pPr>
              <w:pStyle w:val="aa"/>
              <w:spacing w:line="276" w:lineRule="auto"/>
              <w:ind w:left="-142" w:right="-108" w:firstLine="0"/>
              <w:jc w:val="center"/>
              <w:rPr>
                <w:sz w:val="18"/>
              </w:rPr>
            </w:pPr>
            <w:r w:rsidRPr="00DC7DBB">
              <w:rPr>
                <w:sz w:val="18"/>
              </w:rPr>
              <w:t>и серые супесчаные, суглинистые почвы на легких и средних суглинках</w:t>
            </w:r>
          </w:p>
        </w:tc>
        <w:tc>
          <w:tcPr>
            <w:tcW w:w="313"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 Ос-</w:t>
            </w:r>
          </w:p>
          <w:p w:rsidR="00392894" w:rsidRPr="00DC7DBB" w:rsidRDefault="00392894" w:rsidP="002731D2">
            <w:pPr>
              <w:pStyle w:val="aa"/>
              <w:spacing w:line="276" w:lineRule="auto"/>
              <w:ind w:left="-142" w:right="-108" w:firstLine="0"/>
              <w:jc w:val="center"/>
              <w:rPr>
                <w:sz w:val="18"/>
              </w:rPr>
            </w:pPr>
            <w:r w:rsidRPr="00DC7DBB">
              <w:rPr>
                <w:sz w:val="18"/>
              </w:rPr>
              <w:t>1-1а,</w:t>
            </w:r>
          </w:p>
          <w:p w:rsidR="00392894" w:rsidRPr="00DC7DBB" w:rsidRDefault="00392894" w:rsidP="002731D2">
            <w:pPr>
              <w:pStyle w:val="aa"/>
              <w:spacing w:line="276" w:lineRule="auto"/>
              <w:ind w:left="-142" w:right="-108" w:firstLine="0"/>
              <w:jc w:val="center"/>
              <w:rPr>
                <w:sz w:val="18"/>
              </w:rPr>
            </w:pPr>
            <w:r w:rsidRPr="00DC7DBB">
              <w:rPr>
                <w:sz w:val="18"/>
              </w:rPr>
              <w:t>Д, Лп</w:t>
            </w:r>
          </w:p>
          <w:p w:rsidR="00392894" w:rsidRPr="00DC7DBB" w:rsidRDefault="00392894" w:rsidP="002731D2">
            <w:pPr>
              <w:pStyle w:val="aa"/>
              <w:spacing w:line="276" w:lineRule="auto"/>
              <w:ind w:left="-142" w:right="-108" w:firstLine="0"/>
              <w:jc w:val="center"/>
              <w:rPr>
                <w:sz w:val="18"/>
              </w:rPr>
            </w:pPr>
            <w:r w:rsidRPr="00DC7DBB">
              <w:rPr>
                <w:sz w:val="18"/>
              </w:rPr>
              <w:t>-Ш-П</w:t>
            </w: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Удовлетво-рит. со сменой на березу, осину</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Сосна, лист-венница</w:t>
            </w:r>
          </w:p>
        </w:tc>
      </w:tr>
      <w:tr w:rsidR="00392894" w:rsidRPr="004C2D27" w:rsidTr="007D4228">
        <w:trPr>
          <w:cantSplit/>
          <w:trHeight w:val="20"/>
        </w:trPr>
        <w:tc>
          <w:tcPr>
            <w:tcW w:w="352" w:type="pct"/>
            <w:gridSpan w:val="2"/>
            <w:tcBorders>
              <w:bottom w:val="single" w:sz="4" w:space="0" w:color="auto"/>
            </w:tcBorders>
            <w:vAlign w:val="center"/>
          </w:tcPr>
          <w:p w:rsidR="00392894" w:rsidRPr="004C2D27" w:rsidRDefault="00392894" w:rsidP="002731D2">
            <w:pPr>
              <w:spacing w:line="276" w:lineRule="auto"/>
              <w:jc w:val="center"/>
              <w:rPr>
                <w:sz w:val="18"/>
              </w:rPr>
            </w:pPr>
          </w:p>
        </w:tc>
        <w:tc>
          <w:tcPr>
            <w:tcW w:w="469" w:type="pct"/>
            <w:gridSpan w:val="2"/>
            <w:tcBorders>
              <w:bottom w:val="single" w:sz="4" w:space="0" w:color="auto"/>
            </w:tcBorders>
            <w:vAlign w:val="center"/>
          </w:tcPr>
          <w:p w:rsidR="00392894" w:rsidRPr="00DC7DBB" w:rsidRDefault="00392894" w:rsidP="002731D2">
            <w:pPr>
              <w:pStyle w:val="aa"/>
              <w:spacing w:line="276" w:lineRule="auto"/>
              <w:ind w:left="-142" w:right="-108" w:firstLine="0"/>
              <w:jc w:val="center"/>
              <w:rPr>
                <w:sz w:val="18"/>
              </w:rPr>
            </w:pPr>
          </w:p>
        </w:tc>
        <w:tc>
          <w:tcPr>
            <w:tcW w:w="260" w:type="pct"/>
            <w:tcBorders>
              <w:bottom w:val="single" w:sz="4" w:space="0" w:color="auto"/>
            </w:tcBorders>
            <w:vAlign w:val="center"/>
          </w:tcPr>
          <w:p w:rsidR="00392894" w:rsidRPr="00DC7DBB" w:rsidRDefault="00392894" w:rsidP="002731D2">
            <w:pPr>
              <w:pStyle w:val="aa"/>
              <w:spacing w:line="276" w:lineRule="auto"/>
              <w:ind w:left="-142" w:right="-108" w:firstLine="0"/>
              <w:jc w:val="center"/>
              <w:rPr>
                <w:sz w:val="18"/>
              </w:rPr>
            </w:pPr>
          </w:p>
        </w:tc>
        <w:tc>
          <w:tcPr>
            <w:tcW w:w="1670" w:type="pct"/>
            <w:gridSpan w:val="5"/>
            <w:tcBorders>
              <w:bottom w:val="single" w:sz="4" w:space="0" w:color="auto"/>
            </w:tcBorders>
            <w:vAlign w:val="center"/>
          </w:tcPr>
          <w:p w:rsidR="00392894" w:rsidRPr="00DC7DBB" w:rsidRDefault="00392894" w:rsidP="002731D2">
            <w:pPr>
              <w:pStyle w:val="aa"/>
              <w:spacing w:line="276" w:lineRule="auto"/>
              <w:ind w:firstLine="0"/>
              <w:jc w:val="center"/>
              <w:rPr>
                <w:sz w:val="20"/>
                <w:u w:val="single"/>
              </w:rPr>
            </w:pPr>
          </w:p>
          <w:p w:rsidR="00392894" w:rsidRPr="00DC7DBB" w:rsidRDefault="00392894" w:rsidP="002731D2">
            <w:pPr>
              <w:pStyle w:val="aa"/>
              <w:spacing w:line="276" w:lineRule="auto"/>
              <w:ind w:firstLine="0"/>
              <w:jc w:val="center"/>
              <w:rPr>
                <w:sz w:val="20"/>
                <w:u w:val="single"/>
              </w:rPr>
            </w:pPr>
            <w:r w:rsidRPr="00DC7DBB">
              <w:rPr>
                <w:sz w:val="20"/>
                <w:u w:val="single"/>
              </w:rPr>
              <w:t>б) Дубовые типы</w:t>
            </w:r>
          </w:p>
          <w:p w:rsidR="00392894" w:rsidRPr="00DC7DBB" w:rsidRDefault="00392894" w:rsidP="002731D2">
            <w:pPr>
              <w:pStyle w:val="aa"/>
              <w:spacing w:line="276" w:lineRule="auto"/>
              <w:ind w:firstLine="0"/>
              <w:jc w:val="center"/>
              <w:rPr>
                <w:sz w:val="18"/>
              </w:rPr>
            </w:pPr>
          </w:p>
        </w:tc>
        <w:tc>
          <w:tcPr>
            <w:tcW w:w="416" w:type="pct"/>
            <w:tcBorders>
              <w:bottom w:val="single" w:sz="4" w:space="0" w:color="auto"/>
            </w:tcBorders>
            <w:vAlign w:val="center"/>
          </w:tcPr>
          <w:p w:rsidR="00392894" w:rsidRPr="00DC7DBB" w:rsidRDefault="00392894" w:rsidP="002731D2">
            <w:pPr>
              <w:pStyle w:val="aa"/>
              <w:spacing w:line="276" w:lineRule="auto"/>
              <w:ind w:left="-142" w:right="-108" w:firstLine="0"/>
              <w:jc w:val="center"/>
              <w:rPr>
                <w:sz w:val="18"/>
              </w:rPr>
            </w:pPr>
          </w:p>
        </w:tc>
        <w:tc>
          <w:tcPr>
            <w:tcW w:w="471" w:type="pct"/>
            <w:tcBorders>
              <w:bottom w:val="single" w:sz="4" w:space="0" w:color="auto"/>
            </w:tcBorders>
            <w:vAlign w:val="center"/>
          </w:tcPr>
          <w:p w:rsidR="00392894" w:rsidRPr="00DC7DBB" w:rsidRDefault="00392894" w:rsidP="002731D2">
            <w:pPr>
              <w:pStyle w:val="aa"/>
              <w:spacing w:line="276" w:lineRule="auto"/>
              <w:ind w:left="-142" w:right="-108" w:firstLine="0"/>
              <w:jc w:val="center"/>
              <w:rPr>
                <w:sz w:val="18"/>
              </w:rPr>
            </w:pPr>
          </w:p>
        </w:tc>
        <w:tc>
          <w:tcPr>
            <w:tcW w:w="313" w:type="pct"/>
            <w:tcBorders>
              <w:bottom w:val="single" w:sz="4" w:space="0" w:color="auto"/>
            </w:tcBorders>
            <w:vAlign w:val="center"/>
          </w:tcPr>
          <w:p w:rsidR="00392894" w:rsidRPr="00DC7DBB" w:rsidRDefault="00392894" w:rsidP="002731D2">
            <w:pPr>
              <w:pStyle w:val="aa"/>
              <w:spacing w:line="276" w:lineRule="auto"/>
              <w:ind w:left="-142" w:right="-108" w:firstLine="0"/>
              <w:jc w:val="center"/>
              <w:rPr>
                <w:sz w:val="18"/>
              </w:rPr>
            </w:pPr>
          </w:p>
        </w:tc>
        <w:tc>
          <w:tcPr>
            <w:tcW w:w="365" w:type="pct"/>
            <w:tcBorders>
              <w:bottom w:val="single" w:sz="4" w:space="0" w:color="auto"/>
            </w:tcBorders>
            <w:vAlign w:val="center"/>
          </w:tcPr>
          <w:p w:rsidR="00392894" w:rsidRPr="00DC7DBB" w:rsidRDefault="00392894" w:rsidP="002731D2">
            <w:pPr>
              <w:pStyle w:val="aa"/>
              <w:spacing w:line="276" w:lineRule="auto"/>
              <w:ind w:left="-142" w:right="-108" w:firstLine="0"/>
              <w:jc w:val="center"/>
              <w:rPr>
                <w:sz w:val="18"/>
              </w:rPr>
            </w:pPr>
          </w:p>
        </w:tc>
        <w:tc>
          <w:tcPr>
            <w:tcW w:w="365" w:type="pct"/>
            <w:tcBorders>
              <w:bottom w:val="single" w:sz="4" w:space="0" w:color="auto"/>
            </w:tcBorders>
            <w:vAlign w:val="center"/>
          </w:tcPr>
          <w:p w:rsidR="00392894" w:rsidRPr="00DC7DBB" w:rsidRDefault="00392894" w:rsidP="002731D2">
            <w:pPr>
              <w:pStyle w:val="aa"/>
              <w:spacing w:line="276" w:lineRule="auto"/>
              <w:ind w:left="-142" w:right="-108" w:firstLine="0"/>
              <w:jc w:val="center"/>
              <w:rPr>
                <w:sz w:val="18"/>
              </w:rPr>
            </w:pPr>
          </w:p>
        </w:tc>
        <w:tc>
          <w:tcPr>
            <w:tcW w:w="319" w:type="pct"/>
            <w:tcBorders>
              <w:bottom w:val="single" w:sz="4" w:space="0" w:color="auto"/>
            </w:tcBorders>
            <w:vAlign w:val="center"/>
          </w:tcPr>
          <w:p w:rsidR="00392894" w:rsidRPr="00DC7DBB" w:rsidRDefault="00392894" w:rsidP="002731D2">
            <w:pPr>
              <w:pStyle w:val="aa"/>
              <w:spacing w:line="276" w:lineRule="auto"/>
              <w:ind w:left="-142" w:right="-108" w:firstLine="0"/>
              <w:jc w:val="center"/>
              <w:rPr>
                <w:sz w:val="18"/>
              </w:rPr>
            </w:pP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9.Дубняк злаково-</w:t>
            </w:r>
          </w:p>
          <w:p w:rsidR="00392894" w:rsidRPr="00DC7DBB" w:rsidRDefault="00392894" w:rsidP="002731D2">
            <w:pPr>
              <w:pStyle w:val="aa"/>
              <w:spacing w:line="276" w:lineRule="auto"/>
              <w:ind w:left="-142" w:right="-108" w:firstLine="0"/>
              <w:jc w:val="center"/>
              <w:rPr>
                <w:sz w:val="18"/>
              </w:rPr>
            </w:pPr>
            <w:r w:rsidRPr="00DC7DBB">
              <w:rPr>
                <w:sz w:val="18"/>
              </w:rPr>
              <w:t>разнотрав-ный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Д зрт</w:t>
            </w:r>
          </w:p>
          <w:p w:rsidR="00392894" w:rsidRPr="00DC7DBB" w:rsidRDefault="00392894" w:rsidP="002731D2">
            <w:pPr>
              <w:pStyle w:val="aa"/>
              <w:spacing w:line="276" w:lineRule="auto"/>
              <w:ind w:left="-142" w:right="-108" w:firstLine="0"/>
              <w:jc w:val="center"/>
              <w:rPr>
                <w:sz w:val="18"/>
              </w:rPr>
            </w:pPr>
            <w:r w:rsidRPr="00DC7DBB">
              <w:rPr>
                <w:sz w:val="18"/>
              </w:rPr>
              <w:t>С-1</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9Д 1Ос ед.Б</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1У-Ш</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Дуб,</w:t>
            </w:r>
          </w:p>
          <w:p w:rsidR="00392894" w:rsidRPr="00DC7DBB" w:rsidRDefault="00392894" w:rsidP="002731D2">
            <w:pPr>
              <w:pStyle w:val="aa"/>
              <w:spacing w:line="276" w:lineRule="auto"/>
              <w:ind w:left="-142" w:right="-108" w:firstLine="0"/>
              <w:jc w:val="center"/>
              <w:rPr>
                <w:sz w:val="18"/>
              </w:rPr>
            </w:pPr>
            <w:r w:rsidRPr="00DC7DBB">
              <w:rPr>
                <w:sz w:val="18"/>
              </w:rPr>
              <w:t>осина</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Рябина, бересклет, клен</w:t>
            </w:r>
          </w:p>
          <w:p w:rsidR="00392894" w:rsidRPr="00DC7DBB" w:rsidRDefault="00392894" w:rsidP="002731D2">
            <w:pPr>
              <w:pStyle w:val="aa"/>
              <w:spacing w:line="276" w:lineRule="auto"/>
              <w:ind w:left="-142" w:right="-108" w:firstLine="0"/>
              <w:jc w:val="center"/>
              <w:rPr>
                <w:sz w:val="18"/>
              </w:rPr>
            </w:pPr>
            <w:r w:rsidRPr="00DC7DBB">
              <w:rPr>
                <w:sz w:val="18"/>
              </w:rPr>
              <w:t>татарский</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Мятлик, вейник  лесной,</w:t>
            </w:r>
          </w:p>
          <w:p w:rsidR="00392894" w:rsidRPr="00DC7DBB" w:rsidRDefault="00392894" w:rsidP="002731D2">
            <w:pPr>
              <w:pStyle w:val="aa"/>
              <w:spacing w:line="276" w:lineRule="auto"/>
              <w:ind w:left="-142" w:right="-108" w:firstLine="0"/>
              <w:jc w:val="center"/>
              <w:rPr>
                <w:sz w:val="18"/>
              </w:rPr>
            </w:pPr>
            <w:r w:rsidRPr="00DC7DBB">
              <w:rPr>
                <w:sz w:val="18"/>
              </w:rPr>
              <w:t>осока, орляк, копытень</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Крутые склоны преи-мущественно южных</w:t>
            </w:r>
          </w:p>
          <w:p w:rsidR="00392894" w:rsidRPr="00DC7DBB" w:rsidRDefault="00392894" w:rsidP="002731D2">
            <w:pPr>
              <w:pStyle w:val="aa"/>
              <w:spacing w:line="276" w:lineRule="auto"/>
              <w:ind w:left="-142" w:right="-108" w:firstLine="0"/>
              <w:jc w:val="center"/>
              <w:rPr>
                <w:sz w:val="18"/>
              </w:rPr>
            </w:pPr>
            <w:r w:rsidRPr="00DC7DBB">
              <w:rPr>
                <w:sz w:val="18"/>
              </w:rPr>
              <w:t>экспозиций-</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Серые мелкие супеси</w:t>
            </w:r>
          </w:p>
        </w:tc>
        <w:tc>
          <w:tcPr>
            <w:tcW w:w="313"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Ос -Ш (П)</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Встречается чаще в лес-хозах юга и юго-запада области</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Неудовлетв. дубом</w:t>
            </w:r>
          </w:p>
          <w:p w:rsidR="00392894" w:rsidRPr="00DC7DBB" w:rsidRDefault="00392894" w:rsidP="002731D2">
            <w:pPr>
              <w:pStyle w:val="aa"/>
              <w:spacing w:line="276" w:lineRule="auto"/>
              <w:ind w:left="-142" w:right="-108" w:firstLine="0"/>
              <w:jc w:val="center"/>
              <w:rPr>
                <w:sz w:val="18"/>
              </w:rPr>
            </w:pPr>
            <w:r w:rsidRPr="00DC7DBB">
              <w:rPr>
                <w:sz w:val="18"/>
              </w:rPr>
              <w:t>со сменой</w:t>
            </w:r>
          </w:p>
          <w:p w:rsidR="00392894" w:rsidRPr="00DC7DBB" w:rsidRDefault="00392894" w:rsidP="002731D2">
            <w:pPr>
              <w:pStyle w:val="aa"/>
              <w:spacing w:line="276" w:lineRule="auto"/>
              <w:ind w:left="-142" w:right="-108" w:firstLine="0"/>
              <w:jc w:val="center"/>
              <w:rPr>
                <w:sz w:val="18"/>
              </w:rPr>
            </w:pPr>
            <w:r w:rsidRPr="00DC7DBB">
              <w:rPr>
                <w:sz w:val="18"/>
              </w:rPr>
              <w:t>на осину,</w:t>
            </w:r>
          </w:p>
          <w:p w:rsidR="00392894" w:rsidRPr="00DC7DBB" w:rsidRDefault="00392894" w:rsidP="002731D2">
            <w:pPr>
              <w:pStyle w:val="aa"/>
              <w:spacing w:line="276" w:lineRule="auto"/>
              <w:ind w:left="-142" w:right="-108" w:firstLine="0"/>
              <w:jc w:val="center"/>
              <w:rPr>
                <w:sz w:val="18"/>
              </w:rPr>
            </w:pPr>
            <w:r w:rsidRPr="00DC7DBB">
              <w:rPr>
                <w:sz w:val="18"/>
              </w:rPr>
              <w:t>реже-березу</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Сосна</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10.Дубняк лещино-липовый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Д лп</w:t>
            </w:r>
          </w:p>
          <w:p w:rsidR="00392894" w:rsidRPr="00DC7DBB" w:rsidRDefault="00392894" w:rsidP="002731D2">
            <w:pPr>
              <w:pStyle w:val="aa"/>
              <w:spacing w:line="276" w:lineRule="auto"/>
              <w:ind w:left="-142" w:right="-108" w:firstLine="0"/>
              <w:jc w:val="center"/>
              <w:rPr>
                <w:sz w:val="18"/>
              </w:rPr>
            </w:pPr>
            <w:r w:rsidRPr="00DC7DBB">
              <w:rPr>
                <w:sz w:val="18"/>
              </w:rPr>
              <w:t>С-2</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8Д 1Б 1Лп+Ос ед.С, Кл</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П-Ш</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Дуб, липа, осина</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Лещина, липа, бересклет, жимолость, средней густоты</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Осока волосистая, ясменник, звездчатка, медуница, сныть, костяника и</w:t>
            </w:r>
          </w:p>
          <w:p w:rsidR="00392894" w:rsidRPr="00DC7DBB" w:rsidRDefault="00392894" w:rsidP="002731D2">
            <w:pPr>
              <w:pStyle w:val="aa"/>
              <w:spacing w:line="276" w:lineRule="auto"/>
              <w:ind w:left="-142" w:right="-108" w:firstLine="0"/>
              <w:jc w:val="center"/>
              <w:rPr>
                <w:sz w:val="18"/>
              </w:rPr>
            </w:pPr>
            <w:r w:rsidRPr="00DC7DBB">
              <w:rPr>
                <w:sz w:val="18"/>
              </w:rPr>
              <w:t>др. травы</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Пологие склоны различных экспозиций</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Темно-серые супеси и легкосугли-нистые почвы</w:t>
            </w:r>
          </w:p>
          <w:p w:rsidR="00392894" w:rsidRPr="00DC7DBB" w:rsidRDefault="00392894" w:rsidP="002731D2">
            <w:pPr>
              <w:pStyle w:val="aa"/>
              <w:spacing w:line="276" w:lineRule="auto"/>
              <w:ind w:left="-142" w:right="-108" w:firstLine="0"/>
              <w:jc w:val="center"/>
              <w:rPr>
                <w:sz w:val="18"/>
              </w:rPr>
            </w:pPr>
            <w:r w:rsidRPr="00DC7DBB">
              <w:rPr>
                <w:sz w:val="18"/>
              </w:rPr>
              <w:t>на суглинках</w:t>
            </w:r>
          </w:p>
        </w:tc>
        <w:tc>
          <w:tcPr>
            <w:tcW w:w="313"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 Ос-1-1а, Лп-Ш-П</w:t>
            </w: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Удовлетвор. дубом, часто со сменой на мягколист-венные породы</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Сосна, лист-венница</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11.Дубняк</w:t>
            </w:r>
          </w:p>
          <w:p w:rsidR="00392894" w:rsidRPr="00DC7DBB" w:rsidRDefault="00392894" w:rsidP="002731D2">
            <w:pPr>
              <w:pStyle w:val="aa"/>
              <w:spacing w:line="276" w:lineRule="auto"/>
              <w:ind w:left="-142" w:right="-108" w:firstLine="0"/>
              <w:jc w:val="center"/>
              <w:rPr>
                <w:sz w:val="18"/>
              </w:rPr>
            </w:pPr>
            <w:r w:rsidRPr="00DC7DBB">
              <w:rPr>
                <w:sz w:val="18"/>
              </w:rPr>
              <w:t>осоко-злаковый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Д ос зл</w:t>
            </w:r>
          </w:p>
          <w:p w:rsidR="00392894" w:rsidRPr="00DC7DBB" w:rsidRDefault="00392894" w:rsidP="002731D2">
            <w:pPr>
              <w:pStyle w:val="aa"/>
              <w:spacing w:line="276" w:lineRule="auto"/>
              <w:ind w:left="-142" w:right="-108" w:firstLine="0"/>
              <w:jc w:val="center"/>
              <w:rPr>
                <w:sz w:val="18"/>
              </w:rPr>
            </w:pPr>
            <w:r w:rsidRPr="00DC7DBB">
              <w:rPr>
                <w:sz w:val="18"/>
              </w:rPr>
              <w:t>Д-0</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10Д</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1У-У</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Дуб,</w:t>
            </w:r>
          </w:p>
          <w:p w:rsidR="00392894" w:rsidRPr="00DC7DBB" w:rsidRDefault="00392894" w:rsidP="002731D2">
            <w:pPr>
              <w:pStyle w:val="aa"/>
              <w:spacing w:line="276" w:lineRule="auto"/>
              <w:ind w:left="-142" w:right="-108" w:firstLine="0"/>
              <w:jc w:val="center"/>
              <w:rPr>
                <w:sz w:val="18"/>
              </w:rPr>
            </w:pPr>
            <w:r w:rsidRPr="00DC7DBB">
              <w:rPr>
                <w:sz w:val="18"/>
              </w:rPr>
              <w:t>редкий</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Бересклет,</w:t>
            </w:r>
          </w:p>
          <w:p w:rsidR="00392894" w:rsidRPr="00DC7DBB" w:rsidRDefault="00392894" w:rsidP="002731D2">
            <w:pPr>
              <w:pStyle w:val="aa"/>
              <w:spacing w:line="276" w:lineRule="auto"/>
              <w:ind w:left="-142" w:right="-108" w:firstLine="0"/>
              <w:jc w:val="center"/>
              <w:rPr>
                <w:sz w:val="18"/>
              </w:rPr>
            </w:pPr>
            <w:r w:rsidRPr="00DC7DBB">
              <w:rPr>
                <w:sz w:val="18"/>
              </w:rPr>
              <w:t>редкий</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Осока волосистая, злаки, звездчатка, копытень</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Крутые, сильно иссу-шенные склоны и карнизы склонов</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Серые и светло-серые суг- линки, подсти-лаемые щебенкой</w:t>
            </w:r>
          </w:p>
        </w:tc>
        <w:tc>
          <w:tcPr>
            <w:tcW w:w="313"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Неудов-летвор.</w:t>
            </w:r>
          </w:p>
          <w:p w:rsidR="00392894" w:rsidRPr="00DC7DBB" w:rsidRDefault="00392894" w:rsidP="002731D2">
            <w:pPr>
              <w:pStyle w:val="aa"/>
              <w:spacing w:line="276" w:lineRule="auto"/>
              <w:ind w:left="-142" w:right="-108" w:firstLine="0"/>
              <w:jc w:val="center"/>
              <w:rPr>
                <w:sz w:val="18"/>
              </w:rPr>
            </w:pPr>
            <w:r w:rsidRPr="00DC7DBB">
              <w:rPr>
                <w:sz w:val="18"/>
              </w:rPr>
              <w:t>дубом</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Сосна</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12.Дубняк</w:t>
            </w:r>
          </w:p>
          <w:p w:rsidR="00392894" w:rsidRPr="00DC7DBB" w:rsidRDefault="00392894" w:rsidP="002731D2">
            <w:pPr>
              <w:pStyle w:val="aa"/>
              <w:spacing w:line="276" w:lineRule="auto"/>
              <w:ind w:left="-142" w:right="-108" w:firstLine="0"/>
              <w:jc w:val="center"/>
              <w:rPr>
                <w:sz w:val="18"/>
              </w:rPr>
            </w:pPr>
            <w:r w:rsidRPr="00DC7DBB">
              <w:rPr>
                <w:sz w:val="18"/>
              </w:rPr>
              <w:t>осоко-</w:t>
            </w:r>
          </w:p>
          <w:p w:rsidR="00392894" w:rsidRPr="00DC7DBB" w:rsidRDefault="00392894" w:rsidP="002731D2">
            <w:pPr>
              <w:pStyle w:val="aa"/>
              <w:spacing w:line="276" w:lineRule="auto"/>
              <w:ind w:left="-142" w:right="-108" w:firstLine="0"/>
              <w:jc w:val="center"/>
              <w:rPr>
                <w:sz w:val="18"/>
              </w:rPr>
            </w:pPr>
            <w:r w:rsidRPr="00DC7DBB">
              <w:rPr>
                <w:sz w:val="18"/>
              </w:rPr>
              <w:t>разно-травный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Д ос рт</w:t>
            </w:r>
          </w:p>
          <w:p w:rsidR="00392894" w:rsidRPr="00DC7DBB" w:rsidRDefault="00392894" w:rsidP="002731D2">
            <w:pPr>
              <w:pStyle w:val="aa"/>
              <w:spacing w:line="276" w:lineRule="auto"/>
              <w:ind w:left="-142" w:right="-108" w:firstLine="0"/>
              <w:jc w:val="center"/>
              <w:rPr>
                <w:sz w:val="18"/>
              </w:rPr>
            </w:pPr>
            <w:r w:rsidRPr="00DC7DBB">
              <w:rPr>
                <w:sz w:val="18"/>
              </w:rPr>
              <w:t>Д-1</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9Д 1Ос+Б ед.</w:t>
            </w:r>
          </w:p>
          <w:p w:rsidR="00392894" w:rsidRPr="00DC7DBB" w:rsidRDefault="00392894" w:rsidP="002731D2">
            <w:pPr>
              <w:pStyle w:val="aa"/>
              <w:spacing w:line="276" w:lineRule="auto"/>
              <w:ind w:left="-142" w:right="-108" w:firstLine="0"/>
              <w:jc w:val="center"/>
              <w:rPr>
                <w:sz w:val="18"/>
              </w:rPr>
            </w:pPr>
            <w:r w:rsidRPr="00DC7DBB">
              <w:rPr>
                <w:sz w:val="18"/>
              </w:rPr>
              <w:t>Лп,Кл</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Ш-1У</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Дуб, осина, редкий</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Бересклет, лещина, клен татарский</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Осока волосистая, звездчатка,</w:t>
            </w:r>
          </w:p>
          <w:p w:rsidR="00392894" w:rsidRPr="00DC7DBB" w:rsidRDefault="00392894" w:rsidP="002731D2">
            <w:pPr>
              <w:pStyle w:val="aa"/>
              <w:spacing w:line="276" w:lineRule="auto"/>
              <w:ind w:left="-142" w:right="-108" w:firstLine="0"/>
              <w:jc w:val="center"/>
              <w:rPr>
                <w:sz w:val="18"/>
              </w:rPr>
            </w:pPr>
            <w:r w:rsidRPr="00DC7DBB">
              <w:rPr>
                <w:sz w:val="18"/>
              </w:rPr>
              <w:t>копытень, ландыш,</w:t>
            </w:r>
          </w:p>
          <w:p w:rsidR="00392894" w:rsidRPr="00DC7DBB" w:rsidRDefault="00392894" w:rsidP="002731D2">
            <w:pPr>
              <w:pStyle w:val="aa"/>
              <w:spacing w:line="276" w:lineRule="auto"/>
              <w:ind w:left="-142" w:right="-108" w:firstLine="0"/>
              <w:jc w:val="center"/>
              <w:rPr>
                <w:sz w:val="18"/>
              </w:rPr>
            </w:pPr>
            <w:r w:rsidRPr="00DC7DBB">
              <w:rPr>
                <w:sz w:val="18"/>
              </w:rPr>
              <w:t>сочевичник, сныть</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Возвышенное плато</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Серые суглинки, подстилаемые щебенкой</w:t>
            </w:r>
          </w:p>
        </w:tc>
        <w:tc>
          <w:tcPr>
            <w:tcW w:w="313"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 Ос-П,</w:t>
            </w:r>
          </w:p>
          <w:p w:rsidR="00392894" w:rsidRPr="00DC7DBB" w:rsidRDefault="00392894" w:rsidP="002731D2">
            <w:pPr>
              <w:pStyle w:val="aa"/>
              <w:spacing w:line="276" w:lineRule="auto"/>
              <w:ind w:left="-142" w:right="-108" w:firstLine="0"/>
              <w:jc w:val="center"/>
              <w:rPr>
                <w:sz w:val="18"/>
              </w:rPr>
            </w:pPr>
            <w:r w:rsidRPr="00DC7DBB">
              <w:rPr>
                <w:sz w:val="18"/>
              </w:rPr>
              <w:t>Лп-Ш (1У)</w:t>
            </w: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Удовлетвор. дубом, возможна смена на осину, березу</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Дуб</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13.Дубняк</w:t>
            </w:r>
          </w:p>
          <w:p w:rsidR="00392894" w:rsidRPr="00DC7DBB" w:rsidRDefault="00392894" w:rsidP="002731D2">
            <w:pPr>
              <w:pStyle w:val="aa"/>
              <w:spacing w:line="276" w:lineRule="auto"/>
              <w:ind w:left="-142" w:right="-108" w:firstLine="0"/>
              <w:jc w:val="center"/>
              <w:rPr>
                <w:sz w:val="18"/>
              </w:rPr>
            </w:pPr>
            <w:r w:rsidRPr="00DC7DBB">
              <w:rPr>
                <w:sz w:val="18"/>
              </w:rPr>
              <w:t>снытьево-разно-травный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Д сн рт</w:t>
            </w:r>
          </w:p>
          <w:p w:rsidR="00392894" w:rsidRPr="00DC7DBB" w:rsidRDefault="00392894" w:rsidP="002731D2">
            <w:pPr>
              <w:pStyle w:val="aa"/>
              <w:spacing w:line="276" w:lineRule="auto"/>
              <w:ind w:left="-142" w:right="-108" w:firstLine="0"/>
              <w:jc w:val="center"/>
              <w:rPr>
                <w:sz w:val="18"/>
              </w:rPr>
            </w:pPr>
            <w:r w:rsidRPr="00DC7DBB">
              <w:rPr>
                <w:sz w:val="18"/>
              </w:rPr>
              <w:t>Д-2</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7Д 1Лп1Б 1Ос ед.</w:t>
            </w:r>
          </w:p>
          <w:p w:rsidR="00392894" w:rsidRPr="00DC7DBB" w:rsidRDefault="00392894" w:rsidP="002731D2">
            <w:pPr>
              <w:pStyle w:val="aa"/>
              <w:spacing w:line="276" w:lineRule="auto"/>
              <w:ind w:left="-142" w:right="-108" w:firstLine="0"/>
              <w:jc w:val="center"/>
              <w:rPr>
                <w:sz w:val="18"/>
              </w:rPr>
            </w:pPr>
            <w:r w:rsidRPr="00DC7DBB">
              <w:rPr>
                <w:sz w:val="18"/>
              </w:rPr>
              <w:t>Кл</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Ш</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Дуб, осина, липа, редкий</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Лещина, бересклет, жимолость</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Сныть, звездчатка, сочевичник, медуница, костяника,</w:t>
            </w:r>
          </w:p>
          <w:p w:rsidR="00392894" w:rsidRPr="00DC7DBB" w:rsidRDefault="00392894" w:rsidP="002731D2">
            <w:pPr>
              <w:pStyle w:val="aa"/>
              <w:spacing w:line="276" w:lineRule="auto"/>
              <w:ind w:left="-142" w:right="-108" w:firstLine="0"/>
              <w:jc w:val="center"/>
              <w:rPr>
                <w:sz w:val="18"/>
              </w:rPr>
            </w:pPr>
            <w:r w:rsidRPr="00DC7DBB">
              <w:rPr>
                <w:sz w:val="18"/>
              </w:rPr>
              <w:t>осока волосистая, ландыш</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Плато и склоны</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Серые лесные суглинки</w:t>
            </w:r>
          </w:p>
        </w:tc>
        <w:tc>
          <w:tcPr>
            <w:tcW w:w="313"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 Ос-1(П),</w:t>
            </w:r>
          </w:p>
          <w:p w:rsidR="00392894" w:rsidRPr="00DC7DBB" w:rsidRDefault="00392894" w:rsidP="002731D2">
            <w:pPr>
              <w:pStyle w:val="aa"/>
              <w:spacing w:line="276" w:lineRule="auto"/>
              <w:ind w:left="-142" w:right="-108" w:firstLine="0"/>
              <w:jc w:val="center"/>
              <w:rPr>
                <w:sz w:val="18"/>
              </w:rPr>
            </w:pPr>
            <w:r w:rsidRPr="00DC7DBB">
              <w:rPr>
                <w:sz w:val="18"/>
              </w:rPr>
              <w:t>Лп-Ш</w:t>
            </w: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Со сменой на мягколи-ственные</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Дуб</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15.Дубняк крапивный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Д кр</w:t>
            </w:r>
          </w:p>
          <w:p w:rsidR="00392894" w:rsidRPr="00DC7DBB" w:rsidRDefault="00392894" w:rsidP="002731D2">
            <w:pPr>
              <w:pStyle w:val="aa"/>
              <w:spacing w:line="276" w:lineRule="auto"/>
              <w:ind w:left="-142" w:right="-108" w:firstLine="0"/>
              <w:jc w:val="center"/>
              <w:rPr>
                <w:sz w:val="18"/>
              </w:rPr>
            </w:pPr>
            <w:r w:rsidRPr="00DC7DBB">
              <w:rPr>
                <w:sz w:val="18"/>
              </w:rPr>
              <w:t>Д-3</w:t>
            </w:r>
          </w:p>
        </w:tc>
        <w:tc>
          <w:tcPr>
            <w:tcW w:w="28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10Д+ Ос,В,  Лп ед</w:t>
            </w:r>
          </w:p>
          <w:p w:rsidR="00392894" w:rsidRPr="00DC7DBB" w:rsidRDefault="00392894" w:rsidP="002731D2">
            <w:pPr>
              <w:pStyle w:val="aa"/>
              <w:spacing w:line="276" w:lineRule="auto"/>
              <w:ind w:left="-142" w:right="-108" w:firstLine="0"/>
              <w:jc w:val="center"/>
              <w:rPr>
                <w:sz w:val="18"/>
              </w:rPr>
            </w:pPr>
            <w:r w:rsidRPr="00DC7DBB">
              <w:rPr>
                <w:sz w:val="18"/>
              </w:rPr>
              <w:t>.Ол (ч)</w:t>
            </w:r>
          </w:p>
        </w:tc>
        <w:tc>
          <w:tcPr>
            <w:tcW w:w="24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Ш (П)</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Дуб, осина, вяз, редкий</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Черемуха, клен татар-ский, ивняки, шиповник</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Крапива, таволга, гравилат, будра</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Поймы рек</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Иловатые суглинки</w:t>
            </w:r>
          </w:p>
        </w:tc>
        <w:tc>
          <w:tcPr>
            <w:tcW w:w="313"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Ос-1(П),</w:t>
            </w:r>
          </w:p>
          <w:p w:rsidR="00392894" w:rsidRPr="00DC7DBB" w:rsidRDefault="00392894" w:rsidP="002731D2">
            <w:pPr>
              <w:pStyle w:val="aa"/>
              <w:spacing w:line="276" w:lineRule="auto"/>
              <w:ind w:left="-142" w:right="-108" w:firstLine="0"/>
              <w:jc w:val="center"/>
              <w:rPr>
                <w:sz w:val="18"/>
              </w:rPr>
            </w:pPr>
            <w:r w:rsidRPr="00DC7DBB">
              <w:rPr>
                <w:sz w:val="18"/>
              </w:rPr>
              <w:t>Вз -Ш,</w:t>
            </w:r>
          </w:p>
          <w:p w:rsidR="00392894" w:rsidRPr="00DC7DBB" w:rsidRDefault="00392894" w:rsidP="002731D2">
            <w:pPr>
              <w:pStyle w:val="aa"/>
              <w:spacing w:line="276" w:lineRule="auto"/>
              <w:ind w:left="-142" w:right="-108" w:firstLine="0"/>
              <w:jc w:val="center"/>
              <w:rPr>
                <w:sz w:val="18"/>
              </w:rPr>
            </w:pPr>
            <w:r w:rsidRPr="00DC7DBB">
              <w:rPr>
                <w:sz w:val="18"/>
              </w:rPr>
              <w:t>Лп-Ш</w:t>
            </w: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Удовлетв. порослью дуба и мяг-колиствен. породами, ильмовыми</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По вы-рубкам Ос,Б-ель,</w:t>
            </w:r>
          </w:p>
          <w:p w:rsidR="00392894" w:rsidRPr="00DC7DBB" w:rsidRDefault="00392894" w:rsidP="002731D2">
            <w:pPr>
              <w:pStyle w:val="aa"/>
              <w:spacing w:line="276" w:lineRule="auto"/>
              <w:ind w:left="-142" w:right="-108" w:firstLine="0"/>
              <w:jc w:val="center"/>
              <w:rPr>
                <w:sz w:val="18"/>
              </w:rPr>
            </w:pPr>
            <w:r w:rsidRPr="00DC7DBB">
              <w:rPr>
                <w:sz w:val="18"/>
              </w:rPr>
              <w:t>дуб</w:t>
            </w:r>
          </w:p>
        </w:tc>
      </w:tr>
      <w:tr w:rsidR="00392894" w:rsidRPr="004C2D27" w:rsidTr="007D4228">
        <w:trPr>
          <w:cantSplit/>
          <w:trHeight w:val="20"/>
        </w:trPr>
        <w:tc>
          <w:tcPr>
            <w:tcW w:w="5000" w:type="pct"/>
            <w:gridSpan w:val="16"/>
            <w:vAlign w:val="center"/>
          </w:tcPr>
          <w:p w:rsidR="00392894" w:rsidRPr="00DC7DBB" w:rsidRDefault="00392894" w:rsidP="002731D2">
            <w:pPr>
              <w:pStyle w:val="aa"/>
              <w:spacing w:line="276" w:lineRule="auto"/>
              <w:ind w:left="-142" w:right="-108" w:firstLine="0"/>
              <w:jc w:val="center"/>
              <w:rPr>
                <w:sz w:val="18"/>
              </w:rPr>
            </w:pPr>
            <w:r w:rsidRPr="00DC7DBB">
              <w:rPr>
                <w:sz w:val="18"/>
                <w:u w:val="single"/>
              </w:rPr>
              <w:t>в) Березовые типы</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16. Березняк осоко-травный</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Бос тр</w:t>
            </w:r>
          </w:p>
          <w:p w:rsidR="00392894" w:rsidRPr="00DC7DBB" w:rsidRDefault="00392894" w:rsidP="002731D2">
            <w:pPr>
              <w:pStyle w:val="aa"/>
              <w:spacing w:line="276" w:lineRule="auto"/>
              <w:ind w:left="-142" w:right="-108" w:firstLine="0"/>
              <w:jc w:val="center"/>
              <w:rPr>
                <w:sz w:val="18"/>
              </w:rPr>
            </w:pPr>
            <w:r w:rsidRPr="00DC7DBB">
              <w:rPr>
                <w:sz w:val="18"/>
              </w:rPr>
              <w:t>Д-4</w:t>
            </w:r>
          </w:p>
        </w:tc>
        <w:tc>
          <w:tcPr>
            <w:tcW w:w="28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10Б+ Ол (ч) ед.</w:t>
            </w:r>
          </w:p>
          <w:p w:rsidR="00392894" w:rsidRPr="00DC7DBB" w:rsidRDefault="00392894" w:rsidP="002731D2">
            <w:pPr>
              <w:pStyle w:val="aa"/>
              <w:spacing w:line="276" w:lineRule="auto"/>
              <w:ind w:left="-142" w:right="-108" w:firstLine="0"/>
              <w:jc w:val="center"/>
              <w:rPr>
                <w:sz w:val="18"/>
              </w:rPr>
            </w:pPr>
            <w:r w:rsidRPr="00DC7DBB">
              <w:rPr>
                <w:sz w:val="18"/>
              </w:rPr>
              <w:t>С, Ос</w:t>
            </w:r>
          </w:p>
        </w:tc>
        <w:tc>
          <w:tcPr>
            <w:tcW w:w="24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Ш (П)</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Береза, редкий</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Черная сморо-дина, ивняки, крушина ломкая</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Осока</w:t>
            </w:r>
          </w:p>
          <w:p w:rsidR="00392894" w:rsidRPr="00DC7DBB" w:rsidRDefault="00392894" w:rsidP="002731D2">
            <w:pPr>
              <w:pStyle w:val="aa"/>
              <w:spacing w:line="276" w:lineRule="auto"/>
              <w:ind w:left="-142" w:right="-108" w:firstLine="0"/>
              <w:jc w:val="center"/>
              <w:rPr>
                <w:sz w:val="18"/>
              </w:rPr>
            </w:pPr>
            <w:r w:rsidRPr="00DC7DBB">
              <w:rPr>
                <w:sz w:val="18"/>
              </w:rPr>
              <w:t>болотная,</w:t>
            </w:r>
          </w:p>
          <w:p w:rsidR="00392894" w:rsidRPr="00DC7DBB" w:rsidRDefault="00392894" w:rsidP="002731D2">
            <w:pPr>
              <w:pStyle w:val="aa"/>
              <w:spacing w:line="276" w:lineRule="auto"/>
              <w:ind w:left="-142" w:right="-108" w:firstLine="0"/>
              <w:jc w:val="center"/>
              <w:rPr>
                <w:sz w:val="18"/>
              </w:rPr>
            </w:pPr>
            <w:r w:rsidRPr="00DC7DBB">
              <w:rPr>
                <w:sz w:val="18"/>
              </w:rPr>
              <w:t>таволга</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Притеррас-ные участки поймы</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Торфяно-болотные</w:t>
            </w:r>
          </w:p>
        </w:tc>
        <w:tc>
          <w:tcPr>
            <w:tcW w:w="313"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Порослевое березой</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Тополь</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17.Ветлян-нки</w:t>
            </w:r>
          </w:p>
          <w:p w:rsidR="00392894" w:rsidRPr="00DC7DBB" w:rsidRDefault="00392894" w:rsidP="002731D2">
            <w:pPr>
              <w:pStyle w:val="aa"/>
              <w:spacing w:line="276" w:lineRule="auto"/>
              <w:ind w:left="-142" w:right="-108" w:firstLine="0"/>
              <w:jc w:val="center"/>
              <w:rPr>
                <w:sz w:val="18"/>
              </w:rPr>
            </w:pPr>
            <w:r w:rsidRPr="00DC7DBB">
              <w:rPr>
                <w:sz w:val="18"/>
              </w:rPr>
              <w:t>ежевичные</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Вт еж</w:t>
            </w:r>
          </w:p>
          <w:p w:rsidR="00392894" w:rsidRPr="00DC7DBB" w:rsidRDefault="00392894" w:rsidP="002731D2">
            <w:pPr>
              <w:pStyle w:val="aa"/>
              <w:spacing w:line="276" w:lineRule="auto"/>
              <w:ind w:left="-142" w:right="-108" w:firstLine="0"/>
              <w:jc w:val="center"/>
              <w:rPr>
                <w:sz w:val="18"/>
              </w:rPr>
            </w:pPr>
            <w:r w:rsidRPr="00DC7DBB">
              <w:rPr>
                <w:sz w:val="18"/>
              </w:rPr>
              <w:t>С-4</w:t>
            </w:r>
          </w:p>
        </w:tc>
        <w:tc>
          <w:tcPr>
            <w:tcW w:w="28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10 Ив+В ед. Ол (ч)</w:t>
            </w:r>
          </w:p>
        </w:tc>
        <w:tc>
          <w:tcPr>
            <w:tcW w:w="24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 (Ш)</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Ива, вяз,</w:t>
            </w:r>
          </w:p>
          <w:p w:rsidR="00392894" w:rsidRPr="00DC7DBB" w:rsidRDefault="00392894" w:rsidP="002731D2">
            <w:pPr>
              <w:pStyle w:val="aa"/>
              <w:spacing w:line="276" w:lineRule="auto"/>
              <w:ind w:left="-142" w:right="-108" w:firstLine="0"/>
              <w:jc w:val="center"/>
              <w:rPr>
                <w:sz w:val="18"/>
              </w:rPr>
            </w:pPr>
            <w:r w:rsidRPr="00DC7DBB">
              <w:rPr>
                <w:sz w:val="18"/>
              </w:rPr>
              <w:t>редкий</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Ежевика,</w:t>
            </w:r>
          </w:p>
          <w:p w:rsidR="00392894" w:rsidRPr="00DC7DBB" w:rsidRDefault="00392894" w:rsidP="002731D2">
            <w:pPr>
              <w:pStyle w:val="aa"/>
              <w:spacing w:line="276" w:lineRule="auto"/>
              <w:ind w:left="-142" w:right="-108" w:firstLine="0"/>
              <w:jc w:val="center"/>
              <w:rPr>
                <w:sz w:val="18"/>
              </w:rPr>
            </w:pPr>
            <w:r w:rsidRPr="00DC7DBB">
              <w:rPr>
                <w:sz w:val="18"/>
              </w:rPr>
              <w:t>черемуха, шиповник</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Мать-и-</w:t>
            </w:r>
          </w:p>
          <w:p w:rsidR="00392894" w:rsidRPr="00DC7DBB" w:rsidRDefault="00392894" w:rsidP="002731D2">
            <w:pPr>
              <w:pStyle w:val="aa"/>
              <w:spacing w:line="276" w:lineRule="auto"/>
              <w:ind w:left="-142" w:right="-108" w:firstLine="0"/>
              <w:jc w:val="center"/>
              <w:rPr>
                <w:sz w:val="18"/>
              </w:rPr>
            </w:pPr>
            <w:r w:rsidRPr="00DC7DBB">
              <w:rPr>
                <w:sz w:val="18"/>
              </w:rPr>
              <w:t>мачеха,</w:t>
            </w:r>
          </w:p>
          <w:p w:rsidR="00392894" w:rsidRPr="00DC7DBB" w:rsidRDefault="00392894" w:rsidP="002731D2">
            <w:pPr>
              <w:pStyle w:val="aa"/>
              <w:spacing w:line="276" w:lineRule="auto"/>
              <w:ind w:left="-142" w:right="-108" w:firstLine="0"/>
              <w:jc w:val="center"/>
              <w:rPr>
                <w:sz w:val="18"/>
              </w:rPr>
            </w:pPr>
            <w:r w:rsidRPr="00DC7DBB">
              <w:rPr>
                <w:sz w:val="18"/>
              </w:rPr>
              <w:t>крапива</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Прибрежная полоса поймы</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Наносная</w:t>
            </w:r>
          </w:p>
          <w:p w:rsidR="00392894" w:rsidRPr="00DC7DBB" w:rsidRDefault="00392894" w:rsidP="002731D2">
            <w:pPr>
              <w:pStyle w:val="aa"/>
              <w:spacing w:line="276" w:lineRule="auto"/>
              <w:ind w:left="-142" w:right="-108" w:firstLine="0"/>
              <w:jc w:val="center"/>
              <w:rPr>
                <w:sz w:val="18"/>
              </w:rPr>
            </w:pPr>
            <w:r w:rsidRPr="00DC7DBB">
              <w:rPr>
                <w:sz w:val="18"/>
              </w:rPr>
              <w:t>иловато-песчаная</w:t>
            </w:r>
          </w:p>
        </w:tc>
        <w:tc>
          <w:tcPr>
            <w:tcW w:w="313"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Порослевое ивой, вязом, редко ольхой</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Тополь</w:t>
            </w:r>
          </w:p>
        </w:tc>
      </w:tr>
      <w:tr w:rsidR="00392894" w:rsidRPr="004C2D27" w:rsidTr="007D4228">
        <w:trPr>
          <w:cantSplit/>
          <w:trHeight w:val="20"/>
        </w:trPr>
        <w:tc>
          <w:tcPr>
            <w:tcW w:w="5000" w:type="pct"/>
            <w:gridSpan w:val="16"/>
            <w:vAlign w:val="center"/>
          </w:tcPr>
          <w:p w:rsidR="00392894" w:rsidRPr="00DC7DBB" w:rsidRDefault="00392894" w:rsidP="002731D2">
            <w:pPr>
              <w:pStyle w:val="aa"/>
              <w:spacing w:line="276" w:lineRule="auto"/>
              <w:ind w:firstLine="0"/>
              <w:jc w:val="center"/>
              <w:rPr>
                <w:sz w:val="18"/>
              </w:rPr>
            </w:pPr>
            <w:r w:rsidRPr="00DC7DBB">
              <w:rPr>
                <w:sz w:val="18"/>
                <w:u w:val="single"/>
              </w:rPr>
              <w:t>г)Другие типы</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18. Оль-шаники широкотра-вные</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Ол шрт</w:t>
            </w:r>
          </w:p>
          <w:p w:rsidR="00392894" w:rsidRPr="00DC7DBB" w:rsidRDefault="00392894" w:rsidP="002731D2">
            <w:pPr>
              <w:pStyle w:val="aa"/>
              <w:spacing w:line="276" w:lineRule="auto"/>
              <w:ind w:left="-142" w:right="-108" w:firstLine="0"/>
              <w:jc w:val="center"/>
              <w:rPr>
                <w:sz w:val="18"/>
              </w:rPr>
            </w:pPr>
            <w:r w:rsidRPr="00DC7DBB">
              <w:rPr>
                <w:sz w:val="18"/>
              </w:rPr>
              <w:t>Д-5</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10 Ол (ч)+Ив</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П-1</w:t>
            </w: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Ольха, редкий</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Смородина черная, ивняки, черемуха,</w:t>
            </w:r>
          </w:p>
          <w:p w:rsidR="00392894" w:rsidRPr="00DC7DBB" w:rsidRDefault="00392894" w:rsidP="002731D2">
            <w:pPr>
              <w:pStyle w:val="aa"/>
              <w:spacing w:line="276" w:lineRule="auto"/>
              <w:ind w:left="-142" w:right="-108" w:firstLine="0"/>
              <w:jc w:val="center"/>
              <w:rPr>
                <w:sz w:val="18"/>
              </w:rPr>
            </w:pPr>
            <w:r w:rsidRPr="00DC7DBB">
              <w:rPr>
                <w:sz w:val="18"/>
              </w:rPr>
              <w:t>редкий</w:t>
            </w: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Таволга, крапива, осока, кувшинки</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Пойменная трясина, тальвеги широких оврагов</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Иловато-болотные</w:t>
            </w:r>
          </w:p>
        </w:tc>
        <w:tc>
          <w:tcPr>
            <w:tcW w:w="313"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Порослевое ольхой</w:t>
            </w:r>
          </w:p>
          <w:p w:rsidR="00392894" w:rsidRPr="00DC7DBB" w:rsidRDefault="00392894" w:rsidP="002731D2">
            <w:pPr>
              <w:pStyle w:val="aa"/>
              <w:spacing w:line="276" w:lineRule="auto"/>
              <w:ind w:left="-142" w:right="-108" w:firstLine="0"/>
              <w:jc w:val="center"/>
              <w:rPr>
                <w:sz w:val="18"/>
              </w:rPr>
            </w:pPr>
            <w:r w:rsidRPr="00DC7DBB">
              <w:rPr>
                <w:sz w:val="18"/>
              </w:rPr>
              <w:t>и березой</w:t>
            </w:r>
          </w:p>
        </w:tc>
        <w:tc>
          <w:tcPr>
            <w:tcW w:w="319" w:type="pct"/>
            <w:vAlign w:val="center"/>
          </w:tcPr>
          <w:p w:rsidR="00392894" w:rsidRPr="00DC7DBB" w:rsidRDefault="00392894" w:rsidP="002731D2">
            <w:pPr>
              <w:pStyle w:val="aa"/>
              <w:spacing w:line="276" w:lineRule="auto"/>
              <w:ind w:left="-142" w:right="-108" w:firstLine="0"/>
              <w:jc w:val="center"/>
              <w:rPr>
                <w:sz w:val="18"/>
              </w:rPr>
            </w:pPr>
            <w:r w:rsidRPr="00DC7DBB">
              <w:rPr>
                <w:sz w:val="18"/>
              </w:rPr>
              <w:t>Тополь</w:t>
            </w:r>
          </w:p>
        </w:tc>
      </w:tr>
      <w:tr w:rsidR="00392894" w:rsidRPr="004C2D27" w:rsidTr="007D4228">
        <w:trPr>
          <w:cantSplit/>
          <w:trHeight w:val="20"/>
        </w:trPr>
        <w:tc>
          <w:tcPr>
            <w:tcW w:w="352"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19. Ивняки болотные (тальники)</w:t>
            </w:r>
          </w:p>
        </w:tc>
        <w:tc>
          <w:tcPr>
            <w:tcW w:w="469"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Ив б</w:t>
            </w:r>
          </w:p>
          <w:p w:rsidR="00392894" w:rsidRPr="00DC7DBB" w:rsidRDefault="00392894" w:rsidP="002731D2">
            <w:pPr>
              <w:pStyle w:val="aa"/>
              <w:spacing w:line="276" w:lineRule="auto"/>
              <w:ind w:left="-142" w:right="-108" w:firstLine="0"/>
              <w:jc w:val="center"/>
              <w:rPr>
                <w:sz w:val="18"/>
              </w:rPr>
            </w:pPr>
            <w:r w:rsidRPr="00DC7DBB">
              <w:rPr>
                <w:sz w:val="18"/>
              </w:rPr>
              <w:t>Д-4</w:t>
            </w:r>
          </w:p>
        </w:tc>
        <w:tc>
          <w:tcPr>
            <w:tcW w:w="260" w:type="pct"/>
            <w:vAlign w:val="center"/>
          </w:tcPr>
          <w:p w:rsidR="00392894" w:rsidRPr="00DC7DBB" w:rsidRDefault="00392894" w:rsidP="002731D2">
            <w:pPr>
              <w:pStyle w:val="aa"/>
              <w:spacing w:line="276" w:lineRule="auto"/>
              <w:ind w:left="-142" w:right="-108" w:firstLine="0"/>
              <w:jc w:val="center"/>
              <w:rPr>
                <w:sz w:val="18"/>
              </w:rPr>
            </w:pPr>
            <w:r w:rsidRPr="00DC7DBB">
              <w:rPr>
                <w:sz w:val="18"/>
              </w:rPr>
              <w:t>10 Тал</w:t>
            </w:r>
          </w:p>
        </w:tc>
        <w:tc>
          <w:tcPr>
            <w:tcW w:w="263" w:type="pct"/>
            <w:gridSpan w:val="2"/>
            <w:vAlign w:val="center"/>
          </w:tcPr>
          <w:p w:rsidR="00392894" w:rsidRPr="00DC7DBB" w:rsidRDefault="00392894" w:rsidP="002731D2">
            <w:pPr>
              <w:pStyle w:val="aa"/>
              <w:spacing w:line="276" w:lineRule="auto"/>
              <w:ind w:left="-142" w:right="-108" w:firstLine="0"/>
              <w:jc w:val="center"/>
              <w:rPr>
                <w:sz w:val="18"/>
              </w:rPr>
            </w:pPr>
            <w:r w:rsidRPr="00DC7DBB">
              <w:rPr>
                <w:sz w:val="18"/>
              </w:rPr>
              <w:t>Ш-1У</w:t>
            </w: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416" w:type="pct"/>
            <w:vAlign w:val="center"/>
          </w:tcPr>
          <w:p w:rsidR="00392894" w:rsidRPr="00DC7DBB" w:rsidRDefault="00392894" w:rsidP="002731D2">
            <w:pPr>
              <w:pStyle w:val="aa"/>
              <w:spacing w:line="276" w:lineRule="auto"/>
              <w:ind w:left="-142" w:right="-108" w:firstLine="0"/>
              <w:jc w:val="center"/>
              <w:rPr>
                <w:sz w:val="18"/>
              </w:rPr>
            </w:pPr>
          </w:p>
        </w:tc>
        <w:tc>
          <w:tcPr>
            <w:tcW w:w="62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Осоки</w:t>
            </w:r>
          </w:p>
          <w:p w:rsidR="00392894" w:rsidRPr="00DC7DBB" w:rsidRDefault="00392894" w:rsidP="002731D2">
            <w:pPr>
              <w:pStyle w:val="aa"/>
              <w:spacing w:line="276" w:lineRule="auto"/>
              <w:ind w:left="-142" w:right="-108" w:firstLine="0"/>
              <w:jc w:val="center"/>
              <w:rPr>
                <w:sz w:val="18"/>
              </w:rPr>
            </w:pPr>
            <w:r w:rsidRPr="00DC7DBB">
              <w:rPr>
                <w:sz w:val="18"/>
              </w:rPr>
              <w:t>болотные</w:t>
            </w:r>
          </w:p>
        </w:tc>
        <w:tc>
          <w:tcPr>
            <w:tcW w:w="416"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Верховые пересы-хающие болота</w:t>
            </w:r>
          </w:p>
        </w:tc>
        <w:tc>
          <w:tcPr>
            <w:tcW w:w="471"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Иловато-болотные</w:t>
            </w:r>
          </w:p>
        </w:tc>
        <w:tc>
          <w:tcPr>
            <w:tcW w:w="313"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p>
        </w:tc>
        <w:tc>
          <w:tcPr>
            <w:tcW w:w="365" w:type="pct"/>
            <w:vAlign w:val="center"/>
          </w:tcPr>
          <w:p w:rsidR="00392894" w:rsidRPr="00DC7DBB" w:rsidRDefault="00392894" w:rsidP="002731D2">
            <w:pPr>
              <w:pStyle w:val="aa"/>
              <w:spacing w:line="276" w:lineRule="auto"/>
              <w:ind w:left="-142" w:right="-108" w:firstLine="0"/>
              <w:jc w:val="center"/>
              <w:rPr>
                <w:sz w:val="18"/>
              </w:rPr>
            </w:pPr>
            <w:r w:rsidRPr="00DC7DBB">
              <w:rPr>
                <w:sz w:val="18"/>
              </w:rPr>
              <w:t>Порослевое ивой</w:t>
            </w:r>
          </w:p>
        </w:tc>
        <w:tc>
          <w:tcPr>
            <w:tcW w:w="319" w:type="pct"/>
            <w:vAlign w:val="center"/>
          </w:tcPr>
          <w:p w:rsidR="00392894" w:rsidRPr="00DC7DBB" w:rsidRDefault="00392894" w:rsidP="002731D2">
            <w:pPr>
              <w:pStyle w:val="aa"/>
              <w:spacing w:line="276" w:lineRule="auto"/>
              <w:ind w:left="-142" w:right="-108" w:firstLine="0"/>
              <w:jc w:val="center"/>
              <w:rPr>
                <w:sz w:val="18"/>
              </w:rPr>
            </w:pPr>
          </w:p>
        </w:tc>
      </w:tr>
    </w:tbl>
    <w:p w:rsidR="00392894" w:rsidRPr="004C2D27" w:rsidRDefault="00392894" w:rsidP="002731D2">
      <w:pPr>
        <w:spacing w:line="276" w:lineRule="auto"/>
      </w:pPr>
    </w:p>
    <w:p w:rsidR="00392894" w:rsidRPr="004C2D27" w:rsidRDefault="00392894" w:rsidP="002731D2">
      <w:pPr>
        <w:spacing w:line="276" w:lineRule="auto"/>
      </w:pPr>
      <w:r w:rsidRPr="004C2D27">
        <w:br w:type="page"/>
      </w:r>
    </w:p>
    <w:p w:rsidR="0011624B" w:rsidRPr="004C2D27" w:rsidRDefault="00392894" w:rsidP="002731D2">
      <w:pPr>
        <w:pStyle w:val="1"/>
        <w:spacing w:line="276" w:lineRule="auto"/>
        <w:rPr>
          <w:b/>
          <w:sz w:val="24"/>
          <w:szCs w:val="24"/>
        </w:rPr>
      </w:pPr>
      <w:r w:rsidRPr="004C2D27">
        <w:rPr>
          <w:b/>
          <w:sz w:val="24"/>
          <w:szCs w:val="24"/>
        </w:rPr>
        <w:t>Приложение 4</w:t>
      </w:r>
      <w:r w:rsidR="0011624B" w:rsidRPr="004C2D27">
        <w:rPr>
          <w:b/>
          <w:sz w:val="24"/>
          <w:szCs w:val="24"/>
        </w:rPr>
        <w:t xml:space="preserve"> </w:t>
      </w:r>
    </w:p>
    <w:p w:rsidR="0011624B" w:rsidRPr="004C2D27" w:rsidRDefault="0011624B" w:rsidP="002731D2">
      <w:pPr>
        <w:pStyle w:val="1"/>
        <w:spacing w:line="276" w:lineRule="auto"/>
        <w:rPr>
          <w:b/>
          <w:sz w:val="24"/>
          <w:szCs w:val="24"/>
        </w:rPr>
      </w:pPr>
      <w:r w:rsidRPr="004C2D27">
        <w:rPr>
          <w:b/>
          <w:sz w:val="24"/>
          <w:szCs w:val="24"/>
        </w:rPr>
        <w:t>Расчётно-технологические  карты</w:t>
      </w:r>
    </w:p>
    <w:p w:rsidR="0011624B" w:rsidRPr="004C2D27" w:rsidRDefault="0011624B" w:rsidP="002731D2">
      <w:pPr>
        <w:pStyle w:val="1"/>
        <w:spacing w:line="276" w:lineRule="auto"/>
        <w:rPr>
          <w:b/>
          <w:sz w:val="24"/>
          <w:szCs w:val="24"/>
        </w:rPr>
      </w:pPr>
      <w:r w:rsidRPr="004C2D27">
        <w:rPr>
          <w:b/>
          <w:sz w:val="24"/>
          <w:szCs w:val="24"/>
        </w:rPr>
        <w:t>на лесовосстановительные мероприятия  для  Пензенской области</w:t>
      </w:r>
    </w:p>
    <w:p w:rsidR="0050359C" w:rsidRPr="004C2D27" w:rsidRDefault="0050359C" w:rsidP="002731D2">
      <w:pPr>
        <w:pStyle w:val="8"/>
        <w:spacing w:line="276" w:lineRule="auto"/>
        <w:ind w:firstLine="0"/>
        <w:jc w:val="left"/>
        <w:rPr>
          <w:sz w:val="20"/>
          <w:szCs w:val="20"/>
        </w:rPr>
      </w:pPr>
      <w:r w:rsidRPr="004C2D27">
        <w:rPr>
          <w:sz w:val="20"/>
          <w:szCs w:val="20"/>
        </w:rPr>
        <w:t>Мероприятие: посадка и посев леса</w:t>
      </w:r>
    </w:p>
    <w:p w:rsidR="0050359C" w:rsidRPr="004C2D27" w:rsidRDefault="0050359C" w:rsidP="002731D2">
      <w:pPr>
        <w:spacing w:line="276" w:lineRule="auto"/>
        <w:jc w:val="both"/>
        <w:rPr>
          <w:sz w:val="20"/>
          <w:szCs w:val="20"/>
        </w:rPr>
      </w:pPr>
      <w:r w:rsidRPr="004C2D27">
        <w:rPr>
          <w:sz w:val="20"/>
          <w:szCs w:val="20"/>
        </w:rPr>
        <w:t>Наименование расчетно-технологической карты:</w:t>
      </w:r>
    </w:p>
    <w:p w:rsidR="0050359C" w:rsidRPr="007D4228" w:rsidRDefault="0050359C" w:rsidP="002731D2">
      <w:pPr>
        <w:spacing w:line="276" w:lineRule="auto"/>
        <w:jc w:val="both"/>
        <w:rPr>
          <w:b/>
          <w:bCs/>
          <w:sz w:val="20"/>
          <w:szCs w:val="20"/>
        </w:rPr>
      </w:pPr>
      <w:r w:rsidRPr="007D4228">
        <w:rPr>
          <w:b/>
          <w:bCs/>
          <w:sz w:val="20"/>
          <w:szCs w:val="20"/>
        </w:rPr>
        <w:t>№3-Создание лесных культур механизированной посадкой 3-х летних сеянцев ели в дно борозды</w:t>
      </w:r>
    </w:p>
    <w:p w:rsidR="0050359C" w:rsidRPr="004C2D27" w:rsidRDefault="0050359C" w:rsidP="002731D2">
      <w:pPr>
        <w:pStyle w:val="21"/>
        <w:spacing w:line="276" w:lineRule="auto"/>
        <w:rPr>
          <w:bCs w:val="0"/>
          <w:sz w:val="20"/>
          <w:szCs w:val="20"/>
        </w:rPr>
      </w:pPr>
      <w:r w:rsidRPr="004C2D27">
        <w:rPr>
          <w:bCs w:val="0"/>
          <w:sz w:val="20"/>
          <w:szCs w:val="20"/>
        </w:rPr>
        <w:t xml:space="preserve">№4-Создание лесных культур механизированной посадкой 2-х летних сеянцев сосны в дно борозды       </w:t>
      </w:r>
    </w:p>
    <w:p w:rsidR="0050359C" w:rsidRPr="004C2D27" w:rsidRDefault="0050359C" w:rsidP="002731D2">
      <w:pPr>
        <w:spacing w:line="276" w:lineRule="auto"/>
        <w:jc w:val="both"/>
        <w:rPr>
          <w:sz w:val="20"/>
          <w:szCs w:val="20"/>
        </w:rPr>
      </w:pPr>
      <w:r w:rsidRPr="004C2D27">
        <w:rPr>
          <w:sz w:val="20"/>
          <w:szCs w:val="20"/>
          <w:u w:val="single"/>
        </w:rPr>
        <w:t>Тип леса:</w:t>
      </w:r>
      <w:r w:rsidRPr="004C2D27">
        <w:rPr>
          <w:sz w:val="20"/>
          <w:szCs w:val="20"/>
        </w:rPr>
        <w:t xml:space="preserve"> сосняки и ельники сложные и мелкотравные и близкие к ним типы леса</w:t>
      </w:r>
    </w:p>
    <w:p w:rsidR="0050359C" w:rsidRPr="004C2D27" w:rsidRDefault="0050359C" w:rsidP="002731D2">
      <w:pPr>
        <w:spacing w:line="276" w:lineRule="auto"/>
        <w:jc w:val="both"/>
        <w:rPr>
          <w:sz w:val="20"/>
          <w:szCs w:val="20"/>
        </w:rPr>
      </w:pPr>
      <w:r w:rsidRPr="004C2D27">
        <w:rPr>
          <w:sz w:val="20"/>
          <w:szCs w:val="20"/>
        </w:rPr>
        <w:t>Категория земель: свежая вырубка</w:t>
      </w:r>
    </w:p>
    <w:p w:rsidR="0050359C" w:rsidRPr="004C2D27" w:rsidRDefault="0050359C" w:rsidP="002731D2">
      <w:pPr>
        <w:pStyle w:val="7"/>
        <w:spacing w:line="276" w:lineRule="auto"/>
        <w:rPr>
          <w:sz w:val="20"/>
          <w:szCs w:val="20"/>
        </w:rPr>
      </w:pPr>
      <w:r w:rsidRPr="004C2D27">
        <w:rPr>
          <w:sz w:val="20"/>
          <w:szCs w:val="20"/>
        </w:rPr>
        <w:t>Затраты на 1 га</w:t>
      </w:r>
    </w:p>
    <w:p w:rsidR="0050359C" w:rsidRPr="004C2D27" w:rsidRDefault="0050359C" w:rsidP="002731D2">
      <w:pPr>
        <w:spacing w:line="276" w:lineRule="auto"/>
        <w:jc w:val="righ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5400"/>
        <w:gridCol w:w="1310"/>
        <w:gridCol w:w="1124"/>
        <w:gridCol w:w="2620"/>
        <w:gridCol w:w="1686"/>
        <w:gridCol w:w="2058"/>
      </w:tblGrid>
      <w:tr w:rsidR="0050359C" w:rsidRPr="004C2D27" w:rsidTr="007D4228">
        <w:trPr>
          <w:cantSplit/>
          <w:trHeight w:val="320"/>
        </w:trPr>
        <w:tc>
          <w:tcPr>
            <w:tcW w:w="199" w:type="pct"/>
            <w:vMerge w:val="restart"/>
            <w:vAlign w:val="center"/>
          </w:tcPr>
          <w:p w:rsidR="0050359C" w:rsidRPr="004C2D27" w:rsidRDefault="0050359C" w:rsidP="002731D2">
            <w:pPr>
              <w:spacing w:line="276" w:lineRule="auto"/>
              <w:ind w:right="-108"/>
              <w:jc w:val="center"/>
              <w:rPr>
                <w:sz w:val="20"/>
                <w:szCs w:val="20"/>
              </w:rPr>
            </w:pPr>
            <w:r w:rsidRPr="004C2D27">
              <w:rPr>
                <w:sz w:val="20"/>
                <w:szCs w:val="20"/>
              </w:rPr>
              <w:t>№ п/п</w:t>
            </w:r>
          </w:p>
        </w:tc>
        <w:tc>
          <w:tcPr>
            <w:tcW w:w="1826" w:type="pct"/>
            <w:vMerge w:val="restart"/>
            <w:vAlign w:val="center"/>
          </w:tcPr>
          <w:p w:rsidR="0050359C" w:rsidRPr="004C2D27" w:rsidRDefault="0050359C" w:rsidP="002731D2">
            <w:pPr>
              <w:spacing w:line="276" w:lineRule="auto"/>
              <w:jc w:val="center"/>
              <w:rPr>
                <w:sz w:val="20"/>
                <w:szCs w:val="20"/>
              </w:rPr>
            </w:pPr>
            <w:r w:rsidRPr="004C2D27">
              <w:rPr>
                <w:sz w:val="20"/>
                <w:szCs w:val="20"/>
              </w:rPr>
              <w:t>Виды работ</w:t>
            </w:r>
          </w:p>
        </w:tc>
        <w:tc>
          <w:tcPr>
            <w:tcW w:w="823" w:type="pct"/>
            <w:gridSpan w:val="2"/>
            <w:vAlign w:val="center"/>
          </w:tcPr>
          <w:p w:rsidR="0050359C" w:rsidRPr="004C2D27" w:rsidRDefault="0050359C" w:rsidP="002731D2">
            <w:pPr>
              <w:spacing w:line="276" w:lineRule="auto"/>
              <w:jc w:val="center"/>
              <w:rPr>
                <w:sz w:val="20"/>
                <w:szCs w:val="20"/>
              </w:rPr>
            </w:pPr>
            <w:r w:rsidRPr="004C2D27">
              <w:rPr>
                <w:sz w:val="20"/>
                <w:szCs w:val="20"/>
              </w:rPr>
              <w:t>Объем на единицу</w:t>
            </w:r>
          </w:p>
        </w:tc>
        <w:tc>
          <w:tcPr>
            <w:tcW w:w="1456" w:type="pct"/>
            <w:gridSpan w:val="2"/>
            <w:vAlign w:val="center"/>
          </w:tcPr>
          <w:p w:rsidR="0050359C" w:rsidRPr="004C2D27" w:rsidRDefault="0050359C" w:rsidP="002731D2">
            <w:pPr>
              <w:spacing w:line="276" w:lineRule="auto"/>
              <w:jc w:val="center"/>
              <w:rPr>
                <w:sz w:val="20"/>
                <w:szCs w:val="20"/>
              </w:rPr>
            </w:pPr>
            <w:r w:rsidRPr="004C2D27">
              <w:rPr>
                <w:sz w:val="20"/>
                <w:szCs w:val="20"/>
              </w:rPr>
              <w:t>Применяемые на работах</w:t>
            </w:r>
          </w:p>
        </w:tc>
        <w:tc>
          <w:tcPr>
            <w:tcW w:w="696" w:type="pct"/>
            <w:vMerge w:val="restart"/>
            <w:vAlign w:val="center"/>
          </w:tcPr>
          <w:p w:rsidR="0050359C" w:rsidRPr="004C2D27" w:rsidRDefault="0050359C" w:rsidP="002731D2">
            <w:pPr>
              <w:spacing w:line="276" w:lineRule="auto"/>
              <w:ind w:right="-108"/>
              <w:jc w:val="center"/>
              <w:rPr>
                <w:sz w:val="20"/>
                <w:szCs w:val="20"/>
              </w:rPr>
            </w:pPr>
            <w:r w:rsidRPr="004C2D27">
              <w:rPr>
                <w:sz w:val="20"/>
                <w:szCs w:val="20"/>
              </w:rPr>
              <w:t>Тарифный разряд</w:t>
            </w:r>
          </w:p>
        </w:tc>
      </w:tr>
      <w:tr w:rsidR="0050359C" w:rsidRPr="004C2D27" w:rsidTr="007D4228">
        <w:trPr>
          <w:cantSplit/>
          <w:trHeight w:val="500"/>
        </w:trPr>
        <w:tc>
          <w:tcPr>
            <w:tcW w:w="199" w:type="pct"/>
            <w:vMerge/>
          </w:tcPr>
          <w:p w:rsidR="0050359C" w:rsidRPr="004C2D27" w:rsidRDefault="0050359C" w:rsidP="002731D2">
            <w:pPr>
              <w:spacing w:line="276" w:lineRule="auto"/>
              <w:jc w:val="center"/>
              <w:rPr>
                <w:sz w:val="20"/>
                <w:szCs w:val="20"/>
              </w:rPr>
            </w:pPr>
          </w:p>
        </w:tc>
        <w:tc>
          <w:tcPr>
            <w:tcW w:w="1826" w:type="pct"/>
            <w:vMerge/>
          </w:tcPr>
          <w:p w:rsidR="0050359C" w:rsidRPr="004C2D27" w:rsidRDefault="0050359C" w:rsidP="002731D2">
            <w:pPr>
              <w:spacing w:line="276" w:lineRule="auto"/>
              <w:jc w:val="center"/>
              <w:rPr>
                <w:sz w:val="20"/>
                <w:szCs w:val="20"/>
              </w:rPr>
            </w:pPr>
          </w:p>
        </w:tc>
        <w:tc>
          <w:tcPr>
            <w:tcW w:w="443" w:type="pct"/>
            <w:vAlign w:val="center"/>
          </w:tcPr>
          <w:p w:rsidR="0050359C" w:rsidRPr="004C2D27" w:rsidRDefault="0050359C" w:rsidP="002731D2">
            <w:pPr>
              <w:spacing w:line="276" w:lineRule="auto"/>
              <w:jc w:val="center"/>
              <w:rPr>
                <w:sz w:val="20"/>
                <w:szCs w:val="20"/>
              </w:rPr>
            </w:pPr>
            <w:r w:rsidRPr="004C2D27">
              <w:rPr>
                <w:sz w:val="20"/>
                <w:szCs w:val="20"/>
              </w:rPr>
              <w:t>РТК  №3</w:t>
            </w:r>
          </w:p>
        </w:tc>
        <w:tc>
          <w:tcPr>
            <w:tcW w:w="380" w:type="pct"/>
            <w:vAlign w:val="center"/>
          </w:tcPr>
          <w:p w:rsidR="0050359C" w:rsidRPr="004C2D27" w:rsidRDefault="0050359C" w:rsidP="002731D2">
            <w:pPr>
              <w:spacing w:line="276" w:lineRule="auto"/>
              <w:jc w:val="center"/>
              <w:rPr>
                <w:sz w:val="20"/>
                <w:szCs w:val="20"/>
              </w:rPr>
            </w:pPr>
            <w:r w:rsidRPr="004C2D27">
              <w:rPr>
                <w:sz w:val="20"/>
                <w:szCs w:val="20"/>
              </w:rPr>
              <w:t>РТК №4</w:t>
            </w:r>
          </w:p>
        </w:tc>
        <w:tc>
          <w:tcPr>
            <w:tcW w:w="886" w:type="pct"/>
          </w:tcPr>
          <w:p w:rsidR="0050359C" w:rsidRPr="004C2D27" w:rsidRDefault="0050359C" w:rsidP="002731D2">
            <w:pPr>
              <w:spacing w:line="276" w:lineRule="auto"/>
              <w:ind w:right="-44"/>
              <w:jc w:val="center"/>
              <w:rPr>
                <w:sz w:val="20"/>
                <w:szCs w:val="20"/>
              </w:rPr>
            </w:pPr>
            <w:r w:rsidRPr="004C2D27">
              <w:rPr>
                <w:sz w:val="20"/>
                <w:szCs w:val="20"/>
              </w:rPr>
              <w:t>машины и механизмы</w:t>
            </w:r>
          </w:p>
        </w:tc>
        <w:tc>
          <w:tcPr>
            <w:tcW w:w="570" w:type="pct"/>
            <w:vAlign w:val="center"/>
          </w:tcPr>
          <w:p w:rsidR="0050359C" w:rsidRPr="004C2D27" w:rsidRDefault="0050359C" w:rsidP="002731D2">
            <w:pPr>
              <w:spacing w:line="276" w:lineRule="auto"/>
              <w:jc w:val="center"/>
              <w:rPr>
                <w:sz w:val="20"/>
                <w:szCs w:val="20"/>
              </w:rPr>
            </w:pPr>
            <w:r w:rsidRPr="004C2D27">
              <w:rPr>
                <w:sz w:val="20"/>
                <w:szCs w:val="20"/>
              </w:rPr>
              <w:t>орудия</w:t>
            </w:r>
          </w:p>
        </w:tc>
        <w:tc>
          <w:tcPr>
            <w:tcW w:w="696" w:type="pct"/>
            <w:vMerge/>
            <w:vAlign w:val="center"/>
          </w:tcPr>
          <w:p w:rsidR="0050359C" w:rsidRPr="004C2D27" w:rsidRDefault="0050359C" w:rsidP="002731D2">
            <w:pPr>
              <w:spacing w:line="276" w:lineRule="auto"/>
              <w:jc w:val="center"/>
              <w:rPr>
                <w:sz w:val="20"/>
                <w:szCs w:val="20"/>
              </w:rPr>
            </w:pP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1</w:t>
            </w:r>
          </w:p>
        </w:tc>
        <w:tc>
          <w:tcPr>
            <w:tcW w:w="1826" w:type="pct"/>
          </w:tcPr>
          <w:p w:rsidR="0050359C" w:rsidRPr="004C2D27" w:rsidRDefault="0050359C" w:rsidP="002731D2">
            <w:pPr>
              <w:spacing w:line="276" w:lineRule="auto"/>
              <w:ind w:right="-108"/>
              <w:rPr>
                <w:sz w:val="20"/>
                <w:szCs w:val="20"/>
              </w:rPr>
            </w:pPr>
            <w:r w:rsidRPr="004C2D27">
              <w:rPr>
                <w:sz w:val="20"/>
                <w:szCs w:val="20"/>
              </w:rPr>
              <w:t xml:space="preserve">Бороздование с расстоянием между центрами борозд 3м, га </w:t>
            </w:r>
          </w:p>
        </w:tc>
        <w:tc>
          <w:tcPr>
            <w:tcW w:w="443" w:type="pct"/>
          </w:tcPr>
          <w:p w:rsidR="0050359C" w:rsidRPr="004C2D27" w:rsidRDefault="0050359C" w:rsidP="002731D2">
            <w:pPr>
              <w:spacing w:line="276" w:lineRule="auto"/>
              <w:jc w:val="center"/>
              <w:rPr>
                <w:sz w:val="20"/>
                <w:szCs w:val="20"/>
              </w:rPr>
            </w:pPr>
            <w:r w:rsidRPr="004C2D27">
              <w:rPr>
                <w:sz w:val="20"/>
                <w:szCs w:val="20"/>
              </w:rPr>
              <w:t>1,00</w:t>
            </w:r>
          </w:p>
        </w:tc>
        <w:tc>
          <w:tcPr>
            <w:tcW w:w="380" w:type="pct"/>
          </w:tcPr>
          <w:p w:rsidR="0050359C" w:rsidRPr="004C2D27" w:rsidRDefault="0050359C" w:rsidP="002731D2">
            <w:pPr>
              <w:spacing w:line="276" w:lineRule="auto"/>
              <w:jc w:val="center"/>
              <w:rPr>
                <w:sz w:val="20"/>
                <w:szCs w:val="20"/>
              </w:rPr>
            </w:pPr>
            <w:r w:rsidRPr="004C2D27">
              <w:rPr>
                <w:sz w:val="20"/>
                <w:szCs w:val="20"/>
              </w:rPr>
              <w:t>1,00</w:t>
            </w:r>
          </w:p>
        </w:tc>
        <w:tc>
          <w:tcPr>
            <w:tcW w:w="886" w:type="pct"/>
          </w:tcPr>
          <w:p w:rsidR="0050359C" w:rsidRPr="004C2D27" w:rsidRDefault="0050359C" w:rsidP="002731D2">
            <w:pPr>
              <w:spacing w:line="276" w:lineRule="auto"/>
              <w:jc w:val="center"/>
              <w:rPr>
                <w:sz w:val="20"/>
                <w:szCs w:val="20"/>
              </w:rPr>
            </w:pPr>
            <w:r w:rsidRPr="004C2D27">
              <w:rPr>
                <w:sz w:val="20"/>
                <w:szCs w:val="20"/>
              </w:rPr>
              <w:t>ЛХТ-55</w:t>
            </w:r>
          </w:p>
          <w:p w:rsidR="0050359C" w:rsidRPr="004C2D27" w:rsidRDefault="0050359C" w:rsidP="002731D2">
            <w:pPr>
              <w:spacing w:line="276" w:lineRule="auto"/>
              <w:jc w:val="center"/>
              <w:rPr>
                <w:sz w:val="20"/>
                <w:szCs w:val="20"/>
              </w:rPr>
            </w:pPr>
            <w:r w:rsidRPr="004C2D27">
              <w:rPr>
                <w:sz w:val="20"/>
                <w:szCs w:val="20"/>
              </w:rPr>
              <w:t>(ТДТ-55)</w:t>
            </w:r>
          </w:p>
        </w:tc>
        <w:tc>
          <w:tcPr>
            <w:tcW w:w="570" w:type="pct"/>
          </w:tcPr>
          <w:p w:rsidR="0050359C" w:rsidRPr="004C2D27" w:rsidRDefault="0050359C" w:rsidP="002731D2">
            <w:pPr>
              <w:spacing w:line="276" w:lineRule="auto"/>
              <w:jc w:val="center"/>
              <w:rPr>
                <w:sz w:val="20"/>
                <w:szCs w:val="20"/>
              </w:rPr>
            </w:pPr>
            <w:r w:rsidRPr="004C2D27">
              <w:rPr>
                <w:sz w:val="20"/>
                <w:szCs w:val="20"/>
              </w:rPr>
              <w:t>ПКЛ-70А</w:t>
            </w:r>
          </w:p>
          <w:p w:rsidR="0050359C" w:rsidRPr="004C2D27" w:rsidRDefault="0050359C" w:rsidP="002731D2">
            <w:pPr>
              <w:spacing w:line="276" w:lineRule="auto"/>
              <w:jc w:val="center"/>
              <w:rPr>
                <w:sz w:val="20"/>
                <w:szCs w:val="20"/>
              </w:rPr>
            </w:pPr>
            <w:r w:rsidRPr="004C2D27">
              <w:rPr>
                <w:sz w:val="20"/>
                <w:szCs w:val="20"/>
              </w:rPr>
              <w:t>(ПЛ-1)</w:t>
            </w: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2</w:t>
            </w:r>
          </w:p>
        </w:tc>
        <w:tc>
          <w:tcPr>
            <w:tcW w:w="1826" w:type="pct"/>
          </w:tcPr>
          <w:p w:rsidR="0050359C" w:rsidRPr="004C2D27" w:rsidRDefault="0050359C" w:rsidP="002731D2">
            <w:pPr>
              <w:spacing w:line="276" w:lineRule="auto"/>
              <w:ind w:right="-108"/>
              <w:rPr>
                <w:sz w:val="20"/>
                <w:szCs w:val="20"/>
              </w:rPr>
            </w:pPr>
            <w:r w:rsidRPr="004C2D27">
              <w:rPr>
                <w:sz w:val="20"/>
                <w:szCs w:val="20"/>
              </w:rPr>
              <w:t>Погрузка, разгрузка посадочного материала, тыс.шт</w:t>
            </w:r>
          </w:p>
        </w:tc>
        <w:tc>
          <w:tcPr>
            <w:tcW w:w="443" w:type="pct"/>
          </w:tcPr>
          <w:p w:rsidR="0050359C" w:rsidRPr="004C2D27" w:rsidRDefault="0050359C" w:rsidP="002731D2">
            <w:pPr>
              <w:spacing w:line="276" w:lineRule="auto"/>
              <w:jc w:val="center"/>
              <w:rPr>
                <w:sz w:val="20"/>
                <w:szCs w:val="20"/>
              </w:rPr>
            </w:pPr>
            <w:r w:rsidRPr="004C2D27">
              <w:rPr>
                <w:sz w:val="20"/>
                <w:szCs w:val="20"/>
              </w:rPr>
              <w:t>10,60</w:t>
            </w:r>
          </w:p>
        </w:tc>
        <w:tc>
          <w:tcPr>
            <w:tcW w:w="380" w:type="pct"/>
          </w:tcPr>
          <w:p w:rsidR="0050359C" w:rsidRPr="004C2D27" w:rsidRDefault="0050359C" w:rsidP="002731D2">
            <w:pPr>
              <w:spacing w:line="276" w:lineRule="auto"/>
              <w:jc w:val="center"/>
              <w:rPr>
                <w:sz w:val="20"/>
                <w:szCs w:val="20"/>
              </w:rPr>
            </w:pPr>
            <w:r w:rsidRPr="004C2D27">
              <w:rPr>
                <w:sz w:val="20"/>
                <w:szCs w:val="20"/>
              </w:rPr>
              <w:t>10,60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3</w:t>
            </w:r>
          </w:p>
        </w:tc>
        <w:tc>
          <w:tcPr>
            <w:tcW w:w="1826" w:type="pct"/>
          </w:tcPr>
          <w:p w:rsidR="0050359C" w:rsidRPr="004C2D27" w:rsidRDefault="0050359C" w:rsidP="002731D2">
            <w:pPr>
              <w:spacing w:line="276" w:lineRule="auto"/>
              <w:ind w:right="-108"/>
              <w:rPr>
                <w:sz w:val="20"/>
                <w:szCs w:val="20"/>
              </w:rPr>
            </w:pPr>
            <w:r w:rsidRPr="004C2D27">
              <w:rPr>
                <w:sz w:val="20"/>
                <w:szCs w:val="20"/>
              </w:rPr>
              <w:t>Перевозка посадочного материала, т</w:t>
            </w:r>
          </w:p>
        </w:tc>
        <w:tc>
          <w:tcPr>
            <w:tcW w:w="443" w:type="pct"/>
          </w:tcPr>
          <w:p w:rsidR="0050359C" w:rsidRPr="004C2D27" w:rsidRDefault="0050359C" w:rsidP="002731D2">
            <w:pPr>
              <w:spacing w:line="276" w:lineRule="auto"/>
              <w:jc w:val="center"/>
              <w:rPr>
                <w:sz w:val="20"/>
                <w:szCs w:val="20"/>
              </w:rPr>
            </w:pPr>
            <w:r w:rsidRPr="004C2D27">
              <w:rPr>
                <w:sz w:val="20"/>
                <w:szCs w:val="20"/>
              </w:rPr>
              <w:t>0,12</w:t>
            </w:r>
          </w:p>
        </w:tc>
        <w:tc>
          <w:tcPr>
            <w:tcW w:w="380" w:type="pct"/>
          </w:tcPr>
          <w:p w:rsidR="0050359C" w:rsidRPr="004C2D27" w:rsidRDefault="0050359C" w:rsidP="002731D2">
            <w:pPr>
              <w:spacing w:line="276" w:lineRule="auto"/>
              <w:jc w:val="center"/>
              <w:rPr>
                <w:sz w:val="20"/>
                <w:szCs w:val="20"/>
              </w:rPr>
            </w:pPr>
            <w:r w:rsidRPr="004C2D27">
              <w:rPr>
                <w:sz w:val="20"/>
                <w:szCs w:val="20"/>
              </w:rPr>
              <w:t>0,12</w:t>
            </w:r>
          </w:p>
        </w:tc>
        <w:tc>
          <w:tcPr>
            <w:tcW w:w="886" w:type="pct"/>
          </w:tcPr>
          <w:p w:rsidR="0050359C" w:rsidRPr="004C2D27" w:rsidRDefault="0050359C" w:rsidP="002731D2">
            <w:pPr>
              <w:spacing w:line="276" w:lineRule="auto"/>
              <w:jc w:val="center"/>
              <w:rPr>
                <w:sz w:val="20"/>
                <w:szCs w:val="20"/>
              </w:rPr>
            </w:pPr>
            <w:r w:rsidRPr="004C2D27">
              <w:rPr>
                <w:sz w:val="20"/>
                <w:szCs w:val="20"/>
              </w:rPr>
              <w:t>ГАЗ-66</w:t>
            </w: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4</w:t>
            </w:r>
          </w:p>
        </w:tc>
        <w:tc>
          <w:tcPr>
            <w:tcW w:w="1826" w:type="pct"/>
            <w:tcBorders>
              <w:bottom w:val="single" w:sz="4" w:space="0" w:color="auto"/>
            </w:tcBorders>
          </w:tcPr>
          <w:p w:rsidR="0050359C" w:rsidRPr="004C2D27" w:rsidRDefault="0050359C" w:rsidP="002731D2">
            <w:pPr>
              <w:spacing w:line="276" w:lineRule="auto"/>
              <w:ind w:right="-108"/>
              <w:rPr>
                <w:sz w:val="20"/>
                <w:szCs w:val="20"/>
              </w:rPr>
            </w:pPr>
            <w:r w:rsidRPr="004C2D27">
              <w:rPr>
                <w:sz w:val="20"/>
                <w:szCs w:val="20"/>
              </w:rPr>
              <w:t>Временная прикопка посадочного материала, тыс.шт.</w:t>
            </w:r>
          </w:p>
        </w:tc>
        <w:tc>
          <w:tcPr>
            <w:tcW w:w="443" w:type="pct"/>
          </w:tcPr>
          <w:p w:rsidR="0050359C" w:rsidRPr="004C2D27" w:rsidRDefault="0050359C" w:rsidP="002731D2">
            <w:pPr>
              <w:spacing w:line="276" w:lineRule="auto"/>
              <w:jc w:val="center"/>
              <w:rPr>
                <w:sz w:val="20"/>
                <w:szCs w:val="20"/>
              </w:rPr>
            </w:pPr>
            <w:r w:rsidRPr="004C2D27">
              <w:rPr>
                <w:sz w:val="20"/>
                <w:szCs w:val="20"/>
              </w:rPr>
              <w:t>5,30</w:t>
            </w:r>
          </w:p>
        </w:tc>
        <w:tc>
          <w:tcPr>
            <w:tcW w:w="380" w:type="pct"/>
          </w:tcPr>
          <w:p w:rsidR="0050359C" w:rsidRPr="004C2D27" w:rsidRDefault="0050359C" w:rsidP="002731D2">
            <w:pPr>
              <w:spacing w:line="276" w:lineRule="auto"/>
              <w:jc w:val="center"/>
              <w:rPr>
                <w:sz w:val="20"/>
                <w:szCs w:val="20"/>
              </w:rPr>
            </w:pPr>
            <w:r w:rsidRPr="004C2D27">
              <w:rPr>
                <w:sz w:val="20"/>
                <w:szCs w:val="20"/>
              </w:rPr>
              <w:t>5,30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trHeight w:val="612"/>
        </w:trPr>
        <w:tc>
          <w:tcPr>
            <w:tcW w:w="199" w:type="pct"/>
            <w:tcBorders>
              <w:right w:val="single" w:sz="4" w:space="0" w:color="auto"/>
            </w:tcBorders>
          </w:tcPr>
          <w:p w:rsidR="0050359C" w:rsidRPr="004C2D27" w:rsidRDefault="0050359C" w:rsidP="002731D2">
            <w:pPr>
              <w:spacing w:line="276" w:lineRule="auto"/>
              <w:jc w:val="center"/>
              <w:rPr>
                <w:sz w:val="20"/>
                <w:szCs w:val="20"/>
              </w:rPr>
            </w:pPr>
            <w:r w:rsidRPr="004C2D27">
              <w:rPr>
                <w:sz w:val="20"/>
                <w:szCs w:val="20"/>
              </w:rPr>
              <w:t>5</w:t>
            </w:r>
          </w:p>
        </w:tc>
        <w:tc>
          <w:tcPr>
            <w:tcW w:w="1826" w:type="pct"/>
            <w:tcBorders>
              <w:top w:val="single" w:sz="4" w:space="0" w:color="auto"/>
              <w:left w:val="single" w:sz="4" w:space="0" w:color="auto"/>
              <w:bottom w:val="single" w:sz="4" w:space="0" w:color="auto"/>
              <w:right w:val="single" w:sz="4" w:space="0" w:color="auto"/>
            </w:tcBorders>
          </w:tcPr>
          <w:p w:rsidR="0050359C" w:rsidRPr="004C2D27" w:rsidRDefault="0050359C" w:rsidP="002731D2">
            <w:pPr>
              <w:spacing w:line="276" w:lineRule="auto"/>
              <w:ind w:right="-108"/>
              <w:rPr>
                <w:sz w:val="20"/>
                <w:szCs w:val="20"/>
              </w:rPr>
            </w:pPr>
            <w:r w:rsidRPr="004C2D27">
              <w:rPr>
                <w:sz w:val="20"/>
                <w:szCs w:val="20"/>
              </w:rPr>
              <w:t>Посадка сеянцев в дно борозды с размещением 3х0,75м             (4,4 тыс.шт./га),га</w:t>
            </w:r>
          </w:p>
        </w:tc>
        <w:tc>
          <w:tcPr>
            <w:tcW w:w="443" w:type="pct"/>
            <w:tcBorders>
              <w:left w:val="single" w:sz="4" w:space="0" w:color="auto"/>
            </w:tcBorders>
          </w:tcPr>
          <w:p w:rsidR="0050359C" w:rsidRPr="004C2D27" w:rsidRDefault="0050359C" w:rsidP="002731D2">
            <w:pPr>
              <w:spacing w:line="276" w:lineRule="auto"/>
              <w:jc w:val="center"/>
              <w:rPr>
                <w:sz w:val="20"/>
                <w:szCs w:val="20"/>
              </w:rPr>
            </w:pPr>
            <w:r w:rsidRPr="004C2D27">
              <w:rPr>
                <w:sz w:val="20"/>
                <w:szCs w:val="20"/>
              </w:rPr>
              <w:t>1,00</w:t>
            </w:r>
          </w:p>
        </w:tc>
        <w:tc>
          <w:tcPr>
            <w:tcW w:w="380" w:type="pct"/>
          </w:tcPr>
          <w:p w:rsidR="0050359C" w:rsidRPr="004C2D27" w:rsidRDefault="0050359C" w:rsidP="002731D2">
            <w:pPr>
              <w:spacing w:line="276" w:lineRule="auto"/>
              <w:jc w:val="center"/>
              <w:rPr>
                <w:sz w:val="20"/>
                <w:szCs w:val="20"/>
              </w:rPr>
            </w:pPr>
            <w:r w:rsidRPr="004C2D27">
              <w:rPr>
                <w:sz w:val="20"/>
                <w:szCs w:val="20"/>
              </w:rPr>
              <w:t>1,00</w:t>
            </w:r>
          </w:p>
        </w:tc>
        <w:tc>
          <w:tcPr>
            <w:tcW w:w="886" w:type="pct"/>
          </w:tcPr>
          <w:p w:rsidR="0050359C" w:rsidRPr="004C2D27" w:rsidRDefault="0050359C" w:rsidP="002731D2">
            <w:pPr>
              <w:spacing w:line="276" w:lineRule="auto"/>
              <w:jc w:val="center"/>
              <w:rPr>
                <w:sz w:val="20"/>
                <w:szCs w:val="20"/>
              </w:rPr>
            </w:pPr>
            <w:r w:rsidRPr="004C2D27">
              <w:rPr>
                <w:sz w:val="20"/>
                <w:szCs w:val="20"/>
              </w:rPr>
              <w:t>ЛХТ-100</w:t>
            </w:r>
          </w:p>
        </w:tc>
        <w:tc>
          <w:tcPr>
            <w:tcW w:w="570" w:type="pct"/>
          </w:tcPr>
          <w:p w:rsidR="0050359C" w:rsidRPr="004C2D27" w:rsidRDefault="0050359C" w:rsidP="002731D2">
            <w:pPr>
              <w:spacing w:line="276" w:lineRule="auto"/>
              <w:jc w:val="center"/>
              <w:rPr>
                <w:sz w:val="20"/>
                <w:szCs w:val="20"/>
              </w:rPr>
            </w:pPr>
            <w:r w:rsidRPr="004C2D27">
              <w:rPr>
                <w:sz w:val="20"/>
                <w:szCs w:val="20"/>
              </w:rPr>
              <w:t>МЛУ-1А</w:t>
            </w:r>
          </w:p>
        </w:tc>
        <w:tc>
          <w:tcPr>
            <w:tcW w:w="696" w:type="pct"/>
          </w:tcPr>
          <w:p w:rsidR="0050359C" w:rsidRPr="004C2D27" w:rsidRDefault="0050359C" w:rsidP="007D4228">
            <w:pPr>
              <w:spacing w:line="276" w:lineRule="auto"/>
              <w:jc w:val="center"/>
              <w:rPr>
                <w:sz w:val="20"/>
                <w:szCs w:val="20"/>
              </w:rPr>
            </w:pPr>
            <w:r w:rsidRPr="004C2D27">
              <w:rPr>
                <w:sz w:val="20"/>
                <w:szCs w:val="20"/>
              </w:rPr>
              <w:t>11</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6</w:t>
            </w:r>
          </w:p>
        </w:tc>
        <w:tc>
          <w:tcPr>
            <w:tcW w:w="1826" w:type="pct"/>
            <w:tcBorders>
              <w:top w:val="single" w:sz="4" w:space="0" w:color="auto"/>
            </w:tcBorders>
          </w:tcPr>
          <w:p w:rsidR="0050359C" w:rsidRPr="004C2D27" w:rsidRDefault="0050359C" w:rsidP="002731D2">
            <w:pPr>
              <w:spacing w:line="276" w:lineRule="auto"/>
              <w:ind w:right="-108"/>
              <w:rPr>
                <w:sz w:val="20"/>
                <w:szCs w:val="20"/>
              </w:rPr>
            </w:pPr>
            <w:r w:rsidRPr="004C2D27">
              <w:rPr>
                <w:sz w:val="20"/>
                <w:szCs w:val="20"/>
              </w:rPr>
              <w:t>Дополнение в количестве 20% от высаженных сеянцев, тыс.шт.</w:t>
            </w:r>
          </w:p>
        </w:tc>
        <w:tc>
          <w:tcPr>
            <w:tcW w:w="443" w:type="pct"/>
          </w:tcPr>
          <w:p w:rsidR="0050359C" w:rsidRPr="004C2D27" w:rsidRDefault="0050359C" w:rsidP="002731D2">
            <w:pPr>
              <w:spacing w:line="276" w:lineRule="auto"/>
              <w:jc w:val="center"/>
              <w:rPr>
                <w:sz w:val="20"/>
                <w:szCs w:val="20"/>
              </w:rPr>
            </w:pPr>
            <w:r w:rsidRPr="004C2D27">
              <w:rPr>
                <w:sz w:val="20"/>
                <w:szCs w:val="20"/>
              </w:rPr>
              <w:t>0,90</w:t>
            </w:r>
          </w:p>
        </w:tc>
        <w:tc>
          <w:tcPr>
            <w:tcW w:w="380" w:type="pct"/>
          </w:tcPr>
          <w:p w:rsidR="0050359C" w:rsidRPr="004C2D27" w:rsidRDefault="0050359C" w:rsidP="002731D2">
            <w:pPr>
              <w:spacing w:line="276" w:lineRule="auto"/>
              <w:jc w:val="center"/>
              <w:rPr>
                <w:sz w:val="20"/>
                <w:szCs w:val="20"/>
              </w:rPr>
            </w:pPr>
            <w:r w:rsidRPr="004C2D27">
              <w:rPr>
                <w:sz w:val="20"/>
                <w:szCs w:val="20"/>
              </w:rPr>
              <w:t>0,90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r w:rsidRPr="004C2D27">
              <w:rPr>
                <w:sz w:val="20"/>
                <w:szCs w:val="20"/>
              </w:rPr>
              <w:t>Меч-лопата</w:t>
            </w:r>
          </w:p>
          <w:p w:rsidR="0050359C" w:rsidRPr="004C2D27" w:rsidRDefault="0050359C" w:rsidP="002731D2">
            <w:pPr>
              <w:spacing w:line="276" w:lineRule="auto"/>
              <w:jc w:val="center"/>
              <w:rPr>
                <w:sz w:val="20"/>
                <w:szCs w:val="20"/>
              </w:rPr>
            </w:pPr>
            <w:r w:rsidRPr="004C2D27">
              <w:rPr>
                <w:sz w:val="20"/>
                <w:szCs w:val="20"/>
              </w:rPr>
              <w:t>(Колесова)</w:t>
            </w: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7</w:t>
            </w:r>
          </w:p>
        </w:tc>
        <w:tc>
          <w:tcPr>
            <w:tcW w:w="1826" w:type="pct"/>
          </w:tcPr>
          <w:p w:rsidR="0050359C" w:rsidRPr="004C2D27" w:rsidRDefault="0050359C" w:rsidP="002731D2">
            <w:pPr>
              <w:spacing w:line="276" w:lineRule="auto"/>
              <w:ind w:right="-108"/>
              <w:rPr>
                <w:sz w:val="20"/>
                <w:szCs w:val="20"/>
              </w:rPr>
            </w:pPr>
            <w:r w:rsidRPr="004C2D27">
              <w:rPr>
                <w:sz w:val="20"/>
                <w:szCs w:val="20"/>
              </w:rPr>
              <w:t>Культивация в полосах седланием рядков культур (3-21), га</w:t>
            </w:r>
          </w:p>
        </w:tc>
        <w:tc>
          <w:tcPr>
            <w:tcW w:w="443" w:type="pct"/>
          </w:tcPr>
          <w:p w:rsidR="0050359C" w:rsidRPr="004C2D27" w:rsidRDefault="0050359C" w:rsidP="002731D2">
            <w:pPr>
              <w:spacing w:line="276" w:lineRule="auto"/>
              <w:jc w:val="center"/>
              <w:rPr>
                <w:sz w:val="20"/>
                <w:szCs w:val="20"/>
              </w:rPr>
            </w:pPr>
            <w:r w:rsidRPr="004C2D27">
              <w:rPr>
                <w:sz w:val="20"/>
                <w:szCs w:val="20"/>
              </w:rPr>
              <w:t>6,00</w:t>
            </w:r>
          </w:p>
        </w:tc>
        <w:tc>
          <w:tcPr>
            <w:tcW w:w="380" w:type="pct"/>
          </w:tcPr>
          <w:p w:rsidR="0050359C" w:rsidRPr="004C2D27" w:rsidRDefault="0050359C" w:rsidP="002731D2">
            <w:pPr>
              <w:spacing w:line="276" w:lineRule="auto"/>
              <w:jc w:val="center"/>
              <w:rPr>
                <w:sz w:val="20"/>
                <w:szCs w:val="20"/>
              </w:rPr>
            </w:pPr>
            <w:r w:rsidRPr="004C2D27">
              <w:rPr>
                <w:sz w:val="20"/>
                <w:szCs w:val="20"/>
              </w:rPr>
              <w:t>6,00</w:t>
            </w:r>
          </w:p>
        </w:tc>
        <w:tc>
          <w:tcPr>
            <w:tcW w:w="886" w:type="pct"/>
          </w:tcPr>
          <w:p w:rsidR="0050359C" w:rsidRPr="004C2D27" w:rsidRDefault="0050359C" w:rsidP="002731D2">
            <w:pPr>
              <w:spacing w:line="276" w:lineRule="auto"/>
              <w:jc w:val="center"/>
              <w:rPr>
                <w:sz w:val="20"/>
                <w:szCs w:val="20"/>
              </w:rPr>
            </w:pPr>
            <w:r w:rsidRPr="004C2D27">
              <w:rPr>
                <w:sz w:val="20"/>
                <w:szCs w:val="20"/>
              </w:rPr>
              <w:t>ТДТ-55</w:t>
            </w:r>
          </w:p>
          <w:p w:rsidR="0050359C" w:rsidRPr="004C2D27" w:rsidRDefault="0050359C" w:rsidP="002731D2">
            <w:pPr>
              <w:spacing w:line="276" w:lineRule="auto"/>
              <w:jc w:val="center"/>
              <w:rPr>
                <w:sz w:val="20"/>
                <w:szCs w:val="20"/>
              </w:rPr>
            </w:pPr>
            <w:r w:rsidRPr="004C2D27">
              <w:rPr>
                <w:sz w:val="20"/>
                <w:szCs w:val="20"/>
              </w:rPr>
              <w:t>(ЛХТ-55)</w:t>
            </w:r>
          </w:p>
        </w:tc>
        <w:tc>
          <w:tcPr>
            <w:tcW w:w="570" w:type="pct"/>
          </w:tcPr>
          <w:p w:rsidR="0050359C" w:rsidRPr="004C2D27" w:rsidRDefault="0050359C" w:rsidP="002731D2">
            <w:pPr>
              <w:spacing w:line="276" w:lineRule="auto"/>
              <w:jc w:val="center"/>
              <w:rPr>
                <w:sz w:val="20"/>
                <w:szCs w:val="20"/>
              </w:rPr>
            </w:pPr>
            <w:r w:rsidRPr="004C2D27">
              <w:rPr>
                <w:sz w:val="20"/>
                <w:szCs w:val="20"/>
              </w:rPr>
              <w:t>КЛБ-1,7</w:t>
            </w: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8</w:t>
            </w:r>
          </w:p>
        </w:tc>
        <w:tc>
          <w:tcPr>
            <w:tcW w:w="1826" w:type="pct"/>
          </w:tcPr>
          <w:p w:rsidR="0050359C" w:rsidRPr="004C2D27" w:rsidRDefault="0050359C" w:rsidP="002731D2">
            <w:pPr>
              <w:spacing w:line="276" w:lineRule="auto"/>
              <w:rPr>
                <w:sz w:val="20"/>
                <w:szCs w:val="20"/>
              </w:rPr>
            </w:pPr>
            <w:r w:rsidRPr="004C2D27">
              <w:rPr>
                <w:sz w:val="20"/>
                <w:szCs w:val="20"/>
              </w:rPr>
              <w:t>Рыхление почвы с удалением сорняков в рядах (1-1), полоса шириной 0,5м, тыс.м2</w:t>
            </w:r>
          </w:p>
        </w:tc>
        <w:tc>
          <w:tcPr>
            <w:tcW w:w="443" w:type="pct"/>
          </w:tcPr>
          <w:p w:rsidR="0050359C" w:rsidRPr="004C2D27" w:rsidRDefault="0050359C" w:rsidP="002731D2">
            <w:pPr>
              <w:spacing w:line="276" w:lineRule="auto"/>
              <w:jc w:val="center"/>
              <w:rPr>
                <w:sz w:val="20"/>
                <w:szCs w:val="20"/>
              </w:rPr>
            </w:pPr>
            <w:r w:rsidRPr="004C2D27">
              <w:rPr>
                <w:sz w:val="20"/>
                <w:szCs w:val="20"/>
              </w:rPr>
              <w:t>3,33</w:t>
            </w:r>
          </w:p>
        </w:tc>
        <w:tc>
          <w:tcPr>
            <w:tcW w:w="380" w:type="pct"/>
          </w:tcPr>
          <w:p w:rsidR="0050359C" w:rsidRPr="004C2D27" w:rsidRDefault="0050359C" w:rsidP="002731D2">
            <w:pPr>
              <w:spacing w:line="276" w:lineRule="auto"/>
              <w:jc w:val="center"/>
              <w:rPr>
                <w:sz w:val="20"/>
                <w:szCs w:val="20"/>
              </w:rPr>
            </w:pPr>
            <w:r w:rsidRPr="004C2D27">
              <w:rPr>
                <w:sz w:val="20"/>
                <w:szCs w:val="20"/>
              </w:rPr>
              <w:t>3,33</w:t>
            </w:r>
          </w:p>
        </w:tc>
        <w:tc>
          <w:tcPr>
            <w:tcW w:w="886" w:type="pct"/>
          </w:tcPr>
          <w:p w:rsidR="0050359C" w:rsidRPr="004C2D27" w:rsidRDefault="0050359C" w:rsidP="002731D2">
            <w:pPr>
              <w:spacing w:line="276" w:lineRule="auto"/>
              <w:rPr>
                <w:sz w:val="20"/>
                <w:szCs w:val="20"/>
              </w:rPr>
            </w:pPr>
          </w:p>
        </w:tc>
        <w:tc>
          <w:tcPr>
            <w:tcW w:w="570" w:type="pct"/>
          </w:tcPr>
          <w:p w:rsidR="0050359C" w:rsidRPr="004C2D27" w:rsidRDefault="0050359C" w:rsidP="002731D2">
            <w:pPr>
              <w:spacing w:line="276" w:lineRule="auto"/>
              <w:jc w:val="center"/>
              <w:rPr>
                <w:sz w:val="20"/>
                <w:szCs w:val="20"/>
              </w:rPr>
            </w:pPr>
            <w:r w:rsidRPr="004C2D27">
              <w:rPr>
                <w:sz w:val="20"/>
                <w:szCs w:val="20"/>
              </w:rPr>
              <w:t>мотыга</w:t>
            </w: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9</w:t>
            </w:r>
          </w:p>
        </w:tc>
        <w:tc>
          <w:tcPr>
            <w:tcW w:w="1826" w:type="pct"/>
          </w:tcPr>
          <w:p w:rsidR="0050359C" w:rsidRPr="004C2D27" w:rsidRDefault="0050359C" w:rsidP="002731D2">
            <w:pPr>
              <w:spacing w:line="276" w:lineRule="auto"/>
              <w:rPr>
                <w:sz w:val="20"/>
                <w:szCs w:val="20"/>
              </w:rPr>
            </w:pPr>
            <w:r w:rsidRPr="004C2D27">
              <w:rPr>
                <w:sz w:val="20"/>
                <w:szCs w:val="20"/>
              </w:rPr>
              <w:t>Уничтожение возобновляющихся лиственных пород на  4-й год после посадки, скл.м3</w:t>
            </w:r>
          </w:p>
        </w:tc>
        <w:tc>
          <w:tcPr>
            <w:tcW w:w="443" w:type="pct"/>
          </w:tcPr>
          <w:p w:rsidR="0050359C" w:rsidRPr="004C2D27" w:rsidRDefault="0050359C" w:rsidP="002731D2">
            <w:pPr>
              <w:spacing w:line="276" w:lineRule="auto"/>
              <w:jc w:val="center"/>
              <w:rPr>
                <w:sz w:val="20"/>
                <w:szCs w:val="20"/>
              </w:rPr>
            </w:pPr>
            <w:r w:rsidRPr="004C2D27">
              <w:rPr>
                <w:sz w:val="20"/>
                <w:szCs w:val="20"/>
              </w:rPr>
              <w:t>5,00</w:t>
            </w:r>
          </w:p>
        </w:tc>
        <w:tc>
          <w:tcPr>
            <w:tcW w:w="380" w:type="pct"/>
          </w:tcPr>
          <w:p w:rsidR="0050359C" w:rsidRPr="004C2D27" w:rsidRDefault="0050359C" w:rsidP="002731D2">
            <w:pPr>
              <w:spacing w:line="276" w:lineRule="auto"/>
              <w:jc w:val="center"/>
              <w:rPr>
                <w:sz w:val="20"/>
                <w:szCs w:val="20"/>
              </w:rPr>
            </w:pPr>
            <w:r w:rsidRPr="004C2D27">
              <w:rPr>
                <w:sz w:val="20"/>
                <w:szCs w:val="20"/>
              </w:rPr>
              <w:t>5,00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r w:rsidRPr="004C2D27">
              <w:rPr>
                <w:sz w:val="20"/>
                <w:szCs w:val="20"/>
              </w:rPr>
              <w:t>Секор-44М</w:t>
            </w:r>
          </w:p>
          <w:p w:rsidR="0050359C" w:rsidRPr="004C2D27" w:rsidRDefault="0050359C" w:rsidP="002731D2">
            <w:pPr>
              <w:spacing w:line="276" w:lineRule="auto"/>
              <w:jc w:val="center"/>
              <w:rPr>
                <w:sz w:val="20"/>
                <w:szCs w:val="20"/>
              </w:rPr>
            </w:pPr>
            <w:r w:rsidRPr="004C2D27">
              <w:rPr>
                <w:sz w:val="20"/>
                <w:szCs w:val="20"/>
              </w:rPr>
              <w:t>(Секор-3)</w:t>
            </w:r>
          </w:p>
        </w:tc>
        <w:tc>
          <w:tcPr>
            <w:tcW w:w="696" w:type="pct"/>
          </w:tcPr>
          <w:p w:rsidR="0050359C" w:rsidRPr="004C2D27" w:rsidRDefault="0050359C" w:rsidP="002731D2">
            <w:pPr>
              <w:spacing w:line="276" w:lineRule="auto"/>
              <w:jc w:val="center"/>
              <w:rPr>
                <w:sz w:val="20"/>
                <w:szCs w:val="20"/>
              </w:rPr>
            </w:pPr>
            <w:r w:rsidRPr="004C2D27">
              <w:rPr>
                <w:sz w:val="20"/>
                <w:szCs w:val="20"/>
              </w:rPr>
              <w:t>10</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 xml:space="preserve">10 </w:t>
            </w:r>
          </w:p>
        </w:tc>
        <w:tc>
          <w:tcPr>
            <w:tcW w:w="1826" w:type="pct"/>
          </w:tcPr>
          <w:p w:rsidR="0050359C" w:rsidRPr="004C2D27" w:rsidRDefault="0050359C" w:rsidP="002731D2">
            <w:pPr>
              <w:spacing w:line="276" w:lineRule="auto"/>
              <w:rPr>
                <w:sz w:val="20"/>
                <w:szCs w:val="20"/>
              </w:rPr>
            </w:pPr>
            <w:r w:rsidRPr="004C2D27">
              <w:rPr>
                <w:sz w:val="20"/>
                <w:szCs w:val="20"/>
              </w:rPr>
              <w:t>Доставка рабочих на место работ, км</w:t>
            </w:r>
          </w:p>
        </w:tc>
        <w:tc>
          <w:tcPr>
            <w:tcW w:w="443" w:type="pct"/>
          </w:tcPr>
          <w:p w:rsidR="0050359C" w:rsidRPr="004C2D27" w:rsidRDefault="0050359C" w:rsidP="002731D2">
            <w:pPr>
              <w:spacing w:line="276" w:lineRule="auto"/>
              <w:jc w:val="center"/>
              <w:rPr>
                <w:sz w:val="20"/>
                <w:szCs w:val="20"/>
              </w:rPr>
            </w:pPr>
            <w:r w:rsidRPr="004C2D27">
              <w:rPr>
                <w:sz w:val="20"/>
                <w:szCs w:val="20"/>
              </w:rPr>
              <w:t>100</w:t>
            </w:r>
          </w:p>
        </w:tc>
        <w:tc>
          <w:tcPr>
            <w:tcW w:w="380" w:type="pct"/>
          </w:tcPr>
          <w:p w:rsidR="0050359C" w:rsidRPr="004C2D27" w:rsidRDefault="0050359C" w:rsidP="002731D2">
            <w:pPr>
              <w:spacing w:line="276" w:lineRule="auto"/>
              <w:jc w:val="center"/>
              <w:rPr>
                <w:sz w:val="20"/>
                <w:szCs w:val="20"/>
              </w:rPr>
            </w:pPr>
            <w:r w:rsidRPr="004C2D27">
              <w:rPr>
                <w:sz w:val="20"/>
                <w:szCs w:val="20"/>
              </w:rPr>
              <w:t>100</w:t>
            </w:r>
          </w:p>
        </w:tc>
        <w:tc>
          <w:tcPr>
            <w:tcW w:w="886" w:type="pct"/>
          </w:tcPr>
          <w:p w:rsidR="0050359C" w:rsidRPr="004C2D27" w:rsidRDefault="0050359C" w:rsidP="002731D2">
            <w:pPr>
              <w:spacing w:line="276" w:lineRule="auto"/>
              <w:jc w:val="center"/>
              <w:rPr>
                <w:sz w:val="20"/>
                <w:szCs w:val="20"/>
              </w:rPr>
            </w:pPr>
            <w:r w:rsidRPr="004C2D27">
              <w:rPr>
                <w:sz w:val="20"/>
                <w:szCs w:val="20"/>
              </w:rPr>
              <w:t>ГАЗ-66</w:t>
            </w: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bl>
    <w:p w:rsidR="000D6DB2" w:rsidRPr="004C2D27" w:rsidRDefault="000D6DB2" w:rsidP="000D6DB2">
      <w:pPr>
        <w:pStyle w:val="8"/>
        <w:spacing w:line="276" w:lineRule="auto"/>
        <w:ind w:firstLine="0"/>
        <w:jc w:val="left"/>
        <w:rPr>
          <w:sz w:val="20"/>
          <w:szCs w:val="20"/>
        </w:rPr>
      </w:pPr>
      <w:r w:rsidRPr="004C2D27">
        <w:rPr>
          <w:sz w:val="20"/>
          <w:szCs w:val="20"/>
        </w:rPr>
        <w:t xml:space="preserve">Материалы: 3-летние сеянцы ели, тыс.шт.-5,30                      </w:t>
      </w:r>
    </w:p>
    <w:p w:rsidR="000D6DB2" w:rsidRPr="004C2D27" w:rsidRDefault="000D6DB2" w:rsidP="000D6DB2">
      <w:pPr>
        <w:pStyle w:val="8"/>
        <w:spacing w:line="276" w:lineRule="auto"/>
        <w:ind w:firstLine="0"/>
        <w:jc w:val="left"/>
        <w:rPr>
          <w:sz w:val="20"/>
          <w:szCs w:val="20"/>
        </w:rPr>
      </w:pPr>
      <w:r w:rsidRPr="004C2D27">
        <w:rPr>
          <w:sz w:val="20"/>
          <w:szCs w:val="20"/>
        </w:rPr>
        <w:t>2-летние сеянцы сосны, тыс.шт.-5,30</w:t>
      </w:r>
    </w:p>
    <w:p w:rsidR="000D6DB2" w:rsidRPr="004C2D27" w:rsidRDefault="000D6DB2" w:rsidP="000D6DB2">
      <w:pPr>
        <w:spacing w:line="276" w:lineRule="auto"/>
        <w:rPr>
          <w:sz w:val="20"/>
          <w:szCs w:val="20"/>
        </w:rPr>
      </w:pPr>
    </w:p>
    <w:p w:rsidR="0050359C" w:rsidRPr="004C2D27" w:rsidRDefault="0050359C" w:rsidP="002731D2">
      <w:pPr>
        <w:pStyle w:val="8"/>
        <w:spacing w:line="276" w:lineRule="auto"/>
        <w:ind w:firstLine="0"/>
        <w:jc w:val="left"/>
        <w:rPr>
          <w:sz w:val="20"/>
          <w:szCs w:val="20"/>
        </w:rPr>
      </w:pPr>
      <w:r w:rsidRPr="004C2D27">
        <w:rPr>
          <w:sz w:val="20"/>
          <w:szCs w:val="20"/>
        </w:rPr>
        <w:t>Мероприятие: посадка и посев леса</w:t>
      </w:r>
    </w:p>
    <w:p w:rsidR="0050359C" w:rsidRPr="004C2D27" w:rsidRDefault="0050359C" w:rsidP="002731D2">
      <w:pPr>
        <w:spacing w:line="276" w:lineRule="auto"/>
        <w:rPr>
          <w:sz w:val="20"/>
          <w:szCs w:val="20"/>
        </w:rPr>
      </w:pPr>
      <w:r w:rsidRPr="004C2D27">
        <w:rPr>
          <w:sz w:val="20"/>
          <w:szCs w:val="20"/>
        </w:rPr>
        <w:t>Наименование расчетно-технологической карты:</w:t>
      </w:r>
    </w:p>
    <w:p w:rsidR="0050359C" w:rsidRPr="007D4228" w:rsidRDefault="0050359C" w:rsidP="002731D2">
      <w:pPr>
        <w:spacing w:line="276" w:lineRule="auto"/>
        <w:jc w:val="both"/>
        <w:rPr>
          <w:b/>
          <w:bCs/>
          <w:sz w:val="20"/>
          <w:szCs w:val="20"/>
        </w:rPr>
      </w:pPr>
      <w:r w:rsidRPr="007D4228">
        <w:rPr>
          <w:b/>
          <w:bCs/>
          <w:sz w:val="20"/>
          <w:szCs w:val="20"/>
        </w:rPr>
        <w:t>№5-Создание лесных культур ручной посадкой 3-х летних сеянцев ели в пласт</w:t>
      </w:r>
    </w:p>
    <w:p w:rsidR="0050359C" w:rsidRPr="007D4228" w:rsidRDefault="0050359C" w:rsidP="002731D2">
      <w:pPr>
        <w:spacing w:line="276" w:lineRule="auto"/>
        <w:jc w:val="both"/>
        <w:rPr>
          <w:b/>
          <w:bCs/>
          <w:sz w:val="20"/>
          <w:szCs w:val="20"/>
        </w:rPr>
      </w:pPr>
      <w:r w:rsidRPr="007D4228">
        <w:rPr>
          <w:b/>
          <w:bCs/>
          <w:sz w:val="20"/>
          <w:szCs w:val="20"/>
        </w:rPr>
        <w:t xml:space="preserve">№6-Создание лесных культур ручной посадкой 2-х летних сеянцев сосны в пласт  </w:t>
      </w:r>
    </w:p>
    <w:p w:rsidR="0050359C" w:rsidRPr="004C2D27" w:rsidRDefault="0050359C" w:rsidP="002731D2">
      <w:pPr>
        <w:spacing w:line="276" w:lineRule="auto"/>
        <w:jc w:val="both"/>
        <w:rPr>
          <w:sz w:val="20"/>
          <w:szCs w:val="20"/>
        </w:rPr>
      </w:pPr>
      <w:r w:rsidRPr="004C2D27">
        <w:rPr>
          <w:sz w:val="20"/>
          <w:szCs w:val="20"/>
          <w:u w:val="single"/>
        </w:rPr>
        <w:t>Тип леса:</w:t>
      </w:r>
      <w:r w:rsidRPr="004C2D27">
        <w:rPr>
          <w:sz w:val="20"/>
          <w:szCs w:val="20"/>
        </w:rPr>
        <w:t xml:space="preserve"> сосняки и ельники черничниковые и близкие к ним типы леса</w:t>
      </w:r>
    </w:p>
    <w:p w:rsidR="0050359C" w:rsidRPr="004C2D27" w:rsidRDefault="0050359C" w:rsidP="002731D2">
      <w:pPr>
        <w:spacing w:line="276" w:lineRule="auto"/>
        <w:jc w:val="both"/>
        <w:rPr>
          <w:sz w:val="20"/>
          <w:szCs w:val="20"/>
        </w:rPr>
      </w:pPr>
      <w:r w:rsidRPr="004C2D27">
        <w:rPr>
          <w:sz w:val="20"/>
          <w:szCs w:val="20"/>
          <w:u w:val="single"/>
        </w:rPr>
        <w:t>Категории земель:</w:t>
      </w:r>
      <w:r w:rsidRPr="004C2D27">
        <w:rPr>
          <w:sz w:val="20"/>
          <w:szCs w:val="20"/>
        </w:rPr>
        <w:t xml:space="preserve"> свежая вырубка</w:t>
      </w:r>
    </w:p>
    <w:p w:rsidR="0050359C" w:rsidRPr="004C2D27" w:rsidRDefault="0050359C" w:rsidP="002731D2">
      <w:pPr>
        <w:pStyle w:val="7"/>
        <w:spacing w:line="276" w:lineRule="auto"/>
        <w:rPr>
          <w:sz w:val="20"/>
          <w:szCs w:val="20"/>
        </w:rPr>
      </w:pPr>
      <w:r w:rsidRPr="004C2D27">
        <w:rPr>
          <w:sz w:val="20"/>
          <w:szCs w:val="20"/>
        </w:rPr>
        <w:t>Затраты на 1 га</w:t>
      </w:r>
    </w:p>
    <w:p w:rsidR="0050359C" w:rsidRPr="004C2D27" w:rsidRDefault="0050359C" w:rsidP="002731D2">
      <w:pPr>
        <w:spacing w:line="276"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5400"/>
        <w:gridCol w:w="1310"/>
        <w:gridCol w:w="1124"/>
        <w:gridCol w:w="2620"/>
        <w:gridCol w:w="1686"/>
        <w:gridCol w:w="2058"/>
      </w:tblGrid>
      <w:tr w:rsidR="0050359C" w:rsidRPr="004C2D27" w:rsidTr="007D4228">
        <w:trPr>
          <w:cantSplit/>
          <w:trHeight w:val="320"/>
        </w:trPr>
        <w:tc>
          <w:tcPr>
            <w:tcW w:w="199" w:type="pct"/>
            <w:vMerge w:val="restart"/>
            <w:vAlign w:val="center"/>
          </w:tcPr>
          <w:p w:rsidR="0050359C" w:rsidRPr="004C2D27" w:rsidRDefault="0050359C" w:rsidP="002731D2">
            <w:pPr>
              <w:spacing w:line="276" w:lineRule="auto"/>
              <w:ind w:right="-108"/>
              <w:jc w:val="center"/>
              <w:rPr>
                <w:sz w:val="20"/>
                <w:szCs w:val="20"/>
              </w:rPr>
            </w:pPr>
            <w:r w:rsidRPr="004C2D27">
              <w:rPr>
                <w:sz w:val="20"/>
                <w:szCs w:val="20"/>
              </w:rPr>
              <w:t>№ п/п</w:t>
            </w:r>
          </w:p>
        </w:tc>
        <w:tc>
          <w:tcPr>
            <w:tcW w:w="1826" w:type="pct"/>
            <w:vMerge w:val="restart"/>
            <w:vAlign w:val="center"/>
          </w:tcPr>
          <w:p w:rsidR="0050359C" w:rsidRPr="004C2D27" w:rsidRDefault="0050359C" w:rsidP="002731D2">
            <w:pPr>
              <w:spacing w:line="276" w:lineRule="auto"/>
              <w:jc w:val="center"/>
              <w:rPr>
                <w:sz w:val="20"/>
                <w:szCs w:val="20"/>
              </w:rPr>
            </w:pPr>
            <w:r w:rsidRPr="004C2D27">
              <w:rPr>
                <w:sz w:val="20"/>
                <w:szCs w:val="20"/>
              </w:rPr>
              <w:t>Виды работ</w:t>
            </w:r>
          </w:p>
        </w:tc>
        <w:tc>
          <w:tcPr>
            <w:tcW w:w="823" w:type="pct"/>
            <w:gridSpan w:val="2"/>
          </w:tcPr>
          <w:p w:rsidR="0050359C" w:rsidRPr="004C2D27" w:rsidRDefault="0050359C" w:rsidP="002731D2">
            <w:pPr>
              <w:spacing w:line="276" w:lineRule="auto"/>
              <w:jc w:val="center"/>
              <w:rPr>
                <w:sz w:val="20"/>
                <w:szCs w:val="20"/>
              </w:rPr>
            </w:pPr>
            <w:r w:rsidRPr="004C2D27">
              <w:rPr>
                <w:sz w:val="20"/>
                <w:szCs w:val="20"/>
              </w:rPr>
              <w:t>Объем на единицу</w:t>
            </w:r>
          </w:p>
        </w:tc>
        <w:tc>
          <w:tcPr>
            <w:tcW w:w="1456" w:type="pct"/>
            <w:gridSpan w:val="2"/>
          </w:tcPr>
          <w:p w:rsidR="0050359C" w:rsidRPr="004C2D27" w:rsidRDefault="0050359C" w:rsidP="002731D2">
            <w:pPr>
              <w:spacing w:line="276" w:lineRule="auto"/>
              <w:jc w:val="center"/>
              <w:rPr>
                <w:sz w:val="20"/>
                <w:szCs w:val="20"/>
              </w:rPr>
            </w:pPr>
            <w:r w:rsidRPr="004C2D27">
              <w:rPr>
                <w:sz w:val="20"/>
                <w:szCs w:val="20"/>
              </w:rPr>
              <w:t>Применяемые на работах</w:t>
            </w:r>
          </w:p>
        </w:tc>
        <w:tc>
          <w:tcPr>
            <w:tcW w:w="696" w:type="pct"/>
            <w:vMerge w:val="restart"/>
            <w:vAlign w:val="center"/>
          </w:tcPr>
          <w:p w:rsidR="0050359C" w:rsidRPr="004C2D27" w:rsidRDefault="0050359C" w:rsidP="002731D2">
            <w:pPr>
              <w:spacing w:line="276" w:lineRule="auto"/>
              <w:ind w:right="-108"/>
              <w:jc w:val="center"/>
              <w:rPr>
                <w:sz w:val="20"/>
                <w:szCs w:val="20"/>
              </w:rPr>
            </w:pPr>
            <w:r w:rsidRPr="004C2D27">
              <w:rPr>
                <w:sz w:val="20"/>
                <w:szCs w:val="20"/>
              </w:rPr>
              <w:t>Тарифный разряд</w:t>
            </w:r>
          </w:p>
        </w:tc>
      </w:tr>
      <w:tr w:rsidR="0050359C" w:rsidRPr="004C2D27" w:rsidTr="007D4228">
        <w:trPr>
          <w:cantSplit/>
          <w:trHeight w:val="500"/>
        </w:trPr>
        <w:tc>
          <w:tcPr>
            <w:tcW w:w="199" w:type="pct"/>
            <w:vMerge/>
          </w:tcPr>
          <w:p w:rsidR="0050359C" w:rsidRPr="004C2D27" w:rsidRDefault="0050359C" w:rsidP="002731D2">
            <w:pPr>
              <w:spacing w:line="276" w:lineRule="auto"/>
              <w:jc w:val="center"/>
              <w:rPr>
                <w:sz w:val="20"/>
                <w:szCs w:val="20"/>
              </w:rPr>
            </w:pPr>
          </w:p>
        </w:tc>
        <w:tc>
          <w:tcPr>
            <w:tcW w:w="1826" w:type="pct"/>
            <w:vMerge/>
          </w:tcPr>
          <w:p w:rsidR="0050359C" w:rsidRPr="004C2D27" w:rsidRDefault="0050359C" w:rsidP="002731D2">
            <w:pPr>
              <w:spacing w:line="276" w:lineRule="auto"/>
              <w:jc w:val="center"/>
              <w:rPr>
                <w:sz w:val="20"/>
                <w:szCs w:val="20"/>
              </w:rPr>
            </w:pPr>
          </w:p>
        </w:tc>
        <w:tc>
          <w:tcPr>
            <w:tcW w:w="443" w:type="pct"/>
            <w:vAlign w:val="center"/>
          </w:tcPr>
          <w:p w:rsidR="0050359C" w:rsidRPr="004C2D27" w:rsidRDefault="0050359C" w:rsidP="002731D2">
            <w:pPr>
              <w:spacing w:line="276" w:lineRule="auto"/>
              <w:jc w:val="center"/>
              <w:rPr>
                <w:sz w:val="20"/>
                <w:szCs w:val="20"/>
              </w:rPr>
            </w:pPr>
            <w:r w:rsidRPr="004C2D27">
              <w:rPr>
                <w:sz w:val="20"/>
                <w:szCs w:val="20"/>
              </w:rPr>
              <w:t>РТК</w:t>
            </w:r>
          </w:p>
          <w:p w:rsidR="0050359C" w:rsidRPr="004C2D27" w:rsidRDefault="0050359C" w:rsidP="002731D2">
            <w:pPr>
              <w:spacing w:line="276" w:lineRule="auto"/>
              <w:jc w:val="center"/>
              <w:rPr>
                <w:sz w:val="20"/>
                <w:szCs w:val="20"/>
              </w:rPr>
            </w:pPr>
            <w:r w:rsidRPr="004C2D27">
              <w:rPr>
                <w:sz w:val="20"/>
                <w:szCs w:val="20"/>
              </w:rPr>
              <w:t>№5</w:t>
            </w:r>
          </w:p>
        </w:tc>
        <w:tc>
          <w:tcPr>
            <w:tcW w:w="380" w:type="pct"/>
            <w:vAlign w:val="center"/>
          </w:tcPr>
          <w:p w:rsidR="0050359C" w:rsidRPr="004C2D27" w:rsidRDefault="0050359C" w:rsidP="002731D2">
            <w:pPr>
              <w:spacing w:line="276" w:lineRule="auto"/>
              <w:jc w:val="center"/>
              <w:rPr>
                <w:sz w:val="20"/>
                <w:szCs w:val="20"/>
              </w:rPr>
            </w:pPr>
            <w:r w:rsidRPr="004C2D27">
              <w:rPr>
                <w:sz w:val="20"/>
                <w:szCs w:val="20"/>
              </w:rPr>
              <w:t>РТК</w:t>
            </w:r>
          </w:p>
          <w:p w:rsidR="0050359C" w:rsidRPr="004C2D27" w:rsidRDefault="0050359C" w:rsidP="002731D2">
            <w:pPr>
              <w:spacing w:line="276" w:lineRule="auto"/>
              <w:jc w:val="center"/>
              <w:rPr>
                <w:sz w:val="20"/>
                <w:szCs w:val="20"/>
              </w:rPr>
            </w:pPr>
            <w:r w:rsidRPr="004C2D27">
              <w:rPr>
                <w:sz w:val="20"/>
                <w:szCs w:val="20"/>
              </w:rPr>
              <w:t>№6</w:t>
            </w:r>
          </w:p>
        </w:tc>
        <w:tc>
          <w:tcPr>
            <w:tcW w:w="886" w:type="pct"/>
          </w:tcPr>
          <w:p w:rsidR="0050359C" w:rsidRPr="004C2D27" w:rsidRDefault="0050359C" w:rsidP="002731D2">
            <w:pPr>
              <w:spacing w:line="276" w:lineRule="auto"/>
              <w:ind w:right="-44"/>
              <w:jc w:val="center"/>
              <w:rPr>
                <w:sz w:val="20"/>
                <w:szCs w:val="20"/>
              </w:rPr>
            </w:pPr>
            <w:r w:rsidRPr="004C2D27">
              <w:rPr>
                <w:sz w:val="20"/>
                <w:szCs w:val="20"/>
              </w:rPr>
              <w:t>машины и механизмы</w:t>
            </w:r>
          </w:p>
        </w:tc>
        <w:tc>
          <w:tcPr>
            <w:tcW w:w="570" w:type="pct"/>
            <w:vAlign w:val="center"/>
          </w:tcPr>
          <w:p w:rsidR="0050359C" w:rsidRPr="004C2D27" w:rsidRDefault="0050359C" w:rsidP="002731D2">
            <w:pPr>
              <w:spacing w:line="276" w:lineRule="auto"/>
              <w:jc w:val="center"/>
              <w:rPr>
                <w:sz w:val="20"/>
                <w:szCs w:val="20"/>
              </w:rPr>
            </w:pPr>
            <w:r w:rsidRPr="004C2D27">
              <w:rPr>
                <w:sz w:val="20"/>
                <w:szCs w:val="20"/>
              </w:rPr>
              <w:t>орудия</w:t>
            </w:r>
          </w:p>
        </w:tc>
        <w:tc>
          <w:tcPr>
            <w:tcW w:w="696" w:type="pct"/>
            <w:vMerge/>
          </w:tcPr>
          <w:p w:rsidR="0050359C" w:rsidRPr="004C2D27" w:rsidRDefault="0050359C" w:rsidP="002731D2">
            <w:pPr>
              <w:spacing w:line="276" w:lineRule="auto"/>
              <w:jc w:val="center"/>
              <w:rPr>
                <w:sz w:val="20"/>
                <w:szCs w:val="20"/>
              </w:rPr>
            </w:pP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1</w:t>
            </w:r>
          </w:p>
        </w:tc>
        <w:tc>
          <w:tcPr>
            <w:tcW w:w="1826" w:type="pct"/>
          </w:tcPr>
          <w:p w:rsidR="0050359C" w:rsidRPr="004C2D27" w:rsidRDefault="0050359C" w:rsidP="002731D2">
            <w:pPr>
              <w:spacing w:line="276" w:lineRule="auto"/>
              <w:ind w:right="-108"/>
              <w:rPr>
                <w:sz w:val="20"/>
                <w:szCs w:val="20"/>
              </w:rPr>
            </w:pPr>
            <w:r w:rsidRPr="004C2D27">
              <w:rPr>
                <w:sz w:val="20"/>
                <w:szCs w:val="20"/>
              </w:rPr>
              <w:t xml:space="preserve">Бороздование с расстоянием между центрами борозд 3м, га </w:t>
            </w:r>
          </w:p>
        </w:tc>
        <w:tc>
          <w:tcPr>
            <w:tcW w:w="443" w:type="pct"/>
          </w:tcPr>
          <w:p w:rsidR="0050359C" w:rsidRPr="004C2D27" w:rsidRDefault="0050359C" w:rsidP="002731D2">
            <w:pPr>
              <w:spacing w:line="276" w:lineRule="auto"/>
              <w:jc w:val="center"/>
              <w:rPr>
                <w:sz w:val="20"/>
                <w:szCs w:val="20"/>
              </w:rPr>
            </w:pPr>
            <w:r w:rsidRPr="004C2D27">
              <w:rPr>
                <w:sz w:val="20"/>
                <w:szCs w:val="20"/>
              </w:rPr>
              <w:t>1,00</w:t>
            </w:r>
          </w:p>
        </w:tc>
        <w:tc>
          <w:tcPr>
            <w:tcW w:w="380" w:type="pct"/>
          </w:tcPr>
          <w:p w:rsidR="0050359C" w:rsidRPr="004C2D27" w:rsidRDefault="0050359C" w:rsidP="002731D2">
            <w:pPr>
              <w:spacing w:line="276" w:lineRule="auto"/>
              <w:jc w:val="center"/>
              <w:rPr>
                <w:sz w:val="20"/>
                <w:szCs w:val="20"/>
              </w:rPr>
            </w:pPr>
            <w:r w:rsidRPr="004C2D27">
              <w:rPr>
                <w:sz w:val="20"/>
                <w:szCs w:val="20"/>
              </w:rPr>
              <w:t>1,00</w:t>
            </w:r>
          </w:p>
        </w:tc>
        <w:tc>
          <w:tcPr>
            <w:tcW w:w="886" w:type="pct"/>
          </w:tcPr>
          <w:p w:rsidR="0050359C" w:rsidRPr="004C2D27" w:rsidRDefault="0050359C" w:rsidP="002731D2">
            <w:pPr>
              <w:spacing w:line="276" w:lineRule="auto"/>
              <w:jc w:val="center"/>
              <w:rPr>
                <w:sz w:val="20"/>
                <w:szCs w:val="20"/>
              </w:rPr>
            </w:pPr>
            <w:r w:rsidRPr="004C2D27">
              <w:rPr>
                <w:sz w:val="20"/>
                <w:szCs w:val="20"/>
              </w:rPr>
              <w:t>ЛХТ-55</w:t>
            </w:r>
          </w:p>
          <w:p w:rsidR="0050359C" w:rsidRPr="004C2D27" w:rsidRDefault="0050359C" w:rsidP="002731D2">
            <w:pPr>
              <w:spacing w:line="276" w:lineRule="auto"/>
              <w:jc w:val="center"/>
              <w:rPr>
                <w:sz w:val="20"/>
                <w:szCs w:val="20"/>
              </w:rPr>
            </w:pPr>
            <w:r w:rsidRPr="004C2D27">
              <w:rPr>
                <w:sz w:val="20"/>
                <w:szCs w:val="20"/>
              </w:rPr>
              <w:t>(ТДТ-55)</w:t>
            </w:r>
          </w:p>
        </w:tc>
        <w:tc>
          <w:tcPr>
            <w:tcW w:w="570" w:type="pct"/>
          </w:tcPr>
          <w:p w:rsidR="0050359C" w:rsidRPr="004C2D27" w:rsidRDefault="0050359C" w:rsidP="002731D2">
            <w:pPr>
              <w:spacing w:line="276" w:lineRule="auto"/>
              <w:jc w:val="center"/>
              <w:rPr>
                <w:sz w:val="20"/>
                <w:szCs w:val="20"/>
              </w:rPr>
            </w:pPr>
            <w:r w:rsidRPr="004C2D27">
              <w:rPr>
                <w:sz w:val="20"/>
                <w:szCs w:val="20"/>
              </w:rPr>
              <w:t>ПКЛ-70А</w:t>
            </w:r>
          </w:p>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2</w:t>
            </w:r>
          </w:p>
        </w:tc>
        <w:tc>
          <w:tcPr>
            <w:tcW w:w="1826" w:type="pct"/>
          </w:tcPr>
          <w:p w:rsidR="0050359C" w:rsidRPr="004C2D27" w:rsidRDefault="0050359C" w:rsidP="002731D2">
            <w:pPr>
              <w:spacing w:line="276" w:lineRule="auto"/>
              <w:ind w:right="-108"/>
              <w:rPr>
                <w:sz w:val="20"/>
                <w:szCs w:val="20"/>
              </w:rPr>
            </w:pPr>
            <w:r w:rsidRPr="004C2D27">
              <w:rPr>
                <w:sz w:val="20"/>
                <w:szCs w:val="20"/>
              </w:rPr>
              <w:t>Погрузка, разгрузка посадочного материала, тыс.шт</w:t>
            </w:r>
          </w:p>
        </w:tc>
        <w:tc>
          <w:tcPr>
            <w:tcW w:w="443" w:type="pct"/>
          </w:tcPr>
          <w:p w:rsidR="0050359C" w:rsidRPr="004C2D27" w:rsidRDefault="0050359C" w:rsidP="002731D2">
            <w:pPr>
              <w:spacing w:line="276" w:lineRule="auto"/>
              <w:jc w:val="center"/>
              <w:rPr>
                <w:sz w:val="20"/>
                <w:szCs w:val="20"/>
              </w:rPr>
            </w:pPr>
            <w:r w:rsidRPr="004C2D27">
              <w:rPr>
                <w:sz w:val="20"/>
                <w:szCs w:val="20"/>
              </w:rPr>
              <w:t>10,60</w:t>
            </w:r>
          </w:p>
        </w:tc>
        <w:tc>
          <w:tcPr>
            <w:tcW w:w="380" w:type="pct"/>
          </w:tcPr>
          <w:p w:rsidR="0050359C" w:rsidRPr="004C2D27" w:rsidRDefault="0050359C" w:rsidP="002731D2">
            <w:pPr>
              <w:spacing w:line="276" w:lineRule="auto"/>
              <w:jc w:val="center"/>
              <w:rPr>
                <w:sz w:val="20"/>
                <w:szCs w:val="20"/>
              </w:rPr>
            </w:pPr>
            <w:r w:rsidRPr="004C2D27">
              <w:rPr>
                <w:sz w:val="20"/>
                <w:szCs w:val="20"/>
              </w:rPr>
              <w:t>10,60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3</w:t>
            </w:r>
          </w:p>
        </w:tc>
        <w:tc>
          <w:tcPr>
            <w:tcW w:w="1826" w:type="pct"/>
          </w:tcPr>
          <w:p w:rsidR="0050359C" w:rsidRPr="004C2D27" w:rsidRDefault="0050359C" w:rsidP="002731D2">
            <w:pPr>
              <w:spacing w:line="276" w:lineRule="auto"/>
              <w:ind w:right="-108"/>
              <w:rPr>
                <w:sz w:val="20"/>
                <w:szCs w:val="20"/>
              </w:rPr>
            </w:pPr>
            <w:r w:rsidRPr="004C2D27">
              <w:rPr>
                <w:sz w:val="20"/>
                <w:szCs w:val="20"/>
              </w:rPr>
              <w:t>Перевозка посадочного материала, т</w:t>
            </w:r>
          </w:p>
        </w:tc>
        <w:tc>
          <w:tcPr>
            <w:tcW w:w="443" w:type="pct"/>
          </w:tcPr>
          <w:p w:rsidR="0050359C" w:rsidRPr="004C2D27" w:rsidRDefault="0050359C" w:rsidP="002731D2">
            <w:pPr>
              <w:spacing w:line="276" w:lineRule="auto"/>
              <w:jc w:val="center"/>
              <w:rPr>
                <w:sz w:val="20"/>
                <w:szCs w:val="20"/>
              </w:rPr>
            </w:pPr>
            <w:r w:rsidRPr="004C2D27">
              <w:rPr>
                <w:sz w:val="20"/>
                <w:szCs w:val="20"/>
              </w:rPr>
              <w:t>0,12</w:t>
            </w:r>
          </w:p>
        </w:tc>
        <w:tc>
          <w:tcPr>
            <w:tcW w:w="380" w:type="pct"/>
          </w:tcPr>
          <w:p w:rsidR="0050359C" w:rsidRPr="004C2D27" w:rsidRDefault="0050359C" w:rsidP="002731D2">
            <w:pPr>
              <w:spacing w:line="276" w:lineRule="auto"/>
              <w:jc w:val="center"/>
              <w:rPr>
                <w:sz w:val="20"/>
                <w:szCs w:val="20"/>
              </w:rPr>
            </w:pPr>
            <w:r w:rsidRPr="004C2D27">
              <w:rPr>
                <w:sz w:val="20"/>
                <w:szCs w:val="20"/>
              </w:rPr>
              <w:t>0,12</w:t>
            </w:r>
          </w:p>
        </w:tc>
        <w:tc>
          <w:tcPr>
            <w:tcW w:w="886" w:type="pct"/>
          </w:tcPr>
          <w:p w:rsidR="0050359C" w:rsidRPr="004C2D27" w:rsidRDefault="0050359C" w:rsidP="002731D2">
            <w:pPr>
              <w:spacing w:line="276" w:lineRule="auto"/>
              <w:jc w:val="center"/>
              <w:rPr>
                <w:sz w:val="20"/>
                <w:szCs w:val="20"/>
              </w:rPr>
            </w:pPr>
            <w:r w:rsidRPr="004C2D27">
              <w:rPr>
                <w:sz w:val="20"/>
                <w:szCs w:val="20"/>
              </w:rPr>
              <w:t>ГАЗ-66</w:t>
            </w: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4</w:t>
            </w:r>
          </w:p>
        </w:tc>
        <w:tc>
          <w:tcPr>
            <w:tcW w:w="1826" w:type="pct"/>
          </w:tcPr>
          <w:p w:rsidR="0050359C" w:rsidRPr="004C2D27" w:rsidRDefault="0050359C" w:rsidP="002731D2">
            <w:pPr>
              <w:spacing w:line="276" w:lineRule="auto"/>
              <w:ind w:right="-108"/>
              <w:rPr>
                <w:sz w:val="20"/>
                <w:szCs w:val="20"/>
              </w:rPr>
            </w:pPr>
            <w:r w:rsidRPr="004C2D27">
              <w:rPr>
                <w:sz w:val="20"/>
                <w:szCs w:val="20"/>
              </w:rPr>
              <w:t>Временная прикопка посадочного материала, тыс.шт</w:t>
            </w:r>
          </w:p>
        </w:tc>
        <w:tc>
          <w:tcPr>
            <w:tcW w:w="443" w:type="pct"/>
          </w:tcPr>
          <w:p w:rsidR="0050359C" w:rsidRPr="004C2D27" w:rsidRDefault="0050359C" w:rsidP="002731D2">
            <w:pPr>
              <w:spacing w:line="276" w:lineRule="auto"/>
              <w:jc w:val="center"/>
              <w:rPr>
                <w:sz w:val="20"/>
                <w:szCs w:val="20"/>
              </w:rPr>
            </w:pPr>
            <w:r w:rsidRPr="004C2D27">
              <w:rPr>
                <w:sz w:val="20"/>
                <w:szCs w:val="20"/>
              </w:rPr>
              <w:t>5,30</w:t>
            </w:r>
          </w:p>
        </w:tc>
        <w:tc>
          <w:tcPr>
            <w:tcW w:w="380" w:type="pct"/>
          </w:tcPr>
          <w:p w:rsidR="0050359C" w:rsidRPr="004C2D27" w:rsidRDefault="0050359C" w:rsidP="002731D2">
            <w:pPr>
              <w:spacing w:line="276" w:lineRule="auto"/>
              <w:jc w:val="center"/>
              <w:rPr>
                <w:sz w:val="20"/>
                <w:szCs w:val="20"/>
              </w:rPr>
            </w:pPr>
            <w:r w:rsidRPr="004C2D27">
              <w:rPr>
                <w:sz w:val="20"/>
                <w:szCs w:val="20"/>
              </w:rPr>
              <w:t>5,30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trHeight w:val="542"/>
        </w:trPr>
        <w:tc>
          <w:tcPr>
            <w:tcW w:w="199" w:type="pct"/>
          </w:tcPr>
          <w:p w:rsidR="0050359C" w:rsidRPr="004C2D27" w:rsidRDefault="0050359C" w:rsidP="002731D2">
            <w:pPr>
              <w:spacing w:line="276" w:lineRule="auto"/>
              <w:jc w:val="center"/>
              <w:rPr>
                <w:sz w:val="20"/>
                <w:szCs w:val="20"/>
              </w:rPr>
            </w:pPr>
            <w:r w:rsidRPr="004C2D27">
              <w:rPr>
                <w:sz w:val="20"/>
                <w:szCs w:val="20"/>
              </w:rPr>
              <w:t>5</w:t>
            </w:r>
          </w:p>
        </w:tc>
        <w:tc>
          <w:tcPr>
            <w:tcW w:w="1826" w:type="pct"/>
          </w:tcPr>
          <w:p w:rsidR="0050359C" w:rsidRPr="004C2D27" w:rsidRDefault="0050359C" w:rsidP="002731D2">
            <w:pPr>
              <w:spacing w:line="276" w:lineRule="auto"/>
              <w:ind w:right="-108"/>
              <w:rPr>
                <w:sz w:val="20"/>
                <w:szCs w:val="20"/>
              </w:rPr>
            </w:pPr>
            <w:r w:rsidRPr="004C2D27">
              <w:rPr>
                <w:sz w:val="20"/>
                <w:szCs w:val="20"/>
              </w:rPr>
              <w:t>Посадка сеянцев в пласт с размещением 3х0,75м                       (4,4 тыс.шт./га),га</w:t>
            </w:r>
          </w:p>
        </w:tc>
        <w:tc>
          <w:tcPr>
            <w:tcW w:w="443" w:type="pct"/>
          </w:tcPr>
          <w:p w:rsidR="0050359C" w:rsidRPr="004C2D27" w:rsidRDefault="0050359C" w:rsidP="002731D2">
            <w:pPr>
              <w:spacing w:line="276" w:lineRule="auto"/>
              <w:jc w:val="center"/>
              <w:rPr>
                <w:sz w:val="20"/>
                <w:szCs w:val="20"/>
              </w:rPr>
            </w:pPr>
            <w:r w:rsidRPr="004C2D27">
              <w:rPr>
                <w:sz w:val="20"/>
                <w:szCs w:val="20"/>
              </w:rPr>
              <w:t>4,40</w:t>
            </w:r>
          </w:p>
        </w:tc>
        <w:tc>
          <w:tcPr>
            <w:tcW w:w="380" w:type="pct"/>
          </w:tcPr>
          <w:p w:rsidR="0050359C" w:rsidRPr="004C2D27" w:rsidRDefault="0050359C" w:rsidP="002731D2">
            <w:pPr>
              <w:spacing w:line="276" w:lineRule="auto"/>
              <w:jc w:val="center"/>
              <w:rPr>
                <w:sz w:val="20"/>
                <w:szCs w:val="20"/>
              </w:rPr>
            </w:pPr>
            <w:r w:rsidRPr="004C2D27">
              <w:rPr>
                <w:sz w:val="20"/>
                <w:szCs w:val="20"/>
              </w:rPr>
              <w:t>4,40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9</w:t>
            </w:r>
          </w:p>
          <w:p w:rsidR="0050359C" w:rsidRPr="004C2D27" w:rsidRDefault="0050359C" w:rsidP="002731D2">
            <w:pPr>
              <w:spacing w:line="276" w:lineRule="auto"/>
              <w:jc w:val="center"/>
              <w:rPr>
                <w:sz w:val="20"/>
                <w:szCs w:val="20"/>
              </w:rPr>
            </w:pP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6</w:t>
            </w:r>
          </w:p>
        </w:tc>
        <w:tc>
          <w:tcPr>
            <w:tcW w:w="1826" w:type="pct"/>
          </w:tcPr>
          <w:p w:rsidR="0050359C" w:rsidRPr="004C2D27" w:rsidRDefault="0050359C" w:rsidP="002731D2">
            <w:pPr>
              <w:spacing w:line="276" w:lineRule="auto"/>
              <w:ind w:right="-108"/>
              <w:rPr>
                <w:sz w:val="20"/>
                <w:szCs w:val="20"/>
              </w:rPr>
            </w:pPr>
            <w:r w:rsidRPr="004C2D27">
              <w:rPr>
                <w:sz w:val="20"/>
                <w:szCs w:val="20"/>
              </w:rPr>
              <w:t>Дополнение в количестве 20% от высаженных сеянцев, тыс.шт.</w:t>
            </w:r>
          </w:p>
        </w:tc>
        <w:tc>
          <w:tcPr>
            <w:tcW w:w="443" w:type="pct"/>
          </w:tcPr>
          <w:p w:rsidR="0050359C" w:rsidRPr="004C2D27" w:rsidRDefault="0050359C" w:rsidP="002731D2">
            <w:pPr>
              <w:spacing w:line="276" w:lineRule="auto"/>
              <w:jc w:val="center"/>
              <w:rPr>
                <w:sz w:val="20"/>
                <w:szCs w:val="20"/>
              </w:rPr>
            </w:pPr>
            <w:r w:rsidRPr="004C2D27">
              <w:rPr>
                <w:sz w:val="20"/>
                <w:szCs w:val="20"/>
              </w:rPr>
              <w:t>0,90</w:t>
            </w:r>
          </w:p>
        </w:tc>
        <w:tc>
          <w:tcPr>
            <w:tcW w:w="380" w:type="pct"/>
          </w:tcPr>
          <w:p w:rsidR="0050359C" w:rsidRPr="004C2D27" w:rsidRDefault="0050359C" w:rsidP="002731D2">
            <w:pPr>
              <w:spacing w:line="276" w:lineRule="auto"/>
              <w:jc w:val="center"/>
              <w:rPr>
                <w:sz w:val="20"/>
                <w:szCs w:val="20"/>
              </w:rPr>
            </w:pPr>
            <w:r w:rsidRPr="004C2D27">
              <w:rPr>
                <w:sz w:val="20"/>
                <w:szCs w:val="20"/>
              </w:rPr>
              <w:t>0,90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r w:rsidRPr="004C2D27">
              <w:rPr>
                <w:sz w:val="20"/>
                <w:szCs w:val="20"/>
              </w:rPr>
              <w:t>Меч-лопата</w:t>
            </w:r>
          </w:p>
          <w:p w:rsidR="0050359C" w:rsidRPr="004C2D27" w:rsidRDefault="0050359C" w:rsidP="002731D2">
            <w:pPr>
              <w:spacing w:line="276" w:lineRule="auto"/>
              <w:jc w:val="center"/>
              <w:rPr>
                <w:sz w:val="20"/>
                <w:szCs w:val="20"/>
              </w:rPr>
            </w:pPr>
            <w:r w:rsidRPr="004C2D27">
              <w:rPr>
                <w:sz w:val="20"/>
                <w:szCs w:val="20"/>
              </w:rPr>
              <w:t>(Колесова)</w:t>
            </w: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7</w:t>
            </w:r>
          </w:p>
        </w:tc>
        <w:tc>
          <w:tcPr>
            <w:tcW w:w="1826" w:type="pct"/>
          </w:tcPr>
          <w:p w:rsidR="0050359C" w:rsidRPr="004C2D27" w:rsidRDefault="0050359C" w:rsidP="002731D2">
            <w:pPr>
              <w:spacing w:line="276" w:lineRule="auto"/>
              <w:rPr>
                <w:sz w:val="20"/>
                <w:szCs w:val="20"/>
              </w:rPr>
            </w:pPr>
            <w:r w:rsidRPr="004C2D27">
              <w:rPr>
                <w:sz w:val="20"/>
                <w:szCs w:val="20"/>
              </w:rPr>
              <w:t>Культивация в полосах седланием рядков культур (3-2-1), га</w:t>
            </w:r>
          </w:p>
        </w:tc>
        <w:tc>
          <w:tcPr>
            <w:tcW w:w="443" w:type="pct"/>
          </w:tcPr>
          <w:p w:rsidR="0050359C" w:rsidRPr="004C2D27" w:rsidRDefault="0050359C" w:rsidP="002731D2">
            <w:pPr>
              <w:spacing w:line="276" w:lineRule="auto"/>
              <w:jc w:val="center"/>
              <w:rPr>
                <w:sz w:val="20"/>
                <w:szCs w:val="20"/>
              </w:rPr>
            </w:pPr>
            <w:r w:rsidRPr="004C2D27">
              <w:rPr>
                <w:sz w:val="20"/>
                <w:szCs w:val="20"/>
              </w:rPr>
              <w:t>6,00</w:t>
            </w:r>
          </w:p>
        </w:tc>
        <w:tc>
          <w:tcPr>
            <w:tcW w:w="380" w:type="pct"/>
          </w:tcPr>
          <w:p w:rsidR="0050359C" w:rsidRPr="004C2D27" w:rsidRDefault="0050359C" w:rsidP="002731D2">
            <w:pPr>
              <w:spacing w:line="276" w:lineRule="auto"/>
              <w:jc w:val="center"/>
              <w:rPr>
                <w:sz w:val="20"/>
                <w:szCs w:val="20"/>
              </w:rPr>
            </w:pPr>
            <w:r w:rsidRPr="004C2D27">
              <w:rPr>
                <w:sz w:val="20"/>
                <w:szCs w:val="20"/>
              </w:rPr>
              <w:t>6,00</w:t>
            </w:r>
          </w:p>
        </w:tc>
        <w:tc>
          <w:tcPr>
            <w:tcW w:w="886" w:type="pct"/>
          </w:tcPr>
          <w:p w:rsidR="0050359C" w:rsidRPr="004C2D27" w:rsidRDefault="0050359C" w:rsidP="002731D2">
            <w:pPr>
              <w:spacing w:line="276" w:lineRule="auto"/>
              <w:jc w:val="center"/>
              <w:rPr>
                <w:sz w:val="20"/>
                <w:szCs w:val="20"/>
              </w:rPr>
            </w:pPr>
            <w:r w:rsidRPr="004C2D27">
              <w:rPr>
                <w:sz w:val="20"/>
                <w:szCs w:val="20"/>
              </w:rPr>
              <w:t>ТДТ-55</w:t>
            </w:r>
          </w:p>
          <w:p w:rsidR="0050359C" w:rsidRPr="004C2D27" w:rsidRDefault="0050359C" w:rsidP="002731D2">
            <w:pPr>
              <w:spacing w:line="276" w:lineRule="auto"/>
              <w:jc w:val="center"/>
              <w:rPr>
                <w:sz w:val="20"/>
                <w:szCs w:val="20"/>
              </w:rPr>
            </w:pPr>
            <w:r w:rsidRPr="004C2D27">
              <w:rPr>
                <w:sz w:val="20"/>
                <w:szCs w:val="20"/>
              </w:rPr>
              <w:t>(ЛХТ-55)</w:t>
            </w:r>
          </w:p>
        </w:tc>
        <w:tc>
          <w:tcPr>
            <w:tcW w:w="570" w:type="pct"/>
          </w:tcPr>
          <w:p w:rsidR="0050359C" w:rsidRPr="004C2D27" w:rsidRDefault="0050359C" w:rsidP="002731D2">
            <w:pPr>
              <w:spacing w:line="276" w:lineRule="auto"/>
              <w:jc w:val="center"/>
              <w:rPr>
                <w:sz w:val="20"/>
                <w:szCs w:val="20"/>
              </w:rPr>
            </w:pPr>
            <w:r w:rsidRPr="004C2D27">
              <w:rPr>
                <w:sz w:val="20"/>
                <w:szCs w:val="20"/>
              </w:rPr>
              <w:t>КЛБ-1,7</w:t>
            </w: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8</w:t>
            </w:r>
          </w:p>
        </w:tc>
        <w:tc>
          <w:tcPr>
            <w:tcW w:w="1826" w:type="pct"/>
          </w:tcPr>
          <w:p w:rsidR="0050359C" w:rsidRPr="004C2D27" w:rsidRDefault="0050359C" w:rsidP="002731D2">
            <w:pPr>
              <w:spacing w:line="276" w:lineRule="auto"/>
              <w:rPr>
                <w:sz w:val="20"/>
                <w:szCs w:val="20"/>
              </w:rPr>
            </w:pPr>
            <w:r w:rsidRPr="004C2D27">
              <w:rPr>
                <w:sz w:val="20"/>
                <w:szCs w:val="20"/>
              </w:rPr>
              <w:t>Рыхление почвы с удалением сорняков в рядах (1-1), полоса шириной 0,5м, тыс.м2</w:t>
            </w:r>
          </w:p>
        </w:tc>
        <w:tc>
          <w:tcPr>
            <w:tcW w:w="443" w:type="pct"/>
          </w:tcPr>
          <w:p w:rsidR="0050359C" w:rsidRPr="004C2D27" w:rsidRDefault="0050359C" w:rsidP="002731D2">
            <w:pPr>
              <w:spacing w:line="276" w:lineRule="auto"/>
              <w:jc w:val="center"/>
              <w:rPr>
                <w:sz w:val="20"/>
                <w:szCs w:val="20"/>
              </w:rPr>
            </w:pPr>
            <w:r w:rsidRPr="004C2D27">
              <w:rPr>
                <w:sz w:val="20"/>
                <w:szCs w:val="20"/>
              </w:rPr>
              <w:t>3,33</w:t>
            </w:r>
          </w:p>
        </w:tc>
        <w:tc>
          <w:tcPr>
            <w:tcW w:w="380" w:type="pct"/>
          </w:tcPr>
          <w:p w:rsidR="0050359C" w:rsidRPr="004C2D27" w:rsidRDefault="0050359C" w:rsidP="002731D2">
            <w:pPr>
              <w:spacing w:line="276" w:lineRule="auto"/>
              <w:jc w:val="center"/>
              <w:rPr>
                <w:sz w:val="20"/>
                <w:szCs w:val="20"/>
              </w:rPr>
            </w:pPr>
            <w:r w:rsidRPr="004C2D27">
              <w:rPr>
                <w:sz w:val="20"/>
                <w:szCs w:val="20"/>
              </w:rPr>
              <w:t>3,33</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r w:rsidRPr="004C2D27">
              <w:rPr>
                <w:sz w:val="20"/>
                <w:szCs w:val="20"/>
              </w:rPr>
              <w:t>мотыга</w:t>
            </w: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c>
          <w:tcPr>
            <w:tcW w:w="199" w:type="pct"/>
          </w:tcPr>
          <w:p w:rsidR="0050359C" w:rsidRPr="004C2D27" w:rsidRDefault="0050359C" w:rsidP="002731D2">
            <w:pPr>
              <w:spacing w:line="276" w:lineRule="auto"/>
              <w:jc w:val="center"/>
              <w:rPr>
                <w:sz w:val="20"/>
                <w:szCs w:val="20"/>
              </w:rPr>
            </w:pPr>
            <w:r w:rsidRPr="004C2D27">
              <w:rPr>
                <w:sz w:val="20"/>
                <w:szCs w:val="20"/>
              </w:rPr>
              <w:t>9</w:t>
            </w:r>
          </w:p>
        </w:tc>
        <w:tc>
          <w:tcPr>
            <w:tcW w:w="1826" w:type="pct"/>
          </w:tcPr>
          <w:p w:rsidR="0050359C" w:rsidRPr="004C2D27" w:rsidRDefault="0050359C" w:rsidP="002731D2">
            <w:pPr>
              <w:spacing w:line="276" w:lineRule="auto"/>
              <w:rPr>
                <w:sz w:val="20"/>
                <w:szCs w:val="20"/>
              </w:rPr>
            </w:pPr>
            <w:r w:rsidRPr="004C2D27">
              <w:rPr>
                <w:sz w:val="20"/>
                <w:szCs w:val="20"/>
              </w:rPr>
              <w:t>Уничтожение возобновляющихся лиственных пород на  4-й год после посадки, скл.м3</w:t>
            </w:r>
          </w:p>
        </w:tc>
        <w:tc>
          <w:tcPr>
            <w:tcW w:w="443" w:type="pct"/>
          </w:tcPr>
          <w:p w:rsidR="0050359C" w:rsidRPr="004C2D27" w:rsidRDefault="0050359C" w:rsidP="002731D2">
            <w:pPr>
              <w:spacing w:line="276" w:lineRule="auto"/>
              <w:jc w:val="center"/>
              <w:rPr>
                <w:sz w:val="20"/>
                <w:szCs w:val="20"/>
              </w:rPr>
            </w:pPr>
            <w:r w:rsidRPr="004C2D27">
              <w:rPr>
                <w:sz w:val="20"/>
                <w:szCs w:val="20"/>
              </w:rPr>
              <w:t>5,00</w:t>
            </w:r>
          </w:p>
        </w:tc>
        <w:tc>
          <w:tcPr>
            <w:tcW w:w="380" w:type="pct"/>
          </w:tcPr>
          <w:p w:rsidR="0050359C" w:rsidRPr="004C2D27" w:rsidRDefault="0050359C" w:rsidP="002731D2">
            <w:pPr>
              <w:spacing w:line="276" w:lineRule="auto"/>
              <w:jc w:val="center"/>
              <w:rPr>
                <w:sz w:val="20"/>
                <w:szCs w:val="20"/>
              </w:rPr>
            </w:pPr>
            <w:r w:rsidRPr="004C2D27">
              <w:rPr>
                <w:sz w:val="20"/>
                <w:szCs w:val="20"/>
              </w:rPr>
              <w:t>5,00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r w:rsidRPr="004C2D27">
              <w:rPr>
                <w:sz w:val="20"/>
                <w:szCs w:val="20"/>
              </w:rPr>
              <w:t>Секор-44М</w:t>
            </w:r>
          </w:p>
          <w:p w:rsidR="0050359C" w:rsidRPr="004C2D27" w:rsidRDefault="0050359C" w:rsidP="002731D2">
            <w:pPr>
              <w:spacing w:line="276" w:lineRule="auto"/>
              <w:jc w:val="center"/>
              <w:rPr>
                <w:sz w:val="20"/>
                <w:szCs w:val="20"/>
              </w:rPr>
            </w:pPr>
            <w:r w:rsidRPr="004C2D27">
              <w:rPr>
                <w:sz w:val="20"/>
                <w:szCs w:val="20"/>
              </w:rPr>
              <w:t>(Секор-3)</w:t>
            </w:r>
          </w:p>
        </w:tc>
        <w:tc>
          <w:tcPr>
            <w:tcW w:w="696" w:type="pct"/>
          </w:tcPr>
          <w:p w:rsidR="0050359C" w:rsidRPr="004C2D27" w:rsidRDefault="0050359C" w:rsidP="002731D2">
            <w:pPr>
              <w:spacing w:line="276" w:lineRule="auto"/>
              <w:jc w:val="center"/>
              <w:rPr>
                <w:sz w:val="20"/>
                <w:szCs w:val="20"/>
              </w:rPr>
            </w:pPr>
            <w:r w:rsidRPr="004C2D27">
              <w:rPr>
                <w:sz w:val="20"/>
                <w:szCs w:val="20"/>
              </w:rPr>
              <w:t>10</w:t>
            </w:r>
          </w:p>
        </w:tc>
      </w:tr>
      <w:tr w:rsidR="0050359C" w:rsidRPr="004C2D27" w:rsidTr="007D4228">
        <w:trPr>
          <w:trHeight w:val="263"/>
        </w:trPr>
        <w:tc>
          <w:tcPr>
            <w:tcW w:w="199" w:type="pct"/>
          </w:tcPr>
          <w:p w:rsidR="0050359C" w:rsidRPr="004C2D27" w:rsidRDefault="0050359C" w:rsidP="002731D2">
            <w:pPr>
              <w:spacing w:line="276" w:lineRule="auto"/>
              <w:jc w:val="center"/>
              <w:rPr>
                <w:sz w:val="20"/>
                <w:szCs w:val="20"/>
              </w:rPr>
            </w:pPr>
            <w:r w:rsidRPr="004C2D27">
              <w:rPr>
                <w:sz w:val="20"/>
                <w:szCs w:val="20"/>
              </w:rPr>
              <w:t xml:space="preserve">10 </w:t>
            </w:r>
          </w:p>
        </w:tc>
        <w:tc>
          <w:tcPr>
            <w:tcW w:w="1826" w:type="pct"/>
          </w:tcPr>
          <w:p w:rsidR="0050359C" w:rsidRPr="004C2D27" w:rsidRDefault="0050359C" w:rsidP="002731D2">
            <w:pPr>
              <w:spacing w:line="276" w:lineRule="auto"/>
              <w:rPr>
                <w:sz w:val="20"/>
                <w:szCs w:val="20"/>
              </w:rPr>
            </w:pPr>
            <w:r w:rsidRPr="004C2D27">
              <w:rPr>
                <w:sz w:val="20"/>
                <w:szCs w:val="20"/>
              </w:rPr>
              <w:t>Доставка рабочих на место работ, км</w:t>
            </w:r>
          </w:p>
        </w:tc>
        <w:tc>
          <w:tcPr>
            <w:tcW w:w="443" w:type="pct"/>
          </w:tcPr>
          <w:p w:rsidR="0050359C" w:rsidRPr="004C2D27" w:rsidRDefault="0050359C" w:rsidP="002731D2">
            <w:pPr>
              <w:spacing w:line="276" w:lineRule="auto"/>
              <w:jc w:val="center"/>
              <w:rPr>
                <w:sz w:val="20"/>
                <w:szCs w:val="20"/>
              </w:rPr>
            </w:pPr>
            <w:r w:rsidRPr="004C2D27">
              <w:rPr>
                <w:sz w:val="20"/>
                <w:szCs w:val="20"/>
              </w:rPr>
              <w:t>100</w:t>
            </w:r>
          </w:p>
        </w:tc>
        <w:tc>
          <w:tcPr>
            <w:tcW w:w="380" w:type="pct"/>
          </w:tcPr>
          <w:p w:rsidR="0050359C" w:rsidRPr="004C2D27" w:rsidRDefault="0050359C" w:rsidP="002731D2">
            <w:pPr>
              <w:spacing w:line="276" w:lineRule="auto"/>
              <w:jc w:val="center"/>
              <w:rPr>
                <w:sz w:val="20"/>
                <w:szCs w:val="20"/>
              </w:rPr>
            </w:pPr>
            <w:r w:rsidRPr="004C2D27">
              <w:rPr>
                <w:sz w:val="20"/>
                <w:szCs w:val="20"/>
              </w:rPr>
              <w:t>100</w:t>
            </w:r>
          </w:p>
        </w:tc>
        <w:tc>
          <w:tcPr>
            <w:tcW w:w="886" w:type="pct"/>
          </w:tcPr>
          <w:p w:rsidR="0050359C" w:rsidRPr="004C2D27" w:rsidRDefault="0050359C" w:rsidP="002731D2">
            <w:pPr>
              <w:spacing w:line="276" w:lineRule="auto"/>
              <w:jc w:val="center"/>
              <w:rPr>
                <w:sz w:val="20"/>
                <w:szCs w:val="20"/>
              </w:rPr>
            </w:pPr>
            <w:r w:rsidRPr="004C2D27">
              <w:rPr>
                <w:sz w:val="20"/>
                <w:szCs w:val="20"/>
              </w:rPr>
              <w:t>ГАЗ-66</w:t>
            </w: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bl>
    <w:p w:rsidR="0050359C" w:rsidRPr="004C2D27" w:rsidRDefault="0050359C" w:rsidP="002731D2">
      <w:pPr>
        <w:pStyle w:val="8"/>
        <w:spacing w:line="276" w:lineRule="auto"/>
        <w:rPr>
          <w:sz w:val="20"/>
          <w:szCs w:val="20"/>
        </w:rPr>
      </w:pPr>
    </w:p>
    <w:p w:rsidR="007D4228" w:rsidRDefault="0050359C" w:rsidP="007D4228">
      <w:pPr>
        <w:pStyle w:val="8"/>
        <w:spacing w:line="276" w:lineRule="auto"/>
        <w:ind w:firstLine="0"/>
        <w:jc w:val="both"/>
        <w:rPr>
          <w:sz w:val="20"/>
          <w:szCs w:val="20"/>
        </w:rPr>
      </w:pPr>
      <w:r w:rsidRPr="004C2D27">
        <w:rPr>
          <w:sz w:val="20"/>
          <w:szCs w:val="20"/>
        </w:rPr>
        <w:t xml:space="preserve">Материалы: 3-летние сеянцы ели, тыс.шт-5,30 </w:t>
      </w:r>
    </w:p>
    <w:p w:rsidR="0050359C" w:rsidRPr="004C2D27" w:rsidRDefault="0050359C" w:rsidP="007D4228">
      <w:pPr>
        <w:pStyle w:val="8"/>
        <w:spacing w:line="276" w:lineRule="auto"/>
        <w:ind w:firstLine="0"/>
        <w:jc w:val="both"/>
        <w:rPr>
          <w:sz w:val="20"/>
          <w:szCs w:val="20"/>
        </w:rPr>
      </w:pPr>
      <w:r w:rsidRPr="004C2D27">
        <w:rPr>
          <w:sz w:val="20"/>
          <w:szCs w:val="20"/>
        </w:rPr>
        <w:t xml:space="preserve"> 2-летние сеянцы сосны, тыс.шт-5,30</w:t>
      </w:r>
    </w:p>
    <w:p w:rsidR="0050359C" w:rsidRPr="004C2D27" w:rsidRDefault="0050359C" w:rsidP="002731D2">
      <w:pPr>
        <w:spacing w:line="276" w:lineRule="auto"/>
        <w:rPr>
          <w:sz w:val="20"/>
          <w:szCs w:val="20"/>
        </w:rPr>
      </w:pPr>
    </w:p>
    <w:p w:rsidR="0050359C" w:rsidRPr="004C2D27" w:rsidRDefault="0050359C" w:rsidP="002731D2">
      <w:pPr>
        <w:pStyle w:val="8"/>
        <w:spacing w:line="276" w:lineRule="auto"/>
        <w:jc w:val="right"/>
        <w:rPr>
          <w:sz w:val="20"/>
          <w:szCs w:val="20"/>
        </w:rPr>
      </w:pPr>
    </w:p>
    <w:p w:rsidR="0050359C" w:rsidRPr="004C2D27" w:rsidRDefault="0050359C" w:rsidP="002731D2">
      <w:pPr>
        <w:pStyle w:val="8"/>
        <w:spacing w:line="276" w:lineRule="auto"/>
        <w:ind w:firstLine="0"/>
        <w:jc w:val="left"/>
        <w:rPr>
          <w:sz w:val="20"/>
          <w:szCs w:val="20"/>
        </w:rPr>
      </w:pPr>
      <w:r w:rsidRPr="004C2D27">
        <w:rPr>
          <w:sz w:val="20"/>
          <w:szCs w:val="20"/>
        </w:rPr>
        <w:t xml:space="preserve">Мероприятие: посадка и посев леса                                              </w:t>
      </w:r>
    </w:p>
    <w:p w:rsidR="0050359C" w:rsidRPr="004C2D27" w:rsidRDefault="0050359C" w:rsidP="002731D2">
      <w:pPr>
        <w:pStyle w:val="2"/>
        <w:spacing w:line="276" w:lineRule="auto"/>
        <w:jc w:val="left"/>
        <w:rPr>
          <w:rFonts w:ascii="Times New Roman" w:hAnsi="Times New Roman"/>
          <w:sz w:val="20"/>
          <w:szCs w:val="20"/>
        </w:rPr>
      </w:pPr>
      <w:r w:rsidRPr="004C2D27">
        <w:rPr>
          <w:rFonts w:ascii="Times New Roman" w:hAnsi="Times New Roman"/>
          <w:sz w:val="20"/>
          <w:szCs w:val="20"/>
        </w:rPr>
        <w:t>Расчетно-технологическая карта №11</w:t>
      </w:r>
    </w:p>
    <w:p w:rsidR="0050359C" w:rsidRPr="007D4228" w:rsidRDefault="0050359C" w:rsidP="002731D2">
      <w:pPr>
        <w:pStyle w:val="8"/>
        <w:spacing w:line="276" w:lineRule="auto"/>
        <w:ind w:firstLine="0"/>
        <w:jc w:val="left"/>
        <w:rPr>
          <w:b/>
          <w:sz w:val="20"/>
          <w:szCs w:val="20"/>
          <w:u w:val="single"/>
        </w:rPr>
      </w:pPr>
      <w:r w:rsidRPr="007D4228">
        <w:rPr>
          <w:b/>
          <w:sz w:val="20"/>
          <w:szCs w:val="20"/>
        </w:rPr>
        <w:t>Создание лесных культур ручной посадкой 2-х летних сеянцев дуба в дно борозды на частично расчищенной площади</w:t>
      </w:r>
    </w:p>
    <w:p w:rsidR="0050359C" w:rsidRPr="004C2D27" w:rsidRDefault="0050359C" w:rsidP="002731D2">
      <w:pPr>
        <w:spacing w:line="276" w:lineRule="auto"/>
        <w:rPr>
          <w:sz w:val="20"/>
          <w:szCs w:val="20"/>
        </w:rPr>
      </w:pPr>
      <w:r w:rsidRPr="004C2D27">
        <w:rPr>
          <w:sz w:val="20"/>
          <w:szCs w:val="20"/>
          <w:u w:val="single"/>
        </w:rPr>
        <w:t>Тип леса:</w:t>
      </w:r>
      <w:r w:rsidRPr="004C2D27">
        <w:rPr>
          <w:sz w:val="20"/>
          <w:szCs w:val="20"/>
        </w:rPr>
        <w:t xml:space="preserve"> дубравы сложные широкотравные и близкие к ним типы леса</w:t>
      </w:r>
    </w:p>
    <w:p w:rsidR="0050359C" w:rsidRPr="004C2D27" w:rsidRDefault="0050359C" w:rsidP="002731D2">
      <w:pPr>
        <w:spacing w:line="276" w:lineRule="auto"/>
        <w:rPr>
          <w:sz w:val="20"/>
          <w:szCs w:val="20"/>
        </w:rPr>
      </w:pPr>
      <w:r w:rsidRPr="004C2D27">
        <w:rPr>
          <w:sz w:val="20"/>
          <w:szCs w:val="20"/>
          <w:u w:val="single"/>
        </w:rPr>
        <w:t>Категории земель:</w:t>
      </w:r>
      <w:r w:rsidRPr="004C2D27">
        <w:rPr>
          <w:sz w:val="20"/>
          <w:szCs w:val="20"/>
        </w:rPr>
        <w:t xml:space="preserve"> свежая вырубка</w:t>
      </w:r>
    </w:p>
    <w:p w:rsidR="0050359C" w:rsidRPr="004C2D27" w:rsidRDefault="0050359C" w:rsidP="002731D2">
      <w:pPr>
        <w:pStyle w:val="3"/>
        <w:spacing w:line="276" w:lineRule="auto"/>
        <w:jc w:val="right"/>
        <w:rPr>
          <w:b/>
          <w:sz w:val="20"/>
          <w:szCs w:val="20"/>
        </w:rPr>
      </w:pPr>
    </w:p>
    <w:p w:rsidR="0050359C" w:rsidRPr="004C2D27" w:rsidRDefault="0050359C" w:rsidP="002731D2">
      <w:pPr>
        <w:pStyle w:val="3"/>
        <w:spacing w:line="276" w:lineRule="auto"/>
        <w:jc w:val="right"/>
        <w:rPr>
          <w:bCs/>
          <w:sz w:val="20"/>
          <w:szCs w:val="20"/>
        </w:rPr>
      </w:pPr>
      <w:r w:rsidRPr="004C2D27">
        <w:rPr>
          <w:bCs/>
          <w:sz w:val="20"/>
          <w:szCs w:val="20"/>
        </w:rPr>
        <w:t>Затраты на 1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
        <w:gridCol w:w="6858"/>
        <w:gridCol w:w="1124"/>
        <w:gridCol w:w="2620"/>
        <w:gridCol w:w="1686"/>
        <w:gridCol w:w="2055"/>
      </w:tblGrid>
      <w:tr w:rsidR="0050359C" w:rsidRPr="004C2D27" w:rsidTr="007D4228">
        <w:trPr>
          <w:cantSplit/>
          <w:trHeight w:val="220"/>
        </w:trPr>
        <w:tc>
          <w:tcPr>
            <w:tcW w:w="150" w:type="pct"/>
            <w:vMerge w:val="restart"/>
            <w:vAlign w:val="center"/>
          </w:tcPr>
          <w:p w:rsidR="0050359C" w:rsidRPr="004C2D27" w:rsidRDefault="0050359C" w:rsidP="002731D2">
            <w:pPr>
              <w:spacing w:line="276" w:lineRule="auto"/>
              <w:ind w:right="-108"/>
              <w:jc w:val="center"/>
              <w:rPr>
                <w:sz w:val="20"/>
                <w:szCs w:val="20"/>
              </w:rPr>
            </w:pPr>
            <w:r w:rsidRPr="004C2D27">
              <w:rPr>
                <w:sz w:val="20"/>
                <w:szCs w:val="20"/>
              </w:rPr>
              <w:t>№</w:t>
            </w:r>
          </w:p>
          <w:p w:rsidR="0050359C" w:rsidRPr="004C2D27" w:rsidRDefault="0050359C" w:rsidP="002731D2">
            <w:pPr>
              <w:spacing w:line="276" w:lineRule="auto"/>
              <w:ind w:right="-108"/>
              <w:jc w:val="center"/>
              <w:rPr>
                <w:sz w:val="20"/>
                <w:szCs w:val="20"/>
              </w:rPr>
            </w:pPr>
            <w:r w:rsidRPr="004C2D27">
              <w:rPr>
                <w:sz w:val="20"/>
                <w:szCs w:val="20"/>
              </w:rPr>
              <w:t>п/п</w:t>
            </w:r>
          </w:p>
        </w:tc>
        <w:tc>
          <w:tcPr>
            <w:tcW w:w="2319" w:type="pct"/>
            <w:vMerge w:val="restart"/>
            <w:vAlign w:val="center"/>
          </w:tcPr>
          <w:p w:rsidR="0050359C" w:rsidRPr="004C2D27" w:rsidRDefault="0050359C" w:rsidP="002731D2">
            <w:pPr>
              <w:spacing w:line="276" w:lineRule="auto"/>
              <w:jc w:val="center"/>
              <w:rPr>
                <w:sz w:val="20"/>
                <w:szCs w:val="20"/>
              </w:rPr>
            </w:pPr>
            <w:r w:rsidRPr="004C2D27">
              <w:rPr>
                <w:sz w:val="20"/>
                <w:szCs w:val="20"/>
              </w:rPr>
              <w:t>Виды работ</w:t>
            </w:r>
          </w:p>
        </w:tc>
        <w:tc>
          <w:tcPr>
            <w:tcW w:w="380" w:type="pct"/>
            <w:vMerge w:val="restart"/>
          </w:tcPr>
          <w:p w:rsidR="0050359C" w:rsidRPr="004C2D27" w:rsidRDefault="0050359C" w:rsidP="002731D2">
            <w:pPr>
              <w:spacing w:line="276" w:lineRule="auto"/>
              <w:ind w:right="-109"/>
              <w:jc w:val="center"/>
              <w:rPr>
                <w:sz w:val="20"/>
                <w:szCs w:val="20"/>
              </w:rPr>
            </w:pPr>
            <w:r w:rsidRPr="004C2D27">
              <w:rPr>
                <w:sz w:val="20"/>
                <w:szCs w:val="20"/>
              </w:rPr>
              <w:t>Объем</w:t>
            </w:r>
          </w:p>
          <w:p w:rsidR="0050359C" w:rsidRPr="004C2D27" w:rsidRDefault="0050359C" w:rsidP="002731D2">
            <w:pPr>
              <w:spacing w:line="276" w:lineRule="auto"/>
              <w:ind w:right="-109"/>
              <w:jc w:val="center"/>
              <w:rPr>
                <w:sz w:val="20"/>
                <w:szCs w:val="20"/>
              </w:rPr>
            </w:pPr>
            <w:r w:rsidRPr="004C2D27">
              <w:rPr>
                <w:sz w:val="20"/>
                <w:szCs w:val="20"/>
              </w:rPr>
              <w:t xml:space="preserve"> на единицу</w:t>
            </w:r>
          </w:p>
        </w:tc>
        <w:tc>
          <w:tcPr>
            <w:tcW w:w="1456" w:type="pct"/>
            <w:gridSpan w:val="2"/>
            <w:vAlign w:val="center"/>
          </w:tcPr>
          <w:p w:rsidR="0050359C" w:rsidRPr="004C2D27" w:rsidRDefault="0050359C" w:rsidP="002731D2">
            <w:pPr>
              <w:spacing w:line="276" w:lineRule="auto"/>
              <w:jc w:val="center"/>
              <w:rPr>
                <w:sz w:val="20"/>
                <w:szCs w:val="20"/>
              </w:rPr>
            </w:pPr>
            <w:r w:rsidRPr="004C2D27">
              <w:rPr>
                <w:sz w:val="20"/>
                <w:szCs w:val="20"/>
              </w:rPr>
              <w:t>Применяемые на работах</w:t>
            </w:r>
          </w:p>
        </w:tc>
        <w:tc>
          <w:tcPr>
            <w:tcW w:w="696" w:type="pct"/>
            <w:vMerge w:val="restart"/>
            <w:vAlign w:val="center"/>
          </w:tcPr>
          <w:p w:rsidR="0050359C" w:rsidRPr="004C2D27" w:rsidRDefault="0050359C" w:rsidP="002731D2">
            <w:pPr>
              <w:spacing w:line="276" w:lineRule="auto"/>
              <w:jc w:val="center"/>
              <w:rPr>
                <w:sz w:val="20"/>
                <w:szCs w:val="20"/>
              </w:rPr>
            </w:pPr>
            <w:r w:rsidRPr="004C2D27">
              <w:rPr>
                <w:sz w:val="20"/>
                <w:szCs w:val="20"/>
              </w:rPr>
              <w:t>Тарифный разряд</w:t>
            </w:r>
          </w:p>
        </w:tc>
      </w:tr>
      <w:tr w:rsidR="0050359C" w:rsidRPr="004C2D27" w:rsidTr="007D4228">
        <w:trPr>
          <w:cantSplit/>
          <w:trHeight w:val="500"/>
        </w:trPr>
        <w:tc>
          <w:tcPr>
            <w:tcW w:w="150" w:type="pct"/>
            <w:vMerge/>
          </w:tcPr>
          <w:p w:rsidR="0050359C" w:rsidRPr="004C2D27" w:rsidRDefault="0050359C" w:rsidP="002731D2">
            <w:pPr>
              <w:spacing w:line="276" w:lineRule="auto"/>
              <w:jc w:val="center"/>
              <w:rPr>
                <w:sz w:val="20"/>
                <w:szCs w:val="20"/>
              </w:rPr>
            </w:pPr>
          </w:p>
        </w:tc>
        <w:tc>
          <w:tcPr>
            <w:tcW w:w="2319" w:type="pct"/>
            <w:vMerge/>
          </w:tcPr>
          <w:p w:rsidR="0050359C" w:rsidRPr="004C2D27" w:rsidRDefault="0050359C" w:rsidP="002731D2">
            <w:pPr>
              <w:spacing w:line="276" w:lineRule="auto"/>
              <w:jc w:val="center"/>
              <w:rPr>
                <w:sz w:val="20"/>
                <w:szCs w:val="20"/>
              </w:rPr>
            </w:pPr>
          </w:p>
        </w:tc>
        <w:tc>
          <w:tcPr>
            <w:tcW w:w="380" w:type="pct"/>
            <w:vMerge/>
          </w:tcPr>
          <w:p w:rsidR="0050359C" w:rsidRPr="004C2D27" w:rsidRDefault="0050359C" w:rsidP="002731D2">
            <w:pPr>
              <w:spacing w:line="276" w:lineRule="auto"/>
              <w:jc w:val="center"/>
              <w:rPr>
                <w:sz w:val="20"/>
                <w:szCs w:val="20"/>
              </w:rPr>
            </w:pPr>
          </w:p>
        </w:tc>
        <w:tc>
          <w:tcPr>
            <w:tcW w:w="886" w:type="pct"/>
          </w:tcPr>
          <w:p w:rsidR="0050359C" w:rsidRPr="004C2D27" w:rsidRDefault="0050359C" w:rsidP="002731D2">
            <w:pPr>
              <w:spacing w:line="276" w:lineRule="auto"/>
              <w:jc w:val="center"/>
              <w:rPr>
                <w:sz w:val="20"/>
                <w:szCs w:val="20"/>
              </w:rPr>
            </w:pPr>
            <w:r w:rsidRPr="004C2D27">
              <w:rPr>
                <w:sz w:val="20"/>
                <w:szCs w:val="20"/>
              </w:rPr>
              <w:t>машины и механизмы</w:t>
            </w:r>
          </w:p>
        </w:tc>
        <w:tc>
          <w:tcPr>
            <w:tcW w:w="570" w:type="pct"/>
            <w:vAlign w:val="center"/>
          </w:tcPr>
          <w:p w:rsidR="0050359C" w:rsidRPr="004C2D27" w:rsidRDefault="0050359C" w:rsidP="002731D2">
            <w:pPr>
              <w:spacing w:line="276" w:lineRule="auto"/>
              <w:jc w:val="center"/>
              <w:rPr>
                <w:sz w:val="20"/>
                <w:szCs w:val="20"/>
              </w:rPr>
            </w:pPr>
            <w:r w:rsidRPr="004C2D27">
              <w:rPr>
                <w:sz w:val="20"/>
                <w:szCs w:val="20"/>
              </w:rPr>
              <w:t>орудия</w:t>
            </w:r>
          </w:p>
        </w:tc>
        <w:tc>
          <w:tcPr>
            <w:tcW w:w="696" w:type="pct"/>
            <w:vMerge/>
            <w:vAlign w:val="center"/>
          </w:tcPr>
          <w:p w:rsidR="0050359C" w:rsidRPr="004C2D27" w:rsidRDefault="0050359C" w:rsidP="002731D2">
            <w:pPr>
              <w:spacing w:line="276" w:lineRule="auto"/>
              <w:jc w:val="center"/>
              <w:rPr>
                <w:sz w:val="20"/>
                <w:szCs w:val="20"/>
              </w:rPr>
            </w:pPr>
          </w:p>
        </w:tc>
      </w:tr>
      <w:tr w:rsidR="0050359C" w:rsidRPr="004C2D27" w:rsidTr="007D4228">
        <w:tc>
          <w:tcPr>
            <w:tcW w:w="150" w:type="pct"/>
          </w:tcPr>
          <w:p w:rsidR="0050359C" w:rsidRPr="004C2D27" w:rsidRDefault="0050359C" w:rsidP="002731D2">
            <w:pPr>
              <w:spacing w:line="276" w:lineRule="auto"/>
              <w:jc w:val="center"/>
              <w:rPr>
                <w:sz w:val="20"/>
                <w:szCs w:val="20"/>
              </w:rPr>
            </w:pPr>
            <w:r w:rsidRPr="004C2D27">
              <w:rPr>
                <w:sz w:val="20"/>
                <w:szCs w:val="20"/>
              </w:rPr>
              <w:t>1</w:t>
            </w:r>
          </w:p>
        </w:tc>
        <w:tc>
          <w:tcPr>
            <w:tcW w:w="2319" w:type="pct"/>
          </w:tcPr>
          <w:p w:rsidR="0050359C" w:rsidRPr="004C2D27" w:rsidRDefault="0050359C" w:rsidP="002731D2">
            <w:pPr>
              <w:spacing w:line="276" w:lineRule="auto"/>
              <w:rPr>
                <w:sz w:val="20"/>
                <w:szCs w:val="20"/>
              </w:rPr>
            </w:pPr>
            <w:r w:rsidRPr="004C2D27">
              <w:rPr>
                <w:sz w:val="20"/>
                <w:szCs w:val="20"/>
              </w:rPr>
              <w:t>Расчистка площади вырубки полосами шириной 2,0м, расстояние между центрами полос 3,5-2,85км., га</w:t>
            </w:r>
          </w:p>
        </w:tc>
        <w:tc>
          <w:tcPr>
            <w:tcW w:w="380" w:type="pct"/>
          </w:tcPr>
          <w:p w:rsidR="0050359C" w:rsidRPr="004C2D27" w:rsidRDefault="0050359C" w:rsidP="002731D2">
            <w:pPr>
              <w:spacing w:line="276" w:lineRule="auto"/>
              <w:jc w:val="center"/>
              <w:rPr>
                <w:sz w:val="20"/>
                <w:szCs w:val="20"/>
              </w:rPr>
            </w:pPr>
            <w:r w:rsidRPr="004C2D27">
              <w:rPr>
                <w:sz w:val="20"/>
                <w:szCs w:val="20"/>
              </w:rPr>
              <w:t>0,57</w:t>
            </w:r>
          </w:p>
        </w:tc>
        <w:tc>
          <w:tcPr>
            <w:tcW w:w="886" w:type="pct"/>
          </w:tcPr>
          <w:p w:rsidR="0050359C" w:rsidRPr="004C2D27" w:rsidRDefault="0050359C" w:rsidP="002731D2">
            <w:pPr>
              <w:spacing w:line="276" w:lineRule="auto"/>
              <w:jc w:val="center"/>
              <w:rPr>
                <w:sz w:val="20"/>
                <w:szCs w:val="20"/>
              </w:rPr>
            </w:pPr>
            <w:r w:rsidRPr="004C2D27">
              <w:rPr>
                <w:sz w:val="20"/>
                <w:szCs w:val="20"/>
              </w:rPr>
              <w:t>ЛХТ-100</w:t>
            </w:r>
          </w:p>
          <w:p w:rsidR="0050359C" w:rsidRPr="004C2D27" w:rsidRDefault="0050359C" w:rsidP="002731D2">
            <w:pPr>
              <w:spacing w:line="276" w:lineRule="auto"/>
              <w:jc w:val="center"/>
              <w:rPr>
                <w:sz w:val="20"/>
                <w:szCs w:val="20"/>
              </w:rPr>
            </w:pPr>
            <w:r w:rsidRPr="004C2D27">
              <w:rPr>
                <w:sz w:val="20"/>
                <w:szCs w:val="20"/>
              </w:rPr>
              <w:t>(ЛХТ-55)</w:t>
            </w:r>
          </w:p>
        </w:tc>
        <w:tc>
          <w:tcPr>
            <w:tcW w:w="570" w:type="pct"/>
          </w:tcPr>
          <w:p w:rsidR="0050359C" w:rsidRPr="004C2D27" w:rsidRDefault="0050359C" w:rsidP="002731D2">
            <w:pPr>
              <w:spacing w:line="276" w:lineRule="auto"/>
              <w:jc w:val="center"/>
              <w:rPr>
                <w:sz w:val="20"/>
                <w:szCs w:val="20"/>
              </w:rPr>
            </w:pPr>
            <w:r w:rsidRPr="004C2D27">
              <w:rPr>
                <w:sz w:val="20"/>
                <w:szCs w:val="20"/>
              </w:rPr>
              <w:t>ОРВ-1,5</w:t>
            </w:r>
          </w:p>
          <w:p w:rsidR="0050359C" w:rsidRPr="004C2D27" w:rsidRDefault="0050359C" w:rsidP="002731D2">
            <w:pPr>
              <w:spacing w:line="276" w:lineRule="auto"/>
              <w:jc w:val="center"/>
              <w:rPr>
                <w:sz w:val="20"/>
                <w:szCs w:val="20"/>
              </w:rPr>
            </w:pPr>
            <w:r w:rsidRPr="004C2D27">
              <w:rPr>
                <w:sz w:val="20"/>
                <w:szCs w:val="20"/>
              </w:rPr>
              <w:t>(КРП-2,5)</w:t>
            </w: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c>
          <w:tcPr>
            <w:tcW w:w="150" w:type="pct"/>
          </w:tcPr>
          <w:p w:rsidR="0050359C" w:rsidRPr="004C2D27" w:rsidRDefault="0050359C" w:rsidP="002731D2">
            <w:pPr>
              <w:spacing w:line="276" w:lineRule="auto"/>
              <w:jc w:val="center"/>
              <w:rPr>
                <w:sz w:val="20"/>
                <w:szCs w:val="20"/>
              </w:rPr>
            </w:pPr>
            <w:r w:rsidRPr="004C2D27">
              <w:rPr>
                <w:sz w:val="20"/>
                <w:szCs w:val="20"/>
              </w:rPr>
              <w:t>2</w:t>
            </w:r>
          </w:p>
        </w:tc>
        <w:tc>
          <w:tcPr>
            <w:tcW w:w="2319" w:type="pct"/>
          </w:tcPr>
          <w:p w:rsidR="0050359C" w:rsidRPr="004C2D27" w:rsidRDefault="0050359C" w:rsidP="002731D2">
            <w:pPr>
              <w:spacing w:line="276" w:lineRule="auto"/>
              <w:rPr>
                <w:sz w:val="20"/>
                <w:szCs w:val="20"/>
              </w:rPr>
            </w:pPr>
            <w:r w:rsidRPr="004C2D27">
              <w:rPr>
                <w:sz w:val="20"/>
                <w:szCs w:val="20"/>
              </w:rPr>
              <w:t>Бороздование с расстоянием между центрами борозд 3,5м, га</w:t>
            </w:r>
          </w:p>
        </w:tc>
        <w:tc>
          <w:tcPr>
            <w:tcW w:w="380" w:type="pct"/>
          </w:tcPr>
          <w:p w:rsidR="0050359C" w:rsidRPr="004C2D27" w:rsidRDefault="0050359C" w:rsidP="002731D2">
            <w:pPr>
              <w:spacing w:line="276" w:lineRule="auto"/>
              <w:jc w:val="center"/>
              <w:rPr>
                <w:sz w:val="20"/>
                <w:szCs w:val="20"/>
              </w:rPr>
            </w:pPr>
            <w:r w:rsidRPr="004C2D27">
              <w:rPr>
                <w:sz w:val="20"/>
                <w:szCs w:val="20"/>
              </w:rPr>
              <w:t>1,00</w:t>
            </w:r>
          </w:p>
        </w:tc>
        <w:tc>
          <w:tcPr>
            <w:tcW w:w="886" w:type="pct"/>
          </w:tcPr>
          <w:p w:rsidR="0050359C" w:rsidRPr="004C2D27" w:rsidRDefault="0050359C" w:rsidP="002731D2">
            <w:pPr>
              <w:spacing w:line="276" w:lineRule="auto"/>
              <w:jc w:val="center"/>
              <w:rPr>
                <w:sz w:val="20"/>
                <w:szCs w:val="20"/>
              </w:rPr>
            </w:pPr>
            <w:r w:rsidRPr="004C2D27">
              <w:rPr>
                <w:sz w:val="20"/>
                <w:szCs w:val="20"/>
              </w:rPr>
              <w:t>ЛХТ-55</w:t>
            </w:r>
          </w:p>
          <w:p w:rsidR="0050359C" w:rsidRPr="004C2D27" w:rsidRDefault="0050359C" w:rsidP="002731D2">
            <w:pPr>
              <w:spacing w:line="276" w:lineRule="auto"/>
              <w:jc w:val="center"/>
              <w:rPr>
                <w:sz w:val="20"/>
                <w:szCs w:val="20"/>
              </w:rPr>
            </w:pPr>
            <w:r w:rsidRPr="004C2D27">
              <w:rPr>
                <w:sz w:val="20"/>
                <w:szCs w:val="20"/>
              </w:rPr>
              <w:t>(ТДТ-55)</w:t>
            </w:r>
          </w:p>
        </w:tc>
        <w:tc>
          <w:tcPr>
            <w:tcW w:w="570" w:type="pct"/>
          </w:tcPr>
          <w:p w:rsidR="0050359C" w:rsidRPr="004C2D27" w:rsidRDefault="0050359C" w:rsidP="002731D2">
            <w:pPr>
              <w:spacing w:line="276" w:lineRule="auto"/>
              <w:jc w:val="center"/>
              <w:rPr>
                <w:sz w:val="20"/>
                <w:szCs w:val="20"/>
              </w:rPr>
            </w:pPr>
            <w:r w:rsidRPr="004C2D27">
              <w:rPr>
                <w:sz w:val="20"/>
                <w:szCs w:val="20"/>
              </w:rPr>
              <w:t>ПКЛ-70А</w:t>
            </w:r>
          </w:p>
          <w:p w:rsidR="0050359C" w:rsidRPr="004C2D27" w:rsidRDefault="0050359C" w:rsidP="002731D2">
            <w:pPr>
              <w:spacing w:line="276" w:lineRule="auto"/>
              <w:jc w:val="center"/>
              <w:rPr>
                <w:sz w:val="20"/>
                <w:szCs w:val="20"/>
              </w:rPr>
            </w:pPr>
            <w:r w:rsidRPr="004C2D27">
              <w:rPr>
                <w:sz w:val="20"/>
                <w:szCs w:val="20"/>
              </w:rPr>
              <w:t>(ПЛ-1)</w:t>
            </w: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3</w:t>
            </w:r>
          </w:p>
        </w:tc>
        <w:tc>
          <w:tcPr>
            <w:tcW w:w="2319" w:type="pct"/>
          </w:tcPr>
          <w:p w:rsidR="0050359C" w:rsidRPr="004C2D27" w:rsidRDefault="0050359C" w:rsidP="002731D2">
            <w:pPr>
              <w:spacing w:line="276" w:lineRule="auto"/>
              <w:rPr>
                <w:sz w:val="20"/>
                <w:szCs w:val="20"/>
              </w:rPr>
            </w:pPr>
            <w:r w:rsidRPr="004C2D27">
              <w:rPr>
                <w:sz w:val="20"/>
                <w:szCs w:val="20"/>
              </w:rPr>
              <w:t>Погрузка, разгрузка посадочного материала, тыс.шт.</w:t>
            </w:r>
          </w:p>
        </w:tc>
        <w:tc>
          <w:tcPr>
            <w:tcW w:w="380" w:type="pct"/>
          </w:tcPr>
          <w:p w:rsidR="0050359C" w:rsidRPr="004C2D27" w:rsidRDefault="0050359C" w:rsidP="002731D2">
            <w:pPr>
              <w:spacing w:line="276" w:lineRule="auto"/>
              <w:jc w:val="center"/>
              <w:rPr>
                <w:sz w:val="20"/>
                <w:szCs w:val="20"/>
              </w:rPr>
            </w:pPr>
            <w:r w:rsidRPr="004C2D27">
              <w:rPr>
                <w:sz w:val="20"/>
                <w:szCs w:val="20"/>
              </w:rPr>
              <w:t>9,20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4</w:t>
            </w:r>
          </w:p>
        </w:tc>
        <w:tc>
          <w:tcPr>
            <w:tcW w:w="2319" w:type="pct"/>
          </w:tcPr>
          <w:p w:rsidR="0050359C" w:rsidRPr="004C2D27" w:rsidRDefault="0050359C" w:rsidP="002731D2">
            <w:pPr>
              <w:spacing w:line="276" w:lineRule="auto"/>
              <w:rPr>
                <w:sz w:val="20"/>
                <w:szCs w:val="20"/>
              </w:rPr>
            </w:pPr>
            <w:r w:rsidRPr="004C2D27">
              <w:rPr>
                <w:sz w:val="20"/>
                <w:szCs w:val="20"/>
              </w:rPr>
              <w:t>Перевозка посадочного материала, т</w:t>
            </w:r>
          </w:p>
        </w:tc>
        <w:tc>
          <w:tcPr>
            <w:tcW w:w="380" w:type="pct"/>
          </w:tcPr>
          <w:p w:rsidR="0050359C" w:rsidRPr="004C2D27" w:rsidRDefault="0050359C" w:rsidP="002731D2">
            <w:pPr>
              <w:spacing w:line="276" w:lineRule="auto"/>
              <w:jc w:val="center"/>
              <w:rPr>
                <w:sz w:val="20"/>
                <w:szCs w:val="20"/>
              </w:rPr>
            </w:pPr>
            <w:r w:rsidRPr="004C2D27">
              <w:rPr>
                <w:sz w:val="20"/>
                <w:szCs w:val="20"/>
              </w:rPr>
              <w:t>0,10</w:t>
            </w:r>
          </w:p>
        </w:tc>
        <w:tc>
          <w:tcPr>
            <w:tcW w:w="886" w:type="pct"/>
          </w:tcPr>
          <w:p w:rsidR="0050359C" w:rsidRPr="004C2D27" w:rsidRDefault="0050359C" w:rsidP="002731D2">
            <w:pPr>
              <w:spacing w:line="276" w:lineRule="auto"/>
              <w:jc w:val="center"/>
              <w:rPr>
                <w:sz w:val="20"/>
                <w:szCs w:val="20"/>
              </w:rPr>
            </w:pPr>
            <w:r w:rsidRPr="004C2D27">
              <w:rPr>
                <w:sz w:val="20"/>
                <w:szCs w:val="20"/>
              </w:rPr>
              <w:t>ГАЗ-66</w:t>
            </w: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5</w:t>
            </w:r>
          </w:p>
        </w:tc>
        <w:tc>
          <w:tcPr>
            <w:tcW w:w="2319" w:type="pct"/>
          </w:tcPr>
          <w:p w:rsidR="0050359C" w:rsidRPr="004C2D27" w:rsidRDefault="0050359C" w:rsidP="002731D2">
            <w:pPr>
              <w:spacing w:line="276" w:lineRule="auto"/>
              <w:rPr>
                <w:sz w:val="20"/>
                <w:szCs w:val="20"/>
              </w:rPr>
            </w:pPr>
            <w:r w:rsidRPr="004C2D27">
              <w:rPr>
                <w:sz w:val="20"/>
                <w:szCs w:val="20"/>
              </w:rPr>
              <w:t>Временная прикопка посадочного материала, тыс.шт.</w:t>
            </w:r>
          </w:p>
        </w:tc>
        <w:tc>
          <w:tcPr>
            <w:tcW w:w="380" w:type="pct"/>
          </w:tcPr>
          <w:p w:rsidR="0050359C" w:rsidRPr="004C2D27" w:rsidRDefault="0050359C" w:rsidP="002731D2">
            <w:pPr>
              <w:spacing w:line="276" w:lineRule="auto"/>
              <w:jc w:val="center"/>
              <w:rPr>
                <w:sz w:val="20"/>
                <w:szCs w:val="20"/>
              </w:rPr>
            </w:pPr>
            <w:r w:rsidRPr="004C2D27">
              <w:rPr>
                <w:sz w:val="20"/>
                <w:szCs w:val="20"/>
              </w:rPr>
              <w:t>4,60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6</w:t>
            </w:r>
          </w:p>
        </w:tc>
        <w:tc>
          <w:tcPr>
            <w:tcW w:w="2319" w:type="pct"/>
          </w:tcPr>
          <w:p w:rsidR="0050359C" w:rsidRPr="004C2D27" w:rsidRDefault="0050359C" w:rsidP="002731D2">
            <w:pPr>
              <w:spacing w:line="276" w:lineRule="auto"/>
              <w:rPr>
                <w:sz w:val="20"/>
                <w:szCs w:val="20"/>
              </w:rPr>
            </w:pPr>
            <w:r w:rsidRPr="004C2D27">
              <w:rPr>
                <w:sz w:val="20"/>
                <w:szCs w:val="20"/>
              </w:rPr>
              <w:t>Посадка сеянцев в дно борозды с размещением 3,5х0,75м (3,8тыс.шт/га), тыс.шт.</w:t>
            </w:r>
          </w:p>
        </w:tc>
        <w:tc>
          <w:tcPr>
            <w:tcW w:w="380" w:type="pct"/>
          </w:tcPr>
          <w:p w:rsidR="0050359C" w:rsidRPr="004C2D27" w:rsidRDefault="0050359C" w:rsidP="002731D2">
            <w:pPr>
              <w:spacing w:line="276" w:lineRule="auto"/>
              <w:jc w:val="center"/>
              <w:rPr>
                <w:sz w:val="20"/>
                <w:szCs w:val="20"/>
              </w:rPr>
            </w:pPr>
            <w:r w:rsidRPr="004C2D27">
              <w:rPr>
                <w:sz w:val="20"/>
                <w:szCs w:val="20"/>
              </w:rPr>
              <w:t>3,80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r w:rsidRPr="004C2D27">
              <w:rPr>
                <w:sz w:val="20"/>
                <w:szCs w:val="20"/>
              </w:rPr>
              <w:t>Меч-лопата</w:t>
            </w:r>
          </w:p>
          <w:p w:rsidR="0050359C" w:rsidRPr="004C2D27" w:rsidRDefault="0050359C" w:rsidP="002731D2">
            <w:pPr>
              <w:spacing w:line="276" w:lineRule="auto"/>
              <w:jc w:val="center"/>
              <w:rPr>
                <w:sz w:val="20"/>
                <w:szCs w:val="20"/>
              </w:rPr>
            </w:pPr>
            <w:r w:rsidRPr="004C2D27">
              <w:rPr>
                <w:sz w:val="20"/>
                <w:szCs w:val="20"/>
              </w:rPr>
              <w:t>(Колесова)</w:t>
            </w: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7</w:t>
            </w:r>
          </w:p>
        </w:tc>
        <w:tc>
          <w:tcPr>
            <w:tcW w:w="2319" w:type="pct"/>
          </w:tcPr>
          <w:p w:rsidR="0050359C" w:rsidRPr="004C2D27" w:rsidRDefault="0050359C" w:rsidP="002731D2">
            <w:pPr>
              <w:spacing w:line="276" w:lineRule="auto"/>
              <w:rPr>
                <w:sz w:val="20"/>
                <w:szCs w:val="20"/>
              </w:rPr>
            </w:pPr>
            <w:r w:rsidRPr="004C2D27">
              <w:rPr>
                <w:sz w:val="20"/>
                <w:szCs w:val="20"/>
              </w:rPr>
              <w:t>Дополнение в количестве 20% от высаженных сеянцев, тыс.шт.</w:t>
            </w:r>
          </w:p>
        </w:tc>
        <w:tc>
          <w:tcPr>
            <w:tcW w:w="380" w:type="pct"/>
          </w:tcPr>
          <w:p w:rsidR="0050359C" w:rsidRPr="004C2D27" w:rsidRDefault="0050359C" w:rsidP="002731D2">
            <w:pPr>
              <w:spacing w:line="276" w:lineRule="auto"/>
              <w:jc w:val="center"/>
              <w:rPr>
                <w:sz w:val="20"/>
                <w:szCs w:val="20"/>
              </w:rPr>
            </w:pPr>
            <w:r w:rsidRPr="004C2D27">
              <w:rPr>
                <w:sz w:val="20"/>
                <w:szCs w:val="20"/>
              </w:rPr>
              <w:t>0,80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r w:rsidRPr="004C2D27">
              <w:rPr>
                <w:sz w:val="20"/>
                <w:szCs w:val="20"/>
              </w:rPr>
              <w:t>Меч-лопата</w:t>
            </w:r>
          </w:p>
          <w:p w:rsidR="0050359C" w:rsidRPr="004C2D27" w:rsidRDefault="0050359C" w:rsidP="002731D2">
            <w:pPr>
              <w:spacing w:line="276" w:lineRule="auto"/>
              <w:jc w:val="center"/>
              <w:rPr>
                <w:sz w:val="20"/>
                <w:szCs w:val="20"/>
              </w:rPr>
            </w:pPr>
            <w:r w:rsidRPr="004C2D27">
              <w:rPr>
                <w:sz w:val="20"/>
                <w:szCs w:val="20"/>
              </w:rPr>
              <w:t>(Колесова)</w:t>
            </w: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8</w:t>
            </w:r>
          </w:p>
        </w:tc>
        <w:tc>
          <w:tcPr>
            <w:tcW w:w="2319" w:type="pct"/>
          </w:tcPr>
          <w:p w:rsidR="0050359C" w:rsidRPr="004C2D27" w:rsidRDefault="0050359C" w:rsidP="002731D2">
            <w:pPr>
              <w:spacing w:line="276" w:lineRule="auto"/>
              <w:rPr>
                <w:sz w:val="20"/>
                <w:szCs w:val="20"/>
              </w:rPr>
            </w:pPr>
            <w:r w:rsidRPr="004C2D27">
              <w:rPr>
                <w:sz w:val="20"/>
                <w:szCs w:val="20"/>
              </w:rPr>
              <w:t>Культивация в полосах седланием рядков культур (1-2-2-1), га</w:t>
            </w:r>
          </w:p>
        </w:tc>
        <w:tc>
          <w:tcPr>
            <w:tcW w:w="380" w:type="pct"/>
          </w:tcPr>
          <w:p w:rsidR="0050359C" w:rsidRPr="004C2D27" w:rsidRDefault="0050359C" w:rsidP="002731D2">
            <w:pPr>
              <w:spacing w:line="276" w:lineRule="auto"/>
              <w:jc w:val="center"/>
              <w:rPr>
                <w:sz w:val="20"/>
                <w:szCs w:val="20"/>
              </w:rPr>
            </w:pPr>
            <w:r w:rsidRPr="004C2D27">
              <w:rPr>
                <w:sz w:val="20"/>
                <w:szCs w:val="20"/>
              </w:rPr>
              <w:t>6,00</w:t>
            </w:r>
          </w:p>
        </w:tc>
        <w:tc>
          <w:tcPr>
            <w:tcW w:w="886" w:type="pct"/>
          </w:tcPr>
          <w:p w:rsidR="0050359C" w:rsidRPr="004C2D27" w:rsidRDefault="0050359C" w:rsidP="002731D2">
            <w:pPr>
              <w:spacing w:line="276" w:lineRule="auto"/>
              <w:jc w:val="center"/>
              <w:rPr>
                <w:sz w:val="20"/>
                <w:szCs w:val="20"/>
              </w:rPr>
            </w:pPr>
            <w:r w:rsidRPr="004C2D27">
              <w:rPr>
                <w:sz w:val="20"/>
                <w:szCs w:val="20"/>
              </w:rPr>
              <w:t>ТДТ-55</w:t>
            </w:r>
          </w:p>
          <w:p w:rsidR="0050359C" w:rsidRPr="004C2D27" w:rsidRDefault="0050359C" w:rsidP="002731D2">
            <w:pPr>
              <w:spacing w:line="276" w:lineRule="auto"/>
              <w:jc w:val="center"/>
              <w:rPr>
                <w:sz w:val="20"/>
                <w:szCs w:val="20"/>
              </w:rPr>
            </w:pPr>
            <w:r w:rsidRPr="004C2D27">
              <w:rPr>
                <w:sz w:val="20"/>
                <w:szCs w:val="20"/>
              </w:rPr>
              <w:t>(ЛХТ-55)</w:t>
            </w:r>
          </w:p>
        </w:tc>
        <w:tc>
          <w:tcPr>
            <w:tcW w:w="570" w:type="pct"/>
          </w:tcPr>
          <w:p w:rsidR="0050359C" w:rsidRPr="004C2D27" w:rsidRDefault="0050359C" w:rsidP="002731D2">
            <w:pPr>
              <w:spacing w:line="276" w:lineRule="auto"/>
              <w:jc w:val="center"/>
              <w:rPr>
                <w:sz w:val="20"/>
                <w:szCs w:val="20"/>
              </w:rPr>
            </w:pPr>
            <w:r w:rsidRPr="004C2D27">
              <w:rPr>
                <w:sz w:val="20"/>
                <w:szCs w:val="20"/>
              </w:rPr>
              <w:t>КЛБ-1,7</w:t>
            </w: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9</w:t>
            </w:r>
          </w:p>
        </w:tc>
        <w:tc>
          <w:tcPr>
            <w:tcW w:w="2319" w:type="pct"/>
          </w:tcPr>
          <w:p w:rsidR="0050359C" w:rsidRPr="004C2D27" w:rsidRDefault="0050359C" w:rsidP="002731D2">
            <w:pPr>
              <w:spacing w:line="276" w:lineRule="auto"/>
              <w:rPr>
                <w:sz w:val="20"/>
                <w:szCs w:val="20"/>
              </w:rPr>
            </w:pPr>
            <w:r w:rsidRPr="004C2D27">
              <w:rPr>
                <w:sz w:val="20"/>
                <w:szCs w:val="20"/>
              </w:rPr>
              <w:t>Рыхление почвы с удалением сорняков в рядах (1-1-1), полоса шириной 0,5м, тыс.м2</w:t>
            </w:r>
          </w:p>
        </w:tc>
        <w:tc>
          <w:tcPr>
            <w:tcW w:w="380" w:type="pct"/>
          </w:tcPr>
          <w:p w:rsidR="0050359C" w:rsidRPr="004C2D27" w:rsidRDefault="0050359C" w:rsidP="002731D2">
            <w:pPr>
              <w:spacing w:line="276" w:lineRule="auto"/>
              <w:jc w:val="center"/>
              <w:rPr>
                <w:sz w:val="20"/>
                <w:szCs w:val="20"/>
              </w:rPr>
            </w:pPr>
            <w:r w:rsidRPr="004C2D27">
              <w:rPr>
                <w:sz w:val="20"/>
                <w:szCs w:val="20"/>
              </w:rPr>
              <w:t>4,29</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r w:rsidRPr="004C2D27">
              <w:rPr>
                <w:sz w:val="20"/>
                <w:szCs w:val="20"/>
              </w:rPr>
              <w:t>мотыга</w:t>
            </w:r>
          </w:p>
        </w:tc>
        <w:tc>
          <w:tcPr>
            <w:tcW w:w="69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50" w:type="pct"/>
          </w:tcPr>
          <w:p w:rsidR="0050359C" w:rsidRPr="004C2D27" w:rsidRDefault="0050359C" w:rsidP="002731D2">
            <w:pPr>
              <w:spacing w:line="276" w:lineRule="auto"/>
              <w:ind w:right="-108"/>
              <w:jc w:val="center"/>
              <w:rPr>
                <w:sz w:val="20"/>
                <w:szCs w:val="20"/>
              </w:rPr>
            </w:pPr>
            <w:r w:rsidRPr="004C2D27">
              <w:rPr>
                <w:sz w:val="20"/>
                <w:szCs w:val="20"/>
              </w:rPr>
              <w:t>10</w:t>
            </w:r>
          </w:p>
        </w:tc>
        <w:tc>
          <w:tcPr>
            <w:tcW w:w="2319" w:type="pct"/>
          </w:tcPr>
          <w:p w:rsidR="0050359C" w:rsidRPr="004C2D27" w:rsidRDefault="0050359C" w:rsidP="002731D2">
            <w:pPr>
              <w:spacing w:line="276" w:lineRule="auto"/>
              <w:rPr>
                <w:sz w:val="20"/>
                <w:szCs w:val="20"/>
              </w:rPr>
            </w:pPr>
            <w:r w:rsidRPr="004C2D27">
              <w:rPr>
                <w:sz w:val="20"/>
                <w:szCs w:val="20"/>
              </w:rPr>
              <w:t>Уничтожение возобновляющихся лиственных пород на 4-й год посадки, скл.м3</w:t>
            </w:r>
          </w:p>
        </w:tc>
        <w:tc>
          <w:tcPr>
            <w:tcW w:w="380" w:type="pct"/>
          </w:tcPr>
          <w:p w:rsidR="0050359C" w:rsidRPr="004C2D27" w:rsidRDefault="0050359C" w:rsidP="002731D2">
            <w:pPr>
              <w:spacing w:line="276" w:lineRule="auto"/>
              <w:jc w:val="center"/>
              <w:rPr>
                <w:sz w:val="20"/>
                <w:szCs w:val="20"/>
              </w:rPr>
            </w:pPr>
            <w:r w:rsidRPr="004C2D27">
              <w:rPr>
                <w:sz w:val="20"/>
                <w:szCs w:val="20"/>
              </w:rPr>
              <w:t>5,00</w:t>
            </w: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r w:rsidRPr="004C2D27">
              <w:rPr>
                <w:sz w:val="20"/>
                <w:szCs w:val="20"/>
              </w:rPr>
              <w:t>Секор-44М</w:t>
            </w:r>
          </w:p>
          <w:p w:rsidR="0050359C" w:rsidRPr="004C2D27" w:rsidRDefault="0050359C" w:rsidP="002731D2">
            <w:pPr>
              <w:spacing w:line="276" w:lineRule="auto"/>
              <w:jc w:val="center"/>
              <w:rPr>
                <w:sz w:val="20"/>
                <w:szCs w:val="20"/>
              </w:rPr>
            </w:pPr>
            <w:r w:rsidRPr="004C2D27">
              <w:rPr>
                <w:sz w:val="20"/>
                <w:szCs w:val="20"/>
              </w:rPr>
              <w:t>(Секор-3)</w:t>
            </w:r>
          </w:p>
        </w:tc>
        <w:tc>
          <w:tcPr>
            <w:tcW w:w="696" w:type="pct"/>
          </w:tcPr>
          <w:p w:rsidR="0050359C" w:rsidRPr="004C2D27" w:rsidRDefault="0050359C" w:rsidP="002731D2">
            <w:pPr>
              <w:spacing w:line="276" w:lineRule="auto"/>
              <w:jc w:val="center"/>
              <w:rPr>
                <w:sz w:val="20"/>
                <w:szCs w:val="20"/>
              </w:rPr>
            </w:pPr>
            <w:r w:rsidRPr="004C2D27">
              <w:rPr>
                <w:sz w:val="20"/>
                <w:szCs w:val="20"/>
              </w:rPr>
              <w:t>10</w:t>
            </w:r>
          </w:p>
        </w:tc>
      </w:tr>
      <w:tr w:rsidR="0050359C" w:rsidRPr="004C2D27" w:rsidTr="007D4228">
        <w:trPr>
          <w:cantSplit/>
          <w:trHeight w:val="90"/>
        </w:trPr>
        <w:tc>
          <w:tcPr>
            <w:tcW w:w="150" w:type="pct"/>
          </w:tcPr>
          <w:p w:rsidR="0050359C" w:rsidRPr="004C2D27" w:rsidRDefault="0050359C" w:rsidP="002731D2">
            <w:pPr>
              <w:spacing w:line="276" w:lineRule="auto"/>
              <w:ind w:right="-108"/>
              <w:jc w:val="center"/>
              <w:rPr>
                <w:sz w:val="20"/>
                <w:szCs w:val="20"/>
              </w:rPr>
            </w:pPr>
            <w:r w:rsidRPr="004C2D27">
              <w:rPr>
                <w:sz w:val="20"/>
                <w:szCs w:val="20"/>
              </w:rPr>
              <w:t>11</w:t>
            </w:r>
          </w:p>
        </w:tc>
        <w:tc>
          <w:tcPr>
            <w:tcW w:w="2319" w:type="pct"/>
          </w:tcPr>
          <w:p w:rsidR="0050359C" w:rsidRPr="004C2D27" w:rsidRDefault="0050359C" w:rsidP="002731D2">
            <w:pPr>
              <w:spacing w:line="276" w:lineRule="auto"/>
              <w:rPr>
                <w:sz w:val="20"/>
                <w:szCs w:val="20"/>
              </w:rPr>
            </w:pPr>
            <w:r w:rsidRPr="004C2D27">
              <w:rPr>
                <w:sz w:val="20"/>
                <w:szCs w:val="20"/>
              </w:rPr>
              <w:t>Доставка рабочих на место работ, км</w:t>
            </w:r>
          </w:p>
        </w:tc>
        <w:tc>
          <w:tcPr>
            <w:tcW w:w="380" w:type="pct"/>
          </w:tcPr>
          <w:p w:rsidR="0050359C" w:rsidRPr="004C2D27" w:rsidRDefault="0050359C" w:rsidP="002731D2">
            <w:pPr>
              <w:spacing w:line="276" w:lineRule="auto"/>
              <w:jc w:val="center"/>
              <w:rPr>
                <w:sz w:val="20"/>
                <w:szCs w:val="20"/>
              </w:rPr>
            </w:pPr>
            <w:r w:rsidRPr="004C2D27">
              <w:rPr>
                <w:sz w:val="20"/>
                <w:szCs w:val="20"/>
              </w:rPr>
              <w:t>100</w:t>
            </w:r>
          </w:p>
        </w:tc>
        <w:tc>
          <w:tcPr>
            <w:tcW w:w="886" w:type="pct"/>
          </w:tcPr>
          <w:p w:rsidR="0050359C" w:rsidRPr="004C2D27" w:rsidRDefault="0050359C" w:rsidP="002731D2">
            <w:pPr>
              <w:spacing w:line="276" w:lineRule="auto"/>
              <w:jc w:val="center"/>
              <w:rPr>
                <w:sz w:val="20"/>
                <w:szCs w:val="20"/>
              </w:rPr>
            </w:pPr>
            <w:r w:rsidRPr="004C2D27">
              <w:rPr>
                <w:sz w:val="20"/>
                <w:szCs w:val="20"/>
              </w:rPr>
              <w:t>ГАЗ-66</w:t>
            </w: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50" w:type="pct"/>
          </w:tcPr>
          <w:p w:rsidR="0050359C" w:rsidRPr="004C2D27" w:rsidRDefault="0050359C" w:rsidP="002731D2">
            <w:pPr>
              <w:spacing w:line="276" w:lineRule="auto"/>
              <w:ind w:right="-108"/>
              <w:jc w:val="center"/>
              <w:rPr>
                <w:sz w:val="20"/>
                <w:szCs w:val="20"/>
              </w:rPr>
            </w:pPr>
          </w:p>
        </w:tc>
        <w:tc>
          <w:tcPr>
            <w:tcW w:w="2319" w:type="pct"/>
          </w:tcPr>
          <w:p w:rsidR="0050359C" w:rsidRPr="004C2D27" w:rsidRDefault="0050359C" w:rsidP="002731D2">
            <w:pPr>
              <w:spacing w:line="276" w:lineRule="auto"/>
              <w:rPr>
                <w:sz w:val="20"/>
                <w:szCs w:val="20"/>
              </w:rPr>
            </w:pPr>
          </w:p>
        </w:tc>
        <w:tc>
          <w:tcPr>
            <w:tcW w:w="380" w:type="pct"/>
          </w:tcPr>
          <w:p w:rsidR="0050359C" w:rsidRPr="004C2D27" w:rsidRDefault="0050359C" w:rsidP="002731D2">
            <w:pPr>
              <w:spacing w:line="276" w:lineRule="auto"/>
              <w:jc w:val="center"/>
              <w:rPr>
                <w:sz w:val="20"/>
                <w:szCs w:val="20"/>
              </w:rPr>
            </w:pPr>
          </w:p>
        </w:tc>
        <w:tc>
          <w:tcPr>
            <w:tcW w:w="886" w:type="pct"/>
          </w:tcPr>
          <w:p w:rsidR="0050359C" w:rsidRPr="004C2D27" w:rsidRDefault="0050359C" w:rsidP="002731D2">
            <w:pPr>
              <w:spacing w:line="276" w:lineRule="auto"/>
              <w:jc w:val="center"/>
              <w:rPr>
                <w:sz w:val="20"/>
                <w:szCs w:val="20"/>
              </w:rPr>
            </w:pPr>
          </w:p>
        </w:tc>
        <w:tc>
          <w:tcPr>
            <w:tcW w:w="570" w:type="pct"/>
          </w:tcPr>
          <w:p w:rsidR="0050359C" w:rsidRPr="004C2D27" w:rsidRDefault="0050359C" w:rsidP="002731D2">
            <w:pPr>
              <w:spacing w:line="276" w:lineRule="auto"/>
              <w:jc w:val="center"/>
              <w:rPr>
                <w:sz w:val="20"/>
                <w:szCs w:val="20"/>
              </w:rPr>
            </w:pPr>
          </w:p>
        </w:tc>
        <w:tc>
          <w:tcPr>
            <w:tcW w:w="696" w:type="pct"/>
          </w:tcPr>
          <w:p w:rsidR="0050359C" w:rsidRPr="004C2D27" w:rsidRDefault="0050359C" w:rsidP="002731D2">
            <w:pPr>
              <w:spacing w:line="276" w:lineRule="auto"/>
              <w:jc w:val="center"/>
              <w:rPr>
                <w:sz w:val="20"/>
                <w:szCs w:val="20"/>
              </w:rPr>
            </w:pPr>
          </w:p>
        </w:tc>
      </w:tr>
    </w:tbl>
    <w:p w:rsidR="0050359C" w:rsidRPr="004C2D27" w:rsidRDefault="0050359C" w:rsidP="002731D2">
      <w:pPr>
        <w:spacing w:line="276" w:lineRule="auto"/>
        <w:rPr>
          <w:sz w:val="20"/>
          <w:szCs w:val="20"/>
        </w:rPr>
      </w:pPr>
      <w:r w:rsidRPr="004C2D27">
        <w:rPr>
          <w:sz w:val="20"/>
          <w:szCs w:val="20"/>
        </w:rPr>
        <w:t>Материалы: 2-летние сеянцы дуба, тыс.шт.-4,60</w:t>
      </w:r>
    </w:p>
    <w:p w:rsidR="0050359C" w:rsidRPr="004C2D27" w:rsidRDefault="00CE6F66" w:rsidP="001F5A16">
      <w:pPr>
        <w:rPr>
          <w:sz w:val="20"/>
          <w:szCs w:val="20"/>
        </w:rPr>
      </w:pPr>
      <w:r w:rsidRPr="004C2D27">
        <w:rPr>
          <w:sz w:val="20"/>
          <w:szCs w:val="20"/>
        </w:rPr>
        <w:br w:type="page"/>
      </w:r>
      <w:r w:rsidR="0050359C" w:rsidRPr="004C2D27">
        <w:rPr>
          <w:sz w:val="20"/>
          <w:szCs w:val="20"/>
        </w:rPr>
        <w:t xml:space="preserve">Мероприятие: посадка и посев леса </w:t>
      </w:r>
    </w:p>
    <w:p w:rsidR="0050359C" w:rsidRPr="004C2D27" w:rsidRDefault="0050359C" w:rsidP="002731D2">
      <w:pPr>
        <w:pStyle w:val="4"/>
        <w:spacing w:line="276" w:lineRule="auto"/>
        <w:jc w:val="left"/>
        <w:rPr>
          <w:b/>
          <w:sz w:val="20"/>
          <w:szCs w:val="20"/>
        </w:rPr>
      </w:pPr>
      <w:r w:rsidRPr="004C2D27">
        <w:rPr>
          <w:b/>
          <w:sz w:val="20"/>
          <w:szCs w:val="20"/>
        </w:rPr>
        <w:t>Расчетно-технологическая карта №12</w:t>
      </w:r>
    </w:p>
    <w:p w:rsidR="0050359C" w:rsidRPr="007D4228" w:rsidRDefault="0050359C" w:rsidP="002731D2">
      <w:pPr>
        <w:spacing w:line="276" w:lineRule="auto"/>
        <w:jc w:val="both"/>
        <w:rPr>
          <w:b/>
          <w:sz w:val="20"/>
          <w:szCs w:val="20"/>
          <w:u w:val="single"/>
        </w:rPr>
      </w:pPr>
      <w:r w:rsidRPr="007D4228">
        <w:rPr>
          <w:b/>
          <w:sz w:val="20"/>
          <w:szCs w:val="20"/>
        </w:rPr>
        <w:t>Создание лесных культур сосны повышенной пожароустойчивости в зоне хвойно-широколиственных лесов</w:t>
      </w:r>
    </w:p>
    <w:p w:rsidR="0050359C" w:rsidRPr="004C2D27" w:rsidRDefault="0050359C" w:rsidP="002731D2">
      <w:pPr>
        <w:spacing w:line="276" w:lineRule="auto"/>
        <w:rPr>
          <w:sz w:val="20"/>
          <w:szCs w:val="20"/>
        </w:rPr>
      </w:pPr>
      <w:r w:rsidRPr="004C2D27">
        <w:rPr>
          <w:sz w:val="20"/>
          <w:szCs w:val="20"/>
          <w:u w:val="single"/>
        </w:rPr>
        <w:t>Тип леса:</w:t>
      </w:r>
      <w:r w:rsidRPr="004C2D27">
        <w:rPr>
          <w:sz w:val="20"/>
          <w:szCs w:val="20"/>
        </w:rPr>
        <w:t xml:space="preserve"> сосняки лишайниковые, брусничниковые и близкие к ним типы леса</w:t>
      </w:r>
    </w:p>
    <w:p w:rsidR="0050359C" w:rsidRPr="004C2D27" w:rsidRDefault="0050359C" w:rsidP="002731D2">
      <w:pPr>
        <w:spacing w:line="276" w:lineRule="auto"/>
        <w:rPr>
          <w:sz w:val="20"/>
          <w:szCs w:val="20"/>
        </w:rPr>
      </w:pPr>
      <w:r w:rsidRPr="004C2D27">
        <w:rPr>
          <w:sz w:val="20"/>
          <w:szCs w:val="20"/>
          <w:u w:val="single"/>
        </w:rPr>
        <w:t>Категории земель:</w:t>
      </w:r>
      <w:r w:rsidRPr="004C2D27">
        <w:rPr>
          <w:sz w:val="20"/>
          <w:szCs w:val="20"/>
        </w:rPr>
        <w:t xml:space="preserve"> свежая вырубка</w:t>
      </w:r>
    </w:p>
    <w:p w:rsidR="0050359C" w:rsidRPr="004C2D27" w:rsidRDefault="0050359C" w:rsidP="002731D2">
      <w:pPr>
        <w:spacing w:line="276" w:lineRule="auto"/>
        <w:rPr>
          <w:sz w:val="20"/>
          <w:szCs w:val="20"/>
        </w:rPr>
      </w:pPr>
      <w:r w:rsidRPr="004C2D27">
        <w:rPr>
          <w:sz w:val="20"/>
          <w:szCs w:val="20"/>
          <w:u w:val="single"/>
        </w:rPr>
        <w:t xml:space="preserve">Схема смешения пород:   </w:t>
      </w:r>
      <w:r w:rsidRPr="004C2D27">
        <w:rPr>
          <w:sz w:val="20"/>
          <w:szCs w:val="20"/>
        </w:rPr>
        <w:t>С-С-С-С</w:t>
      </w:r>
    </w:p>
    <w:p w:rsidR="0050359C" w:rsidRPr="004C2D27" w:rsidRDefault="0050359C" w:rsidP="002731D2">
      <w:pPr>
        <w:spacing w:line="276" w:lineRule="auto"/>
        <w:rPr>
          <w:sz w:val="20"/>
          <w:szCs w:val="20"/>
        </w:rPr>
      </w:pPr>
      <w:r w:rsidRPr="004C2D27">
        <w:rPr>
          <w:sz w:val="20"/>
          <w:szCs w:val="20"/>
        </w:rPr>
        <w:t xml:space="preserve">                                            С-С-С-С</w:t>
      </w:r>
    </w:p>
    <w:p w:rsidR="0050359C" w:rsidRPr="004C2D27" w:rsidRDefault="0050359C" w:rsidP="002731D2">
      <w:pPr>
        <w:spacing w:line="276" w:lineRule="auto"/>
        <w:rPr>
          <w:sz w:val="20"/>
          <w:szCs w:val="20"/>
        </w:rPr>
      </w:pPr>
      <w:r w:rsidRPr="004C2D27">
        <w:rPr>
          <w:sz w:val="20"/>
          <w:szCs w:val="20"/>
        </w:rPr>
        <w:t xml:space="preserve">                                            С-С-С-С</w:t>
      </w:r>
    </w:p>
    <w:p w:rsidR="0050359C" w:rsidRPr="004C2D27" w:rsidRDefault="0050359C" w:rsidP="002731D2">
      <w:pPr>
        <w:spacing w:line="276" w:lineRule="auto"/>
        <w:rPr>
          <w:sz w:val="20"/>
          <w:szCs w:val="20"/>
        </w:rPr>
      </w:pPr>
      <w:r w:rsidRPr="004C2D27">
        <w:rPr>
          <w:sz w:val="20"/>
          <w:szCs w:val="20"/>
        </w:rPr>
        <w:t xml:space="preserve">                                            С-С-С-С</w:t>
      </w:r>
    </w:p>
    <w:p w:rsidR="0050359C" w:rsidRPr="004C2D27" w:rsidRDefault="007D4228" w:rsidP="002731D2">
      <w:pPr>
        <w:pStyle w:val="6"/>
        <w:spacing w:line="276" w:lineRule="auto"/>
        <w:rPr>
          <w:rFonts w:ascii="Times New Roman" w:hAnsi="Times New Roman"/>
          <w:b w:val="0"/>
          <w:bCs/>
          <w:sz w:val="20"/>
          <w:szCs w:val="20"/>
        </w:rPr>
      </w:pPr>
      <w:r>
        <w:rPr>
          <w:rFonts w:ascii="Times New Roman" w:hAnsi="Times New Roman"/>
          <w:b w:val="0"/>
          <w:bCs/>
          <w:sz w:val="20"/>
          <w:szCs w:val="20"/>
        </w:rPr>
        <w:t xml:space="preserve">        </w:t>
      </w:r>
      <w:r w:rsidR="0050359C" w:rsidRPr="004C2D27">
        <w:rPr>
          <w:rFonts w:ascii="Times New Roman" w:hAnsi="Times New Roman"/>
          <w:b w:val="0"/>
          <w:bCs/>
          <w:sz w:val="20"/>
          <w:szCs w:val="20"/>
        </w:rPr>
        <w:t xml:space="preserve">                                    С-С-С-С</w:t>
      </w:r>
    </w:p>
    <w:p w:rsidR="0050359C" w:rsidRPr="004C2D27" w:rsidRDefault="0050359C" w:rsidP="002731D2">
      <w:pPr>
        <w:spacing w:line="276" w:lineRule="auto"/>
        <w:rPr>
          <w:sz w:val="20"/>
          <w:szCs w:val="20"/>
        </w:rPr>
      </w:pPr>
      <w:r w:rsidRPr="004C2D27">
        <w:rPr>
          <w:sz w:val="20"/>
          <w:szCs w:val="20"/>
        </w:rPr>
        <w:t xml:space="preserve">                                            Б-Б-Б-Б</w:t>
      </w:r>
    </w:p>
    <w:p w:rsidR="0050359C" w:rsidRPr="004C2D27" w:rsidRDefault="0050359C" w:rsidP="002731D2">
      <w:pPr>
        <w:spacing w:line="276" w:lineRule="auto"/>
        <w:rPr>
          <w:sz w:val="20"/>
          <w:szCs w:val="20"/>
        </w:rPr>
      </w:pPr>
      <w:r w:rsidRPr="004C2D27">
        <w:rPr>
          <w:sz w:val="20"/>
          <w:szCs w:val="20"/>
        </w:rPr>
        <w:t xml:space="preserve">                                            Б-Б-Б-Б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
        <w:gridCol w:w="6337"/>
        <w:gridCol w:w="1473"/>
        <w:gridCol w:w="2653"/>
        <w:gridCol w:w="1916"/>
        <w:gridCol w:w="1964"/>
      </w:tblGrid>
      <w:tr w:rsidR="0050359C" w:rsidRPr="004C2D27" w:rsidTr="007D4228">
        <w:trPr>
          <w:cantSplit/>
          <w:trHeight w:val="220"/>
        </w:trPr>
        <w:tc>
          <w:tcPr>
            <w:tcW w:w="150" w:type="pct"/>
            <w:vMerge w:val="restart"/>
            <w:vAlign w:val="center"/>
          </w:tcPr>
          <w:p w:rsidR="0050359C" w:rsidRPr="004C2D27" w:rsidRDefault="0050359C" w:rsidP="002731D2">
            <w:pPr>
              <w:spacing w:line="276" w:lineRule="auto"/>
              <w:ind w:right="-108"/>
              <w:jc w:val="center"/>
              <w:rPr>
                <w:sz w:val="20"/>
                <w:szCs w:val="20"/>
              </w:rPr>
            </w:pPr>
            <w:r w:rsidRPr="004C2D27">
              <w:rPr>
                <w:sz w:val="20"/>
                <w:szCs w:val="20"/>
              </w:rPr>
              <w:t>№</w:t>
            </w:r>
          </w:p>
          <w:p w:rsidR="0050359C" w:rsidRPr="004C2D27" w:rsidRDefault="0050359C" w:rsidP="002731D2">
            <w:pPr>
              <w:spacing w:line="276" w:lineRule="auto"/>
              <w:ind w:right="-108"/>
              <w:jc w:val="center"/>
              <w:rPr>
                <w:sz w:val="20"/>
                <w:szCs w:val="20"/>
              </w:rPr>
            </w:pPr>
            <w:r w:rsidRPr="004C2D27">
              <w:rPr>
                <w:sz w:val="20"/>
                <w:szCs w:val="20"/>
              </w:rPr>
              <w:t>п/п</w:t>
            </w:r>
          </w:p>
        </w:tc>
        <w:tc>
          <w:tcPr>
            <w:tcW w:w="2143" w:type="pct"/>
            <w:vMerge w:val="restart"/>
            <w:vAlign w:val="center"/>
          </w:tcPr>
          <w:p w:rsidR="0050359C" w:rsidRPr="004C2D27" w:rsidRDefault="0050359C" w:rsidP="002731D2">
            <w:pPr>
              <w:spacing w:line="276" w:lineRule="auto"/>
              <w:jc w:val="center"/>
              <w:rPr>
                <w:sz w:val="20"/>
                <w:szCs w:val="20"/>
              </w:rPr>
            </w:pPr>
            <w:r w:rsidRPr="004C2D27">
              <w:rPr>
                <w:sz w:val="20"/>
                <w:szCs w:val="20"/>
              </w:rPr>
              <w:t>Виды работ</w:t>
            </w:r>
          </w:p>
        </w:tc>
        <w:tc>
          <w:tcPr>
            <w:tcW w:w="498" w:type="pct"/>
            <w:vMerge w:val="restart"/>
            <w:vAlign w:val="center"/>
          </w:tcPr>
          <w:p w:rsidR="0050359C" w:rsidRPr="004C2D27" w:rsidRDefault="0050359C" w:rsidP="002731D2">
            <w:pPr>
              <w:spacing w:line="276" w:lineRule="auto"/>
              <w:ind w:right="-109"/>
              <w:jc w:val="center"/>
              <w:rPr>
                <w:sz w:val="20"/>
                <w:szCs w:val="20"/>
              </w:rPr>
            </w:pPr>
            <w:r w:rsidRPr="004C2D27">
              <w:rPr>
                <w:sz w:val="20"/>
                <w:szCs w:val="20"/>
              </w:rPr>
              <w:t xml:space="preserve">Объем </w:t>
            </w:r>
          </w:p>
          <w:p w:rsidR="0050359C" w:rsidRPr="004C2D27" w:rsidRDefault="0050359C" w:rsidP="002731D2">
            <w:pPr>
              <w:spacing w:line="276" w:lineRule="auto"/>
              <w:ind w:right="-109"/>
              <w:jc w:val="center"/>
              <w:rPr>
                <w:sz w:val="20"/>
                <w:szCs w:val="20"/>
              </w:rPr>
            </w:pPr>
            <w:r w:rsidRPr="004C2D27">
              <w:rPr>
                <w:sz w:val="20"/>
                <w:szCs w:val="20"/>
              </w:rPr>
              <w:t>на единицу</w:t>
            </w:r>
          </w:p>
        </w:tc>
        <w:tc>
          <w:tcPr>
            <w:tcW w:w="1545" w:type="pct"/>
            <w:gridSpan w:val="2"/>
            <w:vAlign w:val="center"/>
          </w:tcPr>
          <w:p w:rsidR="0050359C" w:rsidRPr="004C2D27" w:rsidRDefault="0050359C" w:rsidP="002731D2">
            <w:pPr>
              <w:spacing w:line="276" w:lineRule="auto"/>
              <w:jc w:val="center"/>
              <w:rPr>
                <w:sz w:val="20"/>
                <w:szCs w:val="20"/>
              </w:rPr>
            </w:pPr>
            <w:r w:rsidRPr="004C2D27">
              <w:rPr>
                <w:sz w:val="20"/>
                <w:szCs w:val="20"/>
              </w:rPr>
              <w:t>Применяемые на работах</w:t>
            </w:r>
          </w:p>
        </w:tc>
        <w:tc>
          <w:tcPr>
            <w:tcW w:w="664" w:type="pct"/>
            <w:vMerge w:val="restart"/>
            <w:vAlign w:val="center"/>
          </w:tcPr>
          <w:p w:rsidR="0050359C" w:rsidRPr="004C2D27" w:rsidRDefault="0050359C" w:rsidP="002731D2">
            <w:pPr>
              <w:spacing w:line="276" w:lineRule="auto"/>
              <w:jc w:val="center"/>
              <w:rPr>
                <w:sz w:val="20"/>
                <w:szCs w:val="20"/>
              </w:rPr>
            </w:pPr>
            <w:r w:rsidRPr="004C2D27">
              <w:rPr>
                <w:sz w:val="20"/>
                <w:szCs w:val="20"/>
              </w:rPr>
              <w:t>Тарифный разряд</w:t>
            </w:r>
          </w:p>
        </w:tc>
      </w:tr>
      <w:tr w:rsidR="0050359C" w:rsidRPr="004C2D27" w:rsidTr="007D4228">
        <w:trPr>
          <w:cantSplit/>
          <w:trHeight w:val="596"/>
        </w:trPr>
        <w:tc>
          <w:tcPr>
            <w:tcW w:w="150" w:type="pct"/>
            <w:vMerge/>
            <w:vAlign w:val="center"/>
          </w:tcPr>
          <w:p w:rsidR="0050359C" w:rsidRPr="004C2D27" w:rsidRDefault="0050359C" w:rsidP="002731D2">
            <w:pPr>
              <w:spacing w:line="276" w:lineRule="auto"/>
              <w:jc w:val="center"/>
              <w:rPr>
                <w:sz w:val="20"/>
                <w:szCs w:val="20"/>
              </w:rPr>
            </w:pPr>
          </w:p>
        </w:tc>
        <w:tc>
          <w:tcPr>
            <w:tcW w:w="2143" w:type="pct"/>
            <w:vMerge/>
            <w:vAlign w:val="center"/>
          </w:tcPr>
          <w:p w:rsidR="0050359C" w:rsidRPr="004C2D27" w:rsidRDefault="0050359C" w:rsidP="002731D2">
            <w:pPr>
              <w:spacing w:line="276" w:lineRule="auto"/>
              <w:jc w:val="center"/>
              <w:rPr>
                <w:sz w:val="20"/>
                <w:szCs w:val="20"/>
              </w:rPr>
            </w:pPr>
          </w:p>
        </w:tc>
        <w:tc>
          <w:tcPr>
            <w:tcW w:w="498" w:type="pct"/>
            <w:vMerge/>
            <w:vAlign w:val="center"/>
          </w:tcPr>
          <w:p w:rsidR="0050359C" w:rsidRPr="004C2D27" w:rsidRDefault="0050359C" w:rsidP="002731D2">
            <w:pPr>
              <w:spacing w:line="276" w:lineRule="auto"/>
              <w:jc w:val="center"/>
              <w:rPr>
                <w:sz w:val="20"/>
                <w:szCs w:val="20"/>
              </w:rPr>
            </w:pPr>
          </w:p>
        </w:tc>
        <w:tc>
          <w:tcPr>
            <w:tcW w:w="897" w:type="pct"/>
            <w:vAlign w:val="center"/>
          </w:tcPr>
          <w:p w:rsidR="0050359C" w:rsidRPr="004C2D27" w:rsidRDefault="0050359C" w:rsidP="002731D2">
            <w:pPr>
              <w:spacing w:line="276" w:lineRule="auto"/>
              <w:jc w:val="center"/>
              <w:rPr>
                <w:sz w:val="20"/>
                <w:szCs w:val="20"/>
              </w:rPr>
            </w:pPr>
            <w:r w:rsidRPr="004C2D27">
              <w:rPr>
                <w:sz w:val="20"/>
                <w:szCs w:val="20"/>
              </w:rPr>
              <w:t>машины и механизмы</w:t>
            </w:r>
          </w:p>
        </w:tc>
        <w:tc>
          <w:tcPr>
            <w:tcW w:w="648" w:type="pct"/>
            <w:vAlign w:val="center"/>
          </w:tcPr>
          <w:p w:rsidR="0050359C" w:rsidRPr="004C2D27" w:rsidRDefault="0050359C" w:rsidP="002731D2">
            <w:pPr>
              <w:spacing w:line="276" w:lineRule="auto"/>
              <w:jc w:val="center"/>
              <w:rPr>
                <w:sz w:val="20"/>
                <w:szCs w:val="20"/>
              </w:rPr>
            </w:pPr>
            <w:r w:rsidRPr="004C2D27">
              <w:rPr>
                <w:sz w:val="20"/>
                <w:szCs w:val="20"/>
              </w:rPr>
              <w:t>орудия</w:t>
            </w:r>
          </w:p>
        </w:tc>
        <w:tc>
          <w:tcPr>
            <w:tcW w:w="664" w:type="pct"/>
            <w:vMerge/>
            <w:vAlign w:val="center"/>
          </w:tcPr>
          <w:p w:rsidR="0050359C" w:rsidRPr="004C2D27" w:rsidRDefault="0050359C" w:rsidP="002731D2">
            <w:pPr>
              <w:spacing w:line="276" w:lineRule="auto"/>
              <w:jc w:val="center"/>
              <w:rPr>
                <w:sz w:val="20"/>
                <w:szCs w:val="20"/>
              </w:rPr>
            </w:pP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1</w:t>
            </w:r>
          </w:p>
        </w:tc>
        <w:tc>
          <w:tcPr>
            <w:tcW w:w="2143" w:type="pct"/>
          </w:tcPr>
          <w:p w:rsidR="0050359C" w:rsidRPr="004C2D27" w:rsidRDefault="0050359C" w:rsidP="002731D2">
            <w:pPr>
              <w:spacing w:line="276" w:lineRule="auto"/>
              <w:rPr>
                <w:sz w:val="20"/>
                <w:szCs w:val="20"/>
              </w:rPr>
            </w:pPr>
            <w:r w:rsidRPr="004C2D27">
              <w:rPr>
                <w:sz w:val="20"/>
                <w:szCs w:val="20"/>
              </w:rPr>
              <w:t>Расчистка площади вырубки полосами шириной 2,0м, расстояние между центрами полос 3,0-3,33 км., га</w:t>
            </w:r>
          </w:p>
        </w:tc>
        <w:tc>
          <w:tcPr>
            <w:tcW w:w="498" w:type="pct"/>
          </w:tcPr>
          <w:p w:rsidR="0050359C" w:rsidRPr="004C2D27" w:rsidRDefault="0050359C" w:rsidP="002731D2">
            <w:pPr>
              <w:spacing w:line="276" w:lineRule="auto"/>
              <w:jc w:val="center"/>
              <w:rPr>
                <w:sz w:val="20"/>
                <w:szCs w:val="20"/>
              </w:rPr>
            </w:pPr>
            <w:r w:rsidRPr="004C2D27">
              <w:rPr>
                <w:sz w:val="20"/>
                <w:szCs w:val="20"/>
              </w:rPr>
              <w:t>0,67</w:t>
            </w:r>
          </w:p>
        </w:tc>
        <w:tc>
          <w:tcPr>
            <w:tcW w:w="897" w:type="pct"/>
          </w:tcPr>
          <w:p w:rsidR="0050359C" w:rsidRPr="004C2D27" w:rsidRDefault="0050359C" w:rsidP="002731D2">
            <w:pPr>
              <w:spacing w:line="276" w:lineRule="auto"/>
              <w:jc w:val="center"/>
              <w:rPr>
                <w:sz w:val="20"/>
                <w:szCs w:val="20"/>
              </w:rPr>
            </w:pPr>
            <w:r w:rsidRPr="004C2D27">
              <w:rPr>
                <w:sz w:val="20"/>
                <w:szCs w:val="20"/>
              </w:rPr>
              <w:t>ЛХТ-100</w:t>
            </w:r>
          </w:p>
          <w:p w:rsidR="0050359C" w:rsidRPr="004C2D27" w:rsidRDefault="0050359C" w:rsidP="002731D2">
            <w:pPr>
              <w:spacing w:line="276" w:lineRule="auto"/>
              <w:jc w:val="center"/>
              <w:rPr>
                <w:sz w:val="20"/>
                <w:szCs w:val="20"/>
              </w:rPr>
            </w:pPr>
            <w:r w:rsidRPr="004C2D27">
              <w:rPr>
                <w:sz w:val="20"/>
                <w:szCs w:val="20"/>
              </w:rPr>
              <w:t>(ЛХТ-55)</w:t>
            </w:r>
          </w:p>
        </w:tc>
        <w:tc>
          <w:tcPr>
            <w:tcW w:w="648" w:type="pct"/>
          </w:tcPr>
          <w:p w:rsidR="0050359C" w:rsidRPr="004C2D27" w:rsidRDefault="0050359C" w:rsidP="002731D2">
            <w:pPr>
              <w:spacing w:line="276" w:lineRule="auto"/>
              <w:jc w:val="center"/>
              <w:rPr>
                <w:sz w:val="20"/>
                <w:szCs w:val="20"/>
              </w:rPr>
            </w:pPr>
            <w:r w:rsidRPr="004C2D27">
              <w:rPr>
                <w:sz w:val="20"/>
                <w:szCs w:val="20"/>
              </w:rPr>
              <w:t>ОРВ-1,5</w:t>
            </w:r>
          </w:p>
          <w:p w:rsidR="0050359C" w:rsidRPr="004C2D27" w:rsidRDefault="0050359C" w:rsidP="002731D2">
            <w:pPr>
              <w:spacing w:line="276" w:lineRule="auto"/>
              <w:jc w:val="center"/>
              <w:rPr>
                <w:sz w:val="20"/>
                <w:szCs w:val="20"/>
              </w:rPr>
            </w:pPr>
            <w:r w:rsidRPr="004C2D27">
              <w:rPr>
                <w:sz w:val="20"/>
                <w:szCs w:val="20"/>
              </w:rPr>
              <w:t>(КРП-2,5)</w:t>
            </w:r>
          </w:p>
        </w:tc>
        <w:tc>
          <w:tcPr>
            <w:tcW w:w="664"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2</w:t>
            </w:r>
          </w:p>
        </w:tc>
        <w:tc>
          <w:tcPr>
            <w:tcW w:w="2143" w:type="pct"/>
          </w:tcPr>
          <w:p w:rsidR="0050359C" w:rsidRPr="004C2D27" w:rsidRDefault="0050359C" w:rsidP="002731D2">
            <w:pPr>
              <w:spacing w:line="276" w:lineRule="auto"/>
              <w:rPr>
                <w:sz w:val="20"/>
                <w:szCs w:val="20"/>
              </w:rPr>
            </w:pPr>
            <w:r w:rsidRPr="004C2D27">
              <w:rPr>
                <w:sz w:val="20"/>
                <w:szCs w:val="20"/>
              </w:rPr>
              <w:t>Бороздование с расстоянием между центрами борозд 3м , га</w:t>
            </w:r>
          </w:p>
        </w:tc>
        <w:tc>
          <w:tcPr>
            <w:tcW w:w="498" w:type="pct"/>
          </w:tcPr>
          <w:p w:rsidR="0050359C" w:rsidRPr="004C2D27" w:rsidRDefault="0050359C" w:rsidP="002731D2">
            <w:pPr>
              <w:spacing w:line="276" w:lineRule="auto"/>
              <w:jc w:val="center"/>
              <w:rPr>
                <w:sz w:val="20"/>
                <w:szCs w:val="20"/>
              </w:rPr>
            </w:pPr>
            <w:r w:rsidRPr="004C2D27">
              <w:rPr>
                <w:sz w:val="20"/>
                <w:szCs w:val="20"/>
              </w:rPr>
              <w:t>1,00</w:t>
            </w:r>
          </w:p>
        </w:tc>
        <w:tc>
          <w:tcPr>
            <w:tcW w:w="897" w:type="pct"/>
          </w:tcPr>
          <w:p w:rsidR="0050359C" w:rsidRPr="004C2D27" w:rsidRDefault="0050359C" w:rsidP="002731D2">
            <w:pPr>
              <w:spacing w:line="276" w:lineRule="auto"/>
              <w:jc w:val="center"/>
              <w:rPr>
                <w:sz w:val="20"/>
                <w:szCs w:val="20"/>
              </w:rPr>
            </w:pPr>
            <w:r w:rsidRPr="004C2D27">
              <w:rPr>
                <w:sz w:val="20"/>
                <w:szCs w:val="20"/>
              </w:rPr>
              <w:t>ЛХТ-55</w:t>
            </w:r>
          </w:p>
          <w:p w:rsidR="0050359C" w:rsidRPr="004C2D27" w:rsidRDefault="0050359C" w:rsidP="002731D2">
            <w:pPr>
              <w:spacing w:line="276" w:lineRule="auto"/>
              <w:jc w:val="center"/>
              <w:rPr>
                <w:sz w:val="20"/>
                <w:szCs w:val="20"/>
              </w:rPr>
            </w:pPr>
            <w:r w:rsidRPr="004C2D27">
              <w:rPr>
                <w:sz w:val="20"/>
                <w:szCs w:val="20"/>
              </w:rPr>
              <w:t>(ДТ-55)</w:t>
            </w:r>
          </w:p>
        </w:tc>
        <w:tc>
          <w:tcPr>
            <w:tcW w:w="648" w:type="pct"/>
          </w:tcPr>
          <w:p w:rsidR="0050359C" w:rsidRPr="004C2D27" w:rsidRDefault="0050359C" w:rsidP="002731D2">
            <w:pPr>
              <w:spacing w:line="276" w:lineRule="auto"/>
              <w:jc w:val="center"/>
              <w:rPr>
                <w:sz w:val="20"/>
                <w:szCs w:val="20"/>
              </w:rPr>
            </w:pPr>
            <w:r w:rsidRPr="004C2D27">
              <w:rPr>
                <w:sz w:val="20"/>
                <w:szCs w:val="20"/>
              </w:rPr>
              <w:t>ПЛ-1</w:t>
            </w:r>
          </w:p>
          <w:p w:rsidR="0050359C" w:rsidRPr="004C2D27" w:rsidRDefault="0050359C" w:rsidP="002731D2">
            <w:pPr>
              <w:spacing w:line="276" w:lineRule="auto"/>
              <w:jc w:val="center"/>
              <w:rPr>
                <w:sz w:val="20"/>
                <w:szCs w:val="20"/>
              </w:rPr>
            </w:pPr>
            <w:r w:rsidRPr="004C2D27">
              <w:rPr>
                <w:sz w:val="20"/>
                <w:szCs w:val="20"/>
              </w:rPr>
              <w:t>(ПКЛ-70А)</w:t>
            </w:r>
          </w:p>
        </w:tc>
        <w:tc>
          <w:tcPr>
            <w:tcW w:w="664"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3</w:t>
            </w:r>
          </w:p>
        </w:tc>
        <w:tc>
          <w:tcPr>
            <w:tcW w:w="2143" w:type="pct"/>
          </w:tcPr>
          <w:p w:rsidR="0050359C" w:rsidRPr="004C2D27" w:rsidRDefault="0050359C" w:rsidP="002731D2">
            <w:pPr>
              <w:spacing w:line="276" w:lineRule="auto"/>
              <w:rPr>
                <w:sz w:val="20"/>
                <w:szCs w:val="20"/>
              </w:rPr>
            </w:pPr>
            <w:r w:rsidRPr="004C2D27">
              <w:rPr>
                <w:sz w:val="20"/>
                <w:szCs w:val="20"/>
              </w:rPr>
              <w:t>Погрузка, разгрузка посадочного материала, тыс.шт.</w:t>
            </w:r>
          </w:p>
        </w:tc>
        <w:tc>
          <w:tcPr>
            <w:tcW w:w="498" w:type="pct"/>
          </w:tcPr>
          <w:p w:rsidR="0050359C" w:rsidRPr="004C2D27" w:rsidRDefault="0050359C" w:rsidP="002731D2">
            <w:pPr>
              <w:spacing w:line="276" w:lineRule="auto"/>
              <w:jc w:val="center"/>
              <w:rPr>
                <w:sz w:val="20"/>
                <w:szCs w:val="20"/>
              </w:rPr>
            </w:pPr>
            <w:r w:rsidRPr="004C2D27">
              <w:rPr>
                <w:sz w:val="20"/>
                <w:szCs w:val="20"/>
              </w:rPr>
              <w:t>16,00</w:t>
            </w:r>
          </w:p>
        </w:tc>
        <w:tc>
          <w:tcPr>
            <w:tcW w:w="897" w:type="pct"/>
          </w:tcPr>
          <w:p w:rsidR="0050359C" w:rsidRPr="004C2D27" w:rsidRDefault="0050359C" w:rsidP="002731D2">
            <w:pPr>
              <w:spacing w:line="276" w:lineRule="auto"/>
              <w:jc w:val="center"/>
              <w:rPr>
                <w:sz w:val="20"/>
                <w:szCs w:val="20"/>
              </w:rPr>
            </w:pPr>
          </w:p>
        </w:tc>
        <w:tc>
          <w:tcPr>
            <w:tcW w:w="648" w:type="pct"/>
          </w:tcPr>
          <w:p w:rsidR="0050359C" w:rsidRPr="004C2D27" w:rsidRDefault="0050359C" w:rsidP="002731D2">
            <w:pPr>
              <w:spacing w:line="276" w:lineRule="auto"/>
              <w:jc w:val="center"/>
              <w:rPr>
                <w:sz w:val="20"/>
                <w:szCs w:val="20"/>
              </w:rPr>
            </w:pPr>
          </w:p>
        </w:tc>
        <w:tc>
          <w:tcPr>
            <w:tcW w:w="664"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4</w:t>
            </w:r>
          </w:p>
        </w:tc>
        <w:tc>
          <w:tcPr>
            <w:tcW w:w="2143" w:type="pct"/>
          </w:tcPr>
          <w:p w:rsidR="0050359C" w:rsidRPr="004C2D27" w:rsidRDefault="0050359C" w:rsidP="002731D2">
            <w:pPr>
              <w:spacing w:line="276" w:lineRule="auto"/>
              <w:rPr>
                <w:sz w:val="20"/>
                <w:szCs w:val="20"/>
              </w:rPr>
            </w:pPr>
            <w:r w:rsidRPr="004C2D27">
              <w:rPr>
                <w:sz w:val="20"/>
                <w:szCs w:val="20"/>
              </w:rPr>
              <w:t>Перевозка посадочного материала, т</w:t>
            </w:r>
          </w:p>
        </w:tc>
        <w:tc>
          <w:tcPr>
            <w:tcW w:w="498" w:type="pct"/>
          </w:tcPr>
          <w:p w:rsidR="0050359C" w:rsidRPr="004C2D27" w:rsidRDefault="0050359C" w:rsidP="002731D2">
            <w:pPr>
              <w:spacing w:line="276" w:lineRule="auto"/>
              <w:jc w:val="center"/>
              <w:rPr>
                <w:sz w:val="20"/>
                <w:szCs w:val="20"/>
              </w:rPr>
            </w:pPr>
            <w:r w:rsidRPr="004C2D27">
              <w:rPr>
                <w:sz w:val="20"/>
                <w:szCs w:val="20"/>
              </w:rPr>
              <w:t>0,18</w:t>
            </w:r>
          </w:p>
        </w:tc>
        <w:tc>
          <w:tcPr>
            <w:tcW w:w="897" w:type="pct"/>
          </w:tcPr>
          <w:p w:rsidR="0050359C" w:rsidRPr="004C2D27" w:rsidRDefault="0050359C" w:rsidP="002731D2">
            <w:pPr>
              <w:spacing w:line="276" w:lineRule="auto"/>
              <w:jc w:val="center"/>
              <w:rPr>
                <w:sz w:val="20"/>
                <w:szCs w:val="20"/>
              </w:rPr>
            </w:pPr>
            <w:r w:rsidRPr="004C2D27">
              <w:rPr>
                <w:sz w:val="20"/>
                <w:szCs w:val="20"/>
              </w:rPr>
              <w:t>ГАЗ-66</w:t>
            </w:r>
          </w:p>
        </w:tc>
        <w:tc>
          <w:tcPr>
            <w:tcW w:w="648" w:type="pct"/>
          </w:tcPr>
          <w:p w:rsidR="0050359C" w:rsidRPr="004C2D27" w:rsidRDefault="0050359C" w:rsidP="002731D2">
            <w:pPr>
              <w:spacing w:line="276" w:lineRule="auto"/>
              <w:jc w:val="center"/>
              <w:rPr>
                <w:sz w:val="20"/>
                <w:szCs w:val="20"/>
              </w:rPr>
            </w:pPr>
          </w:p>
        </w:tc>
        <w:tc>
          <w:tcPr>
            <w:tcW w:w="664"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5</w:t>
            </w:r>
          </w:p>
        </w:tc>
        <w:tc>
          <w:tcPr>
            <w:tcW w:w="2143" w:type="pct"/>
          </w:tcPr>
          <w:p w:rsidR="0050359C" w:rsidRPr="004C2D27" w:rsidRDefault="0050359C" w:rsidP="002731D2">
            <w:pPr>
              <w:spacing w:line="276" w:lineRule="auto"/>
              <w:rPr>
                <w:sz w:val="20"/>
                <w:szCs w:val="20"/>
              </w:rPr>
            </w:pPr>
            <w:r w:rsidRPr="004C2D27">
              <w:rPr>
                <w:sz w:val="20"/>
                <w:szCs w:val="20"/>
              </w:rPr>
              <w:t>Временная прикопка посадочного материала, тыс.шт.</w:t>
            </w:r>
          </w:p>
        </w:tc>
        <w:tc>
          <w:tcPr>
            <w:tcW w:w="498" w:type="pct"/>
          </w:tcPr>
          <w:p w:rsidR="0050359C" w:rsidRPr="004C2D27" w:rsidRDefault="0050359C" w:rsidP="002731D2">
            <w:pPr>
              <w:spacing w:line="276" w:lineRule="auto"/>
              <w:jc w:val="center"/>
              <w:rPr>
                <w:sz w:val="20"/>
                <w:szCs w:val="20"/>
              </w:rPr>
            </w:pPr>
            <w:r w:rsidRPr="004C2D27">
              <w:rPr>
                <w:sz w:val="20"/>
                <w:szCs w:val="20"/>
              </w:rPr>
              <w:t>8,00</w:t>
            </w:r>
          </w:p>
        </w:tc>
        <w:tc>
          <w:tcPr>
            <w:tcW w:w="897" w:type="pct"/>
          </w:tcPr>
          <w:p w:rsidR="0050359C" w:rsidRPr="004C2D27" w:rsidRDefault="0050359C" w:rsidP="002731D2">
            <w:pPr>
              <w:spacing w:line="276" w:lineRule="auto"/>
              <w:jc w:val="center"/>
              <w:rPr>
                <w:sz w:val="20"/>
                <w:szCs w:val="20"/>
              </w:rPr>
            </w:pPr>
          </w:p>
        </w:tc>
        <w:tc>
          <w:tcPr>
            <w:tcW w:w="648" w:type="pct"/>
          </w:tcPr>
          <w:p w:rsidR="0050359C" w:rsidRPr="004C2D27" w:rsidRDefault="0050359C" w:rsidP="002731D2">
            <w:pPr>
              <w:spacing w:line="276" w:lineRule="auto"/>
              <w:jc w:val="center"/>
              <w:rPr>
                <w:sz w:val="20"/>
                <w:szCs w:val="20"/>
              </w:rPr>
            </w:pPr>
          </w:p>
        </w:tc>
        <w:tc>
          <w:tcPr>
            <w:tcW w:w="664"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6</w:t>
            </w:r>
          </w:p>
        </w:tc>
        <w:tc>
          <w:tcPr>
            <w:tcW w:w="2143" w:type="pct"/>
          </w:tcPr>
          <w:p w:rsidR="0050359C" w:rsidRPr="004C2D27" w:rsidRDefault="0050359C" w:rsidP="002731D2">
            <w:pPr>
              <w:spacing w:line="276" w:lineRule="auto"/>
              <w:rPr>
                <w:sz w:val="20"/>
                <w:szCs w:val="20"/>
              </w:rPr>
            </w:pPr>
            <w:r w:rsidRPr="004C2D27">
              <w:rPr>
                <w:sz w:val="20"/>
                <w:szCs w:val="20"/>
              </w:rPr>
              <w:t>Посадка сеянцев в дно борозды с размещением 3,5х0,5м (6,7 тыс.шт./га), тыс.шт.</w:t>
            </w:r>
          </w:p>
        </w:tc>
        <w:tc>
          <w:tcPr>
            <w:tcW w:w="498" w:type="pct"/>
          </w:tcPr>
          <w:p w:rsidR="0050359C" w:rsidRPr="004C2D27" w:rsidRDefault="0050359C" w:rsidP="002731D2">
            <w:pPr>
              <w:spacing w:line="276" w:lineRule="auto"/>
              <w:jc w:val="center"/>
              <w:rPr>
                <w:sz w:val="20"/>
                <w:szCs w:val="20"/>
              </w:rPr>
            </w:pPr>
            <w:r w:rsidRPr="004C2D27">
              <w:rPr>
                <w:sz w:val="20"/>
                <w:szCs w:val="20"/>
              </w:rPr>
              <w:t>1,00</w:t>
            </w:r>
          </w:p>
        </w:tc>
        <w:tc>
          <w:tcPr>
            <w:tcW w:w="897" w:type="pct"/>
          </w:tcPr>
          <w:p w:rsidR="0050359C" w:rsidRPr="004C2D27" w:rsidRDefault="0050359C" w:rsidP="002731D2">
            <w:pPr>
              <w:spacing w:line="276" w:lineRule="auto"/>
              <w:jc w:val="center"/>
              <w:rPr>
                <w:sz w:val="20"/>
                <w:szCs w:val="20"/>
              </w:rPr>
            </w:pPr>
            <w:r w:rsidRPr="004C2D27">
              <w:rPr>
                <w:sz w:val="20"/>
                <w:szCs w:val="20"/>
              </w:rPr>
              <w:t>ЛХТ-100</w:t>
            </w:r>
          </w:p>
          <w:p w:rsidR="0050359C" w:rsidRPr="004C2D27" w:rsidRDefault="0050359C" w:rsidP="002731D2">
            <w:pPr>
              <w:spacing w:line="276" w:lineRule="auto"/>
              <w:jc w:val="center"/>
              <w:rPr>
                <w:sz w:val="20"/>
                <w:szCs w:val="20"/>
              </w:rPr>
            </w:pPr>
            <w:r w:rsidRPr="004C2D27">
              <w:rPr>
                <w:sz w:val="20"/>
                <w:szCs w:val="20"/>
              </w:rPr>
              <w:t>(ЛХТ-55)</w:t>
            </w:r>
          </w:p>
        </w:tc>
        <w:tc>
          <w:tcPr>
            <w:tcW w:w="648" w:type="pct"/>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МЛУ-1А</w:t>
            </w:r>
          </w:p>
        </w:tc>
        <w:tc>
          <w:tcPr>
            <w:tcW w:w="664" w:type="pct"/>
          </w:tcPr>
          <w:p w:rsidR="0050359C" w:rsidRPr="004C2D27" w:rsidRDefault="0050359C" w:rsidP="002731D2">
            <w:pPr>
              <w:spacing w:line="276" w:lineRule="auto"/>
              <w:jc w:val="center"/>
              <w:rPr>
                <w:sz w:val="20"/>
                <w:szCs w:val="20"/>
              </w:rPr>
            </w:pPr>
            <w:r w:rsidRPr="004C2D27">
              <w:rPr>
                <w:sz w:val="20"/>
                <w:szCs w:val="20"/>
              </w:rPr>
              <w:t>11</w:t>
            </w:r>
          </w:p>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7</w:t>
            </w:r>
          </w:p>
        </w:tc>
        <w:tc>
          <w:tcPr>
            <w:tcW w:w="2143" w:type="pct"/>
          </w:tcPr>
          <w:p w:rsidR="0050359C" w:rsidRPr="004C2D27" w:rsidRDefault="0050359C" w:rsidP="002731D2">
            <w:pPr>
              <w:spacing w:line="276" w:lineRule="auto"/>
              <w:rPr>
                <w:sz w:val="20"/>
                <w:szCs w:val="20"/>
              </w:rPr>
            </w:pPr>
            <w:r w:rsidRPr="004C2D27">
              <w:rPr>
                <w:sz w:val="20"/>
                <w:szCs w:val="20"/>
              </w:rPr>
              <w:t>Дополнение в количестве 20% от высаженных сеянцев, тыс.шт.</w:t>
            </w:r>
          </w:p>
        </w:tc>
        <w:tc>
          <w:tcPr>
            <w:tcW w:w="498" w:type="pct"/>
          </w:tcPr>
          <w:p w:rsidR="0050359C" w:rsidRPr="004C2D27" w:rsidRDefault="0050359C" w:rsidP="002731D2">
            <w:pPr>
              <w:spacing w:line="276" w:lineRule="auto"/>
              <w:jc w:val="center"/>
              <w:rPr>
                <w:sz w:val="20"/>
                <w:szCs w:val="20"/>
              </w:rPr>
            </w:pPr>
            <w:r w:rsidRPr="004C2D27">
              <w:rPr>
                <w:sz w:val="20"/>
                <w:szCs w:val="20"/>
              </w:rPr>
              <w:t>1,30</w:t>
            </w:r>
          </w:p>
        </w:tc>
        <w:tc>
          <w:tcPr>
            <w:tcW w:w="897" w:type="pct"/>
          </w:tcPr>
          <w:p w:rsidR="0050359C" w:rsidRPr="004C2D27" w:rsidRDefault="0050359C" w:rsidP="002731D2">
            <w:pPr>
              <w:spacing w:line="276" w:lineRule="auto"/>
              <w:jc w:val="center"/>
              <w:rPr>
                <w:sz w:val="20"/>
                <w:szCs w:val="20"/>
              </w:rPr>
            </w:pPr>
          </w:p>
        </w:tc>
        <w:tc>
          <w:tcPr>
            <w:tcW w:w="648" w:type="pct"/>
          </w:tcPr>
          <w:p w:rsidR="0050359C" w:rsidRPr="004C2D27" w:rsidRDefault="0050359C" w:rsidP="002731D2">
            <w:pPr>
              <w:spacing w:line="276" w:lineRule="auto"/>
              <w:jc w:val="center"/>
              <w:rPr>
                <w:sz w:val="20"/>
                <w:szCs w:val="20"/>
              </w:rPr>
            </w:pPr>
            <w:r w:rsidRPr="004C2D27">
              <w:rPr>
                <w:sz w:val="20"/>
                <w:szCs w:val="20"/>
              </w:rPr>
              <w:t>Меч-лопата</w:t>
            </w:r>
          </w:p>
          <w:p w:rsidR="0050359C" w:rsidRPr="004C2D27" w:rsidRDefault="0050359C" w:rsidP="002731D2">
            <w:pPr>
              <w:spacing w:line="276" w:lineRule="auto"/>
              <w:jc w:val="center"/>
              <w:rPr>
                <w:sz w:val="20"/>
                <w:szCs w:val="20"/>
              </w:rPr>
            </w:pPr>
            <w:r w:rsidRPr="004C2D27">
              <w:rPr>
                <w:sz w:val="20"/>
                <w:szCs w:val="20"/>
              </w:rPr>
              <w:t>(Колесова)</w:t>
            </w:r>
          </w:p>
        </w:tc>
        <w:tc>
          <w:tcPr>
            <w:tcW w:w="664"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8</w:t>
            </w:r>
          </w:p>
        </w:tc>
        <w:tc>
          <w:tcPr>
            <w:tcW w:w="2143" w:type="pct"/>
          </w:tcPr>
          <w:p w:rsidR="0050359C" w:rsidRPr="004C2D27" w:rsidRDefault="0050359C" w:rsidP="002731D2">
            <w:pPr>
              <w:spacing w:line="276" w:lineRule="auto"/>
              <w:rPr>
                <w:sz w:val="20"/>
                <w:szCs w:val="20"/>
              </w:rPr>
            </w:pPr>
            <w:r w:rsidRPr="004C2D27">
              <w:rPr>
                <w:sz w:val="20"/>
                <w:szCs w:val="20"/>
              </w:rPr>
              <w:t>Культивация в полосах седланием рядков культур (3-2-1), га</w:t>
            </w:r>
          </w:p>
        </w:tc>
        <w:tc>
          <w:tcPr>
            <w:tcW w:w="498" w:type="pct"/>
          </w:tcPr>
          <w:p w:rsidR="0050359C" w:rsidRPr="004C2D27" w:rsidRDefault="0050359C" w:rsidP="002731D2">
            <w:pPr>
              <w:spacing w:line="276" w:lineRule="auto"/>
              <w:jc w:val="center"/>
              <w:rPr>
                <w:sz w:val="20"/>
                <w:szCs w:val="20"/>
              </w:rPr>
            </w:pPr>
            <w:r w:rsidRPr="004C2D27">
              <w:rPr>
                <w:sz w:val="20"/>
                <w:szCs w:val="20"/>
              </w:rPr>
              <w:t>6,00</w:t>
            </w:r>
          </w:p>
        </w:tc>
        <w:tc>
          <w:tcPr>
            <w:tcW w:w="897" w:type="pct"/>
          </w:tcPr>
          <w:p w:rsidR="0050359C" w:rsidRPr="004C2D27" w:rsidRDefault="0050359C" w:rsidP="002731D2">
            <w:pPr>
              <w:spacing w:line="276" w:lineRule="auto"/>
              <w:jc w:val="center"/>
              <w:rPr>
                <w:sz w:val="20"/>
                <w:szCs w:val="20"/>
              </w:rPr>
            </w:pPr>
            <w:r w:rsidRPr="004C2D27">
              <w:rPr>
                <w:sz w:val="20"/>
                <w:szCs w:val="20"/>
              </w:rPr>
              <w:t>МТЗ-82</w:t>
            </w:r>
          </w:p>
          <w:p w:rsidR="0050359C" w:rsidRPr="004C2D27" w:rsidRDefault="0050359C" w:rsidP="002731D2">
            <w:pPr>
              <w:spacing w:line="276" w:lineRule="auto"/>
              <w:jc w:val="center"/>
              <w:rPr>
                <w:sz w:val="20"/>
                <w:szCs w:val="20"/>
              </w:rPr>
            </w:pPr>
            <w:r w:rsidRPr="004C2D27">
              <w:rPr>
                <w:sz w:val="20"/>
                <w:szCs w:val="20"/>
              </w:rPr>
              <w:t>(ЛХТ-55)</w:t>
            </w:r>
          </w:p>
        </w:tc>
        <w:tc>
          <w:tcPr>
            <w:tcW w:w="648" w:type="pct"/>
          </w:tcPr>
          <w:p w:rsidR="0050359C" w:rsidRPr="004C2D27" w:rsidRDefault="0050359C" w:rsidP="002731D2">
            <w:pPr>
              <w:spacing w:line="276" w:lineRule="auto"/>
              <w:jc w:val="center"/>
              <w:rPr>
                <w:sz w:val="20"/>
                <w:szCs w:val="20"/>
              </w:rPr>
            </w:pPr>
            <w:r w:rsidRPr="004C2D27">
              <w:rPr>
                <w:sz w:val="20"/>
                <w:szCs w:val="20"/>
              </w:rPr>
              <w:t>КЛБ-1,7</w:t>
            </w:r>
          </w:p>
        </w:tc>
        <w:tc>
          <w:tcPr>
            <w:tcW w:w="664"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9</w:t>
            </w:r>
          </w:p>
        </w:tc>
        <w:tc>
          <w:tcPr>
            <w:tcW w:w="2143" w:type="pct"/>
          </w:tcPr>
          <w:p w:rsidR="0050359C" w:rsidRPr="004C2D27" w:rsidRDefault="0050359C" w:rsidP="002731D2">
            <w:pPr>
              <w:spacing w:line="276" w:lineRule="auto"/>
              <w:rPr>
                <w:sz w:val="20"/>
                <w:szCs w:val="20"/>
              </w:rPr>
            </w:pPr>
            <w:r w:rsidRPr="004C2D27">
              <w:rPr>
                <w:sz w:val="20"/>
                <w:szCs w:val="20"/>
              </w:rPr>
              <w:t>Рыхление почвы с удалением сорняков в рядах (1-1), полоса шириной 0,5м,тыс.м2</w:t>
            </w:r>
          </w:p>
        </w:tc>
        <w:tc>
          <w:tcPr>
            <w:tcW w:w="498" w:type="pct"/>
          </w:tcPr>
          <w:p w:rsidR="0050359C" w:rsidRPr="004C2D27" w:rsidRDefault="0050359C" w:rsidP="002731D2">
            <w:pPr>
              <w:spacing w:line="276" w:lineRule="auto"/>
              <w:jc w:val="center"/>
              <w:rPr>
                <w:sz w:val="20"/>
                <w:szCs w:val="20"/>
              </w:rPr>
            </w:pPr>
            <w:r w:rsidRPr="004C2D27">
              <w:rPr>
                <w:sz w:val="20"/>
                <w:szCs w:val="20"/>
              </w:rPr>
              <w:t>3,33</w:t>
            </w:r>
          </w:p>
        </w:tc>
        <w:tc>
          <w:tcPr>
            <w:tcW w:w="897" w:type="pct"/>
          </w:tcPr>
          <w:p w:rsidR="0050359C" w:rsidRPr="004C2D27" w:rsidRDefault="0050359C" w:rsidP="002731D2">
            <w:pPr>
              <w:spacing w:line="276" w:lineRule="auto"/>
              <w:jc w:val="center"/>
              <w:rPr>
                <w:sz w:val="20"/>
                <w:szCs w:val="20"/>
              </w:rPr>
            </w:pPr>
          </w:p>
        </w:tc>
        <w:tc>
          <w:tcPr>
            <w:tcW w:w="648" w:type="pct"/>
          </w:tcPr>
          <w:p w:rsidR="0050359C" w:rsidRPr="004C2D27" w:rsidRDefault="0050359C" w:rsidP="002731D2">
            <w:pPr>
              <w:spacing w:line="276" w:lineRule="auto"/>
              <w:jc w:val="center"/>
              <w:rPr>
                <w:sz w:val="20"/>
                <w:szCs w:val="20"/>
              </w:rPr>
            </w:pPr>
            <w:r w:rsidRPr="004C2D27">
              <w:rPr>
                <w:sz w:val="20"/>
                <w:szCs w:val="20"/>
              </w:rPr>
              <w:t>мотыга</w:t>
            </w:r>
          </w:p>
        </w:tc>
        <w:tc>
          <w:tcPr>
            <w:tcW w:w="664"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10</w:t>
            </w:r>
          </w:p>
        </w:tc>
        <w:tc>
          <w:tcPr>
            <w:tcW w:w="2143" w:type="pct"/>
          </w:tcPr>
          <w:p w:rsidR="0050359C" w:rsidRPr="004C2D27" w:rsidRDefault="0050359C" w:rsidP="002731D2">
            <w:pPr>
              <w:spacing w:line="276" w:lineRule="auto"/>
              <w:rPr>
                <w:sz w:val="20"/>
                <w:szCs w:val="20"/>
              </w:rPr>
            </w:pPr>
            <w:r w:rsidRPr="004C2D27">
              <w:rPr>
                <w:sz w:val="20"/>
                <w:szCs w:val="20"/>
              </w:rPr>
              <w:t>Уничтожение возобновляющихся лиственных пород, в рядах сосны на 5-й год после посадки, скл.м3</w:t>
            </w:r>
          </w:p>
        </w:tc>
        <w:tc>
          <w:tcPr>
            <w:tcW w:w="498" w:type="pct"/>
          </w:tcPr>
          <w:p w:rsidR="0050359C" w:rsidRPr="004C2D27" w:rsidRDefault="0050359C" w:rsidP="002731D2">
            <w:pPr>
              <w:spacing w:line="276" w:lineRule="auto"/>
              <w:jc w:val="center"/>
              <w:rPr>
                <w:sz w:val="20"/>
                <w:szCs w:val="20"/>
              </w:rPr>
            </w:pPr>
            <w:r w:rsidRPr="004C2D27">
              <w:rPr>
                <w:sz w:val="20"/>
                <w:szCs w:val="20"/>
              </w:rPr>
              <w:t>5,00</w:t>
            </w:r>
          </w:p>
        </w:tc>
        <w:tc>
          <w:tcPr>
            <w:tcW w:w="897" w:type="pct"/>
          </w:tcPr>
          <w:p w:rsidR="0050359C" w:rsidRPr="004C2D27" w:rsidRDefault="0050359C" w:rsidP="002731D2">
            <w:pPr>
              <w:spacing w:line="276" w:lineRule="auto"/>
              <w:jc w:val="center"/>
              <w:rPr>
                <w:sz w:val="20"/>
                <w:szCs w:val="20"/>
              </w:rPr>
            </w:pPr>
          </w:p>
        </w:tc>
        <w:tc>
          <w:tcPr>
            <w:tcW w:w="648" w:type="pct"/>
          </w:tcPr>
          <w:p w:rsidR="0050359C" w:rsidRPr="004C2D27" w:rsidRDefault="0050359C" w:rsidP="002731D2">
            <w:pPr>
              <w:spacing w:line="276" w:lineRule="auto"/>
              <w:jc w:val="center"/>
              <w:rPr>
                <w:sz w:val="20"/>
                <w:szCs w:val="20"/>
              </w:rPr>
            </w:pPr>
            <w:r w:rsidRPr="004C2D27">
              <w:rPr>
                <w:sz w:val="20"/>
                <w:szCs w:val="20"/>
              </w:rPr>
              <w:t>Секор-44М</w:t>
            </w:r>
          </w:p>
          <w:p w:rsidR="0050359C" w:rsidRPr="004C2D27" w:rsidRDefault="0050359C" w:rsidP="002731D2">
            <w:pPr>
              <w:spacing w:line="276" w:lineRule="auto"/>
              <w:jc w:val="center"/>
              <w:rPr>
                <w:sz w:val="20"/>
                <w:szCs w:val="20"/>
              </w:rPr>
            </w:pPr>
            <w:r w:rsidRPr="004C2D27">
              <w:rPr>
                <w:sz w:val="20"/>
                <w:szCs w:val="20"/>
              </w:rPr>
              <w:t>(Секор-3)</w:t>
            </w:r>
          </w:p>
        </w:tc>
        <w:tc>
          <w:tcPr>
            <w:tcW w:w="664" w:type="pct"/>
          </w:tcPr>
          <w:p w:rsidR="0050359C" w:rsidRPr="004C2D27" w:rsidRDefault="0050359C" w:rsidP="002731D2">
            <w:pPr>
              <w:spacing w:line="276" w:lineRule="auto"/>
              <w:jc w:val="center"/>
              <w:rPr>
                <w:sz w:val="20"/>
                <w:szCs w:val="20"/>
              </w:rPr>
            </w:pPr>
            <w:r w:rsidRPr="004C2D27">
              <w:rPr>
                <w:sz w:val="20"/>
                <w:szCs w:val="20"/>
              </w:rPr>
              <w:t>10</w:t>
            </w:r>
          </w:p>
        </w:tc>
      </w:tr>
      <w:tr w:rsidR="0050359C" w:rsidRPr="004C2D27" w:rsidTr="007D4228">
        <w:trPr>
          <w:cantSplit/>
          <w:trHeight w:val="90"/>
        </w:trPr>
        <w:tc>
          <w:tcPr>
            <w:tcW w:w="150" w:type="pct"/>
          </w:tcPr>
          <w:p w:rsidR="0050359C" w:rsidRPr="004C2D27" w:rsidRDefault="0050359C" w:rsidP="002731D2">
            <w:pPr>
              <w:spacing w:line="276" w:lineRule="auto"/>
              <w:jc w:val="center"/>
              <w:rPr>
                <w:sz w:val="20"/>
                <w:szCs w:val="20"/>
              </w:rPr>
            </w:pPr>
            <w:r w:rsidRPr="004C2D27">
              <w:rPr>
                <w:sz w:val="20"/>
                <w:szCs w:val="20"/>
              </w:rPr>
              <w:t>11</w:t>
            </w:r>
          </w:p>
        </w:tc>
        <w:tc>
          <w:tcPr>
            <w:tcW w:w="2143" w:type="pct"/>
          </w:tcPr>
          <w:p w:rsidR="0050359C" w:rsidRPr="004C2D27" w:rsidRDefault="0050359C" w:rsidP="002731D2">
            <w:pPr>
              <w:spacing w:line="276" w:lineRule="auto"/>
              <w:rPr>
                <w:sz w:val="20"/>
                <w:szCs w:val="20"/>
              </w:rPr>
            </w:pPr>
            <w:r w:rsidRPr="004C2D27">
              <w:rPr>
                <w:sz w:val="20"/>
                <w:szCs w:val="20"/>
              </w:rPr>
              <w:t>Доставка рабочих на место работ, км</w:t>
            </w:r>
          </w:p>
        </w:tc>
        <w:tc>
          <w:tcPr>
            <w:tcW w:w="498" w:type="pct"/>
          </w:tcPr>
          <w:p w:rsidR="0050359C" w:rsidRPr="004C2D27" w:rsidRDefault="0050359C" w:rsidP="002731D2">
            <w:pPr>
              <w:spacing w:line="276" w:lineRule="auto"/>
              <w:jc w:val="center"/>
              <w:rPr>
                <w:sz w:val="20"/>
                <w:szCs w:val="20"/>
              </w:rPr>
            </w:pPr>
            <w:r w:rsidRPr="004C2D27">
              <w:rPr>
                <w:sz w:val="20"/>
                <w:szCs w:val="20"/>
              </w:rPr>
              <w:t>100</w:t>
            </w:r>
          </w:p>
        </w:tc>
        <w:tc>
          <w:tcPr>
            <w:tcW w:w="897" w:type="pct"/>
          </w:tcPr>
          <w:p w:rsidR="0050359C" w:rsidRPr="004C2D27" w:rsidRDefault="0050359C" w:rsidP="002731D2">
            <w:pPr>
              <w:spacing w:line="276" w:lineRule="auto"/>
              <w:jc w:val="center"/>
              <w:rPr>
                <w:sz w:val="20"/>
                <w:szCs w:val="20"/>
              </w:rPr>
            </w:pPr>
            <w:r w:rsidRPr="004C2D27">
              <w:rPr>
                <w:sz w:val="20"/>
                <w:szCs w:val="20"/>
              </w:rPr>
              <w:t>ГАЗ-66</w:t>
            </w:r>
          </w:p>
        </w:tc>
        <w:tc>
          <w:tcPr>
            <w:tcW w:w="648" w:type="pct"/>
          </w:tcPr>
          <w:p w:rsidR="0050359C" w:rsidRPr="004C2D27" w:rsidRDefault="0050359C" w:rsidP="002731D2">
            <w:pPr>
              <w:spacing w:line="276" w:lineRule="auto"/>
              <w:jc w:val="center"/>
              <w:rPr>
                <w:sz w:val="20"/>
                <w:szCs w:val="20"/>
              </w:rPr>
            </w:pPr>
          </w:p>
        </w:tc>
        <w:tc>
          <w:tcPr>
            <w:tcW w:w="664" w:type="pct"/>
          </w:tcPr>
          <w:p w:rsidR="0050359C" w:rsidRPr="004C2D27" w:rsidRDefault="0050359C" w:rsidP="002731D2">
            <w:pPr>
              <w:spacing w:line="276" w:lineRule="auto"/>
              <w:jc w:val="center"/>
              <w:rPr>
                <w:sz w:val="20"/>
                <w:szCs w:val="20"/>
              </w:rPr>
            </w:pPr>
            <w:r w:rsidRPr="004C2D27">
              <w:rPr>
                <w:sz w:val="20"/>
                <w:szCs w:val="20"/>
              </w:rPr>
              <w:t>11</w:t>
            </w:r>
          </w:p>
        </w:tc>
      </w:tr>
    </w:tbl>
    <w:p w:rsidR="0050359C" w:rsidRPr="004C2D27" w:rsidRDefault="0050359C" w:rsidP="007D4228">
      <w:pPr>
        <w:pStyle w:val="23"/>
        <w:spacing w:line="276" w:lineRule="auto"/>
        <w:ind w:firstLine="0"/>
        <w:jc w:val="both"/>
        <w:rPr>
          <w:sz w:val="20"/>
          <w:szCs w:val="20"/>
        </w:rPr>
      </w:pPr>
      <w:r w:rsidRPr="004C2D27">
        <w:rPr>
          <w:sz w:val="20"/>
          <w:szCs w:val="20"/>
        </w:rPr>
        <w:t>Материалы: 2-летние сеянцы сосны, тыс.шт.-4,80, 2-летние сеянцы березы, тыс.шт.-1,90</w:t>
      </w:r>
    </w:p>
    <w:p w:rsidR="0050359C" w:rsidRPr="004C2D27" w:rsidRDefault="0050359C" w:rsidP="002731D2">
      <w:pPr>
        <w:spacing w:line="276" w:lineRule="auto"/>
        <w:jc w:val="right"/>
        <w:rPr>
          <w:sz w:val="20"/>
          <w:szCs w:val="20"/>
        </w:rPr>
      </w:pPr>
    </w:p>
    <w:p w:rsidR="0050359C" w:rsidRPr="004C2D27" w:rsidRDefault="0050359C" w:rsidP="002731D2">
      <w:pPr>
        <w:pStyle w:val="8"/>
        <w:spacing w:line="276" w:lineRule="auto"/>
        <w:ind w:firstLine="0"/>
        <w:jc w:val="left"/>
        <w:rPr>
          <w:sz w:val="20"/>
          <w:szCs w:val="20"/>
        </w:rPr>
      </w:pPr>
      <w:r w:rsidRPr="004C2D27">
        <w:rPr>
          <w:sz w:val="20"/>
          <w:szCs w:val="20"/>
        </w:rPr>
        <w:t>Мероприятие: посадка и посев леса</w:t>
      </w:r>
    </w:p>
    <w:p w:rsidR="0050359C" w:rsidRPr="004C2D27" w:rsidRDefault="0050359C" w:rsidP="002731D2">
      <w:pPr>
        <w:pStyle w:val="4"/>
        <w:spacing w:line="276" w:lineRule="auto"/>
        <w:jc w:val="left"/>
        <w:rPr>
          <w:b/>
          <w:sz w:val="20"/>
          <w:szCs w:val="20"/>
        </w:rPr>
      </w:pPr>
      <w:r w:rsidRPr="004C2D27">
        <w:rPr>
          <w:b/>
          <w:sz w:val="20"/>
          <w:szCs w:val="20"/>
        </w:rPr>
        <w:t>Расчетно-технологическая карта №13</w:t>
      </w:r>
    </w:p>
    <w:p w:rsidR="0050359C" w:rsidRPr="007D4228" w:rsidRDefault="0050359C" w:rsidP="002731D2">
      <w:pPr>
        <w:spacing w:line="276" w:lineRule="auto"/>
        <w:jc w:val="both"/>
        <w:rPr>
          <w:b/>
          <w:sz w:val="20"/>
          <w:szCs w:val="20"/>
          <w:u w:val="single"/>
        </w:rPr>
      </w:pPr>
      <w:r w:rsidRPr="007D4228">
        <w:rPr>
          <w:b/>
          <w:sz w:val="20"/>
          <w:szCs w:val="20"/>
        </w:rPr>
        <w:t xml:space="preserve">Создание лесных культур ручной посадкой 2-х летних сеянцев березы в дно борозды на частично расчишенной площади                               </w:t>
      </w:r>
    </w:p>
    <w:p w:rsidR="0050359C" w:rsidRPr="004C2D27" w:rsidRDefault="0050359C" w:rsidP="002731D2">
      <w:pPr>
        <w:spacing w:line="276" w:lineRule="auto"/>
        <w:rPr>
          <w:sz w:val="20"/>
          <w:szCs w:val="20"/>
        </w:rPr>
      </w:pPr>
      <w:r w:rsidRPr="004C2D27">
        <w:rPr>
          <w:sz w:val="20"/>
          <w:szCs w:val="20"/>
          <w:u w:val="single"/>
        </w:rPr>
        <w:t>Тип лесорастительных условий:</w:t>
      </w:r>
      <w:r w:rsidRPr="004C2D27">
        <w:rPr>
          <w:sz w:val="20"/>
          <w:szCs w:val="20"/>
        </w:rPr>
        <w:t xml:space="preserve"> свежая и влажная судубрава</w:t>
      </w:r>
    </w:p>
    <w:p w:rsidR="0050359C" w:rsidRPr="004C2D27" w:rsidRDefault="0050359C" w:rsidP="002731D2">
      <w:pPr>
        <w:spacing w:line="276" w:lineRule="auto"/>
        <w:rPr>
          <w:sz w:val="20"/>
          <w:szCs w:val="20"/>
        </w:rPr>
      </w:pPr>
      <w:r w:rsidRPr="004C2D27">
        <w:rPr>
          <w:sz w:val="20"/>
          <w:szCs w:val="20"/>
          <w:u w:val="single"/>
        </w:rPr>
        <w:t xml:space="preserve">Категория земель: </w:t>
      </w:r>
      <w:r w:rsidRPr="004C2D27">
        <w:rPr>
          <w:sz w:val="20"/>
          <w:szCs w:val="20"/>
        </w:rPr>
        <w:t>свежая вырубка</w:t>
      </w:r>
    </w:p>
    <w:p w:rsidR="0050359C" w:rsidRPr="004C2D27" w:rsidRDefault="0050359C" w:rsidP="007D4228">
      <w:pPr>
        <w:pStyle w:val="7"/>
        <w:spacing w:line="276" w:lineRule="auto"/>
        <w:ind w:right="-31"/>
        <w:rPr>
          <w:sz w:val="20"/>
          <w:szCs w:val="20"/>
        </w:rPr>
      </w:pPr>
      <w:r w:rsidRPr="004C2D27">
        <w:rPr>
          <w:sz w:val="20"/>
          <w:szCs w:val="20"/>
        </w:rPr>
        <w:t>Затраты на 1га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4838"/>
        <w:gridCol w:w="2058"/>
        <w:gridCol w:w="2996"/>
        <w:gridCol w:w="2434"/>
        <w:gridCol w:w="1872"/>
      </w:tblGrid>
      <w:tr w:rsidR="0050359C" w:rsidRPr="004C2D27" w:rsidTr="007D4228">
        <w:trPr>
          <w:cantSplit/>
          <w:trHeight w:val="220"/>
        </w:trPr>
        <w:tc>
          <w:tcPr>
            <w:tcW w:w="199" w:type="pct"/>
            <w:vMerge w:val="restart"/>
            <w:vAlign w:val="center"/>
          </w:tcPr>
          <w:p w:rsidR="0050359C" w:rsidRPr="004C2D27" w:rsidRDefault="0050359C" w:rsidP="002731D2">
            <w:pPr>
              <w:spacing w:line="276" w:lineRule="auto"/>
              <w:ind w:right="-250"/>
              <w:rPr>
                <w:sz w:val="20"/>
                <w:szCs w:val="20"/>
              </w:rPr>
            </w:pPr>
            <w:r w:rsidRPr="004C2D27">
              <w:rPr>
                <w:sz w:val="20"/>
                <w:szCs w:val="20"/>
              </w:rPr>
              <w:t xml:space="preserve">   №</w:t>
            </w:r>
          </w:p>
          <w:p w:rsidR="0050359C" w:rsidRPr="004C2D27" w:rsidRDefault="0050359C" w:rsidP="002731D2">
            <w:pPr>
              <w:spacing w:line="276" w:lineRule="auto"/>
              <w:ind w:right="-250"/>
              <w:rPr>
                <w:sz w:val="20"/>
                <w:szCs w:val="20"/>
              </w:rPr>
            </w:pPr>
            <w:r w:rsidRPr="004C2D27">
              <w:rPr>
                <w:sz w:val="20"/>
                <w:szCs w:val="20"/>
              </w:rPr>
              <w:t xml:space="preserve">  п/п</w:t>
            </w:r>
          </w:p>
        </w:tc>
        <w:tc>
          <w:tcPr>
            <w:tcW w:w="1636" w:type="pct"/>
            <w:vMerge w:val="restart"/>
            <w:vAlign w:val="center"/>
          </w:tcPr>
          <w:p w:rsidR="0050359C" w:rsidRPr="004C2D27" w:rsidRDefault="0050359C" w:rsidP="002731D2">
            <w:pPr>
              <w:spacing w:line="276" w:lineRule="auto"/>
              <w:jc w:val="center"/>
              <w:rPr>
                <w:sz w:val="20"/>
                <w:szCs w:val="20"/>
              </w:rPr>
            </w:pPr>
            <w:r w:rsidRPr="004C2D27">
              <w:rPr>
                <w:sz w:val="20"/>
                <w:szCs w:val="20"/>
              </w:rPr>
              <w:t>Виды работ</w:t>
            </w:r>
          </w:p>
        </w:tc>
        <w:tc>
          <w:tcPr>
            <w:tcW w:w="696" w:type="pct"/>
            <w:vMerge w:val="restart"/>
            <w:vAlign w:val="center"/>
          </w:tcPr>
          <w:p w:rsidR="0050359C" w:rsidRPr="004C2D27" w:rsidRDefault="0050359C" w:rsidP="002731D2">
            <w:pPr>
              <w:spacing w:line="276" w:lineRule="auto"/>
              <w:ind w:right="-109"/>
              <w:jc w:val="center"/>
              <w:rPr>
                <w:sz w:val="20"/>
                <w:szCs w:val="20"/>
              </w:rPr>
            </w:pPr>
            <w:r w:rsidRPr="004C2D27">
              <w:rPr>
                <w:sz w:val="20"/>
                <w:szCs w:val="20"/>
              </w:rPr>
              <w:t xml:space="preserve">Объем </w:t>
            </w:r>
          </w:p>
          <w:p w:rsidR="0050359C" w:rsidRPr="004C2D27" w:rsidRDefault="0050359C" w:rsidP="002731D2">
            <w:pPr>
              <w:spacing w:line="276" w:lineRule="auto"/>
              <w:ind w:right="-109"/>
              <w:jc w:val="center"/>
              <w:rPr>
                <w:sz w:val="20"/>
                <w:szCs w:val="20"/>
              </w:rPr>
            </w:pPr>
            <w:r w:rsidRPr="004C2D27">
              <w:rPr>
                <w:sz w:val="20"/>
                <w:szCs w:val="20"/>
              </w:rPr>
              <w:t>на единицу</w:t>
            </w:r>
          </w:p>
        </w:tc>
        <w:tc>
          <w:tcPr>
            <w:tcW w:w="1835" w:type="pct"/>
            <w:gridSpan w:val="2"/>
            <w:vAlign w:val="center"/>
          </w:tcPr>
          <w:p w:rsidR="0050359C" w:rsidRPr="004C2D27" w:rsidRDefault="0050359C" w:rsidP="002731D2">
            <w:pPr>
              <w:spacing w:line="276" w:lineRule="auto"/>
              <w:jc w:val="center"/>
              <w:rPr>
                <w:sz w:val="20"/>
                <w:szCs w:val="20"/>
              </w:rPr>
            </w:pPr>
            <w:r w:rsidRPr="004C2D27">
              <w:rPr>
                <w:sz w:val="20"/>
                <w:szCs w:val="20"/>
              </w:rPr>
              <w:t>Применяемые на работах</w:t>
            </w:r>
          </w:p>
        </w:tc>
        <w:tc>
          <w:tcPr>
            <w:tcW w:w="633" w:type="pct"/>
            <w:vMerge w:val="restart"/>
            <w:vAlign w:val="center"/>
          </w:tcPr>
          <w:p w:rsidR="0050359C" w:rsidRPr="004C2D27" w:rsidRDefault="0050359C" w:rsidP="002731D2">
            <w:pPr>
              <w:spacing w:line="276" w:lineRule="auto"/>
              <w:jc w:val="center"/>
              <w:rPr>
                <w:sz w:val="20"/>
                <w:szCs w:val="20"/>
              </w:rPr>
            </w:pPr>
            <w:r w:rsidRPr="004C2D27">
              <w:rPr>
                <w:sz w:val="20"/>
                <w:szCs w:val="20"/>
              </w:rPr>
              <w:t>Тарифный разряд</w:t>
            </w:r>
          </w:p>
        </w:tc>
      </w:tr>
      <w:tr w:rsidR="0050359C" w:rsidRPr="004C2D27" w:rsidTr="007D4228">
        <w:trPr>
          <w:cantSplit/>
          <w:trHeight w:val="568"/>
        </w:trPr>
        <w:tc>
          <w:tcPr>
            <w:tcW w:w="199" w:type="pct"/>
            <w:vMerge/>
            <w:vAlign w:val="center"/>
          </w:tcPr>
          <w:p w:rsidR="0050359C" w:rsidRPr="004C2D27" w:rsidRDefault="0050359C" w:rsidP="002731D2">
            <w:pPr>
              <w:spacing w:line="276" w:lineRule="auto"/>
              <w:jc w:val="center"/>
              <w:rPr>
                <w:sz w:val="20"/>
                <w:szCs w:val="20"/>
              </w:rPr>
            </w:pPr>
          </w:p>
        </w:tc>
        <w:tc>
          <w:tcPr>
            <w:tcW w:w="1636" w:type="pct"/>
            <w:vMerge/>
            <w:vAlign w:val="center"/>
          </w:tcPr>
          <w:p w:rsidR="0050359C" w:rsidRPr="004C2D27" w:rsidRDefault="0050359C" w:rsidP="002731D2">
            <w:pPr>
              <w:spacing w:line="276" w:lineRule="auto"/>
              <w:jc w:val="center"/>
              <w:rPr>
                <w:sz w:val="20"/>
                <w:szCs w:val="20"/>
              </w:rPr>
            </w:pPr>
          </w:p>
        </w:tc>
        <w:tc>
          <w:tcPr>
            <w:tcW w:w="696" w:type="pct"/>
            <w:vMerge/>
            <w:vAlign w:val="center"/>
          </w:tcPr>
          <w:p w:rsidR="0050359C" w:rsidRPr="004C2D27" w:rsidRDefault="0050359C" w:rsidP="002731D2">
            <w:pPr>
              <w:spacing w:line="276" w:lineRule="auto"/>
              <w:jc w:val="center"/>
              <w:rPr>
                <w:sz w:val="20"/>
                <w:szCs w:val="20"/>
              </w:rPr>
            </w:pPr>
          </w:p>
        </w:tc>
        <w:tc>
          <w:tcPr>
            <w:tcW w:w="1013" w:type="pct"/>
            <w:vAlign w:val="center"/>
          </w:tcPr>
          <w:p w:rsidR="0050359C" w:rsidRPr="004C2D27" w:rsidRDefault="0050359C" w:rsidP="002731D2">
            <w:pPr>
              <w:spacing w:line="276" w:lineRule="auto"/>
              <w:jc w:val="center"/>
              <w:rPr>
                <w:sz w:val="20"/>
                <w:szCs w:val="20"/>
              </w:rPr>
            </w:pPr>
            <w:r w:rsidRPr="004C2D27">
              <w:rPr>
                <w:sz w:val="20"/>
                <w:szCs w:val="20"/>
              </w:rPr>
              <w:t>машины и механизмы</w:t>
            </w:r>
          </w:p>
        </w:tc>
        <w:tc>
          <w:tcPr>
            <w:tcW w:w="823" w:type="pct"/>
            <w:vAlign w:val="center"/>
          </w:tcPr>
          <w:p w:rsidR="0050359C" w:rsidRPr="004C2D27" w:rsidRDefault="0050359C" w:rsidP="002731D2">
            <w:pPr>
              <w:spacing w:line="276" w:lineRule="auto"/>
              <w:jc w:val="center"/>
              <w:rPr>
                <w:sz w:val="20"/>
                <w:szCs w:val="20"/>
              </w:rPr>
            </w:pPr>
            <w:r w:rsidRPr="004C2D27">
              <w:rPr>
                <w:sz w:val="20"/>
                <w:szCs w:val="20"/>
              </w:rPr>
              <w:t>орудия</w:t>
            </w:r>
          </w:p>
        </w:tc>
        <w:tc>
          <w:tcPr>
            <w:tcW w:w="633" w:type="pct"/>
            <w:vMerge/>
            <w:vAlign w:val="center"/>
          </w:tcPr>
          <w:p w:rsidR="0050359C" w:rsidRPr="004C2D27" w:rsidRDefault="0050359C" w:rsidP="002731D2">
            <w:pPr>
              <w:spacing w:line="276" w:lineRule="auto"/>
              <w:jc w:val="center"/>
              <w:rPr>
                <w:sz w:val="20"/>
                <w:szCs w:val="20"/>
              </w:rPr>
            </w:pP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1</w:t>
            </w:r>
          </w:p>
        </w:tc>
        <w:tc>
          <w:tcPr>
            <w:tcW w:w="1636" w:type="pct"/>
          </w:tcPr>
          <w:p w:rsidR="0050359C" w:rsidRPr="004C2D27" w:rsidRDefault="0050359C" w:rsidP="002731D2">
            <w:pPr>
              <w:spacing w:line="276" w:lineRule="auto"/>
              <w:rPr>
                <w:sz w:val="20"/>
                <w:szCs w:val="20"/>
              </w:rPr>
            </w:pPr>
            <w:r w:rsidRPr="004C2D27">
              <w:rPr>
                <w:sz w:val="20"/>
                <w:szCs w:val="20"/>
              </w:rPr>
              <w:t>Расчистка площади вырубки полосами шириной 2,0м, расстояние между центрами полос 3,0-3,33 км, га</w:t>
            </w:r>
          </w:p>
        </w:tc>
        <w:tc>
          <w:tcPr>
            <w:tcW w:w="696" w:type="pct"/>
          </w:tcPr>
          <w:p w:rsidR="0050359C" w:rsidRPr="004C2D27" w:rsidRDefault="0050359C" w:rsidP="002731D2">
            <w:pPr>
              <w:spacing w:line="276" w:lineRule="auto"/>
              <w:jc w:val="center"/>
              <w:rPr>
                <w:sz w:val="20"/>
                <w:szCs w:val="20"/>
              </w:rPr>
            </w:pPr>
            <w:r w:rsidRPr="004C2D27">
              <w:rPr>
                <w:sz w:val="20"/>
                <w:szCs w:val="20"/>
              </w:rPr>
              <w:t>0,67</w:t>
            </w:r>
          </w:p>
        </w:tc>
        <w:tc>
          <w:tcPr>
            <w:tcW w:w="1013" w:type="pct"/>
          </w:tcPr>
          <w:p w:rsidR="0050359C" w:rsidRPr="004C2D27" w:rsidRDefault="0050359C" w:rsidP="002731D2">
            <w:pPr>
              <w:spacing w:line="276" w:lineRule="auto"/>
              <w:jc w:val="center"/>
              <w:rPr>
                <w:sz w:val="20"/>
                <w:szCs w:val="20"/>
              </w:rPr>
            </w:pPr>
            <w:r w:rsidRPr="004C2D27">
              <w:rPr>
                <w:sz w:val="20"/>
                <w:szCs w:val="20"/>
              </w:rPr>
              <w:t>ЛХТ-100</w:t>
            </w:r>
          </w:p>
          <w:p w:rsidR="0050359C" w:rsidRPr="004C2D27" w:rsidRDefault="0050359C" w:rsidP="002731D2">
            <w:pPr>
              <w:spacing w:line="276" w:lineRule="auto"/>
              <w:jc w:val="center"/>
              <w:rPr>
                <w:sz w:val="20"/>
                <w:szCs w:val="20"/>
              </w:rPr>
            </w:pPr>
            <w:r w:rsidRPr="004C2D27">
              <w:rPr>
                <w:sz w:val="20"/>
                <w:szCs w:val="20"/>
              </w:rPr>
              <w:t>(ЛХТ-55)</w:t>
            </w:r>
          </w:p>
        </w:tc>
        <w:tc>
          <w:tcPr>
            <w:tcW w:w="823" w:type="pct"/>
          </w:tcPr>
          <w:p w:rsidR="0050359C" w:rsidRPr="004C2D27" w:rsidRDefault="0050359C" w:rsidP="002731D2">
            <w:pPr>
              <w:spacing w:line="276" w:lineRule="auto"/>
              <w:jc w:val="center"/>
              <w:rPr>
                <w:sz w:val="20"/>
                <w:szCs w:val="20"/>
              </w:rPr>
            </w:pPr>
            <w:r w:rsidRPr="004C2D27">
              <w:rPr>
                <w:sz w:val="20"/>
                <w:szCs w:val="20"/>
              </w:rPr>
              <w:t>ОРВ-1,5</w:t>
            </w:r>
          </w:p>
          <w:p w:rsidR="0050359C" w:rsidRPr="004C2D27" w:rsidRDefault="0050359C" w:rsidP="002731D2">
            <w:pPr>
              <w:spacing w:line="276" w:lineRule="auto"/>
              <w:jc w:val="center"/>
              <w:rPr>
                <w:sz w:val="20"/>
                <w:szCs w:val="20"/>
              </w:rPr>
            </w:pPr>
            <w:r w:rsidRPr="004C2D27">
              <w:rPr>
                <w:sz w:val="20"/>
                <w:szCs w:val="20"/>
              </w:rPr>
              <w:t>(КРП-2,5)</w:t>
            </w:r>
          </w:p>
        </w:tc>
        <w:tc>
          <w:tcPr>
            <w:tcW w:w="633"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2</w:t>
            </w:r>
          </w:p>
        </w:tc>
        <w:tc>
          <w:tcPr>
            <w:tcW w:w="1636" w:type="pct"/>
          </w:tcPr>
          <w:p w:rsidR="0050359C" w:rsidRPr="004C2D27" w:rsidRDefault="0050359C" w:rsidP="002731D2">
            <w:pPr>
              <w:spacing w:line="276" w:lineRule="auto"/>
              <w:rPr>
                <w:sz w:val="20"/>
                <w:szCs w:val="20"/>
              </w:rPr>
            </w:pPr>
            <w:r w:rsidRPr="004C2D27">
              <w:rPr>
                <w:sz w:val="20"/>
                <w:szCs w:val="20"/>
              </w:rPr>
              <w:t>Бороздование с расстоянием между центрами борозд 3м,.га</w:t>
            </w:r>
          </w:p>
        </w:tc>
        <w:tc>
          <w:tcPr>
            <w:tcW w:w="696" w:type="pct"/>
          </w:tcPr>
          <w:p w:rsidR="0050359C" w:rsidRPr="004C2D27" w:rsidRDefault="0050359C" w:rsidP="002731D2">
            <w:pPr>
              <w:spacing w:line="276" w:lineRule="auto"/>
              <w:jc w:val="center"/>
              <w:rPr>
                <w:sz w:val="20"/>
                <w:szCs w:val="20"/>
              </w:rPr>
            </w:pPr>
            <w:r w:rsidRPr="004C2D27">
              <w:rPr>
                <w:sz w:val="20"/>
                <w:szCs w:val="20"/>
              </w:rPr>
              <w:t>1,00</w:t>
            </w:r>
          </w:p>
        </w:tc>
        <w:tc>
          <w:tcPr>
            <w:tcW w:w="1013" w:type="pct"/>
          </w:tcPr>
          <w:p w:rsidR="0050359C" w:rsidRPr="004C2D27" w:rsidRDefault="0050359C" w:rsidP="002731D2">
            <w:pPr>
              <w:spacing w:line="276" w:lineRule="auto"/>
              <w:jc w:val="center"/>
              <w:rPr>
                <w:sz w:val="20"/>
                <w:szCs w:val="20"/>
              </w:rPr>
            </w:pPr>
            <w:r w:rsidRPr="004C2D27">
              <w:rPr>
                <w:sz w:val="20"/>
                <w:szCs w:val="20"/>
              </w:rPr>
              <w:t>ЛХТ-55</w:t>
            </w:r>
          </w:p>
          <w:p w:rsidR="0050359C" w:rsidRPr="004C2D27" w:rsidRDefault="0050359C" w:rsidP="002731D2">
            <w:pPr>
              <w:spacing w:line="276" w:lineRule="auto"/>
              <w:jc w:val="center"/>
              <w:rPr>
                <w:sz w:val="20"/>
                <w:szCs w:val="20"/>
              </w:rPr>
            </w:pPr>
            <w:r w:rsidRPr="004C2D27">
              <w:rPr>
                <w:sz w:val="20"/>
                <w:szCs w:val="20"/>
              </w:rPr>
              <w:t>(ТДТ-55)</w:t>
            </w:r>
          </w:p>
        </w:tc>
        <w:tc>
          <w:tcPr>
            <w:tcW w:w="823" w:type="pct"/>
          </w:tcPr>
          <w:p w:rsidR="0050359C" w:rsidRPr="004C2D27" w:rsidRDefault="0050359C" w:rsidP="002731D2">
            <w:pPr>
              <w:spacing w:line="276" w:lineRule="auto"/>
              <w:jc w:val="center"/>
              <w:rPr>
                <w:sz w:val="20"/>
                <w:szCs w:val="20"/>
              </w:rPr>
            </w:pPr>
            <w:r w:rsidRPr="004C2D27">
              <w:rPr>
                <w:sz w:val="20"/>
                <w:szCs w:val="20"/>
              </w:rPr>
              <w:t>ПКЛ-70А</w:t>
            </w:r>
          </w:p>
          <w:p w:rsidR="0050359C" w:rsidRPr="004C2D27" w:rsidRDefault="0050359C" w:rsidP="002731D2">
            <w:pPr>
              <w:spacing w:line="276" w:lineRule="auto"/>
              <w:jc w:val="center"/>
              <w:rPr>
                <w:sz w:val="20"/>
                <w:szCs w:val="20"/>
              </w:rPr>
            </w:pPr>
            <w:r w:rsidRPr="004C2D27">
              <w:rPr>
                <w:sz w:val="20"/>
                <w:szCs w:val="20"/>
              </w:rPr>
              <w:t>(ПЛ-1)</w:t>
            </w:r>
          </w:p>
        </w:tc>
        <w:tc>
          <w:tcPr>
            <w:tcW w:w="633"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3</w:t>
            </w:r>
          </w:p>
        </w:tc>
        <w:tc>
          <w:tcPr>
            <w:tcW w:w="1636" w:type="pct"/>
          </w:tcPr>
          <w:p w:rsidR="0050359C" w:rsidRPr="004C2D27" w:rsidRDefault="0050359C" w:rsidP="002731D2">
            <w:pPr>
              <w:spacing w:line="276" w:lineRule="auto"/>
              <w:rPr>
                <w:sz w:val="20"/>
                <w:szCs w:val="20"/>
              </w:rPr>
            </w:pPr>
            <w:r w:rsidRPr="004C2D27">
              <w:rPr>
                <w:sz w:val="20"/>
                <w:szCs w:val="20"/>
              </w:rPr>
              <w:t>Погрузка, разгрузка посадочного материала, тыс.шт.</w:t>
            </w:r>
          </w:p>
        </w:tc>
        <w:tc>
          <w:tcPr>
            <w:tcW w:w="696" w:type="pct"/>
          </w:tcPr>
          <w:p w:rsidR="0050359C" w:rsidRPr="004C2D27" w:rsidRDefault="0050359C" w:rsidP="002731D2">
            <w:pPr>
              <w:spacing w:line="276" w:lineRule="auto"/>
              <w:jc w:val="center"/>
              <w:rPr>
                <w:sz w:val="20"/>
                <w:szCs w:val="20"/>
              </w:rPr>
            </w:pPr>
            <w:r w:rsidRPr="004C2D27">
              <w:rPr>
                <w:sz w:val="20"/>
                <w:szCs w:val="20"/>
              </w:rPr>
              <w:t>10,60</w:t>
            </w:r>
          </w:p>
        </w:tc>
        <w:tc>
          <w:tcPr>
            <w:tcW w:w="1013" w:type="pct"/>
          </w:tcPr>
          <w:p w:rsidR="0050359C" w:rsidRPr="004C2D27" w:rsidRDefault="0050359C" w:rsidP="002731D2">
            <w:pPr>
              <w:spacing w:line="276" w:lineRule="auto"/>
              <w:jc w:val="center"/>
              <w:rPr>
                <w:sz w:val="20"/>
                <w:szCs w:val="20"/>
              </w:rPr>
            </w:pPr>
          </w:p>
        </w:tc>
        <w:tc>
          <w:tcPr>
            <w:tcW w:w="823" w:type="pct"/>
          </w:tcPr>
          <w:p w:rsidR="0050359C" w:rsidRPr="004C2D27" w:rsidRDefault="0050359C" w:rsidP="002731D2">
            <w:pPr>
              <w:spacing w:line="276" w:lineRule="auto"/>
              <w:jc w:val="center"/>
              <w:rPr>
                <w:sz w:val="20"/>
                <w:szCs w:val="20"/>
              </w:rPr>
            </w:pPr>
          </w:p>
        </w:tc>
        <w:tc>
          <w:tcPr>
            <w:tcW w:w="633"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4</w:t>
            </w:r>
          </w:p>
        </w:tc>
        <w:tc>
          <w:tcPr>
            <w:tcW w:w="1636" w:type="pct"/>
          </w:tcPr>
          <w:p w:rsidR="0050359C" w:rsidRPr="004C2D27" w:rsidRDefault="0050359C" w:rsidP="002731D2">
            <w:pPr>
              <w:spacing w:line="276" w:lineRule="auto"/>
              <w:rPr>
                <w:sz w:val="20"/>
                <w:szCs w:val="20"/>
              </w:rPr>
            </w:pPr>
            <w:r w:rsidRPr="004C2D27">
              <w:rPr>
                <w:sz w:val="20"/>
                <w:szCs w:val="20"/>
              </w:rPr>
              <w:t>Перевозка посадочного материала, т</w:t>
            </w:r>
          </w:p>
        </w:tc>
        <w:tc>
          <w:tcPr>
            <w:tcW w:w="696" w:type="pct"/>
          </w:tcPr>
          <w:p w:rsidR="0050359C" w:rsidRPr="004C2D27" w:rsidRDefault="0050359C" w:rsidP="002731D2">
            <w:pPr>
              <w:spacing w:line="276" w:lineRule="auto"/>
              <w:jc w:val="center"/>
              <w:rPr>
                <w:sz w:val="20"/>
                <w:szCs w:val="20"/>
              </w:rPr>
            </w:pPr>
            <w:r w:rsidRPr="004C2D27">
              <w:rPr>
                <w:sz w:val="20"/>
                <w:szCs w:val="20"/>
              </w:rPr>
              <w:t>0,12</w:t>
            </w:r>
          </w:p>
        </w:tc>
        <w:tc>
          <w:tcPr>
            <w:tcW w:w="1013" w:type="pct"/>
          </w:tcPr>
          <w:p w:rsidR="0050359C" w:rsidRPr="004C2D27" w:rsidRDefault="0050359C" w:rsidP="002731D2">
            <w:pPr>
              <w:spacing w:line="276" w:lineRule="auto"/>
              <w:jc w:val="center"/>
              <w:rPr>
                <w:sz w:val="20"/>
                <w:szCs w:val="20"/>
              </w:rPr>
            </w:pPr>
            <w:r w:rsidRPr="004C2D27">
              <w:rPr>
                <w:sz w:val="20"/>
                <w:szCs w:val="20"/>
              </w:rPr>
              <w:t>ГАЗ-66</w:t>
            </w:r>
          </w:p>
        </w:tc>
        <w:tc>
          <w:tcPr>
            <w:tcW w:w="823" w:type="pct"/>
          </w:tcPr>
          <w:p w:rsidR="0050359C" w:rsidRPr="004C2D27" w:rsidRDefault="0050359C" w:rsidP="002731D2">
            <w:pPr>
              <w:spacing w:line="276" w:lineRule="auto"/>
              <w:jc w:val="center"/>
              <w:rPr>
                <w:sz w:val="20"/>
                <w:szCs w:val="20"/>
              </w:rPr>
            </w:pPr>
          </w:p>
        </w:tc>
        <w:tc>
          <w:tcPr>
            <w:tcW w:w="633"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5</w:t>
            </w:r>
          </w:p>
        </w:tc>
        <w:tc>
          <w:tcPr>
            <w:tcW w:w="1636" w:type="pct"/>
          </w:tcPr>
          <w:p w:rsidR="0050359C" w:rsidRPr="004C2D27" w:rsidRDefault="0050359C" w:rsidP="002731D2">
            <w:pPr>
              <w:spacing w:line="276" w:lineRule="auto"/>
              <w:rPr>
                <w:sz w:val="20"/>
                <w:szCs w:val="20"/>
              </w:rPr>
            </w:pPr>
            <w:r w:rsidRPr="004C2D27">
              <w:rPr>
                <w:sz w:val="20"/>
                <w:szCs w:val="20"/>
              </w:rPr>
              <w:t>Временная прикопка посадочного материала, тыс.шт.</w:t>
            </w:r>
          </w:p>
        </w:tc>
        <w:tc>
          <w:tcPr>
            <w:tcW w:w="696" w:type="pct"/>
          </w:tcPr>
          <w:p w:rsidR="0050359C" w:rsidRPr="004C2D27" w:rsidRDefault="0050359C" w:rsidP="002731D2">
            <w:pPr>
              <w:spacing w:line="276" w:lineRule="auto"/>
              <w:jc w:val="center"/>
              <w:rPr>
                <w:sz w:val="20"/>
                <w:szCs w:val="20"/>
              </w:rPr>
            </w:pPr>
            <w:r w:rsidRPr="004C2D27">
              <w:rPr>
                <w:sz w:val="20"/>
                <w:szCs w:val="20"/>
              </w:rPr>
              <w:t>5,30</w:t>
            </w:r>
          </w:p>
        </w:tc>
        <w:tc>
          <w:tcPr>
            <w:tcW w:w="1013" w:type="pct"/>
          </w:tcPr>
          <w:p w:rsidR="0050359C" w:rsidRPr="004C2D27" w:rsidRDefault="0050359C" w:rsidP="002731D2">
            <w:pPr>
              <w:spacing w:line="276" w:lineRule="auto"/>
              <w:jc w:val="center"/>
              <w:rPr>
                <w:sz w:val="20"/>
                <w:szCs w:val="20"/>
              </w:rPr>
            </w:pPr>
          </w:p>
        </w:tc>
        <w:tc>
          <w:tcPr>
            <w:tcW w:w="823" w:type="pct"/>
          </w:tcPr>
          <w:p w:rsidR="0050359C" w:rsidRPr="004C2D27" w:rsidRDefault="0050359C" w:rsidP="002731D2">
            <w:pPr>
              <w:spacing w:line="276" w:lineRule="auto"/>
              <w:jc w:val="center"/>
              <w:rPr>
                <w:sz w:val="20"/>
                <w:szCs w:val="20"/>
              </w:rPr>
            </w:pPr>
          </w:p>
        </w:tc>
        <w:tc>
          <w:tcPr>
            <w:tcW w:w="633"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6</w:t>
            </w:r>
          </w:p>
        </w:tc>
        <w:tc>
          <w:tcPr>
            <w:tcW w:w="1636" w:type="pct"/>
          </w:tcPr>
          <w:p w:rsidR="0050359C" w:rsidRPr="004C2D27" w:rsidRDefault="0050359C" w:rsidP="002731D2">
            <w:pPr>
              <w:spacing w:line="276" w:lineRule="auto"/>
              <w:rPr>
                <w:sz w:val="20"/>
                <w:szCs w:val="20"/>
              </w:rPr>
            </w:pPr>
            <w:r w:rsidRPr="004C2D27">
              <w:rPr>
                <w:sz w:val="20"/>
                <w:szCs w:val="20"/>
              </w:rPr>
              <w:t>Посадка сеянцев в дно борозды с размещением 3,5х0,75м (4,4тыс.шт./га), тыс.шт.</w:t>
            </w:r>
          </w:p>
        </w:tc>
        <w:tc>
          <w:tcPr>
            <w:tcW w:w="696" w:type="pct"/>
          </w:tcPr>
          <w:p w:rsidR="0050359C" w:rsidRPr="004C2D27" w:rsidRDefault="0050359C" w:rsidP="002731D2">
            <w:pPr>
              <w:spacing w:line="276" w:lineRule="auto"/>
              <w:jc w:val="center"/>
              <w:rPr>
                <w:sz w:val="20"/>
                <w:szCs w:val="20"/>
              </w:rPr>
            </w:pPr>
            <w:r w:rsidRPr="004C2D27">
              <w:rPr>
                <w:sz w:val="20"/>
                <w:szCs w:val="20"/>
              </w:rPr>
              <w:t>4,40</w:t>
            </w:r>
          </w:p>
        </w:tc>
        <w:tc>
          <w:tcPr>
            <w:tcW w:w="1013" w:type="pct"/>
          </w:tcPr>
          <w:p w:rsidR="0050359C" w:rsidRPr="004C2D27" w:rsidRDefault="0050359C" w:rsidP="002731D2">
            <w:pPr>
              <w:spacing w:line="276" w:lineRule="auto"/>
              <w:rPr>
                <w:sz w:val="20"/>
                <w:szCs w:val="20"/>
              </w:rPr>
            </w:pPr>
          </w:p>
          <w:p w:rsidR="0050359C" w:rsidRPr="004C2D27" w:rsidRDefault="0050359C" w:rsidP="002731D2">
            <w:pPr>
              <w:spacing w:line="276" w:lineRule="auto"/>
              <w:jc w:val="center"/>
              <w:rPr>
                <w:sz w:val="20"/>
                <w:szCs w:val="20"/>
              </w:rPr>
            </w:pPr>
          </w:p>
        </w:tc>
        <w:tc>
          <w:tcPr>
            <w:tcW w:w="823" w:type="pct"/>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Меч-лопата</w:t>
            </w:r>
          </w:p>
          <w:p w:rsidR="0050359C" w:rsidRPr="004C2D27" w:rsidRDefault="0050359C" w:rsidP="002731D2">
            <w:pPr>
              <w:spacing w:line="276" w:lineRule="auto"/>
              <w:jc w:val="center"/>
              <w:rPr>
                <w:sz w:val="20"/>
                <w:szCs w:val="20"/>
              </w:rPr>
            </w:pPr>
            <w:r w:rsidRPr="004C2D27">
              <w:rPr>
                <w:sz w:val="20"/>
                <w:szCs w:val="20"/>
              </w:rPr>
              <w:t>(Колесова)</w:t>
            </w:r>
          </w:p>
        </w:tc>
        <w:tc>
          <w:tcPr>
            <w:tcW w:w="633" w:type="pct"/>
          </w:tcPr>
          <w:p w:rsidR="0050359C" w:rsidRPr="004C2D27" w:rsidRDefault="0050359C" w:rsidP="002731D2">
            <w:pPr>
              <w:spacing w:line="276" w:lineRule="auto"/>
              <w:jc w:val="center"/>
              <w:rPr>
                <w:sz w:val="20"/>
                <w:szCs w:val="20"/>
              </w:rPr>
            </w:pPr>
            <w:r w:rsidRPr="004C2D27">
              <w:rPr>
                <w:sz w:val="20"/>
                <w:szCs w:val="20"/>
              </w:rPr>
              <w:t>9</w:t>
            </w:r>
          </w:p>
          <w:p w:rsidR="0050359C" w:rsidRPr="004C2D27" w:rsidRDefault="0050359C" w:rsidP="002731D2">
            <w:pPr>
              <w:spacing w:line="276" w:lineRule="auto"/>
              <w:jc w:val="center"/>
              <w:rPr>
                <w:sz w:val="20"/>
                <w:szCs w:val="20"/>
              </w:rPr>
            </w:pPr>
          </w:p>
        </w:tc>
      </w:tr>
      <w:tr w:rsidR="0050359C" w:rsidRPr="004C2D27" w:rsidTr="007D4228">
        <w:trPr>
          <w:cantSplit/>
          <w:trHeight w:val="105"/>
        </w:trPr>
        <w:tc>
          <w:tcPr>
            <w:tcW w:w="199" w:type="pct"/>
          </w:tcPr>
          <w:p w:rsidR="0050359C" w:rsidRPr="004C2D27" w:rsidRDefault="0050359C" w:rsidP="002731D2">
            <w:pPr>
              <w:spacing w:line="276" w:lineRule="auto"/>
              <w:jc w:val="center"/>
              <w:rPr>
                <w:sz w:val="20"/>
                <w:szCs w:val="20"/>
              </w:rPr>
            </w:pPr>
            <w:r w:rsidRPr="004C2D27">
              <w:rPr>
                <w:sz w:val="20"/>
                <w:szCs w:val="20"/>
              </w:rPr>
              <w:t>7</w:t>
            </w:r>
          </w:p>
        </w:tc>
        <w:tc>
          <w:tcPr>
            <w:tcW w:w="1636" w:type="pct"/>
          </w:tcPr>
          <w:p w:rsidR="0050359C" w:rsidRPr="004C2D27" w:rsidRDefault="0050359C" w:rsidP="002731D2">
            <w:pPr>
              <w:spacing w:line="276" w:lineRule="auto"/>
              <w:rPr>
                <w:sz w:val="20"/>
                <w:szCs w:val="20"/>
              </w:rPr>
            </w:pPr>
            <w:r w:rsidRPr="004C2D27">
              <w:rPr>
                <w:sz w:val="20"/>
                <w:szCs w:val="20"/>
              </w:rPr>
              <w:t>Дополнение в количестве 20% от высаженных сеянцев, тыс.шт.</w:t>
            </w:r>
          </w:p>
        </w:tc>
        <w:tc>
          <w:tcPr>
            <w:tcW w:w="696" w:type="pct"/>
          </w:tcPr>
          <w:p w:rsidR="0050359C" w:rsidRPr="004C2D27" w:rsidRDefault="0050359C" w:rsidP="002731D2">
            <w:pPr>
              <w:spacing w:line="276" w:lineRule="auto"/>
              <w:jc w:val="center"/>
              <w:rPr>
                <w:sz w:val="20"/>
                <w:szCs w:val="20"/>
              </w:rPr>
            </w:pPr>
            <w:r w:rsidRPr="004C2D27">
              <w:rPr>
                <w:sz w:val="20"/>
                <w:szCs w:val="20"/>
              </w:rPr>
              <w:t>0,9</w:t>
            </w:r>
          </w:p>
          <w:p w:rsidR="0050359C" w:rsidRPr="004C2D27" w:rsidRDefault="0050359C" w:rsidP="002731D2">
            <w:pPr>
              <w:spacing w:line="276" w:lineRule="auto"/>
              <w:rPr>
                <w:sz w:val="20"/>
                <w:szCs w:val="20"/>
              </w:rPr>
            </w:pPr>
          </w:p>
        </w:tc>
        <w:tc>
          <w:tcPr>
            <w:tcW w:w="1013" w:type="pct"/>
          </w:tcPr>
          <w:p w:rsidR="0050359C" w:rsidRPr="004C2D27" w:rsidRDefault="0050359C" w:rsidP="002731D2">
            <w:pPr>
              <w:spacing w:line="276" w:lineRule="auto"/>
              <w:jc w:val="center"/>
              <w:rPr>
                <w:sz w:val="20"/>
                <w:szCs w:val="20"/>
              </w:rPr>
            </w:pPr>
          </w:p>
        </w:tc>
        <w:tc>
          <w:tcPr>
            <w:tcW w:w="823" w:type="pct"/>
          </w:tcPr>
          <w:p w:rsidR="0050359C" w:rsidRPr="004C2D27" w:rsidRDefault="0050359C" w:rsidP="002731D2">
            <w:pPr>
              <w:spacing w:line="276" w:lineRule="auto"/>
              <w:jc w:val="center"/>
              <w:rPr>
                <w:sz w:val="20"/>
                <w:szCs w:val="20"/>
              </w:rPr>
            </w:pPr>
            <w:r w:rsidRPr="004C2D27">
              <w:rPr>
                <w:sz w:val="20"/>
                <w:szCs w:val="20"/>
              </w:rPr>
              <w:t>Меч-лопата</w:t>
            </w:r>
          </w:p>
          <w:p w:rsidR="0050359C" w:rsidRPr="004C2D27" w:rsidRDefault="0050359C" w:rsidP="002731D2">
            <w:pPr>
              <w:spacing w:line="276" w:lineRule="auto"/>
              <w:jc w:val="center"/>
              <w:rPr>
                <w:sz w:val="20"/>
                <w:szCs w:val="20"/>
              </w:rPr>
            </w:pPr>
            <w:r w:rsidRPr="004C2D27">
              <w:rPr>
                <w:sz w:val="20"/>
                <w:szCs w:val="20"/>
              </w:rPr>
              <w:t>(Колесова)</w:t>
            </w:r>
          </w:p>
        </w:tc>
        <w:tc>
          <w:tcPr>
            <w:tcW w:w="633"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105"/>
        </w:trPr>
        <w:tc>
          <w:tcPr>
            <w:tcW w:w="199" w:type="pct"/>
          </w:tcPr>
          <w:p w:rsidR="0050359C" w:rsidRPr="004C2D27" w:rsidRDefault="0050359C" w:rsidP="002731D2">
            <w:pPr>
              <w:spacing w:line="276" w:lineRule="auto"/>
              <w:jc w:val="center"/>
              <w:rPr>
                <w:sz w:val="20"/>
                <w:szCs w:val="20"/>
              </w:rPr>
            </w:pPr>
            <w:r w:rsidRPr="004C2D27">
              <w:rPr>
                <w:sz w:val="20"/>
                <w:szCs w:val="20"/>
              </w:rPr>
              <w:t>8</w:t>
            </w:r>
          </w:p>
        </w:tc>
        <w:tc>
          <w:tcPr>
            <w:tcW w:w="1636" w:type="pct"/>
          </w:tcPr>
          <w:p w:rsidR="0050359C" w:rsidRPr="004C2D27" w:rsidRDefault="0050359C" w:rsidP="002731D2">
            <w:pPr>
              <w:spacing w:line="276" w:lineRule="auto"/>
              <w:rPr>
                <w:sz w:val="20"/>
                <w:szCs w:val="20"/>
              </w:rPr>
            </w:pPr>
            <w:r w:rsidRPr="004C2D27">
              <w:rPr>
                <w:sz w:val="20"/>
                <w:szCs w:val="20"/>
              </w:rPr>
              <w:t>Культивация в полосах седланием рядков культур (3-2-1),га</w:t>
            </w:r>
          </w:p>
        </w:tc>
        <w:tc>
          <w:tcPr>
            <w:tcW w:w="696" w:type="pct"/>
          </w:tcPr>
          <w:p w:rsidR="0050359C" w:rsidRPr="004C2D27" w:rsidRDefault="0050359C" w:rsidP="002731D2">
            <w:pPr>
              <w:spacing w:line="276" w:lineRule="auto"/>
              <w:jc w:val="center"/>
              <w:rPr>
                <w:sz w:val="20"/>
                <w:szCs w:val="20"/>
              </w:rPr>
            </w:pPr>
            <w:r w:rsidRPr="004C2D27">
              <w:rPr>
                <w:sz w:val="20"/>
                <w:szCs w:val="20"/>
              </w:rPr>
              <w:t>6,00</w:t>
            </w:r>
          </w:p>
        </w:tc>
        <w:tc>
          <w:tcPr>
            <w:tcW w:w="1013" w:type="pct"/>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ТДТ-55</w:t>
            </w:r>
          </w:p>
          <w:p w:rsidR="0050359C" w:rsidRPr="004C2D27" w:rsidRDefault="0050359C" w:rsidP="002731D2">
            <w:pPr>
              <w:spacing w:line="276" w:lineRule="auto"/>
              <w:jc w:val="center"/>
              <w:rPr>
                <w:sz w:val="20"/>
                <w:szCs w:val="20"/>
              </w:rPr>
            </w:pPr>
            <w:r w:rsidRPr="004C2D27">
              <w:rPr>
                <w:sz w:val="20"/>
                <w:szCs w:val="20"/>
              </w:rPr>
              <w:t>(ЛХТ-55)</w:t>
            </w:r>
          </w:p>
        </w:tc>
        <w:tc>
          <w:tcPr>
            <w:tcW w:w="823" w:type="pct"/>
          </w:tcPr>
          <w:p w:rsidR="0050359C" w:rsidRPr="004C2D27" w:rsidRDefault="0050359C" w:rsidP="002731D2">
            <w:pPr>
              <w:spacing w:line="276" w:lineRule="auto"/>
              <w:jc w:val="center"/>
              <w:rPr>
                <w:sz w:val="20"/>
                <w:szCs w:val="20"/>
              </w:rPr>
            </w:pPr>
            <w:r w:rsidRPr="004C2D27">
              <w:rPr>
                <w:sz w:val="20"/>
                <w:szCs w:val="20"/>
              </w:rPr>
              <w:t>КЛБ-1,7</w:t>
            </w:r>
          </w:p>
        </w:tc>
        <w:tc>
          <w:tcPr>
            <w:tcW w:w="633"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9</w:t>
            </w:r>
          </w:p>
        </w:tc>
        <w:tc>
          <w:tcPr>
            <w:tcW w:w="1636" w:type="pct"/>
          </w:tcPr>
          <w:p w:rsidR="0050359C" w:rsidRPr="004C2D27" w:rsidRDefault="0050359C" w:rsidP="002731D2">
            <w:pPr>
              <w:spacing w:line="276" w:lineRule="auto"/>
              <w:rPr>
                <w:sz w:val="20"/>
                <w:szCs w:val="20"/>
              </w:rPr>
            </w:pPr>
            <w:r w:rsidRPr="004C2D27">
              <w:rPr>
                <w:sz w:val="20"/>
                <w:szCs w:val="20"/>
              </w:rPr>
              <w:t xml:space="preserve">Рыхление почвы с удалением сорняков в рядах (1-1), полоса шириной </w:t>
            </w:r>
          </w:p>
          <w:p w:rsidR="0050359C" w:rsidRPr="004C2D27" w:rsidRDefault="0050359C" w:rsidP="002731D2">
            <w:pPr>
              <w:spacing w:line="276" w:lineRule="auto"/>
              <w:rPr>
                <w:sz w:val="20"/>
                <w:szCs w:val="20"/>
              </w:rPr>
            </w:pPr>
            <w:r w:rsidRPr="004C2D27">
              <w:rPr>
                <w:sz w:val="20"/>
                <w:szCs w:val="20"/>
              </w:rPr>
              <w:t>0,5 м,тыс.м2</w:t>
            </w:r>
          </w:p>
        </w:tc>
        <w:tc>
          <w:tcPr>
            <w:tcW w:w="696" w:type="pct"/>
          </w:tcPr>
          <w:p w:rsidR="0050359C" w:rsidRPr="004C2D27" w:rsidRDefault="0050359C" w:rsidP="002731D2">
            <w:pPr>
              <w:spacing w:line="276" w:lineRule="auto"/>
              <w:jc w:val="center"/>
              <w:rPr>
                <w:sz w:val="20"/>
                <w:szCs w:val="20"/>
              </w:rPr>
            </w:pPr>
            <w:r w:rsidRPr="004C2D27">
              <w:rPr>
                <w:sz w:val="20"/>
                <w:szCs w:val="20"/>
              </w:rPr>
              <w:t>3,33</w:t>
            </w:r>
          </w:p>
        </w:tc>
        <w:tc>
          <w:tcPr>
            <w:tcW w:w="1013" w:type="pct"/>
          </w:tcPr>
          <w:p w:rsidR="0050359C" w:rsidRPr="004C2D27" w:rsidRDefault="0050359C" w:rsidP="002731D2">
            <w:pPr>
              <w:spacing w:line="276" w:lineRule="auto"/>
              <w:jc w:val="center"/>
              <w:rPr>
                <w:sz w:val="20"/>
                <w:szCs w:val="20"/>
              </w:rPr>
            </w:pPr>
          </w:p>
        </w:tc>
        <w:tc>
          <w:tcPr>
            <w:tcW w:w="823" w:type="pct"/>
          </w:tcPr>
          <w:p w:rsidR="0050359C" w:rsidRPr="004C2D27" w:rsidRDefault="0050359C" w:rsidP="002731D2">
            <w:pPr>
              <w:spacing w:line="276" w:lineRule="auto"/>
              <w:jc w:val="center"/>
              <w:rPr>
                <w:sz w:val="20"/>
                <w:szCs w:val="20"/>
              </w:rPr>
            </w:pPr>
            <w:r w:rsidRPr="004C2D27">
              <w:rPr>
                <w:sz w:val="20"/>
                <w:szCs w:val="20"/>
              </w:rPr>
              <w:t>мотыга</w:t>
            </w:r>
          </w:p>
        </w:tc>
        <w:tc>
          <w:tcPr>
            <w:tcW w:w="633"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11</w:t>
            </w:r>
          </w:p>
        </w:tc>
        <w:tc>
          <w:tcPr>
            <w:tcW w:w="1636" w:type="pct"/>
          </w:tcPr>
          <w:p w:rsidR="0050359C" w:rsidRPr="004C2D27" w:rsidRDefault="0050359C" w:rsidP="002731D2">
            <w:pPr>
              <w:spacing w:line="276" w:lineRule="auto"/>
              <w:rPr>
                <w:sz w:val="20"/>
                <w:szCs w:val="20"/>
              </w:rPr>
            </w:pPr>
            <w:r w:rsidRPr="004C2D27">
              <w:rPr>
                <w:sz w:val="20"/>
                <w:szCs w:val="20"/>
              </w:rPr>
              <w:t>Доставка рабочих на место работ, км</w:t>
            </w:r>
          </w:p>
        </w:tc>
        <w:tc>
          <w:tcPr>
            <w:tcW w:w="696" w:type="pct"/>
          </w:tcPr>
          <w:p w:rsidR="0050359C" w:rsidRPr="004C2D27" w:rsidRDefault="0050359C" w:rsidP="002731D2">
            <w:pPr>
              <w:spacing w:line="276" w:lineRule="auto"/>
              <w:jc w:val="center"/>
              <w:rPr>
                <w:sz w:val="20"/>
                <w:szCs w:val="20"/>
              </w:rPr>
            </w:pPr>
            <w:r w:rsidRPr="004C2D27">
              <w:rPr>
                <w:sz w:val="20"/>
                <w:szCs w:val="20"/>
              </w:rPr>
              <w:t>100</w:t>
            </w:r>
          </w:p>
        </w:tc>
        <w:tc>
          <w:tcPr>
            <w:tcW w:w="1013" w:type="pct"/>
          </w:tcPr>
          <w:p w:rsidR="0050359C" w:rsidRPr="004C2D27" w:rsidRDefault="0050359C" w:rsidP="002731D2">
            <w:pPr>
              <w:spacing w:line="276" w:lineRule="auto"/>
              <w:jc w:val="center"/>
              <w:rPr>
                <w:sz w:val="20"/>
                <w:szCs w:val="20"/>
              </w:rPr>
            </w:pPr>
            <w:r w:rsidRPr="004C2D27">
              <w:rPr>
                <w:sz w:val="20"/>
                <w:szCs w:val="20"/>
              </w:rPr>
              <w:t>ГАЗ-66</w:t>
            </w:r>
          </w:p>
        </w:tc>
        <w:tc>
          <w:tcPr>
            <w:tcW w:w="823" w:type="pct"/>
          </w:tcPr>
          <w:p w:rsidR="0050359C" w:rsidRPr="004C2D27" w:rsidRDefault="0050359C" w:rsidP="002731D2">
            <w:pPr>
              <w:spacing w:line="276" w:lineRule="auto"/>
              <w:jc w:val="center"/>
              <w:rPr>
                <w:sz w:val="20"/>
                <w:szCs w:val="20"/>
              </w:rPr>
            </w:pPr>
          </w:p>
        </w:tc>
        <w:tc>
          <w:tcPr>
            <w:tcW w:w="633" w:type="pct"/>
          </w:tcPr>
          <w:p w:rsidR="0050359C" w:rsidRPr="004C2D27" w:rsidRDefault="0050359C" w:rsidP="002731D2">
            <w:pPr>
              <w:spacing w:line="276" w:lineRule="auto"/>
              <w:jc w:val="center"/>
              <w:rPr>
                <w:sz w:val="20"/>
                <w:szCs w:val="20"/>
              </w:rPr>
            </w:pPr>
            <w:r w:rsidRPr="004C2D27">
              <w:rPr>
                <w:sz w:val="20"/>
                <w:szCs w:val="20"/>
              </w:rPr>
              <w:t>11</w:t>
            </w:r>
          </w:p>
        </w:tc>
      </w:tr>
    </w:tbl>
    <w:p w:rsidR="0050359C" w:rsidRPr="004C2D27" w:rsidRDefault="0050359C" w:rsidP="002731D2">
      <w:pPr>
        <w:spacing w:line="276" w:lineRule="auto"/>
        <w:ind w:firstLine="720"/>
        <w:jc w:val="center"/>
        <w:rPr>
          <w:sz w:val="20"/>
          <w:szCs w:val="20"/>
        </w:rPr>
      </w:pPr>
    </w:p>
    <w:p w:rsidR="0050359C" w:rsidRPr="004C2D27" w:rsidRDefault="0050359C" w:rsidP="002731D2">
      <w:pPr>
        <w:spacing w:line="276" w:lineRule="auto"/>
        <w:rPr>
          <w:sz w:val="20"/>
          <w:szCs w:val="20"/>
        </w:rPr>
      </w:pPr>
      <w:r w:rsidRPr="004C2D27">
        <w:rPr>
          <w:sz w:val="20"/>
          <w:szCs w:val="20"/>
        </w:rPr>
        <w:t>Материалы: 2-летние сеянцы березы, тыс.шт.-5,30</w:t>
      </w:r>
    </w:p>
    <w:p w:rsidR="0050359C" w:rsidRPr="004C2D27" w:rsidRDefault="007D4228" w:rsidP="001F5A16">
      <w:pPr>
        <w:rPr>
          <w:sz w:val="20"/>
          <w:szCs w:val="20"/>
        </w:rPr>
      </w:pPr>
      <w:r>
        <w:rPr>
          <w:sz w:val="20"/>
          <w:szCs w:val="20"/>
        </w:rPr>
        <w:br w:type="page"/>
      </w:r>
    </w:p>
    <w:p w:rsidR="0050359C" w:rsidRPr="004C2D27" w:rsidRDefault="0050359C" w:rsidP="002731D2">
      <w:pPr>
        <w:pStyle w:val="8"/>
        <w:spacing w:line="276" w:lineRule="auto"/>
        <w:ind w:firstLine="0"/>
        <w:jc w:val="left"/>
        <w:rPr>
          <w:sz w:val="20"/>
          <w:szCs w:val="20"/>
        </w:rPr>
      </w:pPr>
      <w:r w:rsidRPr="004C2D27">
        <w:rPr>
          <w:sz w:val="20"/>
          <w:szCs w:val="20"/>
        </w:rPr>
        <w:t xml:space="preserve">Мероприятие: посадка и посев леса                                                                </w:t>
      </w:r>
    </w:p>
    <w:p w:rsidR="0050359C" w:rsidRPr="004C2D27" w:rsidRDefault="0050359C" w:rsidP="002731D2">
      <w:pPr>
        <w:pStyle w:val="4"/>
        <w:spacing w:line="276" w:lineRule="auto"/>
        <w:jc w:val="left"/>
        <w:rPr>
          <w:b/>
          <w:sz w:val="20"/>
          <w:szCs w:val="20"/>
        </w:rPr>
      </w:pPr>
      <w:r w:rsidRPr="004C2D27">
        <w:rPr>
          <w:b/>
          <w:sz w:val="20"/>
          <w:szCs w:val="20"/>
        </w:rPr>
        <w:t>Расчетно-технологическая карта №14</w:t>
      </w:r>
    </w:p>
    <w:p w:rsidR="0050359C" w:rsidRPr="007D4228" w:rsidRDefault="0050359C" w:rsidP="002731D2">
      <w:pPr>
        <w:spacing w:line="276" w:lineRule="auto"/>
        <w:jc w:val="both"/>
        <w:rPr>
          <w:b/>
          <w:sz w:val="20"/>
          <w:szCs w:val="20"/>
        </w:rPr>
      </w:pPr>
      <w:r w:rsidRPr="007D4228">
        <w:rPr>
          <w:b/>
          <w:sz w:val="20"/>
          <w:szCs w:val="20"/>
        </w:rPr>
        <w:t xml:space="preserve">Создание лесных культур механизированной посадкой 2-х летних сеянцев дуба в дно борозды на частично расчищенной площади                                 </w:t>
      </w:r>
    </w:p>
    <w:p w:rsidR="0050359C" w:rsidRPr="004C2D27" w:rsidRDefault="0050359C" w:rsidP="002731D2">
      <w:pPr>
        <w:spacing w:line="276" w:lineRule="auto"/>
        <w:jc w:val="both"/>
        <w:rPr>
          <w:sz w:val="20"/>
          <w:szCs w:val="20"/>
        </w:rPr>
      </w:pPr>
      <w:r w:rsidRPr="004C2D27">
        <w:rPr>
          <w:sz w:val="20"/>
          <w:szCs w:val="20"/>
          <w:u w:val="single"/>
        </w:rPr>
        <w:t>Тип лесорастительных условий:</w:t>
      </w:r>
      <w:r w:rsidRPr="004C2D27">
        <w:rPr>
          <w:sz w:val="20"/>
          <w:szCs w:val="20"/>
        </w:rPr>
        <w:t xml:space="preserve"> очень сухие, сухие и свежие дубравы и судубравы</w:t>
      </w:r>
    </w:p>
    <w:p w:rsidR="0050359C" w:rsidRPr="004C2D27" w:rsidRDefault="0050359C" w:rsidP="002731D2">
      <w:pPr>
        <w:spacing w:line="276" w:lineRule="auto"/>
        <w:rPr>
          <w:sz w:val="20"/>
          <w:szCs w:val="20"/>
        </w:rPr>
      </w:pPr>
      <w:r w:rsidRPr="004C2D27">
        <w:rPr>
          <w:sz w:val="20"/>
          <w:szCs w:val="20"/>
          <w:u w:val="single"/>
        </w:rPr>
        <w:t xml:space="preserve">Категория земель: </w:t>
      </w:r>
      <w:r w:rsidRPr="004C2D27">
        <w:rPr>
          <w:sz w:val="20"/>
          <w:szCs w:val="20"/>
        </w:rPr>
        <w:t>свежая вырубка</w:t>
      </w:r>
    </w:p>
    <w:p w:rsidR="0050359C" w:rsidRPr="004C2D27" w:rsidRDefault="0050359C" w:rsidP="002731D2">
      <w:pPr>
        <w:pStyle w:val="7"/>
        <w:spacing w:line="276" w:lineRule="auto"/>
        <w:rPr>
          <w:sz w:val="20"/>
          <w:szCs w:val="20"/>
        </w:rPr>
      </w:pPr>
      <w:r w:rsidRPr="004C2D27">
        <w:rPr>
          <w:sz w:val="20"/>
          <w:szCs w:val="20"/>
        </w:rPr>
        <w:t>Затраты на 1га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7086"/>
        <w:gridCol w:w="1497"/>
        <w:gridCol w:w="2621"/>
        <w:gridCol w:w="1497"/>
        <w:gridCol w:w="1496"/>
      </w:tblGrid>
      <w:tr w:rsidR="0050359C" w:rsidRPr="004C2D27" w:rsidTr="007D4228">
        <w:trPr>
          <w:cantSplit/>
          <w:trHeight w:val="220"/>
        </w:trPr>
        <w:tc>
          <w:tcPr>
            <w:tcW w:w="199" w:type="pct"/>
            <w:vMerge w:val="restart"/>
            <w:vAlign w:val="center"/>
          </w:tcPr>
          <w:p w:rsidR="0050359C" w:rsidRPr="004C2D27" w:rsidRDefault="0050359C" w:rsidP="002731D2">
            <w:pPr>
              <w:spacing w:line="276" w:lineRule="auto"/>
              <w:ind w:right="-108"/>
              <w:jc w:val="center"/>
              <w:rPr>
                <w:sz w:val="20"/>
                <w:szCs w:val="20"/>
              </w:rPr>
            </w:pPr>
            <w:r w:rsidRPr="004C2D27">
              <w:rPr>
                <w:sz w:val="20"/>
                <w:szCs w:val="20"/>
              </w:rPr>
              <w:t>№</w:t>
            </w:r>
          </w:p>
          <w:p w:rsidR="0050359C" w:rsidRPr="004C2D27" w:rsidRDefault="0050359C" w:rsidP="002731D2">
            <w:pPr>
              <w:spacing w:line="276" w:lineRule="auto"/>
              <w:ind w:right="-108"/>
              <w:jc w:val="center"/>
              <w:rPr>
                <w:sz w:val="20"/>
                <w:szCs w:val="20"/>
              </w:rPr>
            </w:pPr>
            <w:r w:rsidRPr="004C2D27">
              <w:rPr>
                <w:sz w:val="20"/>
                <w:szCs w:val="20"/>
              </w:rPr>
              <w:t>п/п</w:t>
            </w:r>
          </w:p>
        </w:tc>
        <w:tc>
          <w:tcPr>
            <w:tcW w:w="2396" w:type="pct"/>
            <w:vMerge w:val="restart"/>
            <w:vAlign w:val="center"/>
          </w:tcPr>
          <w:p w:rsidR="0050359C" w:rsidRPr="004C2D27" w:rsidRDefault="0050359C" w:rsidP="002731D2">
            <w:pPr>
              <w:spacing w:line="276" w:lineRule="auto"/>
              <w:jc w:val="center"/>
              <w:rPr>
                <w:sz w:val="20"/>
                <w:szCs w:val="20"/>
              </w:rPr>
            </w:pPr>
            <w:r w:rsidRPr="004C2D27">
              <w:rPr>
                <w:sz w:val="20"/>
                <w:szCs w:val="20"/>
              </w:rPr>
              <w:t>Виды работ</w:t>
            </w:r>
          </w:p>
        </w:tc>
        <w:tc>
          <w:tcPr>
            <w:tcW w:w="506" w:type="pct"/>
            <w:vMerge w:val="restart"/>
            <w:vAlign w:val="center"/>
          </w:tcPr>
          <w:p w:rsidR="0050359C" w:rsidRPr="004C2D27" w:rsidRDefault="0050359C" w:rsidP="002731D2">
            <w:pPr>
              <w:spacing w:line="276" w:lineRule="auto"/>
              <w:ind w:right="-109"/>
              <w:jc w:val="center"/>
              <w:rPr>
                <w:sz w:val="20"/>
                <w:szCs w:val="20"/>
              </w:rPr>
            </w:pPr>
            <w:r w:rsidRPr="004C2D27">
              <w:rPr>
                <w:sz w:val="20"/>
                <w:szCs w:val="20"/>
              </w:rPr>
              <w:t xml:space="preserve">Объем </w:t>
            </w:r>
          </w:p>
          <w:p w:rsidR="0050359C" w:rsidRPr="004C2D27" w:rsidRDefault="0050359C" w:rsidP="002731D2">
            <w:pPr>
              <w:spacing w:line="276" w:lineRule="auto"/>
              <w:ind w:right="-109"/>
              <w:jc w:val="center"/>
              <w:rPr>
                <w:sz w:val="20"/>
                <w:szCs w:val="20"/>
              </w:rPr>
            </w:pPr>
            <w:r w:rsidRPr="004C2D27">
              <w:rPr>
                <w:sz w:val="20"/>
                <w:szCs w:val="20"/>
              </w:rPr>
              <w:t>на единицу</w:t>
            </w:r>
          </w:p>
        </w:tc>
        <w:tc>
          <w:tcPr>
            <w:tcW w:w="1392" w:type="pct"/>
            <w:gridSpan w:val="2"/>
            <w:vAlign w:val="center"/>
          </w:tcPr>
          <w:p w:rsidR="0050359C" w:rsidRPr="004C2D27" w:rsidRDefault="0050359C" w:rsidP="002731D2">
            <w:pPr>
              <w:spacing w:line="276" w:lineRule="auto"/>
              <w:jc w:val="center"/>
              <w:rPr>
                <w:sz w:val="20"/>
                <w:szCs w:val="20"/>
              </w:rPr>
            </w:pPr>
            <w:r w:rsidRPr="004C2D27">
              <w:rPr>
                <w:sz w:val="20"/>
                <w:szCs w:val="20"/>
              </w:rPr>
              <w:t>Применяемые на работах</w:t>
            </w:r>
          </w:p>
        </w:tc>
        <w:tc>
          <w:tcPr>
            <w:tcW w:w="506" w:type="pct"/>
            <w:vMerge w:val="restart"/>
            <w:vAlign w:val="center"/>
          </w:tcPr>
          <w:p w:rsidR="0050359C" w:rsidRPr="004C2D27" w:rsidRDefault="0050359C" w:rsidP="002731D2">
            <w:pPr>
              <w:spacing w:line="276" w:lineRule="auto"/>
              <w:jc w:val="center"/>
              <w:rPr>
                <w:sz w:val="20"/>
                <w:szCs w:val="20"/>
              </w:rPr>
            </w:pPr>
            <w:r w:rsidRPr="004C2D27">
              <w:rPr>
                <w:sz w:val="20"/>
                <w:szCs w:val="20"/>
              </w:rPr>
              <w:t>Тарифный разряд</w:t>
            </w:r>
          </w:p>
        </w:tc>
      </w:tr>
      <w:tr w:rsidR="0050359C" w:rsidRPr="004C2D27" w:rsidTr="007D4228">
        <w:trPr>
          <w:cantSplit/>
          <w:trHeight w:val="636"/>
        </w:trPr>
        <w:tc>
          <w:tcPr>
            <w:tcW w:w="199" w:type="pct"/>
            <w:vMerge/>
            <w:vAlign w:val="center"/>
          </w:tcPr>
          <w:p w:rsidR="0050359C" w:rsidRPr="004C2D27" w:rsidRDefault="0050359C" w:rsidP="002731D2">
            <w:pPr>
              <w:spacing w:line="276" w:lineRule="auto"/>
              <w:jc w:val="center"/>
              <w:rPr>
                <w:sz w:val="20"/>
                <w:szCs w:val="20"/>
              </w:rPr>
            </w:pPr>
          </w:p>
        </w:tc>
        <w:tc>
          <w:tcPr>
            <w:tcW w:w="2396" w:type="pct"/>
            <w:vMerge/>
            <w:vAlign w:val="center"/>
          </w:tcPr>
          <w:p w:rsidR="0050359C" w:rsidRPr="004C2D27" w:rsidRDefault="0050359C" w:rsidP="002731D2">
            <w:pPr>
              <w:spacing w:line="276" w:lineRule="auto"/>
              <w:jc w:val="center"/>
              <w:rPr>
                <w:sz w:val="20"/>
                <w:szCs w:val="20"/>
              </w:rPr>
            </w:pPr>
          </w:p>
        </w:tc>
        <w:tc>
          <w:tcPr>
            <w:tcW w:w="506" w:type="pct"/>
            <w:vMerge/>
            <w:vAlign w:val="center"/>
          </w:tcPr>
          <w:p w:rsidR="0050359C" w:rsidRPr="004C2D27" w:rsidRDefault="0050359C" w:rsidP="002731D2">
            <w:pPr>
              <w:spacing w:line="276" w:lineRule="auto"/>
              <w:jc w:val="center"/>
              <w:rPr>
                <w:sz w:val="20"/>
                <w:szCs w:val="20"/>
              </w:rPr>
            </w:pPr>
          </w:p>
        </w:tc>
        <w:tc>
          <w:tcPr>
            <w:tcW w:w="886" w:type="pct"/>
            <w:vAlign w:val="center"/>
          </w:tcPr>
          <w:p w:rsidR="0050359C" w:rsidRPr="004C2D27" w:rsidRDefault="0050359C" w:rsidP="002731D2">
            <w:pPr>
              <w:spacing w:line="276" w:lineRule="auto"/>
              <w:jc w:val="center"/>
              <w:rPr>
                <w:sz w:val="20"/>
                <w:szCs w:val="20"/>
              </w:rPr>
            </w:pPr>
            <w:r w:rsidRPr="004C2D27">
              <w:rPr>
                <w:sz w:val="20"/>
                <w:szCs w:val="20"/>
              </w:rPr>
              <w:t>машины и механизмы</w:t>
            </w:r>
          </w:p>
        </w:tc>
        <w:tc>
          <w:tcPr>
            <w:tcW w:w="506" w:type="pct"/>
            <w:vAlign w:val="center"/>
          </w:tcPr>
          <w:p w:rsidR="0050359C" w:rsidRPr="004C2D27" w:rsidRDefault="0050359C" w:rsidP="002731D2">
            <w:pPr>
              <w:spacing w:line="276" w:lineRule="auto"/>
              <w:jc w:val="center"/>
              <w:rPr>
                <w:sz w:val="20"/>
                <w:szCs w:val="20"/>
              </w:rPr>
            </w:pPr>
            <w:r w:rsidRPr="004C2D27">
              <w:rPr>
                <w:sz w:val="20"/>
                <w:szCs w:val="20"/>
              </w:rPr>
              <w:t>орудия</w:t>
            </w:r>
          </w:p>
        </w:tc>
        <w:tc>
          <w:tcPr>
            <w:tcW w:w="506" w:type="pct"/>
            <w:vMerge/>
            <w:vAlign w:val="center"/>
          </w:tcPr>
          <w:p w:rsidR="0050359C" w:rsidRPr="004C2D27" w:rsidRDefault="0050359C" w:rsidP="002731D2">
            <w:pPr>
              <w:spacing w:line="276" w:lineRule="auto"/>
              <w:jc w:val="center"/>
              <w:rPr>
                <w:sz w:val="20"/>
                <w:szCs w:val="20"/>
              </w:rPr>
            </w:pP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1</w:t>
            </w:r>
          </w:p>
        </w:tc>
        <w:tc>
          <w:tcPr>
            <w:tcW w:w="2396" w:type="pct"/>
          </w:tcPr>
          <w:p w:rsidR="0050359C" w:rsidRPr="004C2D27" w:rsidRDefault="0050359C" w:rsidP="002731D2">
            <w:pPr>
              <w:spacing w:line="276" w:lineRule="auto"/>
              <w:rPr>
                <w:sz w:val="20"/>
                <w:szCs w:val="20"/>
              </w:rPr>
            </w:pPr>
            <w:r w:rsidRPr="004C2D27">
              <w:rPr>
                <w:sz w:val="20"/>
                <w:szCs w:val="20"/>
              </w:rPr>
              <w:t>Расчистка площади вырубки полосами шириной 2,0м, расстояние между центрами полос 3,5-2,85км.,га</w:t>
            </w:r>
          </w:p>
        </w:tc>
        <w:tc>
          <w:tcPr>
            <w:tcW w:w="506" w:type="pct"/>
          </w:tcPr>
          <w:p w:rsidR="0050359C" w:rsidRPr="004C2D27" w:rsidRDefault="0050359C" w:rsidP="002731D2">
            <w:pPr>
              <w:spacing w:line="276" w:lineRule="auto"/>
              <w:jc w:val="center"/>
              <w:rPr>
                <w:sz w:val="20"/>
                <w:szCs w:val="20"/>
              </w:rPr>
            </w:pPr>
            <w:r w:rsidRPr="004C2D27">
              <w:rPr>
                <w:sz w:val="20"/>
                <w:szCs w:val="20"/>
              </w:rPr>
              <w:t>0,57</w:t>
            </w:r>
          </w:p>
        </w:tc>
        <w:tc>
          <w:tcPr>
            <w:tcW w:w="886" w:type="pct"/>
          </w:tcPr>
          <w:p w:rsidR="0050359C" w:rsidRPr="004C2D27" w:rsidRDefault="0050359C" w:rsidP="002731D2">
            <w:pPr>
              <w:spacing w:line="276" w:lineRule="auto"/>
              <w:jc w:val="center"/>
              <w:rPr>
                <w:sz w:val="20"/>
                <w:szCs w:val="20"/>
              </w:rPr>
            </w:pPr>
            <w:r w:rsidRPr="004C2D27">
              <w:rPr>
                <w:sz w:val="20"/>
                <w:szCs w:val="20"/>
              </w:rPr>
              <w:t>ЛХТ-100</w:t>
            </w:r>
          </w:p>
          <w:p w:rsidR="0050359C" w:rsidRPr="004C2D27" w:rsidRDefault="0050359C" w:rsidP="002731D2">
            <w:pPr>
              <w:spacing w:line="276" w:lineRule="auto"/>
              <w:jc w:val="center"/>
              <w:rPr>
                <w:sz w:val="20"/>
                <w:szCs w:val="20"/>
              </w:rPr>
            </w:pPr>
            <w:r w:rsidRPr="004C2D27">
              <w:rPr>
                <w:sz w:val="20"/>
                <w:szCs w:val="20"/>
              </w:rPr>
              <w:t>(ЛХТ-55)</w:t>
            </w:r>
          </w:p>
        </w:tc>
        <w:tc>
          <w:tcPr>
            <w:tcW w:w="506" w:type="pct"/>
          </w:tcPr>
          <w:p w:rsidR="0050359C" w:rsidRPr="004C2D27" w:rsidRDefault="0050359C" w:rsidP="002731D2">
            <w:pPr>
              <w:spacing w:line="276" w:lineRule="auto"/>
              <w:jc w:val="center"/>
              <w:rPr>
                <w:sz w:val="20"/>
                <w:szCs w:val="20"/>
              </w:rPr>
            </w:pPr>
            <w:r w:rsidRPr="004C2D27">
              <w:rPr>
                <w:sz w:val="20"/>
                <w:szCs w:val="20"/>
              </w:rPr>
              <w:t>ОРВ-1,5</w:t>
            </w:r>
          </w:p>
          <w:p w:rsidR="0050359C" w:rsidRPr="004C2D27" w:rsidRDefault="0050359C" w:rsidP="002731D2">
            <w:pPr>
              <w:spacing w:line="276" w:lineRule="auto"/>
              <w:jc w:val="center"/>
              <w:rPr>
                <w:sz w:val="20"/>
                <w:szCs w:val="20"/>
              </w:rPr>
            </w:pPr>
            <w:r w:rsidRPr="004C2D27">
              <w:rPr>
                <w:sz w:val="20"/>
                <w:szCs w:val="20"/>
              </w:rPr>
              <w:t>(КРП-2,5)</w:t>
            </w:r>
          </w:p>
        </w:tc>
        <w:tc>
          <w:tcPr>
            <w:tcW w:w="50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2</w:t>
            </w:r>
          </w:p>
        </w:tc>
        <w:tc>
          <w:tcPr>
            <w:tcW w:w="2396" w:type="pct"/>
          </w:tcPr>
          <w:p w:rsidR="0050359C" w:rsidRPr="004C2D27" w:rsidRDefault="0050359C" w:rsidP="002731D2">
            <w:pPr>
              <w:spacing w:line="276" w:lineRule="auto"/>
              <w:rPr>
                <w:sz w:val="20"/>
                <w:szCs w:val="20"/>
              </w:rPr>
            </w:pPr>
            <w:r w:rsidRPr="004C2D27">
              <w:rPr>
                <w:sz w:val="20"/>
                <w:szCs w:val="20"/>
              </w:rPr>
              <w:t>Бороздование с расстоянием между центрами борозд 3,5м,га</w:t>
            </w:r>
          </w:p>
        </w:tc>
        <w:tc>
          <w:tcPr>
            <w:tcW w:w="506" w:type="pct"/>
          </w:tcPr>
          <w:p w:rsidR="0050359C" w:rsidRPr="004C2D27" w:rsidRDefault="0050359C" w:rsidP="002731D2">
            <w:pPr>
              <w:spacing w:line="276" w:lineRule="auto"/>
              <w:jc w:val="center"/>
              <w:rPr>
                <w:sz w:val="20"/>
                <w:szCs w:val="20"/>
              </w:rPr>
            </w:pPr>
            <w:r w:rsidRPr="004C2D27">
              <w:rPr>
                <w:sz w:val="20"/>
                <w:szCs w:val="20"/>
              </w:rPr>
              <w:t>1,00</w:t>
            </w:r>
          </w:p>
        </w:tc>
        <w:tc>
          <w:tcPr>
            <w:tcW w:w="886" w:type="pct"/>
          </w:tcPr>
          <w:p w:rsidR="0050359C" w:rsidRPr="004C2D27" w:rsidRDefault="0050359C" w:rsidP="002731D2">
            <w:pPr>
              <w:spacing w:line="276" w:lineRule="auto"/>
              <w:jc w:val="center"/>
              <w:rPr>
                <w:sz w:val="20"/>
                <w:szCs w:val="20"/>
              </w:rPr>
            </w:pPr>
            <w:r w:rsidRPr="004C2D27">
              <w:rPr>
                <w:sz w:val="20"/>
                <w:szCs w:val="20"/>
              </w:rPr>
              <w:t>ЛХТ-55</w:t>
            </w:r>
          </w:p>
          <w:p w:rsidR="0050359C" w:rsidRPr="004C2D27" w:rsidRDefault="0050359C" w:rsidP="002731D2">
            <w:pPr>
              <w:spacing w:line="276" w:lineRule="auto"/>
              <w:jc w:val="center"/>
              <w:rPr>
                <w:sz w:val="20"/>
                <w:szCs w:val="20"/>
              </w:rPr>
            </w:pPr>
            <w:r w:rsidRPr="004C2D27">
              <w:rPr>
                <w:sz w:val="20"/>
                <w:szCs w:val="20"/>
              </w:rPr>
              <w:t>(ДТ-75Н)</w:t>
            </w:r>
          </w:p>
        </w:tc>
        <w:tc>
          <w:tcPr>
            <w:tcW w:w="506" w:type="pct"/>
          </w:tcPr>
          <w:p w:rsidR="0050359C" w:rsidRPr="004C2D27" w:rsidRDefault="0050359C" w:rsidP="002731D2">
            <w:pPr>
              <w:spacing w:line="276" w:lineRule="auto"/>
              <w:jc w:val="center"/>
              <w:rPr>
                <w:sz w:val="20"/>
                <w:szCs w:val="20"/>
              </w:rPr>
            </w:pPr>
            <w:r w:rsidRPr="004C2D27">
              <w:rPr>
                <w:sz w:val="20"/>
                <w:szCs w:val="20"/>
              </w:rPr>
              <w:t>ПЛ-1</w:t>
            </w:r>
          </w:p>
          <w:p w:rsidR="0050359C" w:rsidRPr="004C2D27" w:rsidRDefault="0050359C" w:rsidP="002731D2">
            <w:pPr>
              <w:spacing w:line="276" w:lineRule="auto"/>
              <w:jc w:val="center"/>
              <w:rPr>
                <w:sz w:val="20"/>
                <w:szCs w:val="20"/>
              </w:rPr>
            </w:pPr>
            <w:r w:rsidRPr="004C2D27">
              <w:rPr>
                <w:sz w:val="20"/>
                <w:szCs w:val="20"/>
              </w:rPr>
              <w:t>(ПКЛ-70А)</w:t>
            </w:r>
          </w:p>
        </w:tc>
        <w:tc>
          <w:tcPr>
            <w:tcW w:w="50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3</w:t>
            </w:r>
          </w:p>
        </w:tc>
        <w:tc>
          <w:tcPr>
            <w:tcW w:w="2396" w:type="pct"/>
          </w:tcPr>
          <w:p w:rsidR="0050359C" w:rsidRPr="004C2D27" w:rsidRDefault="0050359C" w:rsidP="002731D2">
            <w:pPr>
              <w:spacing w:line="276" w:lineRule="auto"/>
              <w:rPr>
                <w:sz w:val="20"/>
                <w:szCs w:val="20"/>
              </w:rPr>
            </w:pPr>
            <w:r w:rsidRPr="004C2D27">
              <w:rPr>
                <w:sz w:val="20"/>
                <w:szCs w:val="20"/>
              </w:rPr>
              <w:t>Предпосадочное рыхление борозд в два прохода,га</w:t>
            </w:r>
          </w:p>
        </w:tc>
        <w:tc>
          <w:tcPr>
            <w:tcW w:w="506" w:type="pct"/>
          </w:tcPr>
          <w:p w:rsidR="0050359C" w:rsidRPr="004C2D27" w:rsidRDefault="0050359C" w:rsidP="002731D2">
            <w:pPr>
              <w:spacing w:line="276" w:lineRule="auto"/>
              <w:jc w:val="center"/>
              <w:rPr>
                <w:sz w:val="20"/>
                <w:szCs w:val="20"/>
              </w:rPr>
            </w:pPr>
            <w:r w:rsidRPr="004C2D27">
              <w:rPr>
                <w:sz w:val="20"/>
                <w:szCs w:val="20"/>
              </w:rPr>
              <w:t>2,00</w:t>
            </w:r>
          </w:p>
        </w:tc>
        <w:tc>
          <w:tcPr>
            <w:tcW w:w="886" w:type="pct"/>
          </w:tcPr>
          <w:p w:rsidR="0050359C" w:rsidRPr="004C2D27" w:rsidRDefault="0050359C" w:rsidP="002731D2">
            <w:pPr>
              <w:spacing w:line="276" w:lineRule="auto"/>
              <w:jc w:val="center"/>
              <w:rPr>
                <w:sz w:val="20"/>
                <w:szCs w:val="20"/>
              </w:rPr>
            </w:pPr>
            <w:r w:rsidRPr="004C2D27">
              <w:rPr>
                <w:sz w:val="20"/>
                <w:szCs w:val="20"/>
              </w:rPr>
              <w:t>МТЗ-82</w:t>
            </w:r>
          </w:p>
          <w:p w:rsidR="0050359C" w:rsidRPr="004C2D27" w:rsidRDefault="0050359C" w:rsidP="002731D2">
            <w:pPr>
              <w:spacing w:line="276" w:lineRule="auto"/>
              <w:jc w:val="center"/>
              <w:rPr>
                <w:sz w:val="20"/>
                <w:szCs w:val="20"/>
              </w:rPr>
            </w:pPr>
            <w:r w:rsidRPr="004C2D27">
              <w:rPr>
                <w:sz w:val="20"/>
                <w:szCs w:val="20"/>
              </w:rPr>
              <w:t>(ЛХТ-55)</w:t>
            </w:r>
          </w:p>
        </w:tc>
        <w:tc>
          <w:tcPr>
            <w:tcW w:w="506" w:type="pct"/>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КЛБ-1,7</w:t>
            </w:r>
          </w:p>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4</w:t>
            </w:r>
          </w:p>
        </w:tc>
        <w:tc>
          <w:tcPr>
            <w:tcW w:w="2396" w:type="pct"/>
          </w:tcPr>
          <w:p w:rsidR="0050359C" w:rsidRPr="004C2D27" w:rsidRDefault="0050359C" w:rsidP="002731D2">
            <w:pPr>
              <w:spacing w:line="276" w:lineRule="auto"/>
              <w:rPr>
                <w:sz w:val="20"/>
                <w:szCs w:val="20"/>
              </w:rPr>
            </w:pPr>
            <w:r w:rsidRPr="004C2D27">
              <w:rPr>
                <w:sz w:val="20"/>
                <w:szCs w:val="20"/>
              </w:rPr>
              <w:t>Погрузка, разгрузка посадочного материала, тыс.шт.</w:t>
            </w:r>
          </w:p>
        </w:tc>
        <w:tc>
          <w:tcPr>
            <w:tcW w:w="506" w:type="pct"/>
          </w:tcPr>
          <w:p w:rsidR="0050359C" w:rsidRPr="004C2D27" w:rsidRDefault="0050359C" w:rsidP="002731D2">
            <w:pPr>
              <w:spacing w:line="276" w:lineRule="auto"/>
              <w:jc w:val="center"/>
              <w:rPr>
                <w:sz w:val="20"/>
                <w:szCs w:val="20"/>
              </w:rPr>
            </w:pPr>
            <w:r w:rsidRPr="004C2D27">
              <w:rPr>
                <w:sz w:val="20"/>
                <w:szCs w:val="20"/>
              </w:rPr>
              <w:t>9,20</w:t>
            </w:r>
          </w:p>
        </w:tc>
        <w:tc>
          <w:tcPr>
            <w:tcW w:w="88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5</w:t>
            </w:r>
          </w:p>
        </w:tc>
        <w:tc>
          <w:tcPr>
            <w:tcW w:w="2396" w:type="pct"/>
          </w:tcPr>
          <w:p w:rsidR="0050359C" w:rsidRPr="004C2D27" w:rsidRDefault="0050359C" w:rsidP="002731D2">
            <w:pPr>
              <w:spacing w:line="276" w:lineRule="auto"/>
              <w:rPr>
                <w:sz w:val="20"/>
                <w:szCs w:val="20"/>
              </w:rPr>
            </w:pPr>
            <w:r w:rsidRPr="004C2D27">
              <w:rPr>
                <w:sz w:val="20"/>
                <w:szCs w:val="20"/>
              </w:rPr>
              <w:t>Перевозка посадочного материала, т</w:t>
            </w:r>
          </w:p>
        </w:tc>
        <w:tc>
          <w:tcPr>
            <w:tcW w:w="506" w:type="pct"/>
          </w:tcPr>
          <w:p w:rsidR="0050359C" w:rsidRPr="004C2D27" w:rsidRDefault="0050359C" w:rsidP="002731D2">
            <w:pPr>
              <w:spacing w:line="276" w:lineRule="auto"/>
              <w:jc w:val="center"/>
              <w:rPr>
                <w:sz w:val="20"/>
                <w:szCs w:val="20"/>
              </w:rPr>
            </w:pPr>
            <w:r w:rsidRPr="004C2D27">
              <w:rPr>
                <w:sz w:val="20"/>
                <w:szCs w:val="20"/>
              </w:rPr>
              <w:t>0,10</w:t>
            </w:r>
          </w:p>
        </w:tc>
        <w:tc>
          <w:tcPr>
            <w:tcW w:w="886" w:type="pct"/>
          </w:tcPr>
          <w:p w:rsidR="0050359C" w:rsidRPr="004C2D27" w:rsidRDefault="0050359C" w:rsidP="002731D2">
            <w:pPr>
              <w:spacing w:line="276" w:lineRule="auto"/>
              <w:jc w:val="center"/>
              <w:rPr>
                <w:sz w:val="20"/>
                <w:szCs w:val="20"/>
              </w:rPr>
            </w:pPr>
            <w:r w:rsidRPr="004C2D27">
              <w:rPr>
                <w:sz w:val="20"/>
                <w:szCs w:val="20"/>
              </w:rPr>
              <w:t>ГАЗ-66</w:t>
            </w:r>
          </w:p>
        </w:tc>
        <w:tc>
          <w:tcPr>
            <w:tcW w:w="50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6</w:t>
            </w:r>
          </w:p>
        </w:tc>
        <w:tc>
          <w:tcPr>
            <w:tcW w:w="2396" w:type="pct"/>
          </w:tcPr>
          <w:p w:rsidR="0050359C" w:rsidRPr="004C2D27" w:rsidRDefault="0050359C" w:rsidP="002731D2">
            <w:pPr>
              <w:spacing w:line="276" w:lineRule="auto"/>
              <w:rPr>
                <w:sz w:val="20"/>
                <w:szCs w:val="20"/>
              </w:rPr>
            </w:pPr>
            <w:r w:rsidRPr="004C2D27">
              <w:rPr>
                <w:sz w:val="20"/>
                <w:szCs w:val="20"/>
              </w:rPr>
              <w:t>Временная прикопка посадочного материала, тыс.шт.</w:t>
            </w:r>
          </w:p>
        </w:tc>
        <w:tc>
          <w:tcPr>
            <w:tcW w:w="506" w:type="pct"/>
          </w:tcPr>
          <w:p w:rsidR="0050359C" w:rsidRPr="004C2D27" w:rsidRDefault="0050359C" w:rsidP="002731D2">
            <w:pPr>
              <w:spacing w:line="276" w:lineRule="auto"/>
              <w:jc w:val="center"/>
              <w:rPr>
                <w:sz w:val="20"/>
                <w:szCs w:val="20"/>
              </w:rPr>
            </w:pPr>
            <w:r w:rsidRPr="004C2D27">
              <w:rPr>
                <w:sz w:val="20"/>
                <w:szCs w:val="20"/>
              </w:rPr>
              <w:t>4,60</w:t>
            </w:r>
          </w:p>
        </w:tc>
        <w:tc>
          <w:tcPr>
            <w:tcW w:w="88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7</w:t>
            </w:r>
          </w:p>
        </w:tc>
        <w:tc>
          <w:tcPr>
            <w:tcW w:w="2396" w:type="pct"/>
          </w:tcPr>
          <w:p w:rsidR="0050359C" w:rsidRPr="004C2D27" w:rsidRDefault="0050359C" w:rsidP="002731D2">
            <w:pPr>
              <w:spacing w:line="276" w:lineRule="auto"/>
              <w:rPr>
                <w:sz w:val="20"/>
                <w:szCs w:val="20"/>
              </w:rPr>
            </w:pPr>
            <w:r w:rsidRPr="004C2D27">
              <w:rPr>
                <w:sz w:val="20"/>
                <w:szCs w:val="20"/>
              </w:rPr>
              <w:t>Посадка сеянцев в дно борозды с размещением 3,5х0,75м (3,8тыс.шт./га), тыс.шт.</w:t>
            </w:r>
          </w:p>
        </w:tc>
        <w:tc>
          <w:tcPr>
            <w:tcW w:w="506" w:type="pct"/>
          </w:tcPr>
          <w:p w:rsidR="0050359C" w:rsidRPr="004C2D27" w:rsidRDefault="0050359C" w:rsidP="002731D2">
            <w:pPr>
              <w:spacing w:line="276" w:lineRule="auto"/>
              <w:jc w:val="center"/>
              <w:rPr>
                <w:sz w:val="20"/>
                <w:szCs w:val="20"/>
              </w:rPr>
            </w:pPr>
            <w:r w:rsidRPr="004C2D27">
              <w:rPr>
                <w:sz w:val="20"/>
                <w:szCs w:val="20"/>
              </w:rPr>
              <w:t>1,00</w:t>
            </w:r>
          </w:p>
        </w:tc>
        <w:tc>
          <w:tcPr>
            <w:tcW w:w="886" w:type="pct"/>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ЛХТ-100</w:t>
            </w:r>
          </w:p>
          <w:p w:rsidR="0050359C" w:rsidRPr="004C2D27" w:rsidRDefault="0050359C" w:rsidP="002731D2">
            <w:pPr>
              <w:spacing w:line="276" w:lineRule="auto"/>
              <w:jc w:val="center"/>
              <w:rPr>
                <w:sz w:val="20"/>
                <w:szCs w:val="20"/>
              </w:rPr>
            </w:pPr>
            <w:r w:rsidRPr="004C2D27">
              <w:rPr>
                <w:sz w:val="20"/>
                <w:szCs w:val="20"/>
              </w:rPr>
              <w:t>(ЛХТ-55)</w:t>
            </w:r>
          </w:p>
        </w:tc>
        <w:tc>
          <w:tcPr>
            <w:tcW w:w="506" w:type="pct"/>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МЛУ-1А</w:t>
            </w:r>
          </w:p>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11</w:t>
            </w:r>
          </w:p>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105"/>
        </w:trPr>
        <w:tc>
          <w:tcPr>
            <w:tcW w:w="199" w:type="pct"/>
          </w:tcPr>
          <w:p w:rsidR="0050359C" w:rsidRPr="004C2D27" w:rsidRDefault="0050359C" w:rsidP="002731D2">
            <w:pPr>
              <w:spacing w:line="276" w:lineRule="auto"/>
              <w:jc w:val="center"/>
              <w:rPr>
                <w:sz w:val="20"/>
                <w:szCs w:val="20"/>
              </w:rPr>
            </w:pPr>
            <w:r w:rsidRPr="004C2D27">
              <w:rPr>
                <w:sz w:val="20"/>
                <w:szCs w:val="20"/>
              </w:rPr>
              <w:t>8</w:t>
            </w:r>
          </w:p>
        </w:tc>
        <w:tc>
          <w:tcPr>
            <w:tcW w:w="2396" w:type="pct"/>
          </w:tcPr>
          <w:p w:rsidR="0050359C" w:rsidRPr="004C2D27" w:rsidRDefault="0050359C" w:rsidP="002731D2">
            <w:pPr>
              <w:spacing w:line="276" w:lineRule="auto"/>
              <w:rPr>
                <w:sz w:val="20"/>
                <w:szCs w:val="20"/>
              </w:rPr>
            </w:pPr>
            <w:r w:rsidRPr="004C2D27">
              <w:rPr>
                <w:sz w:val="20"/>
                <w:szCs w:val="20"/>
              </w:rPr>
              <w:t>Дополнение в количестве 20% от высаженных сеянцев, тыс.шт.</w:t>
            </w:r>
          </w:p>
        </w:tc>
        <w:tc>
          <w:tcPr>
            <w:tcW w:w="506" w:type="pct"/>
          </w:tcPr>
          <w:p w:rsidR="0050359C" w:rsidRPr="004C2D27" w:rsidRDefault="0050359C" w:rsidP="002731D2">
            <w:pPr>
              <w:spacing w:line="276" w:lineRule="auto"/>
              <w:jc w:val="center"/>
              <w:rPr>
                <w:sz w:val="20"/>
                <w:szCs w:val="20"/>
              </w:rPr>
            </w:pPr>
            <w:r w:rsidRPr="004C2D27">
              <w:rPr>
                <w:sz w:val="20"/>
                <w:szCs w:val="20"/>
              </w:rPr>
              <w:t>0,80</w:t>
            </w:r>
          </w:p>
        </w:tc>
        <w:tc>
          <w:tcPr>
            <w:tcW w:w="88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Меч-лопата</w:t>
            </w:r>
          </w:p>
          <w:p w:rsidR="0050359C" w:rsidRPr="004C2D27" w:rsidRDefault="0050359C" w:rsidP="002731D2">
            <w:pPr>
              <w:spacing w:line="276" w:lineRule="auto"/>
              <w:jc w:val="center"/>
              <w:rPr>
                <w:sz w:val="20"/>
                <w:szCs w:val="20"/>
              </w:rPr>
            </w:pPr>
            <w:r w:rsidRPr="004C2D27">
              <w:rPr>
                <w:sz w:val="20"/>
                <w:szCs w:val="20"/>
              </w:rPr>
              <w:t>(Колесова)</w:t>
            </w:r>
          </w:p>
        </w:tc>
        <w:tc>
          <w:tcPr>
            <w:tcW w:w="50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105"/>
        </w:trPr>
        <w:tc>
          <w:tcPr>
            <w:tcW w:w="199" w:type="pct"/>
          </w:tcPr>
          <w:p w:rsidR="0050359C" w:rsidRPr="004C2D27" w:rsidRDefault="0050359C" w:rsidP="002731D2">
            <w:pPr>
              <w:spacing w:line="276" w:lineRule="auto"/>
              <w:ind w:right="-108"/>
              <w:jc w:val="center"/>
              <w:rPr>
                <w:sz w:val="20"/>
                <w:szCs w:val="20"/>
              </w:rPr>
            </w:pPr>
            <w:r w:rsidRPr="004C2D27">
              <w:rPr>
                <w:sz w:val="20"/>
                <w:szCs w:val="20"/>
              </w:rPr>
              <w:t>9</w:t>
            </w:r>
          </w:p>
        </w:tc>
        <w:tc>
          <w:tcPr>
            <w:tcW w:w="2396" w:type="pct"/>
          </w:tcPr>
          <w:p w:rsidR="0050359C" w:rsidRPr="004C2D27" w:rsidRDefault="0050359C" w:rsidP="002731D2">
            <w:pPr>
              <w:spacing w:line="276" w:lineRule="auto"/>
              <w:rPr>
                <w:sz w:val="20"/>
                <w:szCs w:val="20"/>
              </w:rPr>
            </w:pPr>
            <w:r w:rsidRPr="004C2D27">
              <w:rPr>
                <w:sz w:val="20"/>
                <w:szCs w:val="20"/>
              </w:rPr>
              <w:t>Культивация в полосах седланием рядков культур (3-3-2-1), га</w:t>
            </w:r>
          </w:p>
        </w:tc>
        <w:tc>
          <w:tcPr>
            <w:tcW w:w="506" w:type="pct"/>
          </w:tcPr>
          <w:p w:rsidR="0050359C" w:rsidRPr="004C2D27" w:rsidRDefault="0050359C" w:rsidP="002731D2">
            <w:pPr>
              <w:spacing w:line="276" w:lineRule="auto"/>
              <w:jc w:val="center"/>
              <w:rPr>
                <w:sz w:val="20"/>
                <w:szCs w:val="20"/>
              </w:rPr>
            </w:pPr>
            <w:r w:rsidRPr="004C2D27">
              <w:rPr>
                <w:sz w:val="20"/>
                <w:szCs w:val="20"/>
              </w:rPr>
              <w:t>9,00</w:t>
            </w:r>
          </w:p>
        </w:tc>
        <w:tc>
          <w:tcPr>
            <w:tcW w:w="886" w:type="pct"/>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МТЗ-82</w:t>
            </w:r>
          </w:p>
          <w:p w:rsidR="0050359C" w:rsidRPr="004C2D27" w:rsidRDefault="0050359C" w:rsidP="002731D2">
            <w:pPr>
              <w:spacing w:line="276" w:lineRule="auto"/>
              <w:jc w:val="center"/>
              <w:rPr>
                <w:sz w:val="20"/>
                <w:szCs w:val="20"/>
              </w:rPr>
            </w:pPr>
            <w:r w:rsidRPr="004C2D27">
              <w:rPr>
                <w:sz w:val="20"/>
                <w:szCs w:val="20"/>
              </w:rPr>
              <w:t>(ЛХТ-55)</w:t>
            </w:r>
          </w:p>
        </w:tc>
        <w:tc>
          <w:tcPr>
            <w:tcW w:w="506" w:type="pct"/>
          </w:tcPr>
          <w:p w:rsidR="0050359C" w:rsidRPr="004C2D27" w:rsidRDefault="0050359C" w:rsidP="002731D2">
            <w:pPr>
              <w:spacing w:line="276" w:lineRule="auto"/>
              <w:jc w:val="center"/>
              <w:rPr>
                <w:sz w:val="20"/>
                <w:szCs w:val="20"/>
              </w:rPr>
            </w:pPr>
            <w:r w:rsidRPr="004C2D27">
              <w:rPr>
                <w:sz w:val="20"/>
                <w:szCs w:val="20"/>
              </w:rPr>
              <w:t>КЛБ-1,7</w:t>
            </w:r>
          </w:p>
        </w:tc>
        <w:tc>
          <w:tcPr>
            <w:tcW w:w="50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ind w:right="-108"/>
              <w:jc w:val="center"/>
              <w:rPr>
                <w:sz w:val="20"/>
                <w:szCs w:val="20"/>
              </w:rPr>
            </w:pPr>
            <w:r w:rsidRPr="004C2D27">
              <w:rPr>
                <w:sz w:val="20"/>
                <w:szCs w:val="20"/>
              </w:rPr>
              <w:t>10</w:t>
            </w:r>
          </w:p>
        </w:tc>
        <w:tc>
          <w:tcPr>
            <w:tcW w:w="2396" w:type="pct"/>
          </w:tcPr>
          <w:p w:rsidR="0050359C" w:rsidRPr="004C2D27" w:rsidRDefault="0050359C" w:rsidP="002731D2">
            <w:pPr>
              <w:spacing w:line="276" w:lineRule="auto"/>
              <w:rPr>
                <w:sz w:val="20"/>
                <w:szCs w:val="20"/>
              </w:rPr>
            </w:pPr>
            <w:r w:rsidRPr="004C2D27">
              <w:rPr>
                <w:sz w:val="20"/>
                <w:szCs w:val="20"/>
              </w:rPr>
              <w:t>Рыхление почвы с удалением сорняков в рядах (3-2-1), полоса шириной 0,5м,тыс.м2</w:t>
            </w:r>
          </w:p>
        </w:tc>
        <w:tc>
          <w:tcPr>
            <w:tcW w:w="506" w:type="pct"/>
          </w:tcPr>
          <w:p w:rsidR="0050359C" w:rsidRPr="004C2D27" w:rsidRDefault="0050359C" w:rsidP="002731D2">
            <w:pPr>
              <w:spacing w:line="276" w:lineRule="auto"/>
              <w:jc w:val="center"/>
              <w:rPr>
                <w:sz w:val="20"/>
                <w:szCs w:val="20"/>
              </w:rPr>
            </w:pPr>
            <w:r w:rsidRPr="004C2D27">
              <w:rPr>
                <w:sz w:val="20"/>
                <w:szCs w:val="20"/>
              </w:rPr>
              <w:t>8,57</w:t>
            </w:r>
          </w:p>
        </w:tc>
        <w:tc>
          <w:tcPr>
            <w:tcW w:w="88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мотыга</w:t>
            </w:r>
          </w:p>
        </w:tc>
        <w:tc>
          <w:tcPr>
            <w:tcW w:w="50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99" w:type="pct"/>
          </w:tcPr>
          <w:p w:rsidR="0050359C" w:rsidRPr="004C2D27" w:rsidRDefault="0050359C" w:rsidP="002731D2">
            <w:pPr>
              <w:spacing w:line="276" w:lineRule="auto"/>
              <w:ind w:right="-108"/>
              <w:jc w:val="center"/>
              <w:rPr>
                <w:sz w:val="20"/>
                <w:szCs w:val="20"/>
              </w:rPr>
            </w:pPr>
            <w:r w:rsidRPr="004C2D27">
              <w:rPr>
                <w:sz w:val="20"/>
                <w:szCs w:val="20"/>
              </w:rPr>
              <w:t>11</w:t>
            </w:r>
          </w:p>
        </w:tc>
        <w:tc>
          <w:tcPr>
            <w:tcW w:w="2396" w:type="pct"/>
          </w:tcPr>
          <w:p w:rsidR="0050359C" w:rsidRPr="004C2D27" w:rsidRDefault="0050359C" w:rsidP="002731D2">
            <w:pPr>
              <w:spacing w:line="276" w:lineRule="auto"/>
              <w:rPr>
                <w:sz w:val="20"/>
                <w:szCs w:val="20"/>
              </w:rPr>
            </w:pPr>
            <w:r w:rsidRPr="004C2D27">
              <w:rPr>
                <w:sz w:val="20"/>
                <w:szCs w:val="20"/>
              </w:rPr>
              <w:t>Уничтожение возобновляющихся лиственных пород ,в рядах сосны на 5-й год после посадки, скл.м3</w:t>
            </w:r>
          </w:p>
        </w:tc>
        <w:tc>
          <w:tcPr>
            <w:tcW w:w="506" w:type="pct"/>
          </w:tcPr>
          <w:p w:rsidR="0050359C" w:rsidRPr="004C2D27" w:rsidRDefault="0050359C" w:rsidP="002731D2">
            <w:pPr>
              <w:spacing w:line="276" w:lineRule="auto"/>
              <w:jc w:val="center"/>
              <w:rPr>
                <w:sz w:val="20"/>
                <w:szCs w:val="20"/>
              </w:rPr>
            </w:pPr>
            <w:r w:rsidRPr="004C2D27">
              <w:rPr>
                <w:sz w:val="20"/>
                <w:szCs w:val="20"/>
              </w:rPr>
              <w:t>5,00</w:t>
            </w:r>
          </w:p>
        </w:tc>
        <w:tc>
          <w:tcPr>
            <w:tcW w:w="88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Секор-44М</w:t>
            </w:r>
          </w:p>
          <w:p w:rsidR="0050359C" w:rsidRPr="004C2D27" w:rsidRDefault="0050359C" w:rsidP="002731D2">
            <w:pPr>
              <w:spacing w:line="276" w:lineRule="auto"/>
              <w:jc w:val="center"/>
              <w:rPr>
                <w:sz w:val="20"/>
                <w:szCs w:val="20"/>
              </w:rPr>
            </w:pPr>
            <w:r w:rsidRPr="004C2D27">
              <w:rPr>
                <w:sz w:val="20"/>
                <w:szCs w:val="20"/>
              </w:rPr>
              <w:t>(Секор-3)</w:t>
            </w:r>
          </w:p>
        </w:tc>
        <w:tc>
          <w:tcPr>
            <w:tcW w:w="506" w:type="pct"/>
          </w:tcPr>
          <w:p w:rsidR="0050359C" w:rsidRPr="004C2D27" w:rsidRDefault="0050359C" w:rsidP="002731D2">
            <w:pPr>
              <w:spacing w:line="276" w:lineRule="auto"/>
              <w:jc w:val="center"/>
              <w:rPr>
                <w:sz w:val="20"/>
                <w:szCs w:val="20"/>
              </w:rPr>
            </w:pPr>
            <w:r w:rsidRPr="004C2D27">
              <w:rPr>
                <w:sz w:val="20"/>
                <w:szCs w:val="20"/>
              </w:rPr>
              <w:t>10</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12</w:t>
            </w:r>
          </w:p>
        </w:tc>
        <w:tc>
          <w:tcPr>
            <w:tcW w:w="2396" w:type="pct"/>
          </w:tcPr>
          <w:p w:rsidR="0050359C" w:rsidRPr="004C2D27" w:rsidRDefault="0050359C" w:rsidP="002731D2">
            <w:pPr>
              <w:spacing w:line="276" w:lineRule="auto"/>
              <w:rPr>
                <w:sz w:val="20"/>
                <w:szCs w:val="20"/>
              </w:rPr>
            </w:pPr>
            <w:r w:rsidRPr="004C2D27">
              <w:rPr>
                <w:sz w:val="20"/>
                <w:szCs w:val="20"/>
              </w:rPr>
              <w:t>Доставка рабочих на место работ, км</w:t>
            </w:r>
          </w:p>
        </w:tc>
        <w:tc>
          <w:tcPr>
            <w:tcW w:w="506" w:type="pct"/>
          </w:tcPr>
          <w:p w:rsidR="0050359C" w:rsidRPr="004C2D27" w:rsidRDefault="0050359C" w:rsidP="002731D2">
            <w:pPr>
              <w:spacing w:line="276" w:lineRule="auto"/>
              <w:jc w:val="center"/>
              <w:rPr>
                <w:sz w:val="20"/>
                <w:szCs w:val="20"/>
              </w:rPr>
            </w:pPr>
            <w:r w:rsidRPr="004C2D27">
              <w:rPr>
                <w:sz w:val="20"/>
                <w:szCs w:val="20"/>
              </w:rPr>
              <w:t>100</w:t>
            </w:r>
          </w:p>
        </w:tc>
        <w:tc>
          <w:tcPr>
            <w:tcW w:w="886" w:type="pct"/>
          </w:tcPr>
          <w:p w:rsidR="0050359C" w:rsidRPr="004C2D27" w:rsidRDefault="0050359C" w:rsidP="002731D2">
            <w:pPr>
              <w:spacing w:line="276" w:lineRule="auto"/>
              <w:jc w:val="center"/>
              <w:rPr>
                <w:sz w:val="20"/>
                <w:szCs w:val="20"/>
              </w:rPr>
            </w:pPr>
            <w:r w:rsidRPr="004C2D27">
              <w:rPr>
                <w:sz w:val="20"/>
                <w:szCs w:val="20"/>
              </w:rPr>
              <w:t>ГАЗ-66</w:t>
            </w:r>
          </w:p>
        </w:tc>
        <w:tc>
          <w:tcPr>
            <w:tcW w:w="50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11</w:t>
            </w:r>
          </w:p>
        </w:tc>
      </w:tr>
    </w:tbl>
    <w:p w:rsidR="0050359C" w:rsidRPr="004C2D27" w:rsidRDefault="0050359C" w:rsidP="002731D2">
      <w:pPr>
        <w:spacing w:line="276" w:lineRule="auto"/>
        <w:rPr>
          <w:sz w:val="20"/>
          <w:szCs w:val="20"/>
        </w:rPr>
      </w:pPr>
    </w:p>
    <w:p w:rsidR="0050359C" w:rsidRPr="004C2D27" w:rsidRDefault="0050359C" w:rsidP="002731D2">
      <w:pPr>
        <w:spacing w:line="276" w:lineRule="auto"/>
        <w:rPr>
          <w:sz w:val="20"/>
          <w:szCs w:val="20"/>
        </w:rPr>
      </w:pPr>
      <w:r w:rsidRPr="004C2D27">
        <w:rPr>
          <w:sz w:val="20"/>
          <w:szCs w:val="20"/>
        </w:rPr>
        <w:t>Материалы: 2-летние сеянцы дуба, тыс.шт.- 4,60</w:t>
      </w:r>
    </w:p>
    <w:p w:rsidR="0050359C" w:rsidRPr="004C2D27" w:rsidRDefault="0050359C" w:rsidP="002731D2">
      <w:pPr>
        <w:spacing w:line="276" w:lineRule="auto"/>
        <w:jc w:val="right"/>
        <w:rPr>
          <w:sz w:val="20"/>
          <w:szCs w:val="20"/>
        </w:rPr>
      </w:pPr>
      <w:r w:rsidRPr="004C2D27">
        <w:rPr>
          <w:sz w:val="20"/>
          <w:szCs w:val="20"/>
        </w:rPr>
        <w:t xml:space="preserve">                                                                                                         </w:t>
      </w:r>
    </w:p>
    <w:p w:rsidR="0050359C" w:rsidRPr="004C2D27" w:rsidRDefault="0050359C" w:rsidP="002731D2">
      <w:pPr>
        <w:spacing w:line="276" w:lineRule="auto"/>
        <w:rPr>
          <w:sz w:val="20"/>
          <w:szCs w:val="20"/>
        </w:rPr>
      </w:pPr>
      <w:r w:rsidRPr="004C2D27">
        <w:rPr>
          <w:sz w:val="20"/>
          <w:szCs w:val="20"/>
        </w:rPr>
        <w:br w:type="page"/>
      </w:r>
    </w:p>
    <w:p w:rsidR="0050359C" w:rsidRPr="004C2D27" w:rsidRDefault="0050359C" w:rsidP="002731D2">
      <w:pPr>
        <w:pStyle w:val="8"/>
        <w:spacing w:line="276" w:lineRule="auto"/>
        <w:ind w:firstLine="0"/>
        <w:jc w:val="left"/>
        <w:rPr>
          <w:sz w:val="20"/>
          <w:szCs w:val="20"/>
        </w:rPr>
      </w:pPr>
      <w:r w:rsidRPr="004C2D27">
        <w:rPr>
          <w:sz w:val="20"/>
          <w:szCs w:val="20"/>
        </w:rPr>
        <w:t xml:space="preserve">Мероприятие: посадка и посев леса                                                                </w:t>
      </w:r>
    </w:p>
    <w:p w:rsidR="0050359C" w:rsidRPr="004C2D27" w:rsidRDefault="0050359C" w:rsidP="002731D2">
      <w:pPr>
        <w:pStyle w:val="4"/>
        <w:spacing w:line="276" w:lineRule="auto"/>
        <w:jc w:val="left"/>
        <w:rPr>
          <w:b/>
          <w:sz w:val="20"/>
          <w:szCs w:val="20"/>
        </w:rPr>
      </w:pPr>
      <w:r w:rsidRPr="004C2D27">
        <w:rPr>
          <w:b/>
          <w:sz w:val="20"/>
          <w:szCs w:val="20"/>
        </w:rPr>
        <w:t>Расчетно-технологическая карта №16</w:t>
      </w:r>
    </w:p>
    <w:p w:rsidR="0050359C" w:rsidRPr="004C2D27" w:rsidRDefault="0050359C" w:rsidP="002731D2">
      <w:pPr>
        <w:spacing w:line="276" w:lineRule="auto"/>
        <w:jc w:val="both"/>
        <w:rPr>
          <w:sz w:val="20"/>
          <w:szCs w:val="20"/>
          <w:u w:val="single"/>
        </w:rPr>
      </w:pPr>
      <w:r w:rsidRPr="004C2D27">
        <w:rPr>
          <w:sz w:val="20"/>
          <w:szCs w:val="20"/>
        </w:rPr>
        <w:t>Создание смешанных лесных культур механизированной посадкой 2-х летних сеянцев дуба и сопутствующей породы в дно борозды на частично расчишенной площади</w:t>
      </w:r>
    </w:p>
    <w:p w:rsidR="0050359C" w:rsidRPr="004C2D27" w:rsidRDefault="0050359C" w:rsidP="002731D2">
      <w:pPr>
        <w:spacing w:line="276" w:lineRule="auto"/>
        <w:rPr>
          <w:sz w:val="20"/>
          <w:szCs w:val="20"/>
        </w:rPr>
      </w:pPr>
      <w:r w:rsidRPr="004C2D27">
        <w:rPr>
          <w:sz w:val="20"/>
          <w:szCs w:val="20"/>
          <w:u w:val="single"/>
        </w:rPr>
        <w:t>Тип лесорастительных условий:</w:t>
      </w:r>
      <w:r w:rsidRPr="004C2D27">
        <w:rPr>
          <w:sz w:val="20"/>
          <w:szCs w:val="20"/>
        </w:rPr>
        <w:t xml:space="preserve"> сухие, свежие и влажные дубравы и судубравы</w:t>
      </w:r>
    </w:p>
    <w:p w:rsidR="0050359C" w:rsidRPr="004C2D27" w:rsidRDefault="0050359C" w:rsidP="002731D2">
      <w:pPr>
        <w:spacing w:line="276" w:lineRule="auto"/>
        <w:rPr>
          <w:sz w:val="20"/>
          <w:szCs w:val="20"/>
        </w:rPr>
      </w:pPr>
      <w:r w:rsidRPr="004C2D27">
        <w:rPr>
          <w:sz w:val="20"/>
          <w:szCs w:val="20"/>
          <w:u w:val="single"/>
        </w:rPr>
        <w:t xml:space="preserve">Категория земель: </w:t>
      </w:r>
      <w:r w:rsidRPr="004C2D27">
        <w:rPr>
          <w:sz w:val="20"/>
          <w:szCs w:val="20"/>
        </w:rPr>
        <w:t>свежая вырубка</w:t>
      </w:r>
    </w:p>
    <w:p w:rsidR="0050359C" w:rsidRPr="004C2D27" w:rsidRDefault="0050359C" w:rsidP="002731D2">
      <w:pPr>
        <w:spacing w:line="276" w:lineRule="auto"/>
        <w:rPr>
          <w:sz w:val="20"/>
          <w:szCs w:val="20"/>
        </w:rPr>
      </w:pPr>
      <w:r w:rsidRPr="004C2D27">
        <w:rPr>
          <w:sz w:val="20"/>
          <w:szCs w:val="20"/>
          <w:u w:val="single"/>
        </w:rPr>
        <w:t xml:space="preserve">Схема смешения пород:  </w:t>
      </w:r>
      <w:r w:rsidRPr="004C2D27">
        <w:rPr>
          <w:sz w:val="20"/>
          <w:szCs w:val="20"/>
        </w:rPr>
        <w:t>Д-   Д-  Д  -Д</w:t>
      </w:r>
    </w:p>
    <w:p w:rsidR="0050359C" w:rsidRPr="004C2D27" w:rsidRDefault="0050359C" w:rsidP="002731D2">
      <w:pPr>
        <w:spacing w:line="276" w:lineRule="auto"/>
        <w:rPr>
          <w:sz w:val="20"/>
          <w:szCs w:val="20"/>
        </w:rPr>
      </w:pPr>
      <w:r w:rsidRPr="004C2D27">
        <w:rPr>
          <w:sz w:val="20"/>
          <w:szCs w:val="20"/>
        </w:rPr>
        <w:t xml:space="preserve">                                           Сп-Сп-Сп-Сп</w:t>
      </w:r>
    </w:p>
    <w:p w:rsidR="0050359C" w:rsidRPr="004C2D27" w:rsidRDefault="0050359C" w:rsidP="002731D2">
      <w:pPr>
        <w:spacing w:line="276" w:lineRule="auto"/>
        <w:rPr>
          <w:sz w:val="20"/>
          <w:szCs w:val="20"/>
        </w:rPr>
      </w:pPr>
      <w:r w:rsidRPr="004C2D27">
        <w:rPr>
          <w:sz w:val="20"/>
          <w:szCs w:val="20"/>
        </w:rPr>
        <w:t xml:space="preserve">                                            Д- Д- Д-  Д</w:t>
      </w:r>
    </w:p>
    <w:p w:rsidR="0050359C" w:rsidRPr="004C2D27" w:rsidRDefault="0050359C" w:rsidP="007D4228">
      <w:pPr>
        <w:pStyle w:val="7"/>
        <w:spacing w:line="276" w:lineRule="auto"/>
        <w:ind w:right="-31"/>
        <w:rPr>
          <w:sz w:val="20"/>
          <w:szCs w:val="20"/>
        </w:rPr>
      </w:pPr>
      <w:r w:rsidRPr="004C2D27">
        <w:rPr>
          <w:sz w:val="20"/>
          <w:szCs w:val="20"/>
        </w:rPr>
        <w:t>Затраты на 1га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7520"/>
        <w:gridCol w:w="1473"/>
        <w:gridCol w:w="2212"/>
        <w:gridCol w:w="1496"/>
        <w:gridCol w:w="1496"/>
      </w:tblGrid>
      <w:tr w:rsidR="0050359C" w:rsidRPr="004C2D27" w:rsidTr="007D4228">
        <w:trPr>
          <w:cantSplit/>
          <w:trHeight w:val="220"/>
        </w:trPr>
        <w:tc>
          <w:tcPr>
            <w:tcW w:w="199" w:type="pct"/>
            <w:vMerge w:val="restart"/>
            <w:vAlign w:val="center"/>
          </w:tcPr>
          <w:p w:rsidR="0050359C" w:rsidRPr="004C2D27" w:rsidRDefault="0050359C" w:rsidP="002731D2">
            <w:pPr>
              <w:spacing w:line="276" w:lineRule="auto"/>
              <w:ind w:right="-108"/>
              <w:jc w:val="center"/>
              <w:rPr>
                <w:sz w:val="20"/>
                <w:szCs w:val="20"/>
              </w:rPr>
            </w:pPr>
            <w:r w:rsidRPr="004C2D27">
              <w:rPr>
                <w:sz w:val="20"/>
                <w:szCs w:val="20"/>
              </w:rPr>
              <w:t>№</w:t>
            </w:r>
          </w:p>
          <w:p w:rsidR="0050359C" w:rsidRPr="004C2D27" w:rsidRDefault="0050359C" w:rsidP="002731D2">
            <w:pPr>
              <w:spacing w:line="276" w:lineRule="auto"/>
              <w:ind w:right="-108"/>
              <w:jc w:val="center"/>
              <w:rPr>
                <w:sz w:val="20"/>
                <w:szCs w:val="20"/>
              </w:rPr>
            </w:pPr>
            <w:r w:rsidRPr="004C2D27">
              <w:rPr>
                <w:sz w:val="20"/>
                <w:szCs w:val="20"/>
              </w:rPr>
              <w:t>п/п</w:t>
            </w:r>
          </w:p>
        </w:tc>
        <w:tc>
          <w:tcPr>
            <w:tcW w:w="2542" w:type="pct"/>
            <w:vMerge w:val="restart"/>
            <w:vAlign w:val="center"/>
          </w:tcPr>
          <w:p w:rsidR="0050359C" w:rsidRPr="004C2D27" w:rsidRDefault="0050359C" w:rsidP="002731D2">
            <w:pPr>
              <w:spacing w:line="276" w:lineRule="auto"/>
              <w:jc w:val="center"/>
              <w:rPr>
                <w:sz w:val="20"/>
                <w:szCs w:val="20"/>
              </w:rPr>
            </w:pPr>
            <w:r w:rsidRPr="004C2D27">
              <w:rPr>
                <w:sz w:val="20"/>
                <w:szCs w:val="20"/>
              </w:rPr>
              <w:t>Виды работ</w:t>
            </w:r>
          </w:p>
        </w:tc>
        <w:tc>
          <w:tcPr>
            <w:tcW w:w="498" w:type="pct"/>
            <w:vMerge w:val="restart"/>
            <w:vAlign w:val="center"/>
          </w:tcPr>
          <w:p w:rsidR="0050359C" w:rsidRPr="004C2D27" w:rsidRDefault="0050359C" w:rsidP="002731D2">
            <w:pPr>
              <w:spacing w:line="276" w:lineRule="auto"/>
              <w:ind w:right="-109"/>
              <w:jc w:val="center"/>
              <w:rPr>
                <w:sz w:val="20"/>
                <w:szCs w:val="20"/>
              </w:rPr>
            </w:pPr>
            <w:r w:rsidRPr="004C2D27">
              <w:rPr>
                <w:sz w:val="20"/>
                <w:szCs w:val="20"/>
              </w:rPr>
              <w:t xml:space="preserve">Объем </w:t>
            </w:r>
          </w:p>
          <w:p w:rsidR="0050359C" w:rsidRPr="004C2D27" w:rsidRDefault="0050359C" w:rsidP="002731D2">
            <w:pPr>
              <w:spacing w:line="276" w:lineRule="auto"/>
              <w:ind w:right="-109"/>
              <w:jc w:val="center"/>
              <w:rPr>
                <w:sz w:val="20"/>
                <w:szCs w:val="20"/>
              </w:rPr>
            </w:pPr>
            <w:r w:rsidRPr="004C2D27">
              <w:rPr>
                <w:sz w:val="20"/>
                <w:szCs w:val="20"/>
              </w:rPr>
              <w:t>на единицу</w:t>
            </w:r>
          </w:p>
        </w:tc>
        <w:tc>
          <w:tcPr>
            <w:tcW w:w="1254" w:type="pct"/>
            <w:gridSpan w:val="2"/>
            <w:vAlign w:val="center"/>
          </w:tcPr>
          <w:p w:rsidR="0050359C" w:rsidRPr="004C2D27" w:rsidRDefault="0050359C" w:rsidP="002731D2">
            <w:pPr>
              <w:spacing w:line="276" w:lineRule="auto"/>
              <w:jc w:val="center"/>
              <w:rPr>
                <w:sz w:val="20"/>
                <w:szCs w:val="20"/>
              </w:rPr>
            </w:pPr>
            <w:r w:rsidRPr="004C2D27">
              <w:rPr>
                <w:sz w:val="20"/>
                <w:szCs w:val="20"/>
              </w:rPr>
              <w:t>Применяемые на работах</w:t>
            </w:r>
          </w:p>
        </w:tc>
        <w:tc>
          <w:tcPr>
            <w:tcW w:w="506" w:type="pct"/>
            <w:vMerge w:val="restart"/>
            <w:vAlign w:val="center"/>
          </w:tcPr>
          <w:p w:rsidR="0050359C" w:rsidRPr="004C2D27" w:rsidRDefault="0050359C" w:rsidP="002731D2">
            <w:pPr>
              <w:spacing w:line="276" w:lineRule="auto"/>
              <w:jc w:val="center"/>
              <w:rPr>
                <w:sz w:val="20"/>
                <w:szCs w:val="20"/>
              </w:rPr>
            </w:pPr>
            <w:r w:rsidRPr="004C2D27">
              <w:rPr>
                <w:sz w:val="20"/>
                <w:szCs w:val="20"/>
              </w:rPr>
              <w:t>Тарифный разряд</w:t>
            </w:r>
          </w:p>
        </w:tc>
      </w:tr>
      <w:tr w:rsidR="0050359C" w:rsidRPr="004C2D27" w:rsidTr="007D4228">
        <w:trPr>
          <w:cantSplit/>
          <w:trHeight w:val="323"/>
        </w:trPr>
        <w:tc>
          <w:tcPr>
            <w:tcW w:w="199" w:type="pct"/>
            <w:vMerge/>
            <w:vAlign w:val="center"/>
          </w:tcPr>
          <w:p w:rsidR="0050359C" w:rsidRPr="004C2D27" w:rsidRDefault="0050359C" w:rsidP="002731D2">
            <w:pPr>
              <w:spacing w:line="276" w:lineRule="auto"/>
              <w:jc w:val="center"/>
              <w:rPr>
                <w:sz w:val="20"/>
                <w:szCs w:val="20"/>
              </w:rPr>
            </w:pPr>
          </w:p>
        </w:tc>
        <w:tc>
          <w:tcPr>
            <w:tcW w:w="2542" w:type="pct"/>
            <w:vMerge/>
            <w:vAlign w:val="center"/>
          </w:tcPr>
          <w:p w:rsidR="0050359C" w:rsidRPr="004C2D27" w:rsidRDefault="0050359C" w:rsidP="002731D2">
            <w:pPr>
              <w:spacing w:line="276" w:lineRule="auto"/>
              <w:jc w:val="center"/>
              <w:rPr>
                <w:sz w:val="20"/>
                <w:szCs w:val="20"/>
              </w:rPr>
            </w:pPr>
          </w:p>
        </w:tc>
        <w:tc>
          <w:tcPr>
            <w:tcW w:w="498" w:type="pct"/>
            <w:vMerge/>
            <w:vAlign w:val="center"/>
          </w:tcPr>
          <w:p w:rsidR="0050359C" w:rsidRPr="004C2D27" w:rsidRDefault="0050359C" w:rsidP="002731D2">
            <w:pPr>
              <w:spacing w:line="276" w:lineRule="auto"/>
              <w:jc w:val="center"/>
              <w:rPr>
                <w:sz w:val="20"/>
                <w:szCs w:val="20"/>
              </w:rPr>
            </w:pPr>
          </w:p>
        </w:tc>
        <w:tc>
          <w:tcPr>
            <w:tcW w:w="748" w:type="pct"/>
            <w:vAlign w:val="center"/>
          </w:tcPr>
          <w:p w:rsidR="0050359C" w:rsidRPr="004C2D27" w:rsidRDefault="0050359C" w:rsidP="002731D2">
            <w:pPr>
              <w:spacing w:line="276" w:lineRule="auto"/>
              <w:jc w:val="center"/>
              <w:rPr>
                <w:sz w:val="20"/>
                <w:szCs w:val="20"/>
              </w:rPr>
            </w:pPr>
            <w:r w:rsidRPr="004C2D27">
              <w:rPr>
                <w:sz w:val="20"/>
                <w:szCs w:val="20"/>
              </w:rPr>
              <w:t>машины и механизмы</w:t>
            </w:r>
          </w:p>
        </w:tc>
        <w:tc>
          <w:tcPr>
            <w:tcW w:w="506" w:type="pct"/>
            <w:vAlign w:val="center"/>
          </w:tcPr>
          <w:p w:rsidR="0050359C" w:rsidRPr="004C2D27" w:rsidRDefault="0050359C" w:rsidP="002731D2">
            <w:pPr>
              <w:spacing w:line="276" w:lineRule="auto"/>
              <w:jc w:val="center"/>
              <w:rPr>
                <w:sz w:val="20"/>
                <w:szCs w:val="20"/>
              </w:rPr>
            </w:pPr>
            <w:r w:rsidRPr="004C2D27">
              <w:rPr>
                <w:sz w:val="20"/>
                <w:szCs w:val="20"/>
              </w:rPr>
              <w:t>орудия</w:t>
            </w:r>
          </w:p>
        </w:tc>
        <w:tc>
          <w:tcPr>
            <w:tcW w:w="506" w:type="pct"/>
            <w:vMerge/>
            <w:vAlign w:val="center"/>
          </w:tcPr>
          <w:p w:rsidR="0050359C" w:rsidRPr="004C2D27" w:rsidRDefault="0050359C" w:rsidP="002731D2">
            <w:pPr>
              <w:spacing w:line="276" w:lineRule="auto"/>
              <w:jc w:val="center"/>
              <w:rPr>
                <w:sz w:val="20"/>
                <w:szCs w:val="20"/>
              </w:rPr>
            </w:pPr>
          </w:p>
        </w:tc>
      </w:tr>
      <w:tr w:rsidR="0050359C" w:rsidRPr="004C2D27" w:rsidTr="007D4228">
        <w:trPr>
          <w:cantSplit/>
          <w:trHeight w:val="752"/>
        </w:trPr>
        <w:tc>
          <w:tcPr>
            <w:tcW w:w="199" w:type="pct"/>
          </w:tcPr>
          <w:p w:rsidR="0050359C" w:rsidRPr="004C2D27" w:rsidRDefault="0050359C" w:rsidP="002731D2">
            <w:pPr>
              <w:spacing w:line="276" w:lineRule="auto"/>
              <w:jc w:val="center"/>
              <w:rPr>
                <w:sz w:val="20"/>
                <w:szCs w:val="20"/>
              </w:rPr>
            </w:pPr>
            <w:r w:rsidRPr="004C2D27">
              <w:rPr>
                <w:sz w:val="20"/>
                <w:szCs w:val="20"/>
              </w:rPr>
              <w:t>1</w:t>
            </w:r>
          </w:p>
        </w:tc>
        <w:tc>
          <w:tcPr>
            <w:tcW w:w="2542" w:type="pct"/>
          </w:tcPr>
          <w:p w:rsidR="0050359C" w:rsidRPr="004C2D27" w:rsidRDefault="0050359C" w:rsidP="002731D2">
            <w:pPr>
              <w:spacing w:line="276" w:lineRule="auto"/>
              <w:rPr>
                <w:sz w:val="20"/>
                <w:szCs w:val="20"/>
              </w:rPr>
            </w:pPr>
            <w:r w:rsidRPr="004C2D27">
              <w:rPr>
                <w:sz w:val="20"/>
                <w:szCs w:val="20"/>
              </w:rPr>
              <w:t>Расчистка площади вырубки полосами шириной 2,0м, расстояние между центрами полос 3,5-2,85 км.,га</w:t>
            </w:r>
          </w:p>
        </w:tc>
        <w:tc>
          <w:tcPr>
            <w:tcW w:w="498" w:type="pct"/>
          </w:tcPr>
          <w:p w:rsidR="0050359C" w:rsidRPr="004C2D27" w:rsidRDefault="0050359C" w:rsidP="002731D2">
            <w:pPr>
              <w:spacing w:line="276" w:lineRule="auto"/>
              <w:jc w:val="center"/>
              <w:rPr>
                <w:sz w:val="20"/>
                <w:szCs w:val="20"/>
              </w:rPr>
            </w:pPr>
            <w:r w:rsidRPr="004C2D27">
              <w:rPr>
                <w:sz w:val="20"/>
                <w:szCs w:val="20"/>
              </w:rPr>
              <w:t>0,57</w:t>
            </w:r>
          </w:p>
        </w:tc>
        <w:tc>
          <w:tcPr>
            <w:tcW w:w="748" w:type="pct"/>
          </w:tcPr>
          <w:p w:rsidR="0050359C" w:rsidRPr="004C2D27" w:rsidRDefault="0050359C" w:rsidP="002731D2">
            <w:pPr>
              <w:spacing w:line="276" w:lineRule="auto"/>
              <w:jc w:val="center"/>
              <w:rPr>
                <w:sz w:val="20"/>
                <w:szCs w:val="20"/>
              </w:rPr>
            </w:pPr>
            <w:r w:rsidRPr="004C2D27">
              <w:rPr>
                <w:sz w:val="20"/>
                <w:szCs w:val="20"/>
              </w:rPr>
              <w:t>ЛХТ-100</w:t>
            </w:r>
          </w:p>
          <w:p w:rsidR="0050359C" w:rsidRPr="004C2D27" w:rsidRDefault="0050359C" w:rsidP="002731D2">
            <w:pPr>
              <w:spacing w:line="276" w:lineRule="auto"/>
              <w:jc w:val="center"/>
              <w:rPr>
                <w:sz w:val="20"/>
                <w:szCs w:val="20"/>
              </w:rPr>
            </w:pPr>
            <w:r w:rsidRPr="004C2D27">
              <w:rPr>
                <w:sz w:val="20"/>
                <w:szCs w:val="20"/>
              </w:rPr>
              <w:t>(ЛХТ-55)</w:t>
            </w:r>
          </w:p>
        </w:tc>
        <w:tc>
          <w:tcPr>
            <w:tcW w:w="506" w:type="pct"/>
          </w:tcPr>
          <w:p w:rsidR="0050359C" w:rsidRPr="004C2D27" w:rsidRDefault="0050359C" w:rsidP="002731D2">
            <w:pPr>
              <w:spacing w:line="276" w:lineRule="auto"/>
              <w:jc w:val="center"/>
              <w:rPr>
                <w:sz w:val="20"/>
                <w:szCs w:val="20"/>
              </w:rPr>
            </w:pPr>
            <w:r w:rsidRPr="004C2D27">
              <w:rPr>
                <w:sz w:val="20"/>
                <w:szCs w:val="20"/>
              </w:rPr>
              <w:t>ОРВ-1,5</w:t>
            </w:r>
          </w:p>
          <w:p w:rsidR="0050359C" w:rsidRPr="004C2D27" w:rsidRDefault="0050359C" w:rsidP="002731D2">
            <w:pPr>
              <w:spacing w:line="276" w:lineRule="auto"/>
              <w:jc w:val="center"/>
              <w:rPr>
                <w:sz w:val="20"/>
                <w:szCs w:val="20"/>
              </w:rPr>
            </w:pPr>
            <w:r w:rsidRPr="004C2D27">
              <w:rPr>
                <w:sz w:val="20"/>
                <w:szCs w:val="20"/>
              </w:rPr>
              <w:t>(КРП-2,5)</w:t>
            </w:r>
          </w:p>
        </w:tc>
        <w:tc>
          <w:tcPr>
            <w:tcW w:w="50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716"/>
        </w:trPr>
        <w:tc>
          <w:tcPr>
            <w:tcW w:w="199" w:type="pct"/>
          </w:tcPr>
          <w:p w:rsidR="0050359C" w:rsidRPr="004C2D27" w:rsidRDefault="0050359C" w:rsidP="002731D2">
            <w:pPr>
              <w:spacing w:line="276" w:lineRule="auto"/>
              <w:jc w:val="center"/>
              <w:rPr>
                <w:sz w:val="20"/>
                <w:szCs w:val="20"/>
              </w:rPr>
            </w:pPr>
            <w:r w:rsidRPr="004C2D27">
              <w:rPr>
                <w:sz w:val="20"/>
                <w:szCs w:val="20"/>
              </w:rPr>
              <w:t>2</w:t>
            </w:r>
          </w:p>
        </w:tc>
        <w:tc>
          <w:tcPr>
            <w:tcW w:w="2542" w:type="pct"/>
          </w:tcPr>
          <w:p w:rsidR="0050359C" w:rsidRPr="004C2D27" w:rsidRDefault="0050359C" w:rsidP="002731D2">
            <w:pPr>
              <w:spacing w:line="276" w:lineRule="auto"/>
              <w:rPr>
                <w:sz w:val="20"/>
                <w:szCs w:val="20"/>
              </w:rPr>
            </w:pPr>
            <w:r w:rsidRPr="004C2D27">
              <w:rPr>
                <w:sz w:val="20"/>
                <w:szCs w:val="20"/>
              </w:rPr>
              <w:t>Бороздование с расстоянием между центрами борозд 3,5м,га</w:t>
            </w:r>
          </w:p>
        </w:tc>
        <w:tc>
          <w:tcPr>
            <w:tcW w:w="498" w:type="pct"/>
          </w:tcPr>
          <w:p w:rsidR="0050359C" w:rsidRPr="004C2D27" w:rsidRDefault="0050359C" w:rsidP="002731D2">
            <w:pPr>
              <w:spacing w:line="276" w:lineRule="auto"/>
              <w:jc w:val="center"/>
              <w:rPr>
                <w:sz w:val="20"/>
                <w:szCs w:val="20"/>
              </w:rPr>
            </w:pPr>
            <w:r w:rsidRPr="004C2D27">
              <w:rPr>
                <w:sz w:val="20"/>
                <w:szCs w:val="20"/>
              </w:rPr>
              <w:t>1,00</w:t>
            </w:r>
          </w:p>
        </w:tc>
        <w:tc>
          <w:tcPr>
            <w:tcW w:w="748" w:type="pct"/>
          </w:tcPr>
          <w:p w:rsidR="0050359C" w:rsidRPr="004C2D27" w:rsidRDefault="0050359C" w:rsidP="002731D2">
            <w:pPr>
              <w:spacing w:line="276" w:lineRule="auto"/>
              <w:jc w:val="center"/>
              <w:rPr>
                <w:sz w:val="20"/>
                <w:szCs w:val="20"/>
              </w:rPr>
            </w:pPr>
            <w:r w:rsidRPr="004C2D27">
              <w:rPr>
                <w:sz w:val="20"/>
                <w:szCs w:val="20"/>
              </w:rPr>
              <w:t>ЛХТ-55</w:t>
            </w:r>
          </w:p>
          <w:p w:rsidR="0050359C" w:rsidRPr="004C2D27" w:rsidRDefault="0050359C" w:rsidP="002731D2">
            <w:pPr>
              <w:spacing w:line="276" w:lineRule="auto"/>
              <w:jc w:val="center"/>
              <w:rPr>
                <w:sz w:val="20"/>
                <w:szCs w:val="20"/>
              </w:rPr>
            </w:pPr>
            <w:r w:rsidRPr="004C2D27">
              <w:rPr>
                <w:sz w:val="20"/>
                <w:szCs w:val="20"/>
              </w:rPr>
              <w:t>(ДТ-75)</w:t>
            </w:r>
          </w:p>
        </w:tc>
        <w:tc>
          <w:tcPr>
            <w:tcW w:w="506" w:type="pct"/>
          </w:tcPr>
          <w:p w:rsidR="0050359C" w:rsidRPr="004C2D27" w:rsidRDefault="0050359C" w:rsidP="002731D2">
            <w:pPr>
              <w:spacing w:line="276" w:lineRule="auto"/>
              <w:jc w:val="center"/>
              <w:rPr>
                <w:sz w:val="20"/>
                <w:szCs w:val="20"/>
              </w:rPr>
            </w:pPr>
            <w:r w:rsidRPr="004C2D27">
              <w:rPr>
                <w:sz w:val="20"/>
                <w:szCs w:val="20"/>
              </w:rPr>
              <w:t>ПЛ-1</w:t>
            </w:r>
          </w:p>
          <w:p w:rsidR="0050359C" w:rsidRPr="004C2D27" w:rsidRDefault="0050359C" w:rsidP="002731D2">
            <w:pPr>
              <w:spacing w:line="276" w:lineRule="auto"/>
              <w:jc w:val="center"/>
              <w:rPr>
                <w:sz w:val="20"/>
                <w:szCs w:val="20"/>
              </w:rPr>
            </w:pPr>
            <w:r w:rsidRPr="004C2D27">
              <w:rPr>
                <w:sz w:val="20"/>
                <w:szCs w:val="20"/>
              </w:rPr>
              <w:t>(ПКЛ-70А)</w:t>
            </w:r>
          </w:p>
        </w:tc>
        <w:tc>
          <w:tcPr>
            <w:tcW w:w="50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695"/>
        </w:trPr>
        <w:tc>
          <w:tcPr>
            <w:tcW w:w="199" w:type="pct"/>
          </w:tcPr>
          <w:p w:rsidR="0050359C" w:rsidRPr="004C2D27" w:rsidRDefault="0050359C" w:rsidP="002731D2">
            <w:pPr>
              <w:spacing w:line="276" w:lineRule="auto"/>
              <w:jc w:val="center"/>
              <w:rPr>
                <w:sz w:val="20"/>
                <w:szCs w:val="20"/>
              </w:rPr>
            </w:pPr>
            <w:r w:rsidRPr="004C2D27">
              <w:rPr>
                <w:sz w:val="20"/>
                <w:szCs w:val="20"/>
              </w:rPr>
              <w:t>3</w:t>
            </w:r>
          </w:p>
        </w:tc>
        <w:tc>
          <w:tcPr>
            <w:tcW w:w="2542" w:type="pct"/>
          </w:tcPr>
          <w:p w:rsidR="0050359C" w:rsidRPr="004C2D27" w:rsidRDefault="0050359C" w:rsidP="002731D2">
            <w:pPr>
              <w:spacing w:line="276" w:lineRule="auto"/>
              <w:rPr>
                <w:sz w:val="20"/>
                <w:szCs w:val="20"/>
              </w:rPr>
            </w:pPr>
            <w:r w:rsidRPr="004C2D27">
              <w:rPr>
                <w:sz w:val="20"/>
                <w:szCs w:val="20"/>
              </w:rPr>
              <w:t>Предпосадочное рыхление борозд в два прохода,га</w:t>
            </w:r>
          </w:p>
        </w:tc>
        <w:tc>
          <w:tcPr>
            <w:tcW w:w="498" w:type="pct"/>
          </w:tcPr>
          <w:p w:rsidR="0050359C" w:rsidRPr="004C2D27" w:rsidRDefault="0050359C" w:rsidP="002731D2">
            <w:pPr>
              <w:spacing w:line="276" w:lineRule="auto"/>
              <w:jc w:val="center"/>
              <w:rPr>
                <w:sz w:val="20"/>
                <w:szCs w:val="20"/>
              </w:rPr>
            </w:pPr>
            <w:r w:rsidRPr="004C2D27">
              <w:rPr>
                <w:sz w:val="20"/>
                <w:szCs w:val="20"/>
              </w:rPr>
              <w:t>2,00</w:t>
            </w:r>
          </w:p>
        </w:tc>
        <w:tc>
          <w:tcPr>
            <w:tcW w:w="748" w:type="pct"/>
          </w:tcPr>
          <w:p w:rsidR="0050359C" w:rsidRPr="004C2D27" w:rsidRDefault="0050359C" w:rsidP="002731D2">
            <w:pPr>
              <w:spacing w:line="276" w:lineRule="auto"/>
              <w:jc w:val="center"/>
              <w:rPr>
                <w:sz w:val="20"/>
                <w:szCs w:val="20"/>
              </w:rPr>
            </w:pPr>
            <w:r w:rsidRPr="004C2D27">
              <w:rPr>
                <w:sz w:val="20"/>
                <w:szCs w:val="20"/>
              </w:rPr>
              <w:t>МТЗ-82</w:t>
            </w:r>
          </w:p>
          <w:p w:rsidR="0050359C" w:rsidRPr="004C2D27" w:rsidRDefault="0050359C" w:rsidP="002731D2">
            <w:pPr>
              <w:spacing w:line="276" w:lineRule="auto"/>
              <w:jc w:val="center"/>
              <w:rPr>
                <w:sz w:val="20"/>
                <w:szCs w:val="20"/>
              </w:rPr>
            </w:pPr>
            <w:r w:rsidRPr="004C2D27">
              <w:rPr>
                <w:sz w:val="20"/>
                <w:szCs w:val="20"/>
              </w:rPr>
              <w:t>(ЛХТ-55)</w:t>
            </w:r>
          </w:p>
        </w:tc>
        <w:tc>
          <w:tcPr>
            <w:tcW w:w="506" w:type="pct"/>
          </w:tcPr>
          <w:p w:rsidR="0050359C" w:rsidRPr="004C2D27" w:rsidRDefault="0050359C" w:rsidP="002731D2">
            <w:pPr>
              <w:spacing w:line="276" w:lineRule="auto"/>
              <w:jc w:val="center"/>
              <w:rPr>
                <w:sz w:val="20"/>
                <w:szCs w:val="20"/>
              </w:rPr>
            </w:pPr>
            <w:r w:rsidRPr="004C2D27">
              <w:rPr>
                <w:sz w:val="20"/>
                <w:szCs w:val="20"/>
              </w:rPr>
              <w:t>КЛБ-1,7</w:t>
            </w:r>
          </w:p>
        </w:tc>
        <w:tc>
          <w:tcPr>
            <w:tcW w:w="50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4</w:t>
            </w:r>
          </w:p>
        </w:tc>
        <w:tc>
          <w:tcPr>
            <w:tcW w:w="2542" w:type="pct"/>
          </w:tcPr>
          <w:p w:rsidR="0050359C" w:rsidRPr="004C2D27" w:rsidRDefault="0050359C" w:rsidP="002731D2">
            <w:pPr>
              <w:spacing w:line="276" w:lineRule="auto"/>
              <w:rPr>
                <w:sz w:val="20"/>
                <w:szCs w:val="20"/>
              </w:rPr>
            </w:pPr>
            <w:r w:rsidRPr="004C2D27">
              <w:rPr>
                <w:sz w:val="20"/>
                <w:szCs w:val="20"/>
              </w:rPr>
              <w:t>Погрузка, разгрузка посадочного материала, тыс.шт.</w:t>
            </w:r>
          </w:p>
        </w:tc>
        <w:tc>
          <w:tcPr>
            <w:tcW w:w="498" w:type="pct"/>
          </w:tcPr>
          <w:p w:rsidR="0050359C" w:rsidRPr="004C2D27" w:rsidRDefault="0050359C" w:rsidP="002731D2">
            <w:pPr>
              <w:spacing w:line="276" w:lineRule="auto"/>
              <w:jc w:val="center"/>
              <w:rPr>
                <w:sz w:val="20"/>
                <w:szCs w:val="20"/>
              </w:rPr>
            </w:pPr>
            <w:r w:rsidRPr="004C2D27">
              <w:rPr>
                <w:sz w:val="20"/>
                <w:szCs w:val="20"/>
              </w:rPr>
              <w:t>9,20</w:t>
            </w:r>
          </w:p>
        </w:tc>
        <w:tc>
          <w:tcPr>
            <w:tcW w:w="748"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5</w:t>
            </w:r>
          </w:p>
        </w:tc>
        <w:tc>
          <w:tcPr>
            <w:tcW w:w="2542" w:type="pct"/>
          </w:tcPr>
          <w:p w:rsidR="0050359C" w:rsidRPr="004C2D27" w:rsidRDefault="0050359C" w:rsidP="002731D2">
            <w:pPr>
              <w:spacing w:line="276" w:lineRule="auto"/>
              <w:rPr>
                <w:sz w:val="20"/>
                <w:szCs w:val="20"/>
              </w:rPr>
            </w:pPr>
            <w:r w:rsidRPr="004C2D27">
              <w:rPr>
                <w:sz w:val="20"/>
                <w:szCs w:val="20"/>
              </w:rPr>
              <w:t>Перевозка посадочного материала, т</w:t>
            </w:r>
          </w:p>
        </w:tc>
        <w:tc>
          <w:tcPr>
            <w:tcW w:w="498" w:type="pct"/>
          </w:tcPr>
          <w:p w:rsidR="0050359C" w:rsidRPr="004C2D27" w:rsidRDefault="0050359C" w:rsidP="002731D2">
            <w:pPr>
              <w:spacing w:line="276" w:lineRule="auto"/>
              <w:jc w:val="center"/>
              <w:rPr>
                <w:sz w:val="20"/>
                <w:szCs w:val="20"/>
              </w:rPr>
            </w:pPr>
            <w:r w:rsidRPr="004C2D27">
              <w:rPr>
                <w:sz w:val="20"/>
                <w:szCs w:val="20"/>
              </w:rPr>
              <w:t>0,10</w:t>
            </w:r>
          </w:p>
        </w:tc>
        <w:tc>
          <w:tcPr>
            <w:tcW w:w="748" w:type="pct"/>
          </w:tcPr>
          <w:p w:rsidR="0050359C" w:rsidRPr="004C2D27" w:rsidRDefault="0050359C" w:rsidP="002731D2">
            <w:pPr>
              <w:spacing w:line="276" w:lineRule="auto"/>
              <w:jc w:val="center"/>
              <w:rPr>
                <w:sz w:val="20"/>
                <w:szCs w:val="20"/>
              </w:rPr>
            </w:pPr>
            <w:r w:rsidRPr="004C2D27">
              <w:rPr>
                <w:sz w:val="20"/>
                <w:szCs w:val="20"/>
              </w:rPr>
              <w:t>ГАЗ-66</w:t>
            </w:r>
          </w:p>
        </w:tc>
        <w:tc>
          <w:tcPr>
            <w:tcW w:w="50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6</w:t>
            </w:r>
          </w:p>
        </w:tc>
        <w:tc>
          <w:tcPr>
            <w:tcW w:w="2542" w:type="pct"/>
          </w:tcPr>
          <w:p w:rsidR="0050359C" w:rsidRPr="004C2D27" w:rsidRDefault="0050359C" w:rsidP="002731D2">
            <w:pPr>
              <w:spacing w:line="276" w:lineRule="auto"/>
              <w:rPr>
                <w:sz w:val="20"/>
                <w:szCs w:val="20"/>
              </w:rPr>
            </w:pPr>
            <w:r w:rsidRPr="004C2D27">
              <w:rPr>
                <w:sz w:val="20"/>
                <w:szCs w:val="20"/>
              </w:rPr>
              <w:t>Временная прикопка посадочного материала, тыс.шт.</w:t>
            </w:r>
          </w:p>
        </w:tc>
        <w:tc>
          <w:tcPr>
            <w:tcW w:w="498" w:type="pct"/>
          </w:tcPr>
          <w:p w:rsidR="0050359C" w:rsidRPr="004C2D27" w:rsidRDefault="0050359C" w:rsidP="002731D2">
            <w:pPr>
              <w:spacing w:line="276" w:lineRule="auto"/>
              <w:jc w:val="center"/>
              <w:rPr>
                <w:sz w:val="20"/>
                <w:szCs w:val="20"/>
              </w:rPr>
            </w:pPr>
            <w:r w:rsidRPr="004C2D27">
              <w:rPr>
                <w:sz w:val="20"/>
                <w:szCs w:val="20"/>
              </w:rPr>
              <w:t>4,60</w:t>
            </w:r>
          </w:p>
        </w:tc>
        <w:tc>
          <w:tcPr>
            <w:tcW w:w="748"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99" w:type="pct"/>
            <w:tcBorders>
              <w:bottom w:val="single" w:sz="4" w:space="0" w:color="auto"/>
            </w:tcBorders>
          </w:tcPr>
          <w:p w:rsidR="0050359C" w:rsidRPr="004C2D27" w:rsidRDefault="0050359C" w:rsidP="002731D2">
            <w:pPr>
              <w:spacing w:line="276" w:lineRule="auto"/>
              <w:jc w:val="center"/>
              <w:rPr>
                <w:sz w:val="20"/>
                <w:szCs w:val="20"/>
              </w:rPr>
            </w:pPr>
            <w:r w:rsidRPr="004C2D27">
              <w:rPr>
                <w:sz w:val="20"/>
                <w:szCs w:val="20"/>
              </w:rPr>
              <w:t>7</w:t>
            </w:r>
          </w:p>
        </w:tc>
        <w:tc>
          <w:tcPr>
            <w:tcW w:w="2542" w:type="pct"/>
            <w:tcBorders>
              <w:bottom w:val="single" w:sz="4" w:space="0" w:color="auto"/>
            </w:tcBorders>
          </w:tcPr>
          <w:p w:rsidR="0050359C" w:rsidRPr="004C2D27" w:rsidRDefault="0050359C" w:rsidP="002731D2">
            <w:pPr>
              <w:spacing w:line="276" w:lineRule="auto"/>
              <w:rPr>
                <w:sz w:val="20"/>
                <w:szCs w:val="20"/>
              </w:rPr>
            </w:pPr>
            <w:r w:rsidRPr="004C2D27">
              <w:rPr>
                <w:sz w:val="20"/>
                <w:szCs w:val="20"/>
              </w:rPr>
              <w:t>Посадка сеянцев в дно борозды с размещением 3,5х0,75м (3,8.тыс.шт./га),га</w:t>
            </w:r>
          </w:p>
        </w:tc>
        <w:tc>
          <w:tcPr>
            <w:tcW w:w="498" w:type="pct"/>
            <w:tcBorders>
              <w:bottom w:val="single" w:sz="4" w:space="0" w:color="auto"/>
            </w:tcBorders>
          </w:tcPr>
          <w:p w:rsidR="0050359C" w:rsidRPr="004C2D27" w:rsidRDefault="0050359C" w:rsidP="002731D2">
            <w:pPr>
              <w:spacing w:line="276" w:lineRule="auto"/>
              <w:jc w:val="center"/>
              <w:rPr>
                <w:sz w:val="20"/>
                <w:szCs w:val="20"/>
              </w:rPr>
            </w:pPr>
            <w:r w:rsidRPr="004C2D27">
              <w:rPr>
                <w:sz w:val="20"/>
                <w:szCs w:val="20"/>
              </w:rPr>
              <w:t>1,00</w:t>
            </w:r>
          </w:p>
        </w:tc>
        <w:tc>
          <w:tcPr>
            <w:tcW w:w="748" w:type="pct"/>
            <w:tcBorders>
              <w:bottom w:val="single" w:sz="4" w:space="0" w:color="auto"/>
            </w:tcBorders>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ЛХТ-100</w:t>
            </w:r>
          </w:p>
          <w:p w:rsidR="0050359C" w:rsidRPr="004C2D27" w:rsidRDefault="0050359C" w:rsidP="002731D2">
            <w:pPr>
              <w:spacing w:line="276" w:lineRule="auto"/>
              <w:jc w:val="center"/>
              <w:rPr>
                <w:sz w:val="20"/>
                <w:szCs w:val="20"/>
              </w:rPr>
            </w:pPr>
            <w:r w:rsidRPr="004C2D27">
              <w:rPr>
                <w:sz w:val="20"/>
                <w:szCs w:val="20"/>
              </w:rPr>
              <w:t>(ЛХТ-55)</w:t>
            </w:r>
          </w:p>
        </w:tc>
        <w:tc>
          <w:tcPr>
            <w:tcW w:w="506" w:type="pct"/>
            <w:tcBorders>
              <w:bottom w:val="single" w:sz="4" w:space="0" w:color="auto"/>
            </w:tcBorders>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МЛУ-1А</w:t>
            </w:r>
          </w:p>
          <w:p w:rsidR="0050359C" w:rsidRPr="004C2D27" w:rsidRDefault="0050359C" w:rsidP="002731D2">
            <w:pPr>
              <w:spacing w:line="276" w:lineRule="auto"/>
              <w:jc w:val="center"/>
              <w:rPr>
                <w:sz w:val="20"/>
                <w:szCs w:val="20"/>
              </w:rPr>
            </w:pPr>
          </w:p>
        </w:tc>
        <w:tc>
          <w:tcPr>
            <w:tcW w:w="506" w:type="pct"/>
            <w:tcBorders>
              <w:bottom w:val="single" w:sz="4" w:space="0" w:color="auto"/>
            </w:tcBorders>
          </w:tcPr>
          <w:p w:rsidR="0050359C" w:rsidRPr="004C2D27" w:rsidRDefault="0050359C" w:rsidP="002731D2">
            <w:pPr>
              <w:spacing w:line="276" w:lineRule="auto"/>
              <w:jc w:val="center"/>
              <w:rPr>
                <w:sz w:val="20"/>
                <w:szCs w:val="20"/>
              </w:rPr>
            </w:pPr>
            <w:r w:rsidRPr="004C2D27">
              <w:rPr>
                <w:sz w:val="20"/>
                <w:szCs w:val="20"/>
              </w:rPr>
              <w:t>11</w:t>
            </w:r>
          </w:p>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105"/>
        </w:trPr>
        <w:tc>
          <w:tcPr>
            <w:tcW w:w="199" w:type="pct"/>
          </w:tcPr>
          <w:p w:rsidR="0050359C" w:rsidRPr="004C2D27" w:rsidRDefault="0050359C" w:rsidP="002731D2">
            <w:pPr>
              <w:spacing w:line="276" w:lineRule="auto"/>
              <w:jc w:val="center"/>
              <w:rPr>
                <w:sz w:val="20"/>
                <w:szCs w:val="20"/>
              </w:rPr>
            </w:pPr>
            <w:r w:rsidRPr="004C2D27">
              <w:rPr>
                <w:sz w:val="20"/>
                <w:szCs w:val="20"/>
              </w:rPr>
              <w:t>8</w:t>
            </w:r>
          </w:p>
        </w:tc>
        <w:tc>
          <w:tcPr>
            <w:tcW w:w="2542" w:type="pct"/>
          </w:tcPr>
          <w:p w:rsidR="0050359C" w:rsidRPr="004C2D27" w:rsidRDefault="0050359C" w:rsidP="002731D2">
            <w:pPr>
              <w:spacing w:line="276" w:lineRule="auto"/>
              <w:rPr>
                <w:sz w:val="20"/>
                <w:szCs w:val="20"/>
              </w:rPr>
            </w:pPr>
            <w:r w:rsidRPr="004C2D27">
              <w:rPr>
                <w:sz w:val="20"/>
                <w:szCs w:val="20"/>
              </w:rPr>
              <w:t>Дополнение в количестве 20% от высаженных сеянцев, тыс.шт.</w:t>
            </w:r>
          </w:p>
        </w:tc>
        <w:tc>
          <w:tcPr>
            <w:tcW w:w="498" w:type="pct"/>
          </w:tcPr>
          <w:p w:rsidR="0050359C" w:rsidRPr="004C2D27" w:rsidRDefault="0050359C" w:rsidP="002731D2">
            <w:pPr>
              <w:spacing w:line="276" w:lineRule="auto"/>
              <w:jc w:val="center"/>
              <w:rPr>
                <w:sz w:val="20"/>
                <w:szCs w:val="20"/>
              </w:rPr>
            </w:pPr>
            <w:r w:rsidRPr="004C2D27">
              <w:rPr>
                <w:sz w:val="20"/>
                <w:szCs w:val="20"/>
              </w:rPr>
              <w:t>0,80</w:t>
            </w:r>
          </w:p>
        </w:tc>
        <w:tc>
          <w:tcPr>
            <w:tcW w:w="748"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Меч-лопата</w:t>
            </w:r>
          </w:p>
          <w:p w:rsidR="0050359C" w:rsidRPr="004C2D27" w:rsidRDefault="0050359C" w:rsidP="002731D2">
            <w:pPr>
              <w:spacing w:line="276" w:lineRule="auto"/>
              <w:jc w:val="center"/>
              <w:rPr>
                <w:sz w:val="20"/>
                <w:szCs w:val="20"/>
              </w:rPr>
            </w:pPr>
            <w:r w:rsidRPr="004C2D27">
              <w:rPr>
                <w:sz w:val="20"/>
                <w:szCs w:val="20"/>
              </w:rPr>
              <w:t>(Колесова)</w:t>
            </w:r>
          </w:p>
        </w:tc>
        <w:tc>
          <w:tcPr>
            <w:tcW w:w="50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105"/>
        </w:trPr>
        <w:tc>
          <w:tcPr>
            <w:tcW w:w="199" w:type="pct"/>
          </w:tcPr>
          <w:p w:rsidR="0050359C" w:rsidRPr="004C2D27" w:rsidRDefault="0050359C" w:rsidP="002731D2">
            <w:pPr>
              <w:spacing w:line="276" w:lineRule="auto"/>
              <w:jc w:val="center"/>
              <w:rPr>
                <w:sz w:val="20"/>
                <w:szCs w:val="20"/>
              </w:rPr>
            </w:pPr>
            <w:r w:rsidRPr="004C2D27">
              <w:rPr>
                <w:sz w:val="20"/>
                <w:szCs w:val="20"/>
              </w:rPr>
              <w:t>9</w:t>
            </w:r>
          </w:p>
        </w:tc>
        <w:tc>
          <w:tcPr>
            <w:tcW w:w="2542" w:type="pct"/>
          </w:tcPr>
          <w:p w:rsidR="0050359C" w:rsidRPr="004C2D27" w:rsidRDefault="0050359C" w:rsidP="002731D2">
            <w:pPr>
              <w:spacing w:line="276" w:lineRule="auto"/>
              <w:rPr>
                <w:sz w:val="20"/>
                <w:szCs w:val="20"/>
              </w:rPr>
            </w:pPr>
            <w:r w:rsidRPr="004C2D27">
              <w:rPr>
                <w:sz w:val="20"/>
                <w:szCs w:val="20"/>
              </w:rPr>
              <w:t>Культивация в полосах седланием рядков культур (3-3-2-1),.га</w:t>
            </w:r>
          </w:p>
        </w:tc>
        <w:tc>
          <w:tcPr>
            <w:tcW w:w="498" w:type="pct"/>
          </w:tcPr>
          <w:p w:rsidR="0050359C" w:rsidRPr="004C2D27" w:rsidRDefault="0050359C" w:rsidP="002731D2">
            <w:pPr>
              <w:spacing w:line="276" w:lineRule="auto"/>
              <w:jc w:val="center"/>
              <w:rPr>
                <w:sz w:val="20"/>
                <w:szCs w:val="20"/>
              </w:rPr>
            </w:pPr>
            <w:r w:rsidRPr="004C2D27">
              <w:rPr>
                <w:sz w:val="20"/>
                <w:szCs w:val="20"/>
              </w:rPr>
              <w:t>9,00</w:t>
            </w:r>
          </w:p>
        </w:tc>
        <w:tc>
          <w:tcPr>
            <w:tcW w:w="748" w:type="pct"/>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МТЗ-82</w:t>
            </w:r>
          </w:p>
          <w:p w:rsidR="0050359C" w:rsidRPr="004C2D27" w:rsidRDefault="0050359C" w:rsidP="002731D2">
            <w:pPr>
              <w:spacing w:line="276" w:lineRule="auto"/>
              <w:jc w:val="center"/>
              <w:rPr>
                <w:sz w:val="20"/>
                <w:szCs w:val="20"/>
              </w:rPr>
            </w:pPr>
            <w:r w:rsidRPr="004C2D27">
              <w:rPr>
                <w:sz w:val="20"/>
                <w:szCs w:val="20"/>
              </w:rPr>
              <w:t>(ЛХТ-55)</w:t>
            </w:r>
          </w:p>
        </w:tc>
        <w:tc>
          <w:tcPr>
            <w:tcW w:w="506" w:type="pct"/>
          </w:tcPr>
          <w:p w:rsidR="0050359C" w:rsidRPr="004C2D27" w:rsidRDefault="0050359C" w:rsidP="002731D2">
            <w:pPr>
              <w:spacing w:line="276" w:lineRule="auto"/>
              <w:jc w:val="center"/>
              <w:rPr>
                <w:sz w:val="20"/>
                <w:szCs w:val="20"/>
              </w:rPr>
            </w:pPr>
            <w:r w:rsidRPr="004C2D27">
              <w:rPr>
                <w:sz w:val="20"/>
                <w:szCs w:val="20"/>
              </w:rPr>
              <w:t>КЛБ-1,7</w:t>
            </w:r>
          </w:p>
        </w:tc>
        <w:tc>
          <w:tcPr>
            <w:tcW w:w="50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10</w:t>
            </w:r>
          </w:p>
        </w:tc>
        <w:tc>
          <w:tcPr>
            <w:tcW w:w="2542" w:type="pct"/>
          </w:tcPr>
          <w:p w:rsidR="0050359C" w:rsidRPr="004C2D27" w:rsidRDefault="0050359C" w:rsidP="002731D2">
            <w:pPr>
              <w:spacing w:line="276" w:lineRule="auto"/>
              <w:rPr>
                <w:sz w:val="20"/>
                <w:szCs w:val="20"/>
              </w:rPr>
            </w:pPr>
            <w:r w:rsidRPr="004C2D27">
              <w:rPr>
                <w:sz w:val="20"/>
                <w:szCs w:val="20"/>
              </w:rPr>
              <w:t>Рыхление почвы с удалением сорняков в рядах (3-2-1), полоса шириной 0,5м,тыс.м2</w:t>
            </w:r>
          </w:p>
        </w:tc>
        <w:tc>
          <w:tcPr>
            <w:tcW w:w="498" w:type="pct"/>
          </w:tcPr>
          <w:p w:rsidR="0050359C" w:rsidRPr="004C2D27" w:rsidRDefault="0050359C" w:rsidP="002731D2">
            <w:pPr>
              <w:spacing w:line="276" w:lineRule="auto"/>
              <w:jc w:val="center"/>
              <w:rPr>
                <w:sz w:val="20"/>
                <w:szCs w:val="20"/>
              </w:rPr>
            </w:pPr>
            <w:r w:rsidRPr="004C2D27">
              <w:rPr>
                <w:sz w:val="20"/>
                <w:szCs w:val="20"/>
              </w:rPr>
              <w:t>8,57</w:t>
            </w:r>
          </w:p>
        </w:tc>
        <w:tc>
          <w:tcPr>
            <w:tcW w:w="748"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мотыга</w:t>
            </w:r>
          </w:p>
        </w:tc>
        <w:tc>
          <w:tcPr>
            <w:tcW w:w="50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11</w:t>
            </w:r>
          </w:p>
        </w:tc>
        <w:tc>
          <w:tcPr>
            <w:tcW w:w="2542" w:type="pct"/>
          </w:tcPr>
          <w:p w:rsidR="0050359C" w:rsidRPr="004C2D27" w:rsidRDefault="0050359C" w:rsidP="002731D2">
            <w:pPr>
              <w:spacing w:line="276" w:lineRule="auto"/>
              <w:rPr>
                <w:sz w:val="20"/>
                <w:szCs w:val="20"/>
              </w:rPr>
            </w:pPr>
            <w:r w:rsidRPr="004C2D27">
              <w:rPr>
                <w:sz w:val="20"/>
                <w:szCs w:val="20"/>
              </w:rPr>
              <w:t>Уничтожение возобновляющихся лиственных пород, на 4-й год после посадки, скл.м3</w:t>
            </w:r>
          </w:p>
        </w:tc>
        <w:tc>
          <w:tcPr>
            <w:tcW w:w="498" w:type="pct"/>
          </w:tcPr>
          <w:p w:rsidR="0050359C" w:rsidRPr="004C2D27" w:rsidRDefault="0050359C" w:rsidP="002731D2">
            <w:pPr>
              <w:spacing w:line="276" w:lineRule="auto"/>
              <w:jc w:val="center"/>
              <w:rPr>
                <w:sz w:val="20"/>
                <w:szCs w:val="20"/>
              </w:rPr>
            </w:pPr>
            <w:r w:rsidRPr="004C2D27">
              <w:rPr>
                <w:sz w:val="20"/>
                <w:szCs w:val="20"/>
              </w:rPr>
              <w:t>5,00</w:t>
            </w:r>
          </w:p>
        </w:tc>
        <w:tc>
          <w:tcPr>
            <w:tcW w:w="748"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Секор-44М</w:t>
            </w:r>
          </w:p>
          <w:p w:rsidR="0050359C" w:rsidRPr="004C2D27" w:rsidRDefault="0050359C" w:rsidP="002731D2">
            <w:pPr>
              <w:spacing w:line="276" w:lineRule="auto"/>
              <w:jc w:val="center"/>
              <w:rPr>
                <w:sz w:val="20"/>
                <w:szCs w:val="20"/>
              </w:rPr>
            </w:pPr>
            <w:r w:rsidRPr="004C2D27">
              <w:rPr>
                <w:sz w:val="20"/>
                <w:szCs w:val="20"/>
              </w:rPr>
              <w:t>(Секор-3)</w:t>
            </w:r>
          </w:p>
        </w:tc>
        <w:tc>
          <w:tcPr>
            <w:tcW w:w="506" w:type="pct"/>
          </w:tcPr>
          <w:p w:rsidR="0050359C" w:rsidRPr="004C2D27" w:rsidRDefault="0050359C" w:rsidP="002731D2">
            <w:pPr>
              <w:spacing w:line="276" w:lineRule="auto"/>
              <w:jc w:val="center"/>
              <w:rPr>
                <w:sz w:val="20"/>
                <w:szCs w:val="20"/>
              </w:rPr>
            </w:pPr>
            <w:r w:rsidRPr="004C2D27">
              <w:rPr>
                <w:sz w:val="20"/>
                <w:szCs w:val="20"/>
              </w:rPr>
              <w:t>10</w:t>
            </w:r>
          </w:p>
        </w:tc>
      </w:tr>
      <w:tr w:rsidR="0050359C" w:rsidRPr="004C2D27" w:rsidTr="007D4228">
        <w:trPr>
          <w:cantSplit/>
          <w:trHeight w:val="90"/>
        </w:trPr>
        <w:tc>
          <w:tcPr>
            <w:tcW w:w="199" w:type="pct"/>
          </w:tcPr>
          <w:p w:rsidR="0050359C" w:rsidRPr="004C2D27" w:rsidRDefault="0050359C" w:rsidP="002731D2">
            <w:pPr>
              <w:spacing w:line="276" w:lineRule="auto"/>
              <w:jc w:val="center"/>
              <w:rPr>
                <w:sz w:val="20"/>
                <w:szCs w:val="20"/>
              </w:rPr>
            </w:pPr>
            <w:r w:rsidRPr="004C2D27">
              <w:rPr>
                <w:sz w:val="20"/>
                <w:szCs w:val="20"/>
              </w:rPr>
              <w:t>12</w:t>
            </w:r>
          </w:p>
        </w:tc>
        <w:tc>
          <w:tcPr>
            <w:tcW w:w="2542" w:type="pct"/>
          </w:tcPr>
          <w:p w:rsidR="0050359C" w:rsidRPr="004C2D27" w:rsidRDefault="0050359C" w:rsidP="002731D2">
            <w:pPr>
              <w:spacing w:line="276" w:lineRule="auto"/>
              <w:rPr>
                <w:sz w:val="20"/>
                <w:szCs w:val="20"/>
              </w:rPr>
            </w:pPr>
            <w:r w:rsidRPr="004C2D27">
              <w:rPr>
                <w:sz w:val="20"/>
                <w:szCs w:val="20"/>
              </w:rPr>
              <w:t>Доставка рабочих на место работ, км</w:t>
            </w:r>
          </w:p>
        </w:tc>
        <w:tc>
          <w:tcPr>
            <w:tcW w:w="498" w:type="pct"/>
          </w:tcPr>
          <w:p w:rsidR="0050359C" w:rsidRPr="004C2D27" w:rsidRDefault="0050359C" w:rsidP="002731D2">
            <w:pPr>
              <w:spacing w:line="276" w:lineRule="auto"/>
              <w:jc w:val="center"/>
              <w:rPr>
                <w:sz w:val="20"/>
                <w:szCs w:val="20"/>
              </w:rPr>
            </w:pPr>
            <w:r w:rsidRPr="004C2D27">
              <w:rPr>
                <w:sz w:val="20"/>
                <w:szCs w:val="20"/>
              </w:rPr>
              <w:t>100</w:t>
            </w:r>
          </w:p>
        </w:tc>
        <w:tc>
          <w:tcPr>
            <w:tcW w:w="748" w:type="pct"/>
          </w:tcPr>
          <w:p w:rsidR="0050359C" w:rsidRPr="004C2D27" w:rsidRDefault="0050359C" w:rsidP="002731D2">
            <w:pPr>
              <w:spacing w:line="276" w:lineRule="auto"/>
              <w:jc w:val="center"/>
              <w:rPr>
                <w:sz w:val="20"/>
                <w:szCs w:val="20"/>
              </w:rPr>
            </w:pPr>
            <w:r w:rsidRPr="004C2D27">
              <w:rPr>
                <w:sz w:val="20"/>
                <w:szCs w:val="20"/>
              </w:rPr>
              <w:t>ГАЗ-66</w:t>
            </w:r>
          </w:p>
        </w:tc>
        <w:tc>
          <w:tcPr>
            <w:tcW w:w="506" w:type="pct"/>
          </w:tcPr>
          <w:p w:rsidR="0050359C" w:rsidRPr="004C2D27" w:rsidRDefault="0050359C" w:rsidP="002731D2">
            <w:pPr>
              <w:spacing w:line="276" w:lineRule="auto"/>
              <w:jc w:val="center"/>
              <w:rPr>
                <w:sz w:val="20"/>
                <w:szCs w:val="20"/>
              </w:rPr>
            </w:pPr>
          </w:p>
        </w:tc>
        <w:tc>
          <w:tcPr>
            <w:tcW w:w="506" w:type="pct"/>
          </w:tcPr>
          <w:p w:rsidR="0050359C" w:rsidRPr="004C2D27" w:rsidRDefault="0050359C" w:rsidP="002731D2">
            <w:pPr>
              <w:spacing w:line="276" w:lineRule="auto"/>
              <w:jc w:val="center"/>
              <w:rPr>
                <w:sz w:val="20"/>
                <w:szCs w:val="20"/>
              </w:rPr>
            </w:pPr>
            <w:r w:rsidRPr="004C2D27">
              <w:rPr>
                <w:sz w:val="20"/>
                <w:szCs w:val="20"/>
              </w:rPr>
              <w:t>11</w:t>
            </w:r>
          </w:p>
        </w:tc>
      </w:tr>
    </w:tbl>
    <w:p w:rsidR="0050359C" w:rsidRPr="004C2D27" w:rsidRDefault="0050359C" w:rsidP="002731D2">
      <w:pPr>
        <w:spacing w:line="276" w:lineRule="auto"/>
        <w:rPr>
          <w:sz w:val="20"/>
          <w:szCs w:val="20"/>
        </w:rPr>
      </w:pPr>
      <w:r w:rsidRPr="004C2D27">
        <w:rPr>
          <w:sz w:val="20"/>
          <w:szCs w:val="20"/>
        </w:rPr>
        <w:t>Материалы: 2-летние сеянцы дуба, тыс.шт. -2,30; 2-летние сеянцы липы мелколистной (клена остролистного, ясеня), тыс.шт.-2,30</w:t>
      </w:r>
    </w:p>
    <w:p w:rsidR="0050359C" w:rsidRPr="004C2D27" w:rsidRDefault="0050359C" w:rsidP="002731D2">
      <w:pPr>
        <w:pStyle w:val="8"/>
        <w:spacing w:line="276" w:lineRule="auto"/>
        <w:ind w:firstLine="0"/>
        <w:jc w:val="left"/>
        <w:rPr>
          <w:sz w:val="20"/>
          <w:szCs w:val="20"/>
        </w:rPr>
      </w:pPr>
      <w:r w:rsidRPr="004C2D27">
        <w:rPr>
          <w:sz w:val="20"/>
          <w:szCs w:val="20"/>
        </w:rPr>
        <w:t xml:space="preserve">Мероприятие: посадка и посев леса                                                          </w:t>
      </w:r>
    </w:p>
    <w:p w:rsidR="0050359C" w:rsidRPr="004C2D27" w:rsidRDefault="0050359C" w:rsidP="002731D2">
      <w:pPr>
        <w:pStyle w:val="4"/>
        <w:spacing w:line="276" w:lineRule="auto"/>
        <w:jc w:val="left"/>
        <w:rPr>
          <w:b/>
          <w:sz w:val="20"/>
          <w:szCs w:val="20"/>
        </w:rPr>
      </w:pPr>
      <w:r w:rsidRPr="004C2D27">
        <w:rPr>
          <w:b/>
          <w:sz w:val="20"/>
          <w:szCs w:val="20"/>
        </w:rPr>
        <w:t>Расчетно-технологическая карта №19</w:t>
      </w:r>
    </w:p>
    <w:p w:rsidR="0050359C" w:rsidRPr="007D4228" w:rsidRDefault="0050359C" w:rsidP="002731D2">
      <w:pPr>
        <w:spacing w:line="276" w:lineRule="auto"/>
        <w:jc w:val="both"/>
        <w:rPr>
          <w:b/>
          <w:sz w:val="20"/>
          <w:szCs w:val="20"/>
          <w:u w:val="single"/>
        </w:rPr>
      </w:pPr>
      <w:r w:rsidRPr="007D4228">
        <w:rPr>
          <w:b/>
          <w:sz w:val="20"/>
          <w:szCs w:val="20"/>
        </w:rPr>
        <w:t>Создание лесных культур механизированной посадкой 2-х летних сеянцев сосны в дно борозды на частично расчишенной площа</w:t>
      </w:r>
    </w:p>
    <w:p w:rsidR="0050359C" w:rsidRPr="004C2D27" w:rsidRDefault="0050359C" w:rsidP="002731D2">
      <w:pPr>
        <w:spacing w:line="276" w:lineRule="auto"/>
        <w:jc w:val="both"/>
        <w:rPr>
          <w:sz w:val="20"/>
          <w:szCs w:val="20"/>
        </w:rPr>
      </w:pPr>
      <w:r w:rsidRPr="004C2D27">
        <w:rPr>
          <w:sz w:val="20"/>
          <w:szCs w:val="20"/>
          <w:u w:val="single"/>
        </w:rPr>
        <w:t>Тип лесорастительных условий:</w:t>
      </w:r>
      <w:r w:rsidRPr="004C2D27">
        <w:rPr>
          <w:sz w:val="20"/>
          <w:szCs w:val="20"/>
        </w:rPr>
        <w:t xml:space="preserve"> очень сухие, сухие,свежие боры и субори</w:t>
      </w:r>
    </w:p>
    <w:p w:rsidR="0050359C" w:rsidRPr="004C2D27" w:rsidRDefault="0050359C" w:rsidP="002731D2">
      <w:pPr>
        <w:spacing w:line="276" w:lineRule="auto"/>
        <w:rPr>
          <w:sz w:val="20"/>
          <w:szCs w:val="20"/>
        </w:rPr>
      </w:pPr>
      <w:r w:rsidRPr="004C2D27">
        <w:rPr>
          <w:sz w:val="20"/>
          <w:szCs w:val="20"/>
          <w:u w:val="single"/>
        </w:rPr>
        <w:t xml:space="preserve">Категория земель: </w:t>
      </w:r>
      <w:r w:rsidRPr="004C2D27">
        <w:rPr>
          <w:sz w:val="20"/>
          <w:szCs w:val="20"/>
        </w:rPr>
        <w:t>свежая вырубка</w:t>
      </w:r>
    </w:p>
    <w:p w:rsidR="0050359C" w:rsidRPr="004C2D27" w:rsidRDefault="0050359C" w:rsidP="002731D2">
      <w:pPr>
        <w:spacing w:line="276" w:lineRule="auto"/>
        <w:ind w:firstLine="720"/>
        <w:rPr>
          <w:sz w:val="20"/>
          <w:szCs w:val="20"/>
        </w:rPr>
      </w:pPr>
    </w:p>
    <w:p w:rsidR="0050359C" w:rsidRPr="007D4228" w:rsidRDefault="0050359C" w:rsidP="002731D2">
      <w:pPr>
        <w:pStyle w:val="3"/>
        <w:spacing w:line="276" w:lineRule="auto"/>
        <w:jc w:val="right"/>
        <w:rPr>
          <w:sz w:val="20"/>
          <w:szCs w:val="20"/>
        </w:rPr>
      </w:pPr>
      <w:r w:rsidRPr="007D4228">
        <w:rPr>
          <w:sz w:val="20"/>
          <w:szCs w:val="20"/>
        </w:rPr>
        <w:t>Затраты на 1га</w:t>
      </w:r>
    </w:p>
    <w:p w:rsidR="0050359C" w:rsidRPr="004C2D27" w:rsidRDefault="0050359C" w:rsidP="002731D2">
      <w:pPr>
        <w:spacing w:line="276"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6899"/>
        <w:gridCol w:w="1458"/>
        <w:gridCol w:w="2552"/>
        <w:gridCol w:w="1866"/>
        <w:gridCol w:w="1437"/>
      </w:tblGrid>
      <w:tr w:rsidR="0050359C" w:rsidRPr="004C2D27" w:rsidTr="007D4228">
        <w:trPr>
          <w:cantSplit/>
          <w:trHeight w:val="220"/>
        </w:trPr>
        <w:tc>
          <w:tcPr>
            <w:tcW w:w="194" w:type="pct"/>
            <w:vMerge w:val="restart"/>
            <w:vAlign w:val="center"/>
          </w:tcPr>
          <w:p w:rsidR="0050359C" w:rsidRPr="004C2D27" w:rsidRDefault="0050359C" w:rsidP="002731D2">
            <w:pPr>
              <w:spacing w:line="276" w:lineRule="auto"/>
              <w:ind w:right="-108"/>
              <w:jc w:val="center"/>
              <w:rPr>
                <w:sz w:val="20"/>
                <w:szCs w:val="20"/>
              </w:rPr>
            </w:pPr>
            <w:r w:rsidRPr="004C2D27">
              <w:rPr>
                <w:sz w:val="20"/>
                <w:szCs w:val="20"/>
              </w:rPr>
              <w:t>№</w:t>
            </w:r>
          </w:p>
          <w:p w:rsidR="0050359C" w:rsidRPr="004C2D27" w:rsidRDefault="0050359C" w:rsidP="002731D2">
            <w:pPr>
              <w:spacing w:line="276" w:lineRule="auto"/>
              <w:ind w:right="-108"/>
              <w:jc w:val="center"/>
              <w:rPr>
                <w:sz w:val="20"/>
                <w:szCs w:val="20"/>
              </w:rPr>
            </w:pPr>
            <w:r w:rsidRPr="004C2D27">
              <w:rPr>
                <w:sz w:val="20"/>
                <w:szCs w:val="20"/>
              </w:rPr>
              <w:t>п/п</w:t>
            </w:r>
          </w:p>
        </w:tc>
        <w:tc>
          <w:tcPr>
            <w:tcW w:w="2333" w:type="pct"/>
            <w:vMerge w:val="restart"/>
            <w:vAlign w:val="center"/>
          </w:tcPr>
          <w:p w:rsidR="0050359C" w:rsidRPr="004C2D27" w:rsidRDefault="0050359C" w:rsidP="002731D2">
            <w:pPr>
              <w:spacing w:line="276" w:lineRule="auto"/>
              <w:jc w:val="center"/>
              <w:rPr>
                <w:sz w:val="20"/>
                <w:szCs w:val="20"/>
              </w:rPr>
            </w:pPr>
            <w:r w:rsidRPr="004C2D27">
              <w:rPr>
                <w:sz w:val="20"/>
                <w:szCs w:val="20"/>
              </w:rPr>
              <w:t>Виды работ</w:t>
            </w:r>
          </w:p>
        </w:tc>
        <w:tc>
          <w:tcPr>
            <w:tcW w:w="493" w:type="pct"/>
            <w:vMerge w:val="restart"/>
            <w:vAlign w:val="center"/>
          </w:tcPr>
          <w:p w:rsidR="0050359C" w:rsidRPr="004C2D27" w:rsidRDefault="0050359C" w:rsidP="002731D2">
            <w:pPr>
              <w:spacing w:line="276" w:lineRule="auto"/>
              <w:ind w:right="-109"/>
              <w:jc w:val="center"/>
              <w:rPr>
                <w:sz w:val="20"/>
                <w:szCs w:val="20"/>
              </w:rPr>
            </w:pPr>
            <w:r w:rsidRPr="004C2D27">
              <w:rPr>
                <w:sz w:val="20"/>
                <w:szCs w:val="20"/>
              </w:rPr>
              <w:t xml:space="preserve">Объем </w:t>
            </w:r>
          </w:p>
          <w:p w:rsidR="0050359C" w:rsidRPr="004C2D27" w:rsidRDefault="0050359C" w:rsidP="002731D2">
            <w:pPr>
              <w:spacing w:line="276" w:lineRule="auto"/>
              <w:ind w:right="-109"/>
              <w:jc w:val="center"/>
              <w:rPr>
                <w:sz w:val="20"/>
                <w:szCs w:val="20"/>
              </w:rPr>
            </w:pPr>
            <w:r w:rsidRPr="004C2D27">
              <w:rPr>
                <w:sz w:val="20"/>
                <w:szCs w:val="20"/>
              </w:rPr>
              <w:t>на</w:t>
            </w:r>
          </w:p>
          <w:p w:rsidR="0050359C" w:rsidRPr="004C2D27" w:rsidRDefault="0050359C" w:rsidP="002731D2">
            <w:pPr>
              <w:spacing w:line="276" w:lineRule="auto"/>
              <w:ind w:right="-109"/>
              <w:jc w:val="center"/>
              <w:rPr>
                <w:sz w:val="20"/>
                <w:szCs w:val="20"/>
              </w:rPr>
            </w:pPr>
            <w:r w:rsidRPr="004C2D27">
              <w:rPr>
                <w:sz w:val="20"/>
                <w:szCs w:val="20"/>
              </w:rPr>
              <w:t>единицу</w:t>
            </w:r>
          </w:p>
        </w:tc>
        <w:tc>
          <w:tcPr>
            <w:tcW w:w="1494" w:type="pct"/>
            <w:gridSpan w:val="2"/>
            <w:vAlign w:val="center"/>
          </w:tcPr>
          <w:p w:rsidR="0050359C" w:rsidRPr="004C2D27" w:rsidRDefault="0050359C" w:rsidP="002731D2">
            <w:pPr>
              <w:spacing w:line="276" w:lineRule="auto"/>
              <w:jc w:val="center"/>
              <w:rPr>
                <w:sz w:val="20"/>
                <w:szCs w:val="20"/>
              </w:rPr>
            </w:pPr>
            <w:r w:rsidRPr="004C2D27">
              <w:rPr>
                <w:sz w:val="20"/>
                <w:szCs w:val="20"/>
              </w:rPr>
              <w:t>Применяемые на работах</w:t>
            </w:r>
          </w:p>
        </w:tc>
        <w:tc>
          <w:tcPr>
            <w:tcW w:w="486" w:type="pct"/>
            <w:vMerge w:val="restart"/>
            <w:vAlign w:val="center"/>
          </w:tcPr>
          <w:p w:rsidR="0050359C" w:rsidRPr="004C2D27" w:rsidRDefault="0050359C" w:rsidP="002731D2">
            <w:pPr>
              <w:spacing w:line="276" w:lineRule="auto"/>
              <w:jc w:val="center"/>
              <w:rPr>
                <w:sz w:val="20"/>
                <w:szCs w:val="20"/>
              </w:rPr>
            </w:pPr>
            <w:r w:rsidRPr="004C2D27">
              <w:rPr>
                <w:sz w:val="20"/>
                <w:szCs w:val="20"/>
              </w:rPr>
              <w:t>Тарифный разряд</w:t>
            </w:r>
          </w:p>
        </w:tc>
      </w:tr>
      <w:tr w:rsidR="0050359C" w:rsidRPr="004C2D27" w:rsidTr="007D4228">
        <w:trPr>
          <w:cantSplit/>
          <w:trHeight w:val="555"/>
        </w:trPr>
        <w:tc>
          <w:tcPr>
            <w:tcW w:w="194" w:type="pct"/>
            <w:vMerge/>
            <w:vAlign w:val="center"/>
          </w:tcPr>
          <w:p w:rsidR="0050359C" w:rsidRPr="004C2D27" w:rsidRDefault="0050359C" w:rsidP="002731D2">
            <w:pPr>
              <w:spacing w:line="276" w:lineRule="auto"/>
              <w:jc w:val="center"/>
              <w:rPr>
                <w:sz w:val="20"/>
                <w:szCs w:val="20"/>
              </w:rPr>
            </w:pPr>
          </w:p>
        </w:tc>
        <w:tc>
          <w:tcPr>
            <w:tcW w:w="2333" w:type="pct"/>
            <w:vMerge/>
            <w:vAlign w:val="center"/>
          </w:tcPr>
          <w:p w:rsidR="0050359C" w:rsidRPr="004C2D27" w:rsidRDefault="0050359C" w:rsidP="002731D2">
            <w:pPr>
              <w:spacing w:line="276" w:lineRule="auto"/>
              <w:jc w:val="center"/>
              <w:rPr>
                <w:sz w:val="20"/>
                <w:szCs w:val="20"/>
              </w:rPr>
            </w:pPr>
          </w:p>
        </w:tc>
        <w:tc>
          <w:tcPr>
            <w:tcW w:w="493" w:type="pct"/>
            <w:vMerge/>
            <w:vAlign w:val="center"/>
          </w:tcPr>
          <w:p w:rsidR="0050359C" w:rsidRPr="004C2D27" w:rsidRDefault="0050359C" w:rsidP="002731D2">
            <w:pPr>
              <w:spacing w:line="276" w:lineRule="auto"/>
              <w:jc w:val="center"/>
              <w:rPr>
                <w:sz w:val="20"/>
                <w:szCs w:val="20"/>
              </w:rPr>
            </w:pPr>
          </w:p>
        </w:tc>
        <w:tc>
          <w:tcPr>
            <w:tcW w:w="863" w:type="pct"/>
            <w:vAlign w:val="center"/>
          </w:tcPr>
          <w:p w:rsidR="0050359C" w:rsidRPr="004C2D27" w:rsidRDefault="0050359C" w:rsidP="002731D2">
            <w:pPr>
              <w:spacing w:line="276" w:lineRule="auto"/>
              <w:jc w:val="center"/>
              <w:rPr>
                <w:sz w:val="20"/>
                <w:szCs w:val="20"/>
              </w:rPr>
            </w:pPr>
            <w:r w:rsidRPr="004C2D27">
              <w:rPr>
                <w:sz w:val="20"/>
                <w:szCs w:val="20"/>
              </w:rPr>
              <w:t>машины и механизмы</w:t>
            </w:r>
          </w:p>
        </w:tc>
        <w:tc>
          <w:tcPr>
            <w:tcW w:w="631" w:type="pct"/>
            <w:vAlign w:val="center"/>
          </w:tcPr>
          <w:p w:rsidR="0050359C" w:rsidRPr="004C2D27" w:rsidRDefault="0050359C" w:rsidP="002731D2">
            <w:pPr>
              <w:spacing w:line="276" w:lineRule="auto"/>
              <w:jc w:val="center"/>
              <w:rPr>
                <w:sz w:val="20"/>
                <w:szCs w:val="20"/>
              </w:rPr>
            </w:pPr>
            <w:r w:rsidRPr="004C2D27">
              <w:rPr>
                <w:sz w:val="20"/>
                <w:szCs w:val="20"/>
              </w:rPr>
              <w:t>орудия</w:t>
            </w:r>
          </w:p>
        </w:tc>
        <w:tc>
          <w:tcPr>
            <w:tcW w:w="486" w:type="pct"/>
            <w:vMerge/>
            <w:vAlign w:val="center"/>
          </w:tcPr>
          <w:p w:rsidR="0050359C" w:rsidRPr="004C2D27" w:rsidRDefault="0050359C" w:rsidP="002731D2">
            <w:pPr>
              <w:spacing w:line="276" w:lineRule="auto"/>
              <w:jc w:val="center"/>
              <w:rPr>
                <w:sz w:val="20"/>
                <w:szCs w:val="20"/>
              </w:rPr>
            </w:pPr>
          </w:p>
        </w:tc>
      </w:tr>
      <w:tr w:rsidR="0050359C" w:rsidRPr="004C2D27" w:rsidTr="007D4228">
        <w:trPr>
          <w:cantSplit/>
          <w:trHeight w:val="90"/>
        </w:trPr>
        <w:tc>
          <w:tcPr>
            <w:tcW w:w="194" w:type="pct"/>
          </w:tcPr>
          <w:p w:rsidR="0050359C" w:rsidRPr="004C2D27" w:rsidRDefault="0050359C" w:rsidP="002731D2">
            <w:pPr>
              <w:spacing w:line="276" w:lineRule="auto"/>
              <w:jc w:val="center"/>
              <w:rPr>
                <w:sz w:val="20"/>
                <w:szCs w:val="20"/>
              </w:rPr>
            </w:pPr>
            <w:r w:rsidRPr="004C2D27">
              <w:rPr>
                <w:sz w:val="20"/>
                <w:szCs w:val="20"/>
              </w:rPr>
              <w:t>1</w:t>
            </w:r>
          </w:p>
        </w:tc>
        <w:tc>
          <w:tcPr>
            <w:tcW w:w="2333" w:type="pct"/>
          </w:tcPr>
          <w:p w:rsidR="0050359C" w:rsidRPr="004C2D27" w:rsidRDefault="0050359C" w:rsidP="002731D2">
            <w:pPr>
              <w:spacing w:line="276" w:lineRule="auto"/>
              <w:rPr>
                <w:sz w:val="20"/>
                <w:szCs w:val="20"/>
              </w:rPr>
            </w:pPr>
            <w:r w:rsidRPr="004C2D27">
              <w:rPr>
                <w:sz w:val="20"/>
                <w:szCs w:val="20"/>
              </w:rPr>
              <w:t>Расчистка площади вырубки полосами шириной 2,0м, расстояние между центрами полос 3-3,33км., га</w:t>
            </w:r>
          </w:p>
        </w:tc>
        <w:tc>
          <w:tcPr>
            <w:tcW w:w="493" w:type="pct"/>
          </w:tcPr>
          <w:p w:rsidR="0050359C" w:rsidRPr="004C2D27" w:rsidRDefault="0050359C" w:rsidP="002731D2">
            <w:pPr>
              <w:spacing w:line="276" w:lineRule="auto"/>
              <w:jc w:val="center"/>
              <w:rPr>
                <w:sz w:val="20"/>
                <w:szCs w:val="20"/>
              </w:rPr>
            </w:pPr>
            <w:r w:rsidRPr="004C2D27">
              <w:rPr>
                <w:sz w:val="20"/>
                <w:szCs w:val="20"/>
              </w:rPr>
              <w:t>0,67</w:t>
            </w:r>
          </w:p>
        </w:tc>
        <w:tc>
          <w:tcPr>
            <w:tcW w:w="863" w:type="pct"/>
          </w:tcPr>
          <w:p w:rsidR="0050359C" w:rsidRPr="004C2D27" w:rsidRDefault="0050359C" w:rsidP="002731D2">
            <w:pPr>
              <w:spacing w:line="276" w:lineRule="auto"/>
              <w:jc w:val="center"/>
              <w:rPr>
                <w:sz w:val="20"/>
                <w:szCs w:val="20"/>
              </w:rPr>
            </w:pPr>
            <w:r w:rsidRPr="004C2D27">
              <w:rPr>
                <w:sz w:val="20"/>
                <w:szCs w:val="20"/>
              </w:rPr>
              <w:t>ЛХТ-100</w:t>
            </w:r>
          </w:p>
          <w:p w:rsidR="0050359C" w:rsidRPr="004C2D27" w:rsidRDefault="0050359C" w:rsidP="002731D2">
            <w:pPr>
              <w:spacing w:line="276" w:lineRule="auto"/>
              <w:jc w:val="center"/>
              <w:rPr>
                <w:sz w:val="20"/>
                <w:szCs w:val="20"/>
              </w:rPr>
            </w:pPr>
            <w:r w:rsidRPr="004C2D27">
              <w:rPr>
                <w:sz w:val="20"/>
                <w:szCs w:val="20"/>
              </w:rPr>
              <w:t>(ЛХТ-55)</w:t>
            </w:r>
          </w:p>
        </w:tc>
        <w:tc>
          <w:tcPr>
            <w:tcW w:w="631" w:type="pct"/>
          </w:tcPr>
          <w:p w:rsidR="0050359C" w:rsidRPr="004C2D27" w:rsidRDefault="0050359C" w:rsidP="002731D2">
            <w:pPr>
              <w:spacing w:line="276" w:lineRule="auto"/>
              <w:jc w:val="center"/>
              <w:rPr>
                <w:sz w:val="20"/>
                <w:szCs w:val="20"/>
              </w:rPr>
            </w:pPr>
            <w:r w:rsidRPr="004C2D27">
              <w:rPr>
                <w:sz w:val="20"/>
                <w:szCs w:val="20"/>
              </w:rPr>
              <w:t>ОРВ-1,5</w:t>
            </w:r>
          </w:p>
          <w:p w:rsidR="0050359C" w:rsidRPr="004C2D27" w:rsidRDefault="0050359C" w:rsidP="002731D2">
            <w:pPr>
              <w:spacing w:line="276" w:lineRule="auto"/>
              <w:jc w:val="center"/>
              <w:rPr>
                <w:sz w:val="20"/>
                <w:szCs w:val="20"/>
              </w:rPr>
            </w:pPr>
            <w:r w:rsidRPr="004C2D27">
              <w:rPr>
                <w:sz w:val="20"/>
                <w:szCs w:val="20"/>
              </w:rPr>
              <w:t>(КРП-2,5)</w:t>
            </w:r>
          </w:p>
        </w:tc>
        <w:tc>
          <w:tcPr>
            <w:tcW w:w="48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4" w:type="pct"/>
          </w:tcPr>
          <w:p w:rsidR="0050359C" w:rsidRPr="004C2D27" w:rsidRDefault="0050359C" w:rsidP="002731D2">
            <w:pPr>
              <w:spacing w:line="276" w:lineRule="auto"/>
              <w:jc w:val="center"/>
              <w:rPr>
                <w:sz w:val="20"/>
                <w:szCs w:val="20"/>
              </w:rPr>
            </w:pPr>
            <w:r w:rsidRPr="004C2D27">
              <w:rPr>
                <w:sz w:val="20"/>
                <w:szCs w:val="20"/>
              </w:rPr>
              <w:t>2</w:t>
            </w:r>
          </w:p>
        </w:tc>
        <w:tc>
          <w:tcPr>
            <w:tcW w:w="2333" w:type="pct"/>
          </w:tcPr>
          <w:p w:rsidR="0050359C" w:rsidRPr="004C2D27" w:rsidRDefault="0050359C" w:rsidP="002731D2">
            <w:pPr>
              <w:spacing w:line="276" w:lineRule="auto"/>
              <w:rPr>
                <w:sz w:val="20"/>
                <w:szCs w:val="20"/>
              </w:rPr>
            </w:pPr>
            <w:r w:rsidRPr="004C2D27">
              <w:rPr>
                <w:sz w:val="20"/>
                <w:szCs w:val="20"/>
              </w:rPr>
              <w:t>Бороздование с расстоянием между центрами борозд 3м, га</w:t>
            </w:r>
          </w:p>
        </w:tc>
        <w:tc>
          <w:tcPr>
            <w:tcW w:w="493" w:type="pct"/>
          </w:tcPr>
          <w:p w:rsidR="0050359C" w:rsidRPr="004C2D27" w:rsidRDefault="0050359C" w:rsidP="002731D2">
            <w:pPr>
              <w:spacing w:line="276" w:lineRule="auto"/>
              <w:jc w:val="center"/>
              <w:rPr>
                <w:sz w:val="20"/>
                <w:szCs w:val="20"/>
              </w:rPr>
            </w:pPr>
            <w:r w:rsidRPr="004C2D27">
              <w:rPr>
                <w:sz w:val="20"/>
                <w:szCs w:val="20"/>
              </w:rPr>
              <w:t>1,00</w:t>
            </w:r>
          </w:p>
        </w:tc>
        <w:tc>
          <w:tcPr>
            <w:tcW w:w="863" w:type="pct"/>
          </w:tcPr>
          <w:p w:rsidR="0050359C" w:rsidRPr="004C2D27" w:rsidRDefault="0050359C" w:rsidP="002731D2">
            <w:pPr>
              <w:spacing w:line="276" w:lineRule="auto"/>
              <w:jc w:val="center"/>
              <w:rPr>
                <w:sz w:val="20"/>
                <w:szCs w:val="20"/>
              </w:rPr>
            </w:pPr>
            <w:r w:rsidRPr="004C2D27">
              <w:rPr>
                <w:sz w:val="20"/>
                <w:szCs w:val="20"/>
              </w:rPr>
              <w:t>ЛХТ-55</w:t>
            </w:r>
          </w:p>
          <w:p w:rsidR="0050359C" w:rsidRPr="004C2D27" w:rsidRDefault="0050359C" w:rsidP="002731D2">
            <w:pPr>
              <w:spacing w:line="276" w:lineRule="auto"/>
              <w:jc w:val="center"/>
              <w:rPr>
                <w:sz w:val="20"/>
                <w:szCs w:val="20"/>
              </w:rPr>
            </w:pPr>
            <w:r w:rsidRPr="004C2D27">
              <w:rPr>
                <w:sz w:val="20"/>
                <w:szCs w:val="20"/>
              </w:rPr>
              <w:t>(ДТ-75Н)</w:t>
            </w:r>
          </w:p>
        </w:tc>
        <w:tc>
          <w:tcPr>
            <w:tcW w:w="631" w:type="pct"/>
          </w:tcPr>
          <w:p w:rsidR="0050359C" w:rsidRPr="004C2D27" w:rsidRDefault="0050359C" w:rsidP="002731D2">
            <w:pPr>
              <w:spacing w:line="276" w:lineRule="auto"/>
              <w:jc w:val="center"/>
              <w:rPr>
                <w:sz w:val="20"/>
                <w:szCs w:val="20"/>
              </w:rPr>
            </w:pPr>
            <w:r w:rsidRPr="004C2D27">
              <w:rPr>
                <w:sz w:val="20"/>
                <w:szCs w:val="20"/>
              </w:rPr>
              <w:t>ПЛ-1</w:t>
            </w:r>
          </w:p>
          <w:p w:rsidR="0050359C" w:rsidRPr="004C2D27" w:rsidRDefault="0050359C" w:rsidP="002731D2">
            <w:pPr>
              <w:spacing w:line="276" w:lineRule="auto"/>
              <w:jc w:val="center"/>
              <w:rPr>
                <w:sz w:val="20"/>
                <w:szCs w:val="20"/>
              </w:rPr>
            </w:pPr>
            <w:r w:rsidRPr="004C2D27">
              <w:rPr>
                <w:sz w:val="20"/>
                <w:szCs w:val="20"/>
              </w:rPr>
              <w:t>(ПКЛ-70А)</w:t>
            </w:r>
          </w:p>
        </w:tc>
        <w:tc>
          <w:tcPr>
            <w:tcW w:w="48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4" w:type="pct"/>
          </w:tcPr>
          <w:p w:rsidR="0050359C" w:rsidRPr="004C2D27" w:rsidRDefault="0050359C" w:rsidP="002731D2">
            <w:pPr>
              <w:spacing w:line="276" w:lineRule="auto"/>
              <w:jc w:val="center"/>
              <w:rPr>
                <w:sz w:val="20"/>
                <w:szCs w:val="20"/>
              </w:rPr>
            </w:pPr>
            <w:r w:rsidRPr="004C2D27">
              <w:rPr>
                <w:sz w:val="20"/>
                <w:szCs w:val="20"/>
              </w:rPr>
              <w:t>3</w:t>
            </w:r>
          </w:p>
        </w:tc>
        <w:tc>
          <w:tcPr>
            <w:tcW w:w="2333" w:type="pct"/>
          </w:tcPr>
          <w:p w:rsidR="0050359C" w:rsidRPr="004C2D27" w:rsidRDefault="0050359C" w:rsidP="002731D2">
            <w:pPr>
              <w:spacing w:line="276" w:lineRule="auto"/>
              <w:rPr>
                <w:sz w:val="20"/>
                <w:szCs w:val="20"/>
              </w:rPr>
            </w:pPr>
            <w:r w:rsidRPr="004C2D27">
              <w:rPr>
                <w:sz w:val="20"/>
                <w:szCs w:val="20"/>
              </w:rPr>
              <w:t>Предпосадочное рыхление борозд в два прохода, га</w:t>
            </w:r>
          </w:p>
        </w:tc>
        <w:tc>
          <w:tcPr>
            <w:tcW w:w="493" w:type="pct"/>
          </w:tcPr>
          <w:p w:rsidR="0050359C" w:rsidRPr="004C2D27" w:rsidRDefault="0050359C" w:rsidP="002731D2">
            <w:pPr>
              <w:spacing w:line="276" w:lineRule="auto"/>
              <w:jc w:val="center"/>
              <w:rPr>
                <w:sz w:val="20"/>
                <w:szCs w:val="20"/>
              </w:rPr>
            </w:pPr>
            <w:r w:rsidRPr="004C2D27">
              <w:rPr>
                <w:sz w:val="20"/>
                <w:szCs w:val="20"/>
              </w:rPr>
              <w:t>2,00</w:t>
            </w:r>
          </w:p>
        </w:tc>
        <w:tc>
          <w:tcPr>
            <w:tcW w:w="863" w:type="pct"/>
          </w:tcPr>
          <w:p w:rsidR="0050359C" w:rsidRPr="004C2D27" w:rsidRDefault="0050359C" w:rsidP="002731D2">
            <w:pPr>
              <w:spacing w:line="276" w:lineRule="auto"/>
              <w:jc w:val="center"/>
              <w:rPr>
                <w:sz w:val="20"/>
                <w:szCs w:val="20"/>
              </w:rPr>
            </w:pPr>
            <w:r w:rsidRPr="004C2D27">
              <w:rPr>
                <w:sz w:val="20"/>
                <w:szCs w:val="20"/>
              </w:rPr>
              <w:t>МТЗ-82</w:t>
            </w:r>
          </w:p>
          <w:p w:rsidR="0050359C" w:rsidRPr="004C2D27" w:rsidRDefault="0050359C" w:rsidP="002731D2">
            <w:pPr>
              <w:spacing w:line="276" w:lineRule="auto"/>
              <w:jc w:val="center"/>
              <w:rPr>
                <w:sz w:val="20"/>
                <w:szCs w:val="20"/>
              </w:rPr>
            </w:pPr>
            <w:r w:rsidRPr="004C2D27">
              <w:rPr>
                <w:sz w:val="20"/>
                <w:szCs w:val="20"/>
              </w:rPr>
              <w:t>(ЛХТ-55)</w:t>
            </w:r>
          </w:p>
        </w:tc>
        <w:tc>
          <w:tcPr>
            <w:tcW w:w="631" w:type="pct"/>
          </w:tcPr>
          <w:p w:rsidR="0050359C" w:rsidRPr="004C2D27" w:rsidRDefault="0050359C" w:rsidP="002731D2">
            <w:pPr>
              <w:spacing w:line="276" w:lineRule="auto"/>
              <w:jc w:val="center"/>
              <w:rPr>
                <w:sz w:val="20"/>
                <w:szCs w:val="20"/>
              </w:rPr>
            </w:pPr>
            <w:r w:rsidRPr="004C2D27">
              <w:rPr>
                <w:sz w:val="20"/>
                <w:szCs w:val="20"/>
              </w:rPr>
              <w:t>КЛБ-1,7</w:t>
            </w:r>
          </w:p>
        </w:tc>
        <w:tc>
          <w:tcPr>
            <w:tcW w:w="48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4" w:type="pct"/>
          </w:tcPr>
          <w:p w:rsidR="0050359C" w:rsidRPr="004C2D27" w:rsidRDefault="0050359C" w:rsidP="002731D2">
            <w:pPr>
              <w:spacing w:line="276" w:lineRule="auto"/>
              <w:jc w:val="center"/>
              <w:rPr>
                <w:sz w:val="20"/>
                <w:szCs w:val="20"/>
              </w:rPr>
            </w:pPr>
            <w:r w:rsidRPr="004C2D27">
              <w:rPr>
                <w:sz w:val="20"/>
                <w:szCs w:val="20"/>
              </w:rPr>
              <w:t>4</w:t>
            </w:r>
          </w:p>
        </w:tc>
        <w:tc>
          <w:tcPr>
            <w:tcW w:w="2333" w:type="pct"/>
          </w:tcPr>
          <w:p w:rsidR="0050359C" w:rsidRPr="004C2D27" w:rsidRDefault="0050359C" w:rsidP="002731D2">
            <w:pPr>
              <w:spacing w:line="276" w:lineRule="auto"/>
              <w:rPr>
                <w:sz w:val="20"/>
                <w:szCs w:val="20"/>
              </w:rPr>
            </w:pPr>
            <w:r w:rsidRPr="004C2D27">
              <w:rPr>
                <w:sz w:val="20"/>
                <w:szCs w:val="20"/>
              </w:rPr>
              <w:t>Погрузка, разгрузка посадочного материала, тыс.шт.</w:t>
            </w:r>
          </w:p>
        </w:tc>
        <w:tc>
          <w:tcPr>
            <w:tcW w:w="493" w:type="pct"/>
          </w:tcPr>
          <w:p w:rsidR="0050359C" w:rsidRPr="004C2D27" w:rsidRDefault="0050359C" w:rsidP="002731D2">
            <w:pPr>
              <w:spacing w:line="276" w:lineRule="auto"/>
              <w:jc w:val="center"/>
              <w:rPr>
                <w:sz w:val="20"/>
                <w:szCs w:val="20"/>
              </w:rPr>
            </w:pPr>
            <w:r w:rsidRPr="004C2D27">
              <w:rPr>
                <w:sz w:val="20"/>
                <w:szCs w:val="20"/>
              </w:rPr>
              <w:t>10,60</w:t>
            </w:r>
          </w:p>
        </w:tc>
        <w:tc>
          <w:tcPr>
            <w:tcW w:w="863" w:type="pct"/>
          </w:tcPr>
          <w:p w:rsidR="0050359C" w:rsidRPr="004C2D27" w:rsidRDefault="0050359C" w:rsidP="002731D2">
            <w:pPr>
              <w:spacing w:line="276" w:lineRule="auto"/>
              <w:jc w:val="center"/>
              <w:rPr>
                <w:sz w:val="20"/>
                <w:szCs w:val="20"/>
              </w:rPr>
            </w:pPr>
          </w:p>
        </w:tc>
        <w:tc>
          <w:tcPr>
            <w:tcW w:w="631" w:type="pct"/>
          </w:tcPr>
          <w:p w:rsidR="0050359C" w:rsidRPr="004C2D27" w:rsidRDefault="0050359C" w:rsidP="002731D2">
            <w:pPr>
              <w:spacing w:line="276" w:lineRule="auto"/>
              <w:jc w:val="center"/>
              <w:rPr>
                <w:sz w:val="20"/>
                <w:szCs w:val="20"/>
              </w:rPr>
            </w:pPr>
          </w:p>
        </w:tc>
        <w:tc>
          <w:tcPr>
            <w:tcW w:w="48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94" w:type="pct"/>
          </w:tcPr>
          <w:p w:rsidR="0050359C" w:rsidRPr="004C2D27" w:rsidRDefault="0050359C" w:rsidP="002731D2">
            <w:pPr>
              <w:spacing w:line="276" w:lineRule="auto"/>
              <w:jc w:val="center"/>
              <w:rPr>
                <w:sz w:val="20"/>
                <w:szCs w:val="20"/>
              </w:rPr>
            </w:pPr>
            <w:r w:rsidRPr="004C2D27">
              <w:rPr>
                <w:sz w:val="20"/>
                <w:szCs w:val="20"/>
              </w:rPr>
              <w:t>5</w:t>
            </w:r>
          </w:p>
        </w:tc>
        <w:tc>
          <w:tcPr>
            <w:tcW w:w="2333" w:type="pct"/>
          </w:tcPr>
          <w:p w:rsidR="0050359C" w:rsidRPr="004C2D27" w:rsidRDefault="0050359C" w:rsidP="002731D2">
            <w:pPr>
              <w:spacing w:line="276" w:lineRule="auto"/>
              <w:rPr>
                <w:sz w:val="20"/>
                <w:szCs w:val="20"/>
              </w:rPr>
            </w:pPr>
            <w:r w:rsidRPr="004C2D27">
              <w:rPr>
                <w:sz w:val="20"/>
                <w:szCs w:val="20"/>
              </w:rPr>
              <w:t>Перевозка посадочного материала, т</w:t>
            </w:r>
          </w:p>
        </w:tc>
        <w:tc>
          <w:tcPr>
            <w:tcW w:w="493" w:type="pct"/>
          </w:tcPr>
          <w:p w:rsidR="0050359C" w:rsidRPr="004C2D27" w:rsidRDefault="0050359C" w:rsidP="002731D2">
            <w:pPr>
              <w:spacing w:line="276" w:lineRule="auto"/>
              <w:jc w:val="center"/>
              <w:rPr>
                <w:sz w:val="20"/>
                <w:szCs w:val="20"/>
              </w:rPr>
            </w:pPr>
            <w:r w:rsidRPr="004C2D27">
              <w:rPr>
                <w:sz w:val="20"/>
                <w:szCs w:val="20"/>
              </w:rPr>
              <w:t>0,12</w:t>
            </w:r>
          </w:p>
        </w:tc>
        <w:tc>
          <w:tcPr>
            <w:tcW w:w="863" w:type="pct"/>
          </w:tcPr>
          <w:p w:rsidR="0050359C" w:rsidRPr="004C2D27" w:rsidRDefault="0050359C" w:rsidP="002731D2">
            <w:pPr>
              <w:spacing w:line="276" w:lineRule="auto"/>
              <w:jc w:val="center"/>
              <w:rPr>
                <w:sz w:val="20"/>
                <w:szCs w:val="20"/>
              </w:rPr>
            </w:pPr>
            <w:r w:rsidRPr="004C2D27">
              <w:rPr>
                <w:sz w:val="20"/>
                <w:szCs w:val="20"/>
              </w:rPr>
              <w:t>ГАЗ-66</w:t>
            </w:r>
          </w:p>
        </w:tc>
        <w:tc>
          <w:tcPr>
            <w:tcW w:w="631" w:type="pct"/>
          </w:tcPr>
          <w:p w:rsidR="0050359C" w:rsidRPr="004C2D27" w:rsidRDefault="0050359C" w:rsidP="002731D2">
            <w:pPr>
              <w:spacing w:line="276" w:lineRule="auto"/>
              <w:jc w:val="center"/>
              <w:rPr>
                <w:sz w:val="20"/>
                <w:szCs w:val="20"/>
              </w:rPr>
            </w:pPr>
          </w:p>
        </w:tc>
        <w:tc>
          <w:tcPr>
            <w:tcW w:w="48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4" w:type="pct"/>
          </w:tcPr>
          <w:p w:rsidR="0050359C" w:rsidRPr="004C2D27" w:rsidRDefault="0050359C" w:rsidP="002731D2">
            <w:pPr>
              <w:spacing w:line="276" w:lineRule="auto"/>
              <w:jc w:val="center"/>
              <w:rPr>
                <w:sz w:val="20"/>
                <w:szCs w:val="20"/>
              </w:rPr>
            </w:pPr>
            <w:r w:rsidRPr="004C2D27">
              <w:rPr>
                <w:sz w:val="20"/>
                <w:szCs w:val="20"/>
              </w:rPr>
              <w:t>6</w:t>
            </w:r>
          </w:p>
        </w:tc>
        <w:tc>
          <w:tcPr>
            <w:tcW w:w="2333" w:type="pct"/>
          </w:tcPr>
          <w:p w:rsidR="0050359C" w:rsidRPr="004C2D27" w:rsidRDefault="0050359C" w:rsidP="002731D2">
            <w:pPr>
              <w:spacing w:line="276" w:lineRule="auto"/>
              <w:rPr>
                <w:sz w:val="20"/>
                <w:szCs w:val="20"/>
              </w:rPr>
            </w:pPr>
            <w:r w:rsidRPr="004C2D27">
              <w:rPr>
                <w:sz w:val="20"/>
                <w:szCs w:val="20"/>
              </w:rPr>
              <w:t>Временная прикопка посадочного материала, тыс.шт.</w:t>
            </w:r>
          </w:p>
        </w:tc>
        <w:tc>
          <w:tcPr>
            <w:tcW w:w="493" w:type="pct"/>
          </w:tcPr>
          <w:p w:rsidR="0050359C" w:rsidRPr="004C2D27" w:rsidRDefault="0050359C" w:rsidP="002731D2">
            <w:pPr>
              <w:spacing w:line="276" w:lineRule="auto"/>
              <w:jc w:val="center"/>
              <w:rPr>
                <w:sz w:val="20"/>
                <w:szCs w:val="20"/>
              </w:rPr>
            </w:pPr>
            <w:r w:rsidRPr="004C2D27">
              <w:rPr>
                <w:sz w:val="20"/>
                <w:szCs w:val="20"/>
              </w:rPr>
              <w:t>5,30</w:t>
            </w:r>
          </w:p>
        </w:tc>
        <w:tc>
          <w:tcPr>
            <w:tcW w:w="863" w:type="pct"/>
          </w:tcPr>
          <w:p w:rsidR="0050359C" w:rsidRPr="004C2D27" w:rsidRDefault="0050359C" w:rsidP="002731D2">
            <w:pPr>
              <w:spacing w:line="276" w:lineRule="auto"/>
              <w:jc w:val="center"/>
              <w:rPr>
                <w:sz w:val="20"/>
                <w:szCs w:val="20"/>
              </w:rPr>
            </w:pPr>
          </w:p>
        </w:tc>
        <w:tc>
          <w:tcPr>
            <w:tcW w:w="631" w:type="pct"/>
          </w:tcPr>
          <w:p w:rsidR="0050359C" w:rsidRPr="004C2D27" w:rsidRDefault="0050359C" w:rsidP="002731D2">
            <w:pPr>
              <w:spacing w:line="276" w:lineRule="auto"/>
              <w:jc w:val="center"/>
              <w:rPr>
                <w:sz w:val="20"/>
                <w:szCs w:val="20"/>
              </w:rPr>
            </w:pPr>
          </w:p>
        </w:tc>
        <w:tc>
          <w:tcPr>
            <w:tcW w:w="48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94" w:type="pct"/>
          </w:tcPr>
          <w:p w:rsidR="0050359C" w:rsidRPr="004C2D27" w:rsidRDefault="0050359C" w:rsidP="002731D2">
            <w:pPr>
              <w:spacing w:line="276" w:lineRule="auto"/>
              <w:jc w:val="center"/>
              <w:rPr>
                <w:sz w:val="20"/>
                <w:szCs w:val="20"/>
              </w:rPr>
            </w:pPr>
            <w:r w:rsidRPr="004C2D27">
              <w:rPr>
                <w:sz w:val="20"/>
                <w:szCs w:val="20"/>
              </w:rPr>
              <w:t>7</w:t>
            </w:r>
          </w:p>
        </w:tc>
        <w:tc>
          <w:tcPr>
            <w:tcW w:w="2333" w:type="pct"/>
          </w:tcPr>
          <w:p w:rsidR="0050359C" w:rsidRPr="004C2D27" w:rsidRDefault="0050359C" w:rsidP="002731D2">
            <w:pPr>
              <w:spacing w:line="276" w:lineRule="auto"/>
              <w:rPr>
                <w:sz w:val="20"/>
                <w:szCs w:val="20"/>
              </w:rPr>
            </w:pPr>
            <w:r w:rsidRPr="004C2D27">
              <w:rPr>
                <w:sz w:val="20"/>
                <w:szCs w:val="20"/>
              </w:rPr>
              <w:t>Посадка сеянцев в дно борозды с размещением 3,5х0,75м (4,4тыс.шт./га), тыс.шт.</w:t>
            </w:r>
          </w:p>
        </w:tc>
        <w:tc>
          <w:tcPr>
            <w:tcW w:w="493" w:type="pct"/>
          </w:tcPr>
          <w:p w:rsidR="0050359C" w:rsidRPr="004C2D27" w:rsidRDefault="0050359C" w:rsidP="002731D2">
            <w:pPr>
              <w:spacing w:line="276" w:lineRule="auto"/>
              <w:jc w:val="center"/>
              <w:rPr>
                <w:sz w:val="20"/>
                <w:szCs w:val="20"/>
              </w:rPr>
            </w:pPr>
            <w:r w:rsidRPr="004C2D27">
              <w:rPr>
                <w:sz w:val="20"/>
                <w:szCs w:val="20"/>
              </w:rPr>
              <w:t>1,00</w:t>
            </w:r>
          </w:p>
        </w:tc>
        <w:tc>
          <w:tcPr>
            <w:tcW w:w="863" w:type="pct"/>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ЛХТ-100</w:t>
            </w:r>
          </w:p>
          <w:p w:rsidR="0050359C" w:rsidRPr="004C2D27" w:rsidRDefault="0050359C" w:rsidP="002731D2">
            <w:pPr>
              <w:spacing w:line="276" w:lineRule="auto"/>
              <w:jc w:val="center"/>
              <w:rPr>
                <w:sz w:val="20"/>
                <w:szCs w:val="20"/>
              </w:rPr>
            </w:pPr>
            <w:r w:rsidRPr="004C2D27">
              <w:rPr>
                <w:sz w:val="20"/>
                <w:szCs w:val="20"/>
              </w:rPr>
              <w:t>(ЛХТ-55)</w:t>
            </w:r>
          </w:p>
          <w:p w:rsidR="0050359C" w:rsidRPr="004C2D27" w:rsidRDefault="0050359C" w:rsidP="002731D2">
            <w:pPr>
              <w:spacing w:line="276" w:lineRule="auto"/>
              <w:jc w:val="center"/>
              <w:rPr>
                <w:sz w:val="20"/>
                <w:szCs w:val="20"/>
              </w:rPr>
            </w:pPr>
          </w:p>
        </w:tc>
        <w:tc>
          <w:tcPr>
            <w:tcW w:w="631" w:type="pct"/>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МЛУ-1А</w:t>
            </w:r>
          </w:p>
          <w:p w:rsidR="0050359C" w:rsidRPr="004C2D27" w:rsidRDefault="0050359C" w:rsidP="002731D2">
            <w:pPr>
              <w:spacing w:line="276" w:lineRule="auto"/>
              <w:jc w:val="center"/>
              <w:rPr>
                <w:sz w:val="20"/>
                <w:szCs w:val="20"/>
              </w:rPr>
            </w:pPr>
          </w:p>
        </w:tc>
        <w:tc>
          <w:tcPr>
            <w:tcW w:w="486" w:type="pct"/>
          </w:tcPr>
          <w:p w:rsidR="0050359C" w:rsidRPr="004C2D27" w:rsidRDefault="0050359C" w:rsidP="002731D2">
            <w:pPr>
              <w:spacing w:line="276" w:lineRule="auto"/>
              <w:jc w:val="center"/>
              <w:rPr>
                <w:sz w:val="20"/>
                <w:szCs w:val="20"/>
              </w:rPr>
            </w:pPr>
            <w:r w:rsidRPr="004C2D27">
              <w:rPr>
                <w:sz w:val="20"/>
                <w:szCs w:val="20"/>
              </w:rPr>
              <w:t>11</w:t>
            </w:r>
          </w:p>
          <w:p w:rsidR="0050359C" w:rsidRPr="004C2D27" w:rsidRDefault="0050359C" w:rsidP="002731D2">
            <w:pPr>
              <w:spacing w:line="276" w:lineRule="auto"/>
              <w:jc w:val="center"/>
              <w:rPr>
                <w:sz w:val="20"/>
                <w:szCs w:val="20"/>
              </w:rPr>
            </w:pPr>
            <w:r w:rsidRPr="004C2D27">
              <w:rPr>
                <w:sz w:val="20"/>
                <w:szCs w:val="20"/>
              </w:rPr>
              <w:t>9</w:t>
            </w:r>
          </w:p>
          <w:p w:rsidR="0050359C" w:rsidRPr="004C2D27" w:rsidRDefault="0050359C" w:rsidP="002731D2">
            <w:pPr>
              <w:spacing w:line="276" w:lineRule="auto"/>
              <w:jc w:val="center"/>
              <w:rPr>
                <w:sz w:val="20"/>
                <w:szCs w:val="20"/>
              </w:rPr>
            </w:pPr>
          </w:p>
        </w:tc>
      </w:tr>
      <w:tr w:rsidR="0050359C" w:rsidRPr="004C2D27" w:rsidTr="007D4228">
        <w:trPr>
          <w:cantSplit/>
          <w:trHeight w:val="105"/>
        </w:trPr>
        <w:tc>
          <w:tcPr>
            <w:tcW w:w="194" w:type="pct"/>
          </w:tcPr>
          <w:p w:rsidR="0050359C" w:rsidRPr="004C2D27" w:rsidRDefault="0050359C" w:rsidP="002731D2">
            <w:pPr>
              <w:spacing w:line="276" w:lineRule="auto"/>
              <w:jc w:val="center"/>
              <w:rPr>
                <w:sz w:val="20"/>
                <w:szCs w:val="20"/>
              </w:rPr>
            </w:pPr>
            <w:r w:rsidRPr="004C2D27">
              <w:rPr>
                <w:sz w:val="20"/>
                <w:szCs w:val="20"/>
              </w:rPr>
              <w:t>8</w:t>
            </w:r>
          </w:p>
        </w:tc>
        <w:tc>
          <w:tcPr>
            <w:tcW w:w="2333" w:type="pct"/>
          </w:tcPr>
          <w:p w:rsidR="0050359C" w:rsidRPr="004C2D27" w:rsidRDefault="0050359C" w:rsidP="002731D2">
            <w:pPr>
              <w:spacing w:line="276" w:lineRule="auto"/>
              <w:rPr>
                <w:sz w:val="20"/>
                <w:szCs w:val="20"/>
              </w:rPr>
            </w:pPr>
            <w:r w:rsidRPr="004C2D27">
              <w:rPr>
                <w:sz w:val="20"/>
                <w:szCs w:val="20"/>
              </w:rPr>
              <w:t>Дополнение в количестве 20% от высаженных сеянцев, тыс.шт.</w:t>
            </w:r>
          </w:p>
        </w:tc>
        <w:tc>
          <w:tcPr>
            <w:tcW w:w="493" w:type="pct"/>
          </w:tcPr>
          <w:p w:rsidR="0050359C" w:rsidRPr="004C2D27" w:rsidRDefault="0050359C" w:rsidP="002731D2">
            <w:pPr>
              <w:spacing w:line="276" w:lineRule="auto"/>
              <w:jc w:val="center"/>
              <w:rPr>
                <w:sz w:val="20"/>
                <w:szCs w:val="20"/>
              </w:rPr>
            </w:pPr>
            <w:r w:rsidRPr="004C2D27">
              <w:rPr>
                <w:sz w:val="20"/>
                <w:szCs w:val="20"/>
              </w:rPr>
              <w:t>0,90</w:t>
            </w:r>
          </w:p>
        </w:tc>
        <w:tc>
          <w:tcPr>
            <w:tcW w:w="863" w:type="pct"/>
          </w:tcPr>
          <w:p w:rsidR="0050359C" w:rsidRPr="004C2D27" w:rsidRDefault="0050359C" w:rsidP="002731D2">
            <w:pPr>
              <w:spacing w:line="276" w:lineRule="auto"/>
              <w:jc w:val="center"/>
              <w:rPr>
                <w:sz w:val="20"/>
                <w:szCs w:val="20"/>
              </w:rPr>
            </w:pPr>
          </w:p>
        </w:tc>
        <w:tc>
          <w:tcPr>
            <w:tcW w:w="631" w:type="pct"/>
          </w:tcPr>
          <w:p w:rsidR="0050359C" w:rsidRPr="004C2D27" w:rsidRDefault="0050359C" w:rsidP="002731D2">
            <w:pPr>
              <w:spacing w:line="276" w:lineRule="auto"/>
              <w:jc w:val="center"/>
              <w:rPr>
                <w:sz w:val="20"/>
                <w:szCs w:val="20"/>
              </w:rPr>
            </w:pPr>
            <w:r w:rsidRPr="004C2D27">
              <w:rPr>
                <w:sz w:val="20"/>
                <w:szCs w:val="20"/>
              </w:rPr>
              <w:t>Меч-лопата</w:t>
            </w:r>
          </w:p>
          <w:p w:rsidR="0050359C" w:rsidRPr="004C2D27" w:rsidRDefault="0050359C" w:rsidP="002731D2">
            <w:pPr>
              <w:spacing w:line="276" w:lineRule="auto"/>
              <w:jc w:val="center"/>
              <w:rPr>
                <w:sz w:val="20"/>
                <w:szCs w:val="20"/>
              </w:rPr>
            </w:pPr>
            <w:r w:rsidRPr="004C2D27">
              <w:rPr>
                <w:sz w:val="20"/>
                <w:szCs w:val="20"/>
              </w:rPr>
              <w:t>(Колесова)</w:t>
            </w:r>
          </w:p>
        </w:tc>
        <w:tc>
          <w:tcPr>
            <w:tcW w:w="48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754"/>
        </w:trPr>
        <w:tc>
          <w:tcPr>
            <w:tcW w:w="194" w:type="pct"/>
          </w:tcPr>
          <w:p w:rsidR="0050359C" w:rsidRPr="004C2D27" w:rsidRDefault="0050359C" w:rsidP="002731D2">
            <w:pPr>
              <w:spacing w:line="276" w:lineRule="auto"/>
              <w:jc w:val="center"/>
              <w:rPr>
                <w:sz w:val="20"/>
                <w:szCs w:val="20"/>
              </w:rPr>
            </w:pPr>
            <w:r w:rsidRPr="004C2D27">
              <w:rPr>
                <w:sz w:val="20"/>
                <w:szCs w:val="20"/>
              </w:rPr>
              <w:t>9</w:t>
            </w:r>
          </w:p>
        </w:tc>
        <w:tc>
          <w:tcPr>
            <w:tcW w:w="2333" w:type="pct"/>
          </w:tcPr>
          <w:p w:rsidR="0050359C" w:rsidRPr="004C2D27" w:rsidRDefault="0050359C" w:rsidP="002731D2">
            <w:pPr>
              <w:spacing w:line="276" w:lineRule="auto"/>
              <w:rPr>
                <w:sz w:val="20"/>
                <w:szCs w:val="20"/>
              </w:rPr>
            </w:pPr>
            <w:r w:rsidRPr="004C2D27">
              <w:rPr>
                <w:sz w:val="20"/>
                <w:szCs w:val="20"/>
              </w:rPr>
              <w:t>Культивация в полосах седланием рядков культур (3-3-1-1), га</w:t>
            </w:r>
          </w:p>
        </w:tc>
        <w:tc>
          <w:tcPr>
            <w:tcW w:w="493" w:type="pct"/>
          </w:tcPr>
          <w:p w:rsidR="0050359C" w:rsidRPr="004C2D27" w:rsidRDefault="0050359C" w:rsidP="002731D2">
            <w:pPr>
              <w:spacing w:line="276" w:lineRule="auto"/>
              <w:jc w:val="center"/>
              <w:rPr>
                <w:sz w:val="20"/>
                <w:szCs w:val="20"/>
              </w:rPr>
            </w:pPr>
            <w:r w:rsidRPr="004C2D27">
              <w:rPr>
                <w:sz w:val="20"/>
                <w:szCs w:val="20"/>
              </w:rPr>
              <w:t>8,00</w:t>
            </w:r>
          </w:p>
        </w:tc>
        <w:tc>
          <w:tcPr>
            <w:tcW w:w="863" w:type="pct"/>
          </w:tcPr>
          <w:p w:rsidR="0050359C" w:rsidRPr="00DC7DBB" w:rsidRDefault="0050359C" w:rsidP="002731D2">
            <w:pPr>
              <w:pStyle w:val="2"/>
              <w:spacing w:line="276" w:lineRule="auto"/>
              <w:rPr>
                <w:rFonts w:ascii="Times New Roman" w:hAnsi="Times New Roman"/>
                <w:b w:val="0"/>
                <w:sz w:val="20"/>
                <w:szCs w:val="20"/>
              </w:rPr>
            </w:pPr>
            <w:r w:rsidRPr="00DC7DBB">
              <w:rPr>
                <w:rFonts w:ascii="Times New Roman" w:hAnsi="Times New Roman"/>
                <w:b w:val="0"/>
                <w:sz w:val="20"/>
                <w:szCs w:val="20"/>
              </w:rPr>
              <w:t>МТЗ-82</w:t>
            </w:r>
          </w:p>
          <w:p w:rsidR="0050359C" w:rsidRPr="004C2D27" w:rsidRDefault="0050359C" w:rsidP="002731D2">
            <w:pPr>
              <w:spacing w:line="276" w:lineRule="auto"/>
              <w:jc w:val="center"/>
              <w:rPr>
                <w:sz w:val="20"/>
                <w:szCs w:val="20"/>
              </w:rPr>
            </w:pPr>
            <w:r w:rsidRPr="004C2D27">
              <w:rPr>
                <w:sz w:val="20"/>
                <w:szCs w:val="20"/>
              </w:rPr>
              <w:t>(ЛХТ-55)</w:t>
            </w:r>
          </w:p>
        </w:tc>
        <w:tc>
          <w:tcPr>
            <w:tcW w:w="631" w:type="pct"/>
          </w:tcPr>
          <w:p w:rsidR="0050359C" w:rsidRPr="004C2D27" w:rsidRDefault="0050359C" w:rsidP="002731D2">
            <w:pPr>
              <w:spacing w:line="276" w:lineRule="auto"/>
              <w:jc w:val="center"/>
              <w:rPr>
                <w:sz w:val="20"/>
                <w:szCs w:val="20"/>
              </w:rPr>
            </w:pPr>
            <w:r w:rsidRPr="004C2D27">
              <w:rPr>
                <w:sz w:val="20"/>
                <w:szCs w:val="20"/>
              </w:rPr>
              <w:t>КЛБ-1,7</w:t>
            </w:r>
          </w:p>
        </w:tc>
        <w:tc>
          <w:tcPr>
            <w:tcW w:w="486" w:type="pct"/>
          </w:tcPr>
          <w:p w:rsidR="0050359C" w:rsidRPr="004C2D27" w:rsidRDefault="0050359C" w:rsidP="002731D2">
            <w:pPr>
              <w:spacing w:line="276" w:lineRule="auto"/>
              <w:jc w:val="center"/>
              <w:rPr>
                <w:sz w:val="20"/>
                <w:szCs w:val="20"/>
              </w:rPr>
            </w:pPr>
            <w:r w:rsidRPr="004C2D27">
              <w:rPr>
                <w:sz w:val="20"/>
                <w:szCs w:val="20"/>
              </w:rPr>
              <w:t>11</w:t>
            </w:r>
          </w:p>
        </w:tc>
      </w:tr>
      <w:tr w:rsidR="0050359C" w:rsidRPr="004C2D27" w:rsidTr="007D4228">
        <w:trPr>
          <w:cantSplit/>
          <w:trHeight w:val="90"/>
        </w:trPr>
        <w:tc>
          <w:tcPr>
            <w:tcW w:w="194" w:type="pct"/>
          </w:tcPr>
          <w:p w:rsidR="0050359C" w:rsidRPr="004C2D27" w:rsidRDefault="0050359C" w:rsidP="002731D2">
            <w:pPr>
              <w:spacing w:line="276" w:lineRule="auto"/>
              <w:jc w:val="center"/>
              <w:rPr>
                <w:sz w:val="20"/>
                <w:szCs w:val="20"/>
              </w:rPr>
            </w:pPr>
            <w:r w:rsidRPr="004C2D27">
              <w:rPr>
                <w:sz w:val="20"/>
                <w:szCs w:val="20"/>
              </w:rPr>
              <w:t>10</w:t>
            </w:r>
          </w:p>
        </w:tc>
        <w:tc>
          <w:tcPr>
            <w:tcW w:w="2333" w:type="pct"/>
          </w:tcPr>
          <w:p w:rsidR="0050359C" w:rsidRPr="004C2D27" w:rsidRDefault="0050359C" w:rsidP="002731D2">
            <w:pPr>
              <w:spacing w:line="276" w:lineRule="auto"/>
              <w:rPr>
                <w:sz w:val="20"/>
                <w:szCs w:val="20"/>
              </w:rPr>
            </w:pPr>
            <w:r w:rsidRPr="004C2D27">
              <w:rPr>
                <w:sz w:val="20"/>
                <w:szCs w:val="20"/>
              </w:rPr>
              <w:t>Рыхление почвы с удалением сорняков в рядах (3-2-1), полоса шириной 0,5м,тыс.м2</w:t>
            </w:r>
          </w:p>
        </w:tc>
        <w:tc>
          <w:tcPr>
            <w:tcW w:w="493" w:type="pct"/>
          </w:tcPr>
          <w:p w:rsidR="0050359C" w:rsidRPr="004C2D27" w:rsidRDefault="0050359C" w:rsidP="002731D2">
            <w:pPr>
              <w:spacing w:line="276" w:lineRule="auto"/>
              <w:jc w:val="center"/>
              <w:rPr>
                <w:sz w:val="20"/>
                <w:szCs w:val="20"/>
              </w:rPr>
            </w:pPr>
            <w:r w:rsidRPr="004C2D27">
              <w:rPr>
                <w:sz w:val="20"/>
                <w:szCs w:val="20"/>
              </w:rPr>
              <w:t>8,57</w:t>
            </w:r>
          </w:p>
        </w:tc>
        <w:tc>
          <w:tcPr>
            <w:tcW w:w="863" w:type="pct"/>
          </w:tcPr>
          <w:p w:rsidR="0050359C" w:rsidRPr="004C2D27" w:rsidRDefault="0050359C" w:rsidP="002731D2">
            <w:pPr>
              <w:spacing w:line="276" w:lineRule="auto"/>
              <w:jc w:val="center"/>
              <w:rPr>
                <w:sz w:val="20"/>
                <w:szCs w:val="20"/>
              </w:rPr>
            </w:pPr>
          </w:p>
        </w:tc>
        <w:tc>
          <w:tcPr>
            <w:tcW w:w="631" w:type="pct"/>
          </w:tcPr>
          <w:p w:rsidR="0050359C" w:rsidRPr="004C2D27" w:rsidRDefault="0050359C" w:rsidP="002731D2">
            <w:pPr>
              <w:spacing w:line="276" w:lineRule="auto"/>
              <w:jc w:val="center"/>
              <w:rPr>
                <w:sz w:val="20"/>
                <w:szCs w:val="20"/>
              </w:rPr>
            </w:pPr>
            <w:r w:rsidRPr="004C2D27">
              <w:rPr>
                <w:sz w:val="20"/>
                <w:szCs w:val="20"/>
              </w:rPr>
              <w:t>мотыга</w:t>
            </w:r>
          </w:p>
        </w:tc>
        <w:tc>
          <w:tcPr>
            <w:tcW w:w="48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rPr>
          <w:cantSplit/>
          <w:trHeight w:val="90"/>
        </w:trPr>
        <w:tc>
          <w:tcPr>
            <w:tcW w:w="194" w:type="pct"/>
          </w:tcPr>
          <w:p w:rsidR="0050359C" w:rsidRPr="004C2D27" w:rsidRDefault="0050359C" w:rsidP="002731D2">
            <w:pPr>
              <w:spacing w:line="276" w:lineRule="auto"/>
              <w:jc w:val="center"/>
              <w:rPr>
                <w:sz w:val="20"/>
                <w:szCs w:val="20"/>
              </w:rPr>
            </w:pPr>
            <w:r w:rsidRPr="004C2D27">
              <w:rPr>
                <w:sz w:val="20"/>
                <w:szCs w:val="20"/>
              </w:rPr>
              <w:t>11</w:t>
            </w:r>
          </w:p>
        </w:tc>
        <w:tc>
          <w:tcPr>
            <w:tcW w:w="2333" w:type="pct"/>
          </w:tcPr>
          <w:p w:rsidR="0050359C" w:rsidRPr="004C2D27" w:rsidRDefault="0050359C" w:rsidP="002731D2">
            <w:pPr>
              <w:spacing w:line="276" w:lineRule="auto"/>
              <w:rPr>
                <w:sz w:val="20"/>
                <w:szCs w:val="20"/>
              </w:rPr>
            </w:pPr>
            <w:r w:rsidRPr="004C2D27">
              <w:rPr>
                <w:sz w:val="20"/>
                <w:szCs w:val="20"/>
              </w:rPr>
              <w:t>Уничтожение возобновляющихся лиственных пород, на 4-й год после посадки, скл.м3</w:t>
            </w:r>
          </w:p>
        </w:tc>
        <w:tc>
          <w:tcPr>
            <w:tcW w:w="493" w:type="pct"/>
          </w:tcPr>
          <w:p w:rsidR="0050359C" w:rsidRPr="004C2D27" w:rsidRDefault="0050359C" w:rsidP="002731D2">
            <w:pPr>
              <w:spacing w:line="276" w:lineRule="auto"/>
              <w:jc w:val="center"/>
              <w:rPr>
                <w:sz w:val="20"/>
                <w:szCs w:val="20"/>
              </w:rPr>
            </w:pPr>
            <w:r w:rsidRPr="004C2D27">
              <w:rPr>
                <w:sz w:val="20"/>
                <w:szCs w:val="20"/>
              </w:rPr>
              <w:t>5,00</w:t>
            </w:r>
          </w:p>
        </w:tc>
        <w:tc>
          <w:tcPr>
            <w:tcW w:w="863" w:type="pct"/>
          </w:tcPr>
          <w:p w:rsidR="0050359C" w:rsidRPr="004C2D27" w:rsidRDefault="0050359C" w:rsidP="002731D2">
            <w:pPr>
              <w:spacing w:line="276" w:lineRule="auto"/>
              <w:jc w:val="center"/>
              <w:rPr>
                <w:sz w:val="20"/>
                <w:szCs w:val="20"/>
              </w:rPr>
            </w:pPr>
          </w:p>
        </w:tc>
        <w:tc>
          <w:tcPr>
            <w:tcW w:w="631" w:type="pct"/>
          </w:tcPr>
          <w:p w:rsidR="0050359C" w:rsidRPr="004C2D27" w:rsidRDefault="0050359C" w:rsidP="002731D2">
            <w:pPr>
              <w:spacing w:line="276" w:lineRule="auto"/>
              <w:jc w:val="center"/>
              <w:rPr>
                <w:sz w:val="20"/>
                <w:szCs w:val="20"/>
              </w:rPr>
            </w:pPr>
            <w:r w:rsidRPr="004C2D27">
              <w:rPr>
                <w:sz w:val="20"/>
                <w:szCs w:val="20"/>
              </w:rPr>
              <w:t>Секор-44М</w:t>
            </w:r>
          </w:p>
          <w:p w:rsidR="0050359C" w:rsidRPr="004C2D27" w:rsidRDefault="0050359C" w:rsidP="002731D2">
            <w:pPr>
              <w:spacing w:line="276" w:lineRule="auto"/>
              <w:jc w:val="center"/>
              <w:rPr>
                <w:sz w:val="20"/>
                <w:szCs w:val="20"/>
              </w:rPr>
            </w:pPr>
            <w:r w:rsidRPr="004C2D27">
              <w:rPr>
                <w:sz w:val="20"/>
                <w:szCs w:val="20"/>
              </w:rPr>
              <w:t>(Секор-3)</w:t>
            </w:r>
          </w:p>
        </w:tc>
        <w:tc>
          <w:tcPr>
            <w:tcW w:w="486" w:type="pct"/>
          </w:tcPr>
          <w:p w:rsidR="0050359C" w:rsidRPr="004C2D27" w:rsidRDefault="0050359C" w:rsidP="002731D2">
            <w:pPr>
              <w:spacing w:line="276" w:lineRule="auto"/>
              <w:jc w:val="center"/>
              <w:rPr>
                <w:sz w:val="20"/>
                <w:szCs w:val="20"/>
              </w:rPr>
            </w:pPr>
            <w:r w:rsidRPr="004C2D27">
              <w:rPr>
                <w:sz w:val="20"/>
                <w:szCs w:val="20"/>
              </w:rPr>
              <w:t>10</w:t>
            </w:r>
          </w:p>
        </w:tc>
      </w:tr>
      <w:tr w:rsidR="0050359C" w:rsidRPr="004C2D27" w:rsidTr="007D4228">
        <w:trPr>
          <w:cantSplit/>
          <w:trHeight w:val="90"/>
        </w:trPr>
        <w:tc>
          <w:tcPr>
            <w:tcW w:w="194" w:type="pct"/>
          </w:tcPr>
          <w:p w:rsidR="0050359C" w:rsidRPr="004C2D27" w:rsidRDefault="0050359C" w:rsidP="002731D2">
            <w:pPr>
              <w:spacing w:line="276" w:lineRule="auto"/>
              <w:jc w:val="center"/>
              <w:rPr>
                <w:sz w:val="20"/>
                <w:szCs w:val="20"/>
              </w:rPr>
            </w:pPr>
            <w:r w:rsidRPr="004C2D27">
              <w:rPr>
                <w:sz w:val="20"/>
                <w:szCs w:val="20"/>
              </w:rPr>
              <w:t>12</w:t>
            </w:r>
          </w:p>
        </w:tc>
        <w:tc>
          <w:tcPr>
            <w:tcW w:w="2333" w:type="pct"/>
          </w:tcPr>
          <w:p w:rsidR="0050359C" w:rsidRPr="004C2D27" w:rsidRDefault="0050359C" w:rsidP="002731D2">
            <w:pPr>
              <w:spacing w:line="276" w:lineRule="auto"/>
              <w:rPr>
                <w:sz w:val="20"/>
                <w:szCs w:val="20"/>
              </w:rPr>
            </w:pPr>
            <w:r w:rsidRPr="004C2D27">
              <w:rPr>
                <w:sz w:val="20"/>
                <w:szCs w:val="20"/>
              </w:rPr>
              <w:t>Доставка рабочих на место работ, км</w:t>
            </w:r>
          </w:p>
        </w:tc>
        <w:tc>
          <w:tcPr>
            <w:tcW w:w="493" w:type="pct"/>
          </w:tcPr>
          <w:p w:rsidR="0050359C" w:rsidRPr="004C2D27" w:rsidRDefault="0050359C" w:rsidP="002731D2">
            <w:pPr>
              <w:spacing w:line="276" w:lineRule="auto"/>
              <w:jc w:val="center"/>
              <w:rPr>
                <w:sz w:val="20"/>
                <w:szCs w:val="20"/>
              </w:rPr>
            </w:pPr>
            <w:r w:rsidRPr="004C2D27">
              <w:rPr>
                <w:sz w:val="20"/>
                <w:szCs w:val="20"/>
              </w:rPr>
              <w:t>100</w:t>
            </w:r>
          </w:p>
        </w:tc>
        <w:tc>
          <w:tcPr>
            <w:tcW w:w="863" w:type="pct"/>
          </w:tcPr>
          <w:p w:rsidR="0050359C" w:rsidRPr="004C2D27" w:rsidRDefault="0050359C" w:rsidP="002731D2">
            <w:pPr>
              <w:spacing w:line="276" w:lineRule="auto"/>
              <w:jc w:val="center"/>
              <w:rPr>
                <w:sz w:val="20"/>
                <w:szCs w:val="20"/>
              </w:rPr>
            </w:pPr>
            <w:r w:rsidRPr="004C2D27">
              <w:rPr>
                <w:sz w:val="20"/>
                <w:szCs w:val="20"/>
              </w:rPr>
              <w:t>ГАЗ-66</w:t>
            </w:r>
          </w:p>
        </w:tc>
        <w:tc>
          <w:tcPr>
            <w:tcW w:w="631" w:type="pct"/>
          </w:tcPr>
          <w:p w:rsidR="0050359C" w:rsidRPr="004C2D27" w:rsidRDefault="0050359C" w:rsidP="002731D2">
            <w:pPr>
              <w:spacing w:line="276" w:lineRule="auto"/>
              <w:jc w:val="center"/>
              <w:rPr>
                <w:sz w:val="20"/>
                <w:szCs w:val="20"/>
              </w:rPr>
            </w:pPr>
          </w:p>
        </w:tc>
        <w:tc>
          <w:tcPr>
            <w:tcW w:w="486" w:type="pct"/>
          </w:tcPr>
          <w:p w:rsidR="0050359C" w:rsidRPr="004C2D27" w:rsidRDefault="0050359C" w:rsidP="002731D2">
            <w:pPr>
              <w:spacing w:line="276" w:lineRule="auto"/>
              <w:jc w:val="center"/>
              <w:rPr>
                <w:sz w:val="20"/>
                <w:szCs w:val="20"/>
              </w:rPr>
            </w:pPr>
            <w:r w:rsidRPr="004C2D27">
              <w:rPr>
                <w:sz w:val="20"/>
                <w:szCs w:val="20"/>
              </w:rPr>
              <w:t>11</w:t>
            </w:r>
          </w:p>
        </w:tc>
      </w:tr>
    </w:tbl>
    <w:p w:rsidR="0050359C" w:rsidRPr="004C2D27" w:rsidRDefault="0050359C" w:rsidP="002731D2">
      <w:pPr>
        <w:spacing w:line="276" w:lineRule="auto"/>
        <w:rPr>
          <w:sz w:val="20"/>
          <w:szCs w:val="20"/>
        </w:rPr>
      </w:pPr>
      <w:r w:rsidRPr="004C2D27">
        <w:rPr>
          <w:sz w:val="20"/>
          <w:szCs w:val="20"/>
        </w:rPr>
        <w:t>Материалы: 2-летние сеянцы сосны, тыс.шт.-2,30</w:t>
      </w:r>
    </w:p>
    <w:p w:rsidR="0050359C" w:rsidRPr="004C2D27" w:rsidRDefault="0050359C" w:rsidP="002731D2">
      <w:pPr>
        <w:spacing w:line="276" w:lineRule="auto"/>
        <w:rPr>
          <w:sz w:val="20"/>
          <w:szCs w:val="20"/>
        </w:rPr>
      </w:pPr>
    </w:p>
    <w:p w:rsidR="0050359C" w:rsidRPr="004C2D27" w:rsidRDefault="0050359C" w:rsidP="00CE6F66">
      <w:pPr>
        <w:pStyle w:val="8"/>
        <w:ind w:firstLine="0"/>
        <w:jc w:val="left"/>
        <w:rPr>
          <w:sz w:val="20"/>
          <w:szCs w:val="20"/>
        </w:rPr>
      </w:pPr>
      <w:r w:rsidRPr="004C2D27">
        <w:rPr>
          <w:sz w:val="20"/>
          <w:szCs w:val="20"/>
        </w:rPr>
        <w:t>Мероприятие: посадка и посев леса</w:t>
      </w:r>
    </w:p>
    <w:p w:rsidR="0050359C" w:rsidRPr="004C2D27" w:rsidRDefault="0050359C" w:rsidP="00CE6F66">
      <w:pPr>
        <w:pStyle w:val="4"/>
        <w:jc w:val="left"/>
        <w:rPr>
          <w:b/>
          <w:sz w:val="20"/>
          <w:szCs w:val="20"/>
        </w:rPr>
      </w:pPr>
      <w:r w:rsidRPr="004C2D27">
        <w:rPr>
          <w:b/>
          <w:sz w:val="20"/>
          <w:szCs w:val="20"/>
        </w:rPr>
        <w:t>Расчетно-технологическая карта №26</w:t>
      </w:r>
    </w:p>
    <w:p w:rsidR="0050359C" w:rsidRPr="007D4228" w:rsidRDefault="0050359C" w:rsidP="00CE6F66">
      <w:pPr>
        <w:rPr>
          <w:b/>
          <w:sz w:val="20"/>
          <w:szCs w:val="20"/>
        </w:rPr>
      </w:pPr>
      <w:r w:rsidRPr="007D4228">
        <w:rPr>
          <w:b/>
          <w:sz w:val="20"/>
          <w:szCs w:val="20"/>
        </w:rPr>
        <w:t xml:space="preserve">Создание лесных культур сосны повышенной пожароустойчивости                              </w:t>
      </w:r>
    </w:p>
    <w:p w:rsidR="0050359C" w:rsidRPr="004C2D27" w:rsidRDefault="0050359C" w:rsidP="00CE6F66">
      <w:pPr>
        <w:rPr>
          <w:sz w:val="20"/>
          <w:szCs w:val="20"/>
        </w:rPr>
      </w:pPr>
      <w:r w:rsidRPr="004C2D27">
        <w:rPr>
          <w:sz w:val="20"/>
          <w:szCs w:val="20"/>
          <w:u w:val="single"/>
        </w:rPr>
        <w:t xml:space="preserve">Тип лесорастительных условий: </w:t>
      </w:r>
      <w:r w:rsidRPr="004C2D27">
        <w:rPr>
          <w:sz w:val="20"/>
          <w:szCs w:val="20"/>
        </w:rPr>
        <w:t>очень сухие, сухие,свежие боры и дубравы</w:t>
      </w:r>
    </w:p>
    <w:p w:rsidR="0050359C" w:rsidRPr="004C2D27" w:rsidRDefault="0050359C" w:rsidP="00CE6F66">
      <w:pPr>
        <w:rPr>
          <w:sz w:val="20"/>
          <w:szCs w:val="20"/>
        </w:rPr>
      </w:pPr>
      <w:r w:rsidRPr="004C2D27">
        <w:rPr>
          <w:sz w:val="20"/>
          <w:szCs w:val="20"/>
          <w:u w:val="single"/>
        </w:rPr>
        <w:t xml:space="preserve">Категория земель: </w:t>
      </w:r>
      <w:r w:rsidRPr="004C2D27">
        <w:rPr>
          <w:sz w:val="20"/>
          <w:szCs w:val="20"/>
        </w:rPr>
        <w:t>свежая вырубка</w:t>
      </w:r>
    </w:p>
    <w:p w:rsidR="0050359C" w:rsidRPr="004C2D27" w:rsidRDefault="0050359C" w:rsidP="00CE6F66">
      <w:pPr>
        <w:rPr>
          <w:sz w:val="20"/>
          <w:szCs w:val="20"/>
        </w:rPr>
      </w:pPr>
      <w:r w:rsidRPr="004C2D27">
        <w:rPr>
          <w:sz w:val="20"/>
          <w:szCs w:val="20"/>
          <w:u w:val="single"/>
        </w:rPr>
        <w:t xml:space="preserve">Схема смешения пород:   </w:t>
      </w:r>
      <w:r w:rsidRPr="004C2D27">
        <w:rPr>
          <w:sz w:val="20"/>
          <w:szCs w:val="20"/>
        </w:rPr>
        <w:t>С-С-С-С</w:t>
      </w:r>
    </w:p>
    <w:p w:rsidR="0050359C" w:rsidRPr="004C2D27" w:rsidRDefault="0050359C" w:rsidP="00CE6F66">
      <w:pPr>
        <w:rPr>
          <w:sz w:val="20"/>
          <w:szCs w:val="20"/>
        </w:rPr>
      </w:pPr>
      <w:r w:rsidRPr="004C2D27">
        <w:rPr>
          <w:sz w:val="20"/>
          <w:szCs w:val="20"/>
        </w:rPr>
        <w:t xml:space="preserve">                                            С-С-С-С</w:t>
      </w:r>
    </w:p>
    <w:p w:rsidR="0050359C" w:rsidRPr="004C2D27" w:rsidRDefault="0050359C" w:rsidP="00CE6F66">
      <w:pPr>
        <w:rPr>
          <w:sz w:val="20"/>
          <w:szCs w:val="20"/>
        </w:rPr>
      </w:pPr>
      <w:r w:rsidRPr="004C2D27">
        <w:rPr>
          <w:sz w:val="20"/>
          <w:szCs w:val="20"/>
        </w:rPr>
        <w:t xml:space="preserve">                                            С-С-С-С</w:t>
      </w:r>
    </w:p>
    <w:p w:rsidR="0050359C" w:rsidRPr="004C2D27" w:rsidRDefault="0050359C" w:rsidP="00CE6F66">
      <w:pPr>
        <w:rPr>
          <w:sz w:val="20"/>
          <w:szCs w:val="20"/>
        </w:rPr>
      </w:pPr>
      <w:r w:rsidRPr="004C2D27">
        <w:rPr>
          <w:sz w:val="20"/>
          <w:szCs w:val="20"/>
        </w:rPr>
        <w:t xml:space="preserve">                                            С-С-С-С</w:t>
      </w:r>
    </w:p>
    <w:p w:rsidR="0050359C" w:rsidRPr="004C2D27" w:rsidRDefault="0050359C" w:rsidP="00CE6F66">
      <w:pPr>
        <w:rPr>
          <w:sz w:val="20"/>
          <w:szCs w:val="20"/>
        </w:rPr>
      </w:pPr>
      <w:r w:rsidRPr="004C2D27">
        <w:rPr>
          <w:sz w:val="20"/>
          <w:szCs w:val="20"/>
        </w:rPr>
        <w:t xml:space="preserve">                                            С-С-С-С</w:t>
      </w:r>
    </w:p>
    <w:p w:rsidR="0050359C" w:rsidRPr="004C2D27" w:rsidRDefault="0050359C" w:rsidP="00CE6F66">
      <w:pPr>
        <w:pStyle w:val="6"/>
        <w:spacing w:line="240" w:lineRule="auto"/>
        <w:jc w:val="left"/>
        <w:rPr>
          <w:rFonts w:ascii="Times New Roman" w:hAnsi="Times New Roman"/>
          <w:b w:val="0"/>
          <w:bCs/>
          <w:sz w:val="20"/>
          <w:szCs w:val="20"/>
        </w:rPr>
      </w:pPr>
      <w:r w:rsidRPr="004C2D27">
        <w:rPr>
          <w:rFonts w:ascii="Times New Roman" w:hAnsi="Times New Roman"/>
          <w:sz w:val="20"/>
          <w:szCs w:val="20"/>
        </w:rPr>
        <w:t xml:space="preserve">                                                </w:t>
      </w:r>
      <w:r w:rsidRPr="004C2D27">
        <w:rPr>
          <w:rFonts w:ascii="Times New Roman" w:hAnsi="Times New Roman"/>
          <w:b w:val="0"/>
          <w:bCs/>
          <w:sz w:val="20"/>
          <w:szCs w:val="20"/>
        </w:rPr>
        <w:t>Б-Б-Б-Б</w:t>
      </w:r>
    </w:p>
    <w:p w:rsidR="0050359C" w:rsidRPr="004C2D27" w:rsidRDefault="0050359C" w:rsidP="00CE6F66">
      <w:pPr>
        <w:pStyle w:val="6"/>
        <w:spacing w:line="240" w:lineRule="auto"/>
        <w:jc w:val="left"/>
        <w:rPr>
          <w:rFonts w:ascii="Times New Roman" w:hAnsi="Times New Roman"/>
          <w:bCs/>
          <w:sz w:val="20"/>
          <w:szCs w:val="20"/>
        </w:rPr>
      </w:pPr>
      <w:r w:rsidRPr="004C2D27">
        <w:rPr>
          <w:rFonts w:ascii="Times New Roman" w:hAnsi="Times New Roman"/>
          <w:b w:val="0"/>
          <w:bCs/>
          <w:sz w:val="20"/>
          <w:szCs w:val="20"/>
        </w:rPr>
        <w:t xml:space="preserve">                                              </w:t>
      </w:r>
      <w:r w:rsidR="007D4228">
        <w:rPr>
          <w:rFonts w:ascii="Times New Roman" w:hAnsi="Times New Roman"/>
          <w:b w:val="0"/>
          <w:bCs/>
          <w:sz w:val="20"/>
          <w:szCs w:val="20"/>
        </w:rPr>
        <w:t xml:space="preserve"> </w:t>
      </w:r>
      <w:r w:rsidRPr="004C2D27">
        <w:rPr>
          <w:rFonts w:ascii="Times New Roman" w:hAnsi="Times New Roman"/>
          <w:b w:val="0"/>
          <w:bCs/>
          <w:sz w:val="20"/>
          <w:szCs w:val="20"/>
        </w:rPr>
        <w:t xml:space="preserve"> Б-Б-Б-Б</w:t>
      </w:r>
      <w:r w:rsidRPr="004C2D27">
        <w:rPr>
          <w:rFonts w:ascii="Times New Roman" w:hAnsi="Times New Roman"/>
          <w:sz w:val="20"/>
          <w:szCs w:val="20"/>
        </w:rPr>
        <w:t xml:space="preserve">                                                                                                                                                                                                            </w:t>
      </w:r>
      <w:r w:rsidRPr="004C2D27">
        <w:rPr>
          <w:rFonts w:ascii="Times New Roman" w:hAnsi="Times New Roman"/>
          <w:b w:val="0"/>
          <w:sz w:val="20"/>
          <w:szCs w:val="20"/>
        </w:rPr>
        <w:t>Затраты на 1га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7426"/>
        <w:gridCol w:w="1428"/>
        <w:gridCol w:w="2179"/>
        <w:gridCol w:w="1730"/>
        <w:gridCol w:w="1452"/>
      </w:tblGrid>
      <w:tr w:rsidR="0050359C" w:rsidRPr="004C2D27" w:rsidTr="007D4228">
        <w:trPr>
          <w:cantSplit/>
          <w:trHeight w:val="220"/>
        </w:trPr>
        <w:tc>
          <w:tcPr>
            <w:tcW w:w="193" w:type="pct"/>
            <w:vMerge w:val="restart"/>
            <w:vAlign w:val="center"/>
          </w:tcPr>
          <w:p w:rsidR="0050359C" w:rsidRPr="004C2D27" w:rsidRDefault="0050359C" w:rsidP="00CE6F66">
            <w:pPr>
              <w:ind w:right="-108"/>
              <w:jc w:val="center"/>
              <w:rPr>
                <w:sz w:val="20"/>
                <w:szCs w:val="20"/>
              </w:rPr>
            </w:pPr>
            <w:r w:rsidRPr="004C2D27">
              <w:rPr>
                <w:sz w:val="20"/>
                <w:szCs w:val="20"/>
              </w:rPr>
              <w:t>№</w:t>
            </w:r>
          </w:p>
          <w:p w:rsidR="0050359C" w:rsidRPr="004C2D27" w:rsidRDefault="0050359C" w:rsidP="00CE6F66">
            <w:pPr>
              <w:ind w:right="-108"/>
              <w:jc w:val="center"/>
              <w:rPr>
                <w:sz w:val="20"/>
                <w:szCs w:val="20"/>
              </w:rPr>
            </w:pPr>
            <w:r w:rsidRPr="004C2D27">
              <w:rPr>
                <w:sz w:val="20"/>
                <w:szCs w:val="20"/>
              </w:rPr>
              <w:t>п/п</w:t>
            </w:r>
          </w:p>
        </w:tc>
        <w:tc>
          <w:tcPr>
            <w:tcW w:w="2511" w:type="pct"/>
            <w:vMerge w:val="restart"/>
            <w:vAlign w:val="center"/>
          </w:tcPr>
          <w:p w:rsidR="0050359C" w:rsidRPr="004C2D27" w:rsidRDefault="0050359C" w:rsidP="00CE6F66">
            <w:pPr>
              <w:jc w:val="center"/>
              <w:rPr>
                <w:sz w:val="20"/>
                <w:szCs w:val="20"/>
              </w:rPr>
            </w:pPr>
            <w:r w:rsidRPr="004C2D27">
              <w:rPr>
                <w:sz w:val="20"/>
                <w:szCs w:val="20"/>
              </w:rPr>
              <w:t>Виды работ</w:t>
            </w:r>
          </w:p>
        </w:tc>
        <w:tc>
          <w:tcPr>
            <w:tcW w:w="483" w:type="pct"/>
            <w:vMerge w:val="restart"/>
            <w:vAlign w:val="center"/>
          </w:tcPr>
          <w:p w:rsidR="0050359C" w:rsidRPr="004C2D27" w:rsidRDefault="0050359C" w:rsidP="00CE6F66">
            <w:pPr>
              <w:ind w:right="-109"/>
              <w:jc w:val="center"/>
              <w:rPr>
                <w:sz w:val="20"/>
                <w:szCs w:val="20"/>
              </w:rPr>
            </w:pPr>
            <w:r w:rsidRPr="004C2D27">
              <w:rPr>
                <w:sz w:val="20"/>
                <w:szCs w:val="20"/>
              </w:rPr>
              <w:t xml:space="preserve">Объем </w:t>
            </w:r>
          </w:p>
          <w:p w:rsidR="0050359C" w:rsidRPr="004C2D27" w:rsidRDefault="0050359C" w:rsidP="00CE6F66">
            <w:pPr>
              <w:ind w:right="-109"/>
              <w:jc w:val="center"/>
              <w:rPr>
                <w:sz w:val="20"/>
                <w:szCs w:val="20"/>
              </w:rPr>
            </w:pPr>
            <w:r w:rsidRPr="004C2D27">
              <w:rPr>
                <w:sz w:val="20"/>
                <w:szCs w:val="20"/>
              </w:rPr>
              <w:t>на единицу</w:t>
            </w:r>
          </w:p>
        </w:tc>
        <w:tc>
          <w:tcPr>
            <w:tcW w:w="1322" w:type="pct"/>
            <w:gridSpan w:val="2"/>
            <w:vAlign w:val="center"/>
          </w:tcPr>
          <w:p w:rsidR="0050359C" w:rsidRPr="004C2D27" w:rsidRDefault="0050359C" w:rsidP="00CE6F66">
            <w:pPr>
              <w:jc w:val="center"/>
              <w:rPr>
                <w:sz w:val="20"/>
                <w:szCs w:val="20"/>
              </w:rPr>
            </w:pPr>
            <w:r w:rsidRPr="004C2D27">
              <w:rPr>
                <w:sz w:val="20"/>
                <w:szCs w:val="20"/>
              </w:rPr>
              <w:t>Применяемые на работах</w:t>
            </w:r>
          </w:p>
        </w:tc>
        <w:tc>
          <w:tcPr>
            <w:tcW w:w="491" w:type="pct"/>
            <w:vMerge w:val="restart"/>
            <w:vAlign w:val="center"/>
          </w:tcPr>
          <w:p w:rsidR="0050359C" w:rsidRPr="004C2D27" w:rsidRDefault="0050359C" w:rsidP="00CE6F66">
            <w:pPr>
              <w:jc w:val="center"/>
              <w:rPr>
                <w:sz w:val="20"/>
                <w:szCs w:val="20"/>
              </w:rPr>
            </w:pPr>
            <w:r w:rsidRPr="004C2D27">
              <w:rPr>
                <w:sz w:val="20"/>
                <w:szCs w:val="20"/>
              </w:rPr>
              <w:t>Тарифный разряд</w:t>
            </w:r>
          </w:p>
        </w:tc>
      </w:tr>
      <w:tr w:rsidR="0050359C" w:rsidRPr="004C2D27" w:rsidTr="007D4228">
        <w:trPr>
          <w:cantSplit/>
          <w:trHeight w:val="640"/>
        </w:trPr>
        <w:tc>
          <w:tcPr>
            <w:tcW w:w="193" w:type="pct"/>
            <w:vMerge/>
            <w:vAlign w:val="center"/>
          </w:tcPr>
          <w:p w:rsidR="0050359C" w:rsidRPr="004C2D27" w:rsidRDefault="0050359C" w:rsidP="00CE6F66">
            <w:pPr>
              <w:jc w:val="center"/>
              <w:rPr>
                <w:sz w:val="20"/>
                <w:szCs w:val="20"/>
              </w:rPr>
            </w:pPr>
          </w:p>
        </w:tc>
        <w:tc>
          <w:tcPr>
            <w:tcW w:w="2511" w:type="pct"/>
            <w:vMerge/>
            <w:vAlign w:val="center"/>
          </w:tcPr>
          <w:p w:rsidR="0050359C" w:rsidRPr="004C2D27" w:rsidRDefault="0050359C" w:rsidP="00CE6F66">
            <w:pPr>
              <w:jc w:val="center"/>
              <w:rPr>
                <w:sz w:val="20"/>
                <w:szCs w:val="20"/>
              </w:rPr>
            </w:pPr>
          </w:p>
        </w:tc>
        <w:tc>
          <w:tcPr>
            <w:tcW w:w="483" w:type="pct"/>
            <w:vMerge/>
            <w:vAlign w:val="center"/>
          </w:tcPr>
          <w:p w:rsidR="0050359C" w:rsidRPr="004C2D27" w:rsidRDefault="0050359C" w:rsidP="00CE6F66">
            <w:pPr>
              <w:jc w:val="center"/>
              <w:rPr>
                <w:sz w:val="20"/>
                <w:szCs w:val="20"/>
              </w:rPr>
            </w:pPr>
          </w:p>
        </w:tc>
        <w:tc>
          <w:tcPr>
            <w:tcW w:w="737" w:type="pct"/>
            <w:vAlign w:val="center"/>
          </w:tcPr>
          <w:p w:rsidR="0050359C" w:rsidRPr="004C2D27" w:rsidRDefault="0050359C" w:rsidP="00CE6F66">
            <w:pPr>
              <w:jc w:val="center"/>
              <w:rPr>
                <w:sz w:val="20"/>
                <w:szCs w:val="20"/>
              </w:rPr>
            </w:pPr>
            <w:r w:rsidRPr="004C2D27">
              <w:rPr>
                <w:sz w:val="20"/>
                <w:szCs w:val="20"/>
              </w:rPr>
              <w:t>машины и механизмы</w:t>
            </w:r>
          </w:p>
        </w:tc>
        <w:tc>
          <w:tcPr>
            <w:tcW w:w="585" w:type="pct"/>
            <w:vAlign w:val="center"/>
          </w:tcPr>
          <w:p w:rsidR="0050359C" w:rsidRPr="004C2D27" w:rsidRDefault="0050359C" w:rsidP="00CE6F66">
            <w:pPr>
              <w:jc w:val="center"/>
              <w:rPr>
                <w:sz w:val="20"/>
                <w:szCs w:val="20"/>
              </w:rPr>
            </w:pPr>
            <w:r w:rsidRPr="004C2D27">
              <w:rPr>
                <w:sz w:val="20"/>
                <w:szCs w:val="20"/>
              </w:rPr>
              <w:t>орудия</w:t>
            </w:r>
          </w:p>
        </w:tc>
        <w:tc>
          <w:tcPr>
            <w:tcW w:w="491" w:type="pct"/>
            <w:vMerge/>
            <w:vAlign w:val="center"/>
          </w:tcPr>
          <w:p w:rsidR="0050359C" w:rsidRPr="004C2D27" w:rsidRDefault="0050359C" w:rsidP="00CE6F66">
            <w:pPr>
              <w:jc w:val="center"/>
              <w:rPr>
                <w:sz w:val="20"/>
                <w:szCs w:val="20"/>
              </w:rPr>
            </w:pPr>
          </w:p>
        </w:tc>
      </w:tr>
      <w:tr w:rsidR="0050359C" w:rsidRPr="004C2D27" w:rsidTr="007D4228">
        <w:trPr>
          <w:cantSplit/>
          <w:trHeight w:val="90"/>
        </w:trPr>
        <w:tc>
          <w:tcPr>
            <w:tcW w:w="193" w:type="pct"/>
          </w:tcPr>
          <w:p w:rsidR="0050359C" w:rsidRPr="004C2D27" w:rsidRDefault="0050359C" w:rsidP="00CE6F66">
            <w:pPr>
              <w:jc w:val="center"/>
              <w:rPr>
                <w:sz w:val="20"/>
                <w:szCs w:val="20"/>
              </w:rPr>
            </w:pPr>
            <w:r w:rsidRPr="004C2D27">
              <w:rPr>
                <w:sz w:val="20"/>
                <w:szCs w:val="20"/>
              </w:rPr>
              <w:t>1</w:t>
            </w:r>
          </w:p>
        </w:tc>
        <w:tc>
          <w:tcPr>
            <w:tcW w:w="2511" w:type="pct"/>
          </w:tcPr>
          <w:p w:rsidR="0050359C" w:rsidRPr="004C2D27" w:rsidRDefault="0050359C" w:rsidP="00CE6F66">
            <w:pPr>
              <w:rPr>
                <w:sz w:val="20"/>
                <w:szCs w:val="20"/>
              </w:rPr>
            </w:pPr>
            <w:r w:rsidRPr="004C2D27">
              <w:rPr>
                <w:sz w:val="20"/>
                <w:szCs w:val="20"/>
              </w:rPr>
              <w:t>Расчистка площади вырубки полосами шириной 2,0м, расстояние между центрами полос 3-3,33км., га</w:t>
            </w:r>
          </w:p>
        </w:tc>
        <w:tc>
          <w:tcPr>
            <w:tcW w:w="483" w:type="pct"/>
          </w:tcPr>
          <w:p w:rsidR="0050359C" w:rsidRPr="004C2D27" w:rsidRDefault="0050359C" w:rsidP="00CE6F66">
            <w:pPr>
              <w:jc w:val="center"/>
              <w:rPr>
                <w:sz w:val="20"/>
                <w:szCs w:val="20"/>
              </w:rPr>
            </w:pPr>
            <w:r w:rsidRPr="004C2D27">
              <w:rPr>
                <w:sz w:val="20"/>
                <w:szCs w:val="20"/>
              </w:rPr>
              <w:t>0,67</w:t>
            </w:r>
          </w:p>
        </w:tc>
        <w:tc>
          <w:tcPr>
            <w:tcW w:w="737" w:type="pct"/>
          </w:tcPr>
          <w:p w:rsidR="0050359C" w:rsidRPr="004C2D27" w:rsidRDefault="0050359C" w:rsidP="00CE6F66">
            <w:pPr>
              <w:jc w:val="center"/>
              <w:rPr>
                <w:sz w:val="20"/>
                <w:szCs w:val="20"/>
              </w:rPr>
            </w:pPr>
            <w:r w:rsidRPr="004C2D27">
              <w:rPr>
                <w:sz w:val="20"/>
                <w:szCs w:val="20"/>
              </w:rPr>
              <w:t>ЛХТ-100</w:t>
            </w:r>
          </w:p>
          <w:p w:rsidR="0050359C" w:rsidRPr="004C2D27" w:rsidRDefault="0050359C" w:rsidP="00CE6F66">
            <w:pPr>
              <w:jc w:val="center"/>
              <w:rPr>
                <w:sz w:val="20"/>
                <w:szCs w:val="20"/>
              </w:rPr>
            </w:pPr>
            <w:r w:rsidRPr="004C2D27">
              <w:rPr>
                <w:sz w:val="20"/>
                <w:szCs w:val="20"/>
              </w:rPr>
              <w:t>(ЛХТ-55)</w:t>
            </w:r>
          </w:p>
        </w:tc>
        <w:tc>
          <w:tcPr>
            <w:tcW w:w="585" w:type="pct"/>
          </w:tcPr>
          <w:p w:rsidR="0050359C" w:rsidRPr="004C2D27" w:rsidRDefault="0050359C" w:rsidP="00CE6F66">
            <w:pPr>
              <w:jc w:val="center"/>
              <w:rPr>
                <w:sz w:val="20"/>
                <w:szCs w:val="20"/>
              </w:rPr>
            </w:pPr>
            <w:r w:rsidRPr="004C2D27">
              <w:rPr>
                <w:sz w:val="20"/>
                <w:szCs w:val="20"/>
              </w:rPr>
              <w:t>ОРВ-1,5</w:t>
            </w:r>
          </w:p>
          <w:p w:rsidR="0050359C" w:rsidRPr="004C2D27" w:rsidRDefault="0050359C" w:rsidP="00CE6F66">
            <w:pPr>
              <w:jc w:val="center"/>
              <w:rPr>
                <w:sz w:val="20"/>
                <w:szCs w:val="20"/>
              </w:rPr>
            </w:pPr>
            <w:r w:rsidRPr="004C2D27">
              <w:rPr>
                <w:sz w:val="20"/>
                <w:szCs w:val="20"/>
              </w:rPr>
              <w:t>(КРП-2,5)</w:t>
            </w:r>
          </w:p>
        </w:tc>
        <w:tc>
          <w:tcPr>
            <w:tcW w:w="491" w:type="pct"/>
          </w:tcPr>
          <w:p w:rsidR="0050359C" w:rsidRPr="004C2D27" w:rsidRDefault="0050359C" w:rsidP="00CE6F66">
            <w:pPr>
              <w:jc w:val="center"/>
              <w:rPr>
                <w:sz w:val="20"/>
                <w:szCs w:val="20"/>
              </w:rPr>
            </w:pPr>
            <w:r w:rsidRPr="004C2D27">
              <w:rPr>
                <w:sz w:val="20"/>
                <w:szCs w:val="20"/>
              </w:rPr>
              <w:t>11</w:t>
            </w:r>
          </w:p>
        </w:tc>
      </w:tr>
      <w:tr w:rsidR="0050359C" w:rsidRPr="004C2D27" w:rsidTr="007D4228">
        <w:trPr>
          <w:cantSplit/>
          <w:trHeight w:val="90"/>
        </w:trPr>
        <w:tc>
          <w:tcPr>
            <w:tcW w:w="193" w:type="pct"/>
          </w:tcPr>
          <w:p w:rsidR="0050359C" w:rsidRPr="004C2D27" w:rsidRDefault="0050359C" w:rsidP="00CE6F66">
            <w:pPr>
              <w:jc w:val="center"/>
              <w:rPr>
                <w:sz w:val="20"/>
                <w:szCs w:val="20"/>
              </w:rPr>
            </w:pPr>
            <w:r w:rsidRPr="004C2D27">
              <w:rPr>
                <w:sz w:val="20"/>
                <w:szCs w:val="20"/>
              </w:rPr>
              <w:t>2</w:t>
            </w:r>
          </w:p>
        </w:tc>
        <w:tc>
          <w:tcPr>
            <w:tcW w:w="2511" w:type="pct"/>
          </w:tcPr>
          <w:p w:rsidR="0050359C" w:rsidRPr="004C2D27" w:rsidRDefault="0050359C" w:rsidP="00CE6F66">
            <w:pPr>
              <w:rPr>
                <w:sz w:val="20"/>
                <w:szCs w:val="20"/>
              </w:rPr>
            </w:pPr>
            <w:r w:rsidRPr="004C2D27">
              <w:rPr>
                <w:sz w:val="20"/>
                <w:szCs w:val="20"/>
              </w:rPr>
              <w:t>Бороздование с расстоянием между центрами борозд 3м,га</w:t>
            </w:r>
          </w:p>
        </w:tc>
        <w:tc>
          <w:tcPr>
            <w:tcW w:w="483" w:type="pct"/>
          </w:tcPr>
          <w:p w:rsidR="0050359C" w:rsidRPr="004C2D27" w:rsidRDefault="0050359C" w:rsidP="00CE6F66">
            <w:pPr>
              <w:jc w:val="center"/>
              <w:rPr>
                <w:sz w:val="20"/>
                <w:szCs w:val="20"/>
              </w:rPr>
            </w:pPr>
            <w:r w:rsidRPr="004C2D27">
              <w:rPr>
                <w:sz w:val="20"/>
                <w:szCs w:val="20"/>
              </w:rPr>
              <w:t>1,00</w:t>
            </w:r>
          </w:p>
        </w:tc>
        <w:tc>
          <w:tcPr>
            <w:tcW w:w="737" w:type="pct"/>
          </w:tcPr>
          <w:p w:rsidR="0050359C" w:rsidRPr="004C2D27" w:rsidRDefault="0050359C" w:rsidP="00CE6F66">
            <w:pPr>
              <w:jc w:val="center"/>
              <w:rPr>
                <w:sz w:val="20"/>
                <w:szCs w:val="20"/>
              </w:rPr>
            </w:pPr>
            <w:r w:rsidRPr="004C2D27">
              <w:rPr>
                <w:sz w:val="20"/>
                <w:szCs w:val="20"/>
              </w:rPr>
              <w:t>ЛХТ-55</w:t>
            </w:r>
          </w:p>
          <w:p w:rsidR="0050359C" w:rsidRPr="004C2D27" w:rsidRDefault="0050359C" w:rsidP="00CE6F66">
            <w:pPr>
              <w:jc w:val="center"/>
              <w:rPr>
                <w:sz w:val="20"/>
                <w:szCs w:val="20"/>
              </w:rPr>
            </w:pPr>
            <w:r w:rsidRPr="004C2D27">
              <w:rPr>
                <w:sz w:val="20"/>
                <w:szCs w:val="20"/>
              </w:rPr>
              <w:t>(ДТ-75)</w:t>
            </w:r>
          </w:p>
        </w:tc>
        <w:tc>
          <w:tcPr>
            <w:tcW w:w="585" w:type="pct"/>
          </w:tcPr>
          <w:p w:rsidR="0050359C" w:rsidRPr="004C2D27" w:rsidRDefault="0050359C" w:rsidP="00CE6F66">
            <w:pPr>
              <w:jc w:val="center"/>
              <w:rPr>
                <w:sz w:val="20"/>
                <w:szCs w:val="20"/>
              </w:rPr>
            </w:pPr>
            <w:r w:rsidRPr="004C2D27">
              <w:rPr>
                <w:sz w:val="20"/>
                <w:szCs w:val="20"/>
              </w:rPr>
              <w:t>ПЛ-1</w:t>
            </w:r>
          </w:p>
          <w:p w:rsidR="0050359C" w:rsidRPr="004C2D27" w:rsidRDefault="0050359C" w:rsidP="00CE6F66">
            <w:pPr>
              <w:jc w:val="center"/>
              <w:rPr>
                <w:sz w:val="20"/>
                <w:szCs w:val="20"/>
              </w:rPr>
            </w:pPr>
            <w:r w:rsidRPr="004C2D27">
              <w:rPr>
                <w:sz w:val="20"/>
                <w:szCs w:val="20"/>
              </w:rPr>
              <w:t>(ПКЛ-70А)</w:t>
            </w:r>
          </w:p>
        </w:tc>
        <w:tc>
          <w:tcPr>
            <w:tcW w:w="491" w:type="pct"/>
          </w:tcPr>
          <w:p w:rsidR="0050359C" w:rsidRPr="004C2D27" w:rsidRDefault="0050359C" w:rsidP="00CE6F66">
            <w:pPr>
              <w:jc w:val="center"/>
              <w:rPr>
                <w:sz w:val="20"/>
                <w:szCs w:val="20"/>
              </w:rPr>
            </w:pPr>
            <w:r w:rsidRPr="004C2D27">
              <w:rPr>
                <w:sz w:val="20"/>
                <w:szCs w:val="20"/>
              </w:rPr>
              <w:t>11</w:t>
            </w:r>
          </w:p>
        </w:tc>
      </w:tr>
      <w:tr w:rsidR="0050359C" w:rsidRPr="004C2D27" w:rsidTr="007D4228">
        <w:trPr>
          <w:cantSplit/>
          <w:trHeight w:val="90"/>
        </w:trPr>
        <w:tc>
          <w:tcPr>
            <w:tcW w:w="193" w:type="pct"/>
          </w:tcPr>
          <w:p w:rsidR="0050359C" w:rsidRPr="004C2D27" w:rsidRDefault="0050359C" w:rsidP="00CE6F66">
            <w:pPr>
              <w:jc w:val="center"/>
              <w:rPr>
                <w:sz w:val="20"/>
                <w:szCs w:val="20"/>
              </w:rPr>
            </w:pPr>
            <w:r w:rsidRPr="004C2D27">
              <w:rPr>
                <w:sz w:val="20"/>
                <w:szCs w:val="20"/>
              </w:rPr>
              <w:t>3</w:t>
            </w:r>
          </w:p>
        </w:tc>
        <w:tc>
          <w:tcPr>
            <w:tcW w:w="2511" w:type="pct"/>
          </w:tcPr>
          <w:p w:rsidR="0050359C" w:rsidRPr="004C2D27" w:rsidRDefault="0050359C" w:rsidP="00CE6F66">
            <w:pPr>
              <w:rPr>
                <w:sz w:val="20"/>
                <w:szCs w:val="20"/>
              </w:rPr>
            </w:pPr>
            <w:r w:rsidRPr="004C2D27">
              <w:rPr>
                <w:sz w:val="20"/>
                <w:szCs w:val="20"/>
              </w:rPr>
              <w:t>Предпосадочное рыхление борозд в два прохода,га</w:t>
            </w:r>
          </w:p>
        </w:tc>
        <w:tc>
          <w:tcPr>
            <w:tcW w:w="483" w:type="pct"/>
          </w:tcPr>
          <w:p w:rsidR="0050359C" w:rsidRPr="004C2D27" w:rsidRDefault="0050359C" w:rsidP="00CE6F66">
            <w:pPr>
              <w:jc w:val="center"/>
              <w:rPr>
                <w:sz w:val="20"/>
                <w:szCs w:val="20"/>
              </w:rPr>
            </w:pPr>
            <w:r w:rsidRPr="004C2D27">
              <w:rPr>
                <w:sz w:val="20"/>
                <w:szCs w:val="20"/>
              </w:rPr>
              <w:t>2,00</w:t>
            </w:r>
          </w:p>
        </w:tc>
        <w:tc>
          <w:tcPr>
            <w:tcW w:w="737" w:type="pct"/>
          </w:tcPr>
          <w:p w:rsidR="0050359C" w:rsidRPr="004C2D27" w:rsidRDefault="0050359C" w:rsidP="00CE6F66">
            <w:pPr>
              <w:jc w:val="center"/>
              <w:rPr>
                <w:sz w:val="20"/>
                <w:szCs w:val="20"/>
              </w:rPr>
            </w:pPr>
            <w:r w:rsidRPr="004C2D27">
              <w:rPr>
                <w:sz w:val="20"/>
                <w:szCs w:val="20"/>
              </w:rPr>
              <w:t>МТЗ-82</w:t>
            </w:r>
          </w:p>
          <w:p w:rsidR="0050359C" w:rsidRPr="004C2D27" w:rsidRDefault="0050359C" w:rsidP="00CE6F66">
            <w:pPr>
              <w:jc w:val="center"/>
              <w:rPr>
                <w:sz w:val="20"/>
                <w:szCs w:val="20"/>
              </w:rPr>
            </w:pPr>
            <w:r w:rsidRPr="004C2D27">
              <w:rPr>
                <w:sz w:val="20"/>
                <w:szCs w:val="20"/>
              </w:rPr>
              <w:t>(ЛХТ-55)</w:t>
            </w:r>
          </w:p>
        </w:tc>
        <w:tc>
          <w:tcPr>
            <w:tcW w:w="585" w:type="pct"/>
          </w:tcPr>
          <w:p w:rsidR="0050359C" w:rsidRPr="004C2D27" w:rsidRDefault="0050359C" w:rsidP="00CE6F66">
            <w:pPr>
              <w:jc w:val="center"/>
              <w:rPr>
                <w:sz w:val="20"/>
                <w:szCs w:val="20"/>
              </w:rPr>
            </w:pPr>
            <w:r w:rsidRPr="004C2D27">
              <w:rPr>
                <w:sz w:val="20"/>
                <w:szCs w:val="20"/>
              </w:rPr>
              <w:t>КЛБ-1,7</w:t>
            </w:r>
          </w:p>
        </w:tc>
        <w:tc>
          <w:tcPr>
            <w:tcW w:w="491" w:type="pct"/>
          </w:tcPr>
          <w:p w:rsidR="0050359C" w:rsidRPr="004C2D27" w:rsidRDefault="0050359C" w:rsidP="00CE6F66">
            <w:pPr>
              <w:jc w:val="center"/>
              <w:rPr>
                <w:sz w:val="20"/>
                <w:szCs w:val="20"/>
              </w:rPr>
            </w:pPr>
            <w:r w:rsidRPr="004C2D27">
              <w:rPr>
                <w:sz w:val="20"/>
                <w:szCs w:val="20"/>
              </w:rPr>
              <w:t>11</w:t>
            </w:r>
          </w:p>
        </w:tc>
      </w:tr>
      <w:tr w:rsidR="0050359C" w:rsidRPr="004C2D27" w:rsidTr="007D4228">
        <w:trPr>
          <w:cantSplit/>
          <w:trHeight w:val="90"/>
        </w:trPr>
        <w:tc>
          <w:tcPr>
            <w:tcW w:w="193" w:type="pct"/>
          </w:tcPr>
          <w:p w:rsidR="0050359C" w:rsidRPr="004C2D27" w:rsidRDefault="0050359C" w:rsidP="00CE6F66">
            <w:pPr>
              <w:jc w:val="center"/>
              <w:rPr>
                <w:sz w:val="20"/>
                <w:szCs w:val="20"/>
              </w:rPr>
            </w:pPr>
            <w:r w:rsidRPr="004C2D27">
              <w:rPr>
                <w:sz w:val="20"/>
                <w:szCs w:val="20"/>
              </w:rPr>
              <w:t>4</w:t>
            </w:r>
          </w:p>
        </w:tc>
        <w:tc>
          <w:tcPr>
            <w:tcW w:w="2511" w:type="pct"/>
          </w:tcPr>
          <w:p w:rsidR="0050359C" w:rsidRPr="004C2D27" w:rsidRDefault="0050359C" w:rsidP="00CE6F66">
            <w:pPr>
              <w:rPr>
                <w:sz w:val="20"/>
                <w:szCs w:val="20"/>
              </w:rPr>
            </w:pPr>
            <w:r w:rsidRPr="004C2D27">
              <w:rPr>
                <w:sz w:val="20"/>
                <w:szCs w:val="20"/>
              </w:rPr>
              <w:t>Погрузка, разгрузка посадочного материала, тыс.шт.</w:t>
            </w:r>
          </w:p>
        </w:tc>
        <w:tc>
          <w:tcPr>
            <w:tcW w:w="483" w:type="pct"/>
          </w:tcPr>
          <w:p w:rsidR="0050359C" w:rsidRPr="004C2D27" w:rsidRDefault="0050359C" w:rsidP="00CE6F66">
            <w:pPr>
              <w:jc w:val="center"/>
              <w:rPr>
                <w:sz w:val="20"/>
                <w:szCs w:val="20"/>
              </w:rPr>
            </w:pPr>
            <w:r w:rsidRPr="004C2D27">
              <w:rPr>
                <w:sz w:val="20"/>
                <w:szCs w:val="20"/>
              </w:rPr>
              <w:t>16,00</w:t>
            </w:r>
          </w:p>
        </w:tc>
        <w:tc>
          <w:tcPr>
            <w:tcW w:w="737" w:type="pct"/>
          </w:tcPr>
          <w:p w:rsidR="0050359C" w:rsidRPr="004C2D27" w:rsidRDefault="0050359C" w:rsidP="00CE6F66">
            <w:pPr>
              <w:jc w:val="center"/>
              <w:rPr>
                <w:sz w:val="20"/>
                <w:szCs w:val="20"/>
              </w:rPr>
            </w:pPr>
          </w:p>
        </w:tc>
        <w:tc>
          <w:tcPr>
            <w:tcW w:w="585" w:type="pct"/>
          </w:tcPr>
          <w:p w:rsidR="0050359C" w:rsidRPr="004C2D27" w:rsidRDefault="0050359C" w:rsidP="00CE6F66">
            <w:pPr>
              <w:jc w:val="center"/>
              <w:rPr>
                <w:sz w:val="20"/>
                <w:szCs w:val="20"/>
              </w:rPr>
            </w:pPr>
          </w:p>
        </w:tc>
        <w:tc>
          <w:tcPr>
            <w:tcW w:w="491" w:type="pct"/>
          </w:tcPr>
          <w:p w:rsidR="0050359C" w:rsidRPr="004C2D27" w:rsidRDefault="0050359C" w:rsidP="00CE6F66">
            <w:pPr>
              <w:jc w:val="center"/>
              <w:rPr>
                <w:sz w:val="20"/>
                <w:szCs w:val="20"/>
              </w:rPr>
            </w:pPr>
            <w:r w:rsidRPr="004C2D27">
              <w:rPr>
                <w:sz w:val="20"/>
                <w:szCs w:val="20"/>
              </w:rPr>
              <w:t>9</w:t>
            </w:r>
          </w:p>
        </w:tc>
      </w:tr>
      <w:tr w:rsidR="0050359C" w:rsidRPr="004C2D27" w:rsidTr="007D4228">
        <w:trPr>
          <w:cantSplit/>
          <w:trHeight w:val="90"/>
        </w:trPr>
        <w:tc>
          <w:tcPr>
            <w:tcW w:w="193" w:type="pct"/>
          </w:tcPr>
          <w:p w:rsidR="0050359C" w:rsidRPr="004C2D27" w:rsidRDefault="0050359C" w:rsidP="00CE6F66">
            <w:pPr>
              <w:jc w:val="center"/>
              <w:rPr>
                <w:sz w:val="20"/>
                <w:szCs w:val="20"/>
              </w:rPr>
            </w:pPr>
            <w:r w:rsidRPr="004C2D27">
              <w:rPr>
                <w:sz w:val="20"/>
                <w:szCs w:val="20"/>
              </w:rPr>
              <w:t>5</w:t>
            </w:r>
          </w:p>
        </w:tc>
        <w:tc>
          <w:tcPr>
            <w:tcW w:w="2511" w:type="pct"/>
          </w:tcPr>
          <w:p w:rsidR="0050359C" w:rsidRPr="004C2D27" w:rsidRDefault="0050359C" w:rsidP="00CE6F66">
            <w:pPr>
              <w:rPr>
                <w:sz w:val="20"/>
                <w:szCs w:val="20"/>
              </w:rPr>
            </w:pPr>
            <w:r w:rsidRPr="004C2D27">
              <w:rPr>
                <w:sz w:val="20"/>
                <w:szCs w:val="20"/>
              </w:rPr>
              <w:t>Перевозка посадочного материала, т</w:t>
            </w:r>
          </w:p>
        </w:tc>
        <w:tc>
          <w:tcPr>
            <w:tcW w:w="483" w:type="pct"/>
          </w:tcPr>
          <w:p w:rsidR="0050359C" w:rsidRPr="004C2D27" w:rsidRDefault="0050359C" w:rsidP="00CE6F66">
            <w:pPr>
              <w:jc w:val="center"/>
              <w:rPr>
                <w:sz w:val="20"/>
                <w:szCs w:val="20"/>
              </w:rPr>
            </w:pPr>
            <w:r w:rsidRPr="004C2D27">
              <w:rPr>
                <w:sz w:val="20"/>
                <w:szCs w:val="20"/>
              </w:rPr>
              <w:t>0,18</w:t>
            </w:r>
          </w:p>
        </w:tc>
        <w:tc>
          <w:tcPr>
            <w:tcW w:w="737" w:type="pct"/>
          </w:tcPr>
          <w:p w:rsidR="0050359C" w:rsidRPr="004C2D27" w:rsidRDefault="0050359C" w:rsidP="00CE6F66">
            <w:pPr>
              <w:jc w:val="center"/>
              <w:rPr>
                <w:sz w:val="20"/>
                <w:szCs w:val="20"/>
              </w:rPr>
            </w:pPr>
            <w:r w:rsidRPr="004C2D27">
              <w:rPr>
                <w:sz w:val="20"/>
                <w:szCs w:val="20"/>
              </w:rPr>
              <w:t>ГАЗ-66</w:t>
            </w:r>
          </w:p>
        </w:tc>
        <w:tc>
          <w:tcPr>
            <w:tcW w:w="585" w:type="pct"/>
          </w:tcPr>
          <w:p w:rsidR="0050359C" w:rsidRPr="004C2D27" w:rsidRDefault="0050359C" w:rsidP="00CE6F66">
            <w:pPr>
              <w:jc w:val="center"/>
              <w:rPr>
                <w:sz w:val="20"/>
                <w:szCs w:val="20"/>
              </w:rPr>
            </w:pPr>
          </w:p>
        </w:tc>
        <w:tc>
          <w:tcPr>
            <w:tcW w:w="491" w:type="pct"/>
          </w:tcPr>
          <w:p w:rsidR="0050359C" w:rsidRPr="004C2D27" w:rsidRDefault="0050359C" w:rsidP="00CE6F66">
            <w:pPr>
              <w:jc w:val="center"/>
              <w:rPr>
                <w:sz w:val="20"/>
                <w:szCs w:val="20"/>
              </w:rPr>
            </w:pPr>
            <w:r w:rsidRPr="004C2D27">
              <w:rPr>
                <w:sz w:val="20"/>
                <w:szCs w:val="20"/>
              </w:rPr>
              <w:t>11</w:t>
            </w:r>
          </w:p>
        </w:tc>
      </w:tr>
      <w:tr w:rsidR="0050359C" w:rsidRPr="004C2D27" w:rsidTr="007D4228">
        <w:trPr>
          <w:cantSplit/>
          <w:trHeight w:val="90"/>
        </w:trPr>
        <w:tc>
          <w:tcPr>
            <w:tcW w:w="193" w:type="pct"/>
          </w:tcPr>
          <w:p w:rsidR="0050359C" w:rsidRPr="004C2D27" w:rsidRDefault="0050359C" w:rsidP="00CE6F66">
            <w:pPr>
              <w:jc w:val="center"/>
              <w:rPr>
                <w:sz w:val="20"/>
                <w:szCs w:val="20"/>
              </w:rPr>
            </w:pPr>
            <w:r w:rsidRPr="004C2D27">
              <w:rPr>
                <w:sz w:val="20"/>
                <w:szCs w:val="20"/>
              </w:rPr>
              <w:t>6</w:t>
            </w:r>
          </w:p>
        </w:tc>
        <w:tc>
          <w:tcPr>
            <w:tcW w:w="2511" w:type="pct"/>
          </w:tcPr>
          <w:p w:rsidR="0050359C" w:rsidRPr="004C2D27" w:rsidRDefault="0050359C" w:rsidP="00CE6F66">
            <w:pPr>
              <w:rPr>
                <w:sz w:val="20"/>
                <w:szCs w:val="20"/>
              </w:rPr>
            </w:pPr>
            <w:r w:rsidRPr="004C2D27">
              <w:rPr>
                <w:sz w:val="20"/>
                <w:szCs w:val="20"/>
              </w:rPr>
              <w:t>Временная прикопка посадочного материала, тыс.шт.</w:t>
            </w:r>
          </w:p>
        </w:tc>
        <w:tc>
          <w:tcPr>
            <w:tcW w:w="483" w:type="pct"/>
          </w:tcPr>
          <w:p w:rsidR="0050359C" w:rsidRPr="004C2D27" w:rsidRDefault="0050359C" w:rsidP="00CE6F66">
            <w:pPr>
              <w:jc w:val="center"/>
              <w:rPr>
                <w:sz w:val="20"/>
                <w:szCs w:val="20"/>
              </w:rPr>
            </w:pPr>
            <w:r w:rsidRPr="004C2D27">
              <w:rPr>
                <w:sz w:val="20"/>
                <w:szCs w:val="20"/>
              </w:rPr>
              <w:t>8,00</w:t>
            </w:r>
          </w:p>
        </w:tc>
        <w:tc>
          <w:tcPr>
            <w:tcW w:w="737" w:type="pct"/>
          </w:tcPr>
          <w:p w:rsidR="0050359C" w:rsidRPr="004C2D27" w:rsidRDefault="0050359C" w:rsidP="00CE6F66">
            <w:pPr>
              <w:jc w:val="center"/>
              <w:rPr>
                <w:sz w:val="20"/>
                <w:szCs w:val="20"/>
              </w:rPr>
            </w:pPr>
          </w:p>
        </w:tc>
        <w:tc>
          <w:tcPr>
            <w:tcW w:w="585" w:type="pct"/>
          </w:tcPr>
          <w:p w:rsidR="0050359C" w:rsidRPr="004C2D27" w:rsidRDefault="0050359C" w:rsidP="00CE6F66">
            <w:pPr>
              <w:jc w:val="center"/>
              <w:rPr>
                <w:sz w:val="20"/>
                <w:szCs w:val="20"/>
              </w:rPr>
            </w:pPr>
          </w:p>
        </w:tc>
        <w:tc>
          <w:tcPr>
            <w:tcW w:w="491" w:type="pct"/>
          </w:tcPr>
          <w:p w:rsidR="0050359C" w:rsidRPr="004C2D27" w:rsidRDefault="0050359C" w:rsidP="00CE6F66">
            <w:pPr>
              <w:jc w:val="center"/>
              <w:rPr>
                <w:sz w:val="20"/>
                <w:szCs w:val="20"/>
              </w:rPr>
            </w:pPr>
            <w:r w:rsidRPr="004C2D27">
              <w:rPr>
                <w:sz w:val="20"/>
                <w:szCs w:val="20"/>
              </w:rPr>
              <w:t>9</w:t>
            </w:r>
          </w:p>
        </w:tc>
      </w:tr>
      <w:tr w:rsidR="0050359C" w:rsidRPr="004C2D27" w:rsidTr="007D4228">
        <w:trPr>
          <w:cantSplit/>
          <w:trHeight w:val="620"/>
        </w:trPr>
        <w:tc>
          <w:tcPr>
            <w:tcW w:w="193" w:type="pct"/>
          </w:tcPr>
          <w:p w:rsidR="0050359C" w:rsidRPr="004C2D27" w:rsidRDefault="0050359C" w:rsidP="00CE6F66">
            <w:pPr>
              <w:jc w:val="center"/>
              <w:rPr>
                <w:sz w:val="20"/>
                <w:szCs w:val="20"/>
              </w:rPr>
            </w:pPr>
            <w:r w:rsidRPr="004C2D27">
              <w:rPr>
                <w:sz w:val="20"/>
                <w:szCs w:val="20"/>
              </w:rPr>
              <w:t>7</w:t>
            </w:r>
          </w:p>
        </w:tc>
        <w:tc>
          <w:tcPr>
            <w:tcW w:w="2511" w:type="pct"/>
          </w:tcPr>
          <w:p w:rsidR="0050359C" w:rsidRPr="004C2D27" w:rsidRDefault="0050359C" w:rsidP="00CE6F66">
            <w:pPr>
              <w:rPr>
                <w:sz w:val="20"/>
                <w:szCs w:val="20"/>
              </w:rPr>
            </w:pPr>
            <w:r w:rsidRPr="004C2D27">
              <w:rPr>
                <w:sz w:val="20"/>
                <w:szCs w:val="20"/>
              </w:rPr>
              <w:t>Посадка сеянцев в дно борозды с размещением 3,5х0,5м (6,7тыс.шт./га), тыс.шт.</w:t>
            </w:r>
          </w:p>
        </w:tc>
        <w:tc>
          <w:tcPr>
            <w:tcW w:w="483" w:type="pct"/>
          </w:tcPr>
          <w:p w:rsidR="0050359C" w:rsidRPr="004C2D27" w:rsidRDefault="0050359C" w:rsidP="00CE6F66">
            <w:pPr>
              <w:jc w:val="center"/>
              <w:rPr>
                <w:sz w:val="20"/>
                <w:szCs w:val="20"/>
              </w:rPr>
            </w:pPr>
            <w:r w:rsidRPr="004C2D27">
              <w:rPr>
                <w:sz w:val="20"/>
                <w:szCs w:val="20"/>
              </w:rPr>
              <w:t>1,00</w:t>
            </w:r>
          </w:p>
        </w:tc>
        <w:tc>
          <w:tcPr>
            <w:tcW w:w="737" w:type="pct"/>
          </w:tcPr>
          <w:p w:rsidR="0050359C" w:rsidRPr="00DC7DBB" w:rsidRDefault="0050359C" w:rsidP="00CE6F66">
            <w:pPr>
              <w:pStyle w:val="2"/>
              <w:rPr>
                <w:rFonts w:ascii="Times New Roman" w:hAnsi="Times New Roman"/>
                <w:b w:val="0"/>
                <w:sz w:val="20"/>
                <w:szCs w:val="20"/>
              </w:rPr>
            </w:pPr>
            <w:r w:rsidRPr="00DC7DBB">
              <w:rPr>
                <w:rFonts w:ascii="Times New Roman" w:hAnsi="Times New Roman"/>
                <w:b w:val="0"/>
                <w:sz w:val="20"/>
                <w:szCs w:val="20"/>
              </w:rPr>
              <w:t>ЛХТ-100</w:t>
            </w:r>
          </w:p>
          <w:p w:rsidR="0050359C" w:rsidRPr="004C2D27" w:rsidRDefault="0050359C" w:rsidP="00CE6F66">
            <w:pPr>
              <w:jc w:val="center"/>
              <w:rPr>
                <w:sz w:val="20"/>
                <w:szCs w:val="20"/>
              </w:rPr>
            </w:pPr>
            <w:r w:rsidRPr="004C2D27">
              <w:rPr>
                <w:sz w:val="20"/>
                <w:szCs w:val="20"/>
              </w:rPr>
              <w:t>(ЛХТ-55)</w:t>
            </w:r>
          </w:p>
        </w:tc>
        <w:tc>
          <w:tcPr>
            <w:tcW w:w="585" w:type="pct"/>
          </w:tcPr>
          <w:p w:rsidR="0050359C" w:rsidRPr="00DC7DBB" w:rsidRDefault="0050359C" w:rsidP="00CE6F66">
            <w:pPr>
              <w:pStyle w:val="2"/>
              <w:rPr>
                <w:rFonts w:ascii="Times New Roman" w:hAnsi="Times New Roman"/>
                <w:b w:val="0"/>
                <w:sz w:val="20"/>
                <w:szCs w:val="20"/>
              </w:rPr>
            </w:pPr>
            <w:r w:rsidRPr="00DC7DBB">
              <w:rPr>
                <w:rFonts w:ascii="Times New Roman" w:hAnsi="Times New Roman"/>
                <w:b w:val="0"/>
                <w:sz w:val="20"/>
                <w:szCs w:val="20"/>
              </w:rPr>
              <w:t>МЛУ-1А</w:t>
            </w:r>
          </w:p>
          <w:p w:rsidR="0050359C" w:rsidRPr="004C2D27" w:rsidRDefault="0050359C" w:rsidP="00CE6F66">
            <w:pPr>
              <w:jc w:val="center"/>
              <w:rPr>
                <w:sz w:val="20"/>
                <w:szCs w:val="20"/>
              </w:rPr>
            </w:pPr>
          </w:p>
        </w:tc>
        <w:tc>
          <w:tcPr>
            <w:tcW w:w="491" w:type="pct"/>
          </w:tcPr>
          <w:p w:rsidR="0050359C" w:rsidRPr="004C2D27" w:rsidRDefault="0050359C" w:rsidP="00CE6F66">
            <w:pPr>
              <w:jc w:val="center"/>
              <w:rPr>
                <w:sz w:val="20"/>
                <w:szCs w:val="20"/>
              </w:rPr>
            </w:pPr>
            <w:r w:rsidRPr="004C2D27">
              <w:rPr>
                <w:sz w:val="20"/>
                <w:szCs w:val="20"/>
              </w:rPr>
              <w:t>11</w:t>
            </w:r>
          </w:p>
          <w:p w:rsidR="0050359C" w:rsidRPr="004C2D27" w:rsidRDefault="0050359C" w:rsidP="00CE6F66">
            <w:pPr>
              <w:jc w:val="center"/>
              <w:rPr>
                <w:sz w:val="20"/>
                <w:szCs w:val="20"/>
              </w:rPr>
            </w:pPr>
            <w:r w:rsidRPr="004C2D27">
              <w:rPr>
                <w:sz w:val="20"/>
                <w:szCs w:val="20"/>
              </w:rPr>
              <w:t>9</w:t>
            </w:r>
          </w:p>
        </w:tc>
      </w:tr>
      <w:tr w:rsidR="0050359C" w:rsidRPr="004C2D27" w:rsidTr="007D4228">
        <w:trPr>
          <w:cantSplit/>
          <w:trHeight w:val="105"/>
        </w:trPr>
        <w:tc>
          <w:tcPr>
            <w:tcW w:w="193" w:type="pct"/>
          </w:tcPr>
          <w:p w:rsidR="0050359C" w:rsidRPr="004C2D27" w:rsidRDefault="0050359C" w:rsidP="00CE6F66">
            <w:pPr>
              <w:jc w:val="center"/>
              <w:rPr>
                <w:sz w:val="20"/>
                <w:szCs w:val="20"/>
              </w:rPr>
            </w:pPr>
            <w:r w:rsidRPr="004C2D27">
              <w:rPr>
                <w:sz w:val="20"/>
                <w:szCs w:val="20"/>
              </w:rPr>
              <w:t>8</w:t>
            </w:r>
          </w:p>
        </w:tc>
        <w:tc>
          <w:tcPr>
            <w:tcW w:w="2511" w:type="pct"/>
          </w:tcPr>
          <w:p w:rsidR="0050359C" w:rsidRPr="004C2D27" w:rsidRDefault="0050359C" w:rsidP="00CE6F66">
            <w:pPr>
              <w:rPr>
                <w:sz w:val="20"/>
                <w:szCs w:val="20"/>
              </w:rPr>
            </w:pPr>
            <w:r w:rsidRPr="004C2D27">
              <w:rPr>
                <w:sz w:val="20"/>
                <w:szCs w:val="20"/>
              </w:rPr>
              <w:t>Дополнение в количестве 20% от высаженных сеянцев, тыс.шт.</w:t>
            </w:r>
          </w:p>
        </w:tc>
        <w:tc>
          <w:tcPr>
            <w:tcW w:w="483" w:type="pct"/>
          </w:tcPr>
          <w:p w:rsidR="0050359C" w:rsidRPr="004C2D27" w:rsidRDefault="0050359C" w:rsidP="00CE6F66">
            <w:pPr>
              <w:jc w:val="center"/>
              <w:rPr>
                <w:sz w:val="20"/>
                <w:szCs w:val="20"/>
              </w:rPr>
            </w:pPr>
            <w:r w:rsidRPr="004C2D27">
              <w:rPr>
                <w:sz w:val="20"/>
                <w:szCs w:val="20"/>
              </w:rPr>
              <w:t>1,30</w:t>
            </w:r>
          </w:p>
        </w:tc>
        <w:tc>
          <w:tcPr>
            <w:tcW w:w="737" w:type="pct"/>
          </w:tcPr>
          <w:p w:rsidR="0050359C" w:rsidRPr="004C2D27" w:rsidRDefault="0050359C" w:rsidP="00CE6F66">
            <w:pPr>
              <w:jc w:val="center"/>
              <w:rPr>
                <w:sz w:val="20"/>
                <w:szCs w:val="20"/>
              </w:rPr>
            </w:pPr>
          </w:p>
        </w:tc>
        <w:tc>
          <w:tcPr>
            <w:tcW w:w="585" w:type="pct"/>
          </w:tcPr>
          <w:p w:rsidR="0050359C" w:rsidRPr="004C2D27" w:rsidRDefault="0050359C" w:rsidP="00CE6F66">
            <w:pPr>
              <w:jc w:val="center"/>
              <w:rPr>
                <w:sz w:val="20"/>
                <w:szCs w:val="20"/>
              </w:rPr>
            </w:pPr>
            <w:r w:rsidRPr="004C2D27">
              <w:rPr>
                <w:sz w:val="20"/>
                <w:szCs w:val="20"/>
              </w:rPr>
              <w:t>Меч-лопата</w:t>
            </w:r>
          </w:p>
          <w:p w:rsidR="0050359C" w:rsidRPr="004C2D27" w:rsidRDefault="0050359C" w:rsidP="00CE6F66">
            <w:pPr>
              <w:jc w:val="center"/>
              <w:rPr>
                <w:sz w:val="20"/>
                <w:szCs w:val="20"/>
              </w:rPr>
            </w:pPr>
            <w:r w:rsidRPr="004C2D27">
              <w:rPr>
                <w:sz w:val="20"/>
                <w:szCs w:val="20"/>
              </w:rPr>
              <w:t>(Колесова)</w:t>
            </w:r>
          </w:p>
        </w:tc>
        <w:tc>
          <w:tcPr>
            <w:tcW w:w="491" w:type="pct"/>
          </w:tcPr>
          <w:p w:rsidR="0050359C" w:rsidRPr="004C2D27" w:rsidRDefault="0050359C" w:rsidP="00CE6F66">
            <w:pPr>
              <w:jc w:val="center"/>
              <w:rPr>
                <w:sz w:val="20"/>
                <w:szCs w:val="20"/>
              </w:rPr>
            </w:pPr>
            <w:r w:rsidRPr="004C2D27">
              <w:rPr>
                <w:sz w:val="20"/>
                <w:szCs w:val="20"/>
              </w:rPr>
              <w:t>9</w:t>
            </w:r>
          </w:p>
        </w:tc>
      </w:tr>
      <w:tr w:rsidR="0050359C" w:rsidRPr="004C2D27" w:rsidTr="007D4228">
        <w:trPr>
          <w:cantSplit/>
          <w:trHeight w:val="105"/>
        </w:trPr>
        <w:tc>
          <w:tcPr>
            <w:tcW w:w="193" w:type="pct"/>
          </w:tcPr>
          <w:p w:rsidR="0050359C" w:rsidRPr="004C2D27" w:rsidRDefault="0050359C" w:rsidP="00CE6F66">
            <w:pPr>
              <w:jc w:val="center"/>
              <w:rPr>
                <w:sz w:val="20"/>
                <w:szCs w:val="20"/>
              </w:rPr>
            </w:pPr>
            <w:r w:rsidRPr="004C2D27">
              <w:rPr>
                <w:sz w:val="20"/>
                <w:szCs w:val="20"/>
              </w:rPr>
              <w:t>9</w:t>
            </w:r>
          </w:p>
        </w:tc>
        <w:tc>
          <w:tcPr>
            <w:tcW w:w="2511" w:type="pct"/>
          </w:tcPr>
          <w:p w:rsidR="0050359C" w:rsidRPr="004C2D27" w:rsidRDefault="0050359C" w:rsidP="00CE6F66">
            <w:pPr>
              <w:rPr>
                <w:sz w:val="20"/>
                <w:szCs w:val="20"/>
              </w:rPr>
            </w:pPr>
            <w:r w:rsidRPr="004C2D27">
              <w:rPr>
                <w:sz w:val="20"/>
                <w:szCs w:val="20"/>
              </w:rPr>
              <w:t>Культивация в полосах седланием рядков культур (3-3-1-1),га</w:t>
            </w:r>
          </w:p>
        </w:tc>
        <w:tc>
          <w:tcPr>
            <w:tcW w:w="483" w:type="pct"/>
          </w:tcPr>
          <w:p w:rsidR="0050359C" w:rsidRPr="004C2D27" w:rsidRDefault="0050359C" w:rsidP="00CE6F66">
            <w:pPr>
              <w:jc w:val="center"/>
              <w:rPr>
                <w:sz w:val="20"/>
                <w:szCs w:val="20"/>
              </w:rPr>
            </w:pPr>
            <w:r w:rsidRPr="004C2D27">
              <w:rPr>
                <w:sz w:val="20"/>
                <w:szCs w:val="20"/>
              </w:rPr>
              <w:t>9,00</w:t>
            </w:r>
          </w:p>
        </w:tc>
        <w:tc>
          <w:tcPr>
            <w:tcW w:w="737" w:type="pct"/>
          </w:tcPr>
          <w:p w:rsidR="0050359C" w:rsidRPr="00DC7DBB" w:rsidRDefault="0050359C" w:rsidP="00CE6F66">
            <w:pPr>
              <w:pStyle w:val="2"/>
              <w:rPr>
                <w:rFonts w:ascii="Times New Roman" w:hAnsi="Times New Roman"/>
                <w:b w:val="0"/>
                <w:sz w:val="20"/>
                <w:szCs w:val="20"/>
              </w:rPr>
            </w:pPr>
            <w:r w:rsidRPr="00DC7DBB">
              <w:rPr>
                <w:rFonts w:ascii="Times New Roman" w:hAnsi="Times New Roman"/>
                <w:b w:val="0"/>
                <w:sz w:val="20"/>
                <w:szCs w:val="20"/>
              </w:rPr>
              <w:t>МТЗ-82</w:t>
            </w:r>
          </w:p>
          <w:p w:rsidR="0050359C" w:rsidRPr="004C2D27" w:rsidRDefault="0050359C" w:rsidP="00CE6F66">
            <w:pPr>
              <w:jc w:val="center"/>
              <w:rPr>
                <w:sz w:val="20"/>
                <w:szCs w:val="20"/>
              </w:rPr>
            </w:pPr>
            <w:r w:rsidRPr="004C2D27">
              <w:rPr>
                <w:sz w:val="20"/>
                <w:szCs w:val="20"/>
              </w:rPr>
              <w:t>(ЛХТ-55)</w:t>
            </w:r>
          </w:p>
        </w:tc>
        <w:tc>
          <w:tcPr>
            <w:tcW w:w="585" w:type="pct"/>
          </w:tcPr>
          <w:p w:rsidR="0050359C" w:rsidRPr="004C2D27" w:rsidRDefault="0050359C" w:rsidP="00CE6F66">
            <w:pPr>
              <w:jc w:val="center"/>
              <w:rPr>
                <w:sz w:val="20"/>
                <w:szCs w:val="20"/>
              </w:rPr>
            </w:pPr>
            <w:r w:rsidRPr="004C2D27">
              <w:rPr>
                <w:sz w:val="20"/>
                <w:szCs w:val="20"/>
              </w:rPr>
              <w:t>КЛБ-1,7</w:t>
            </w:r>
          </w:p>
        </w:tc>
        <w:tc>
          <w:tcPr>
            <w:tcW w:w="491" w:type="pct"/>
          </w:tcPr>
          <w:p w:rsidR="0050359C" w:rsidRPr="004C2D27" w:rsidRDefault="0050359C" w:rsidP="00CE6F66">
            <w:pPr>
              <w:jc w:val="center"/>
              <w:rPr>
                <w:sz w:val="20"/>
                <w:szCs w:val="20"/>
              </w:rPr>
            </w:pPr>
            <w:r w:rsidRPr="004C2D27">
              <w:rPr>
                <w:sz w:val="20"/>
                <w:szCs w:val="20"/>
              </w:rPr>
              <w:t>11</w:t>
            </w:r>
          </w:p>
        </w:tc>
      </w:tr>
      <w:tr w:rsidR="0050359C" w:rsidRPr="004C2D27" w:rsidTr="007D4228">
        <w:trPr>
          <w:cantSplit/>
          <w:trHeight w:val="90"/>
        </w:trPr>
        <w:tc>
          <w:tcPr>
            <w:tcW w:w="193" w:type="pct"/>
          </w:tcPr>
          <w:p w:rsidR="0050359C" w:rsidRPr="004C2D27" w:rsidRDefault="0050359C" w:rsidP="00CE6F66">
            <w:pPr>
              <w:jc w:val="center"/>
              <w:rPr>
                <w:sz w:val="20"/>
                <w:szCs w:val="20"/>
              </w:rPr>
            </w:pPr>
            <w:r w:rsidRPr="004C2D27">
              <w:rPr>
                <w:sz w:val="20"/>
                <w:szCs w:val="20"/>
              </w:rPr>
              <w:t>10</w:t>
            </w:r>
          </w:p>
        </w:tc>
        <w:tc>
          <w:tcPr>
            <w:tcW w:w="2511" w:type="pct"/>
          </w:tcPr>
          <w:p w:rsidR="0050359C" w:rsidRPr="004C2D27" w:rsidRDefault="0050359C" w:rsidP="00CE6F66">
            <w:pPr>
              <w:rPr>
                <w:sz w:val="20"/>
                <w:szCs w:val="20"/>
              </w:rPr>
            </w:pPr>
            <w:r w:rsidRPr="004C2D27">
              <w:rPr>
                <w:sz w:val="20"/>
                <w:szCs w:val="20"/>
              </w:rPr>
              <w:t>Рыхление почвы с удалением сорняков в рядах (3-2-1), полоса шириной 0,5м,тыс.м2</w:t>
            </w:r>
          </w:p>
        </w:tc>
        <w:tc>
          <w:tcPr>
            <w:tcW w:w="483" w:type="pct"/>
          </w:tcPr>
          <w:p w:rsidR="0050359C" w:rsidRPr="004C2D27" w:rsidRDefault="0050359C" w:rsidP="00CE6F66">
            <w:pPr>
              <w:jc w:val="center"/>
              <w:rPr>
                <w:sz w:val="20"/>
                <w:szCs w:val="20"/>
              </w:rPr>
            </w:pPr>
            <w:r w:rsidRPr="004C2D27">
              <w:rPr>
                <w:sz w:val="20"/>
                <w:szCs w:val="20"/>
              </w:rPr>
              <w:t>8,57</w:t>
            </w:r>
          </w:p>
        </w:tc>
        <w:tc>
          <w:tcPr>
            <w:tcW w:w="737" w:type="pct"/>
          </w:tcPr>
          <w:p w:rsidR="0050359C" w:rsidRPr="004C2D27" w:rsidRDefault="0050359C" w:rsidP="00CE6F66">
            <w:pPr>
              <w:jc w:val="center"/>
              <w:rPr>
                <w:sz w:val="20"/>
                <w:szCs w:val="20"/>
              </w:rPr>
            </w:pPr>
          </w:p>
        </w:tc>
        <w:tc>
          <w:tcPr>
            <w:tcW w:w="585" w:type="pct"/>
          </w:tcPr>
          <w:p w:rsidR="0050359C" w:rsidRPr="004C2D27" w:rsidRDefault="0050359C" w:rsidP="00CE6F66">
            <w:pPr>
              <w:jc w:val="center"/>
              <w:rPr>
                <w:sz w:val="20"/>
                <w:szCs w:val="20"/>
              </w:rPr>
            </w:pPr>
            <w:r w:rsidRPr="004C2D27">
              <w:rPr>
                <w:sz w:val="20"/>
                <w:szCs w:val="20"/>
              </w:rPr>
              <w:t>мотыга</w:t>
            </w:r>
          </w:p>
        </w:tc>
        <w:tc>
          <w:tcPr>
            <w:tcW w:w="491" w:type="pct"/>
          </w:tcPr>
          <w:p w:rsidR="0050359C" w:rsidRPr="004C2D27" w:rsidRDefault="0050359C" w:rsidP="00CE6F66">
            <w:pPr>
              <w:jc w:val="center"/>
              <w:rPr>
                <w:sz w:val="20"/>
                <w:szCs w:val="20"/>
              </w:rPr>
            </w:pPr>
            <w:r w:rsidRPr="004C2D27">
              <w:rPr>
                <w:sz w:val="20"/>
                <w:szCs w:val="20"/>
              </w:rPr>
              <w:t>9</w:t>
            </w:r>
          </w:p>
        </w:tc>
      </w:tr>
      <w:tr w:rsidR="0050359C" w:rsidRPr="004C2D27" w:rsidTr="007D4228">
        <w:trPr>
          <w:cantSplit/>
          <w:trHeight w:val="90"/>
        </w:trPr>
        <w:tc>
          <w:tcPr>
            <w:tcW w:w="193" w:type="pct"/>
          </w:tcPr>
          <w:p w:rsidR="0050359C" w:rsidRPr="004C2D27" w:rsidRDefault="0050359C" w:rsidP="00CE6F66">
            <w:pPr>
              <w:jc w:val="center"/>
              <w:rPr>
                <w:sz w:val="20"/>
                <w:szCs w:val="20"/>
              </w:rPr>
            </w:pPr>
            <w:r w:rsidRPr="004C2D27">
              <w:rPr>
                <w:sz w:val="20"/>
                <w:szCs w:val="20"/>
              </w:rPr>
              <w:t>11</w:t>
            </w:r>
          </w:p>
        </w:tc>
        <w:tc>
          <w:tcPr>
            <w:tcW w:w="2511" w:type="pct"/>
          </w:tcPr>
          <w:p w:rsidR="0050359C" w:rsidRPr="004C2D27" w:rsidRDefault="0050359C" w:rsidP="00CE6F66">
            <w:pPr>
              <w:rPr>
                <w:sz w:val="20"/>
                <w:szCs w:val="20"/>
              </w:rPr>
            </w:pPr>
            <w:r w:rsidRPr="004C2D27">
              <w:rPr>
                <w:sz w:val="20"/>
                <w:szCs w:val="20"/>
              </w:rPr>
              <w:t>Уничтожение возобновляющихся лиственных пород, на 4-й год после посадки, скл.м3</w:t>
            </w:r>
          </w:p>
        </w:tc>
        <w:tc>
          <w:tcPr>
            <w:tcW w:w="483" w:type="pct"/>
          </w:tcPr>
          <w:p w:rsidR="0050359C" w:rsidRPr="004C2D27" w:rsidRDefault="0050359C" w:rsidP="00CE6F66">
            <w:pPr>
              <w:jc w:val="center"/>
              <w:rPr>
                <w:sz w:val="20"/>
                <w:szCs w:val="20"/>
              </w:rPr>
            </w:pPr>
            <w:r w:rsidRPr="004C2D27">
              <w:rPr>
                <w:sz w:val="20"/>
                <w:szCs w:val="20"/>
              </w:rPr>
              <w:t>5,00</w:t>
            </w:r>
          </w:p>
        </w:tc>
        <w:tc>
          <w:tcPr>
            <w:tcW w:w="737" w:type="pct"/>
          </w:tcPr>
          <w:p w:rsidR="0050359C" w:rsidRPr="004C2D27" w:rsidRDefault="0050359C" w:rsidP="00CE6F66">
            <w:pPr>
              <w:jc w:val="center"/>
              <w:rPr>
                <w:sz w:val="20"/>
                <w:szCs w:val="20"/>
              </w:rPr>
            </w:pPr>
          </w:p>
        </w:tc>
        <w:tc>
          <w:tcPr>
            <w:tcW w:w="585" w:type="pct"/>
          </w:tcPr>
          <w:p w:rsidR="0050359C" w:rsidRPr="004C2D27" w:rsidRDefault="0050359C" w:rsidP="00CE6F66">
            <w:pPr>
              <w:jc w:val="center"/>
              <w:rPr>
                <w:sz w:val="20"/>
                <w:szCs w:val="20"/>
              </w:rPr>
            </w:pPr>
            <w:r w:rsidRPr="004C2D27">
              <w:rPr>
                <w:sz w:val="20"/>
                <w:szCs w:val="20"/>
              </w:rPr>
              <w:t>Секор-44М</w:t>
            </w:r>
          </w:p>
          <w:p w:rsidR="0050359C" w:rsidRPr="004C2D27" w:rsidRDefault="0050359C" w:rsidP="00CE6F66">
            <w:pPr>
              <w:jc w:val="center"/>
              <w:rPr>
                <w:sz w:val="20"/>
                <w:szCs w:val="20"/>
              </w:rPr>
            </w:pPr>
            <w:r w:rsidRPr="004C2D27">
              <w:rPr>
                <w:sz w:val="20"/>
                <w:szCs w:val="20"/>
              </w:rPr>
              <w:t>(Секор-3)</w:t>
            </w:r>
          </w:p>
        </w:tc>
        <w:tc>
          <w:tcPr>
            <w:tcW w:w="491" w:type="pct"/>
          </w:tcPr>
          <w:p w:rsidR="0050359C" w:rsidRPr="004C2D27" w:rsidRDefault="0050359C" w:rsidP="00CE6F66">
            <w:pPr>
              <w:jc w:val="center"/>
              <w:rPr>
                <w:sz w:val="20"/>
                <w:szCs w:val="20"/>
              </w:rPr>
            </w:pPr>
            <w:r w:rsidRPr="004C2D27">
              <w:rPr>
                <w:sz w:val="20"/>
                <w:szCs w:val="20"/>
              </w:rPr>
              <w:t>10</w:t>
            </w:r>
          </w:p>
        </w:tc>
      </w:tr>
      <w:tr w:rsidR="0050359C" w:rsidRPr="004C2D27" w:rsidTr="007D4228">
        <w:trPr>
          <w:cantSplit/>
          <w:trHeight w:val="90"/>
        </w:trPr>
        <w:tc>
          <w:tcPr>
            <w:tcW w:w="193" w:type="pct"/>
          </w:tcPr>
          <w:p w:rsidR="0050359C" w:rsidRPr="004C2D27" w:rsidRDefault="0050359C" w:rsidP="00CE6F66">
            <w:pPr>
              <w:jc w:val="center"/>
              <w:rPr>
                <w:sz w:val="20"/>
                <w:szCs w:val="20"/>
              </w:rPr>
            </w:pPr>
            <w:r w:rsidRPr="004C2D27">
              <w:rPr>
                <w:sz w:val="20"/>
                <w:szCs w:val="20"/>
              </w:rPr>
              <w:t>12</w:t>
            </w:r>
          </w:p>
        </w:tc>
        <w:tc>
          <w:tcPr>
            <w:tcW w:w="2511" w:type="pct"/>
          </w:tcPr>
          <w:p w:rsidR="0050359C" w:rsidRPr="004C2D27" w:rsidRDefault="0050359C" w:rsidP="00CE6F66">
            <w:pPr>
              <w:rPr>
                <w:sz w:val="20"/>
                <w:szCs w:val="20"/>
              </w:rPr>
            </w:pPr>
            <w:r w:rsidRPr="004C2D27">
              <w:rPr>
                <w:sz w:val="20"/>
                <w:szCs w:val="20"/>
              </w:rPr>
              <w:t>Доставка рабочих на место работ, км</w:t>
            </w:r>
          </w:p>
        </w:tc>
        <w:tc>
          <w:tcPr>
            <w:tcW w:w="483" w:type="pct"/>
          </w:tcPr>
          <w:p w:rsidR="0050359C" w:rsidRPr="004C2D27" w:rsidRDefault="0050359C" w:rsidP="00CE6F66">
            <w:pPr>
              <w:jc w:val="center"/>
              <w:rPr>
                <w:sz w:val="20"/>
                <w:szCs w:val="20"/>
              </w:rPr>
            </w:pPr>
            <w:r w:rsidRPr="004C2D27">
              <w:rPr>
                <w:sz w:val="20"/>
                <w:szCs w:val="20"/>
              </w:rPr>
              <w:t>100</w:t>
            </w:r>
          </w:p>
        </w:tc>
        <w:tc>
          <w:tcPr>
            <w:tcW w:w="737" w:type="pct"/>
          </w:tcPr>
          <w:p w:rsidR="0050359C" w:rsidRPr="004C2D27" w:rsidRDefault="0050359C" w:rsidP="00CE6F66">
            <w:pPr>
              <w:jc w:val="center"/>
              <w:rPr>
                <w:sz w:val="20"/>
                <w:szCs w:val="20"/>
              </w:rPr>
            </w:pPr>
            <w:r w:rsidRPr="004C2D27">
              <w:rPr>
                <w:sz w:val="20"/>
                <w:szCs w:val="20"/>
              </w:rPr>
              <w:t>ГАЗ-66</w:t>
            </w:r>
          </w:p>
        </w:tc>
        <w:tc>
          <w:tcPr>
            <w:tcW w:w="585" w:type="pct"/>
          </w:tcPr>
          <w:p w:rsidR="0050359C" w:rsidRPr="004C2D27" w:rsidRDefault="0050359C" w:rsidP="00CE6F66">
            <w:pPr>
              <w:jc w:val="center"/>
              <w:rPr>
                <w:sz w:val="20"/>
                <w:szCs w:val="20"/>
              </w:rPr>
            </w:pPr>
          </w:p>
        </w:tc>
        <w:tc>
          <w:tcPr>
            <w:tcW w:w="491" w:type="pct"/>
          </w:tcPr>
          <w:p w:rsidR="0050359C" w:rsidRPr="004C2D27" w:rsidRDefault="0050359C" w:rsidP="00CE6F66">
            <w:pPr>
              <w:jc w:val="center"/>
              <w:rPr>
                <w:sz w:val="20"/>
                <w:szCs w:val="20"/>
              </w:rPr>
            </w:pPr>
            <w:r w:rsidRPr="004C2D27">
              <w:rPr>
                <w:sz w:val="20"/>
                <w:szCs w:val="20"/>
              </w:rPr>
              <w:t>11</w:t>
            </w:r>
          </w:p>
        </w:tc>
      </w:tr>
    </w:tbl>
    <w:p w:rsidR="0050359C" w:rsidRPr="004C2D27" w:rsidRDefault="0050359C" w:rsidP="00CE6F66">
      <w:pPr>
        <w:jc w:val="both"/>
        <w:rPr>
          <w:sz w:val="20"/>
          <w:szCs w:val="20"/>
        </w:rPr>
      </w:pPr>
      <w:r w:rsidRPr="004C2D27">
        <w:rPr>
          <w:sz w:val="20"/>
          <w:szCs w:val="20"/>
        </w:rPr>
        <w:t>Материалы: 2-летние сеянцы сосны, тыс.шт.-4,80; 2-летние сеянцы березы, тыс.шт.-1,90</w:t>
      </w:r>
    </w:p>
    <w:p w:rsidR="0050359C" w:rsidRPr="004C2D27" w:rsidRDefault="0050359C" w:rsidP="002731D2">
      <w:pPr>
        <w:spacing w:line="276" w:lineRule="auto"/>
        <w:jc w:val="both"/>
        <w:rPr>
          <w:sz w:val="20"/>
          <w:szCs w:val="20"/>
        </w:rPr>
      </w:pPr>
    </w:p>
    <w:p w:rsidR="0050359C" w:rsidRPr="004C2D27" w:rsidRDefault="0050359C" w:rsidP="002731D2">
      <w:pPr>
        <w:pStyle w:val="8"/>
        <w:spacing w:line="276" w:lineRule="auto"/>
        <w:ind w:firstLine="0"/>
        <w:jc w:val="both"/>
        <w:rPr>
          <w:sz w:val="20"/>
          <w:szCs w:val="20"/>
        </w:rPr>
      </w:pPr>
      <w:r w:rsidRPr="004C2D27">
        <w:rPr>
          <w:sz w:val="20"/>
          <w:szCs w:val="20"/>
        </w:rPr>
        <w:t>Мероприятие: содействие естественному возобновлению леса</w:t>
      </w:r>
    </w:p>
    <w:p w:rsidR="0050359C" w:rsidRPr="004C2D27" w:rsidRDefault="0050359C" w:rsidP="002731D2">
      <w:pPr>
        <w:pStyle w:val="2"/>
        <w:spacing w:line="276" w:lineRule="auto"/>
        <w:jc w:val="left"/>
        <w:rPr>
          <w:rFonts w:ascii="Times New Roman" w:hAnsi="Times New Roman"/>
          <w:sz w:val="20"/>
          <w:szCs w:val="20"/>
        </w:rPr>
      </w:pPr>
      <w:r w:rsidRPr="004C2D27">
        <w:rPr>
          <w:rFonts w:ascii="Times New Roman" w:hAnsi="Times New Roman"/>
          <w:sz w:val="20"/>
          <w:szCs w:val="20"/>
        </w:rPr>
        <w:t>Расчетно-технологическая карта №1</w:t>
      </w:r>
    </w:p>
    <w:p w:rsidR="0050359C" w:rsidRPr="007D4228" w:rsidRDefault="0050359C" w:rsidP="002731D2">
      <w:pPr>
        <w:pStyle w:val="8"/>
        <w:spacing w:line="276" w:lineRule="auto"/>
        <w:ind w:firstLine="0"/>
        <w:jc w:val="left"/>
        <w:rPr>
          <w:b/>
          <w:sz w:val="20"/>
          <w:szCs w:val="20"/>
          <w:u w:val="single"/>
        </w:rPr>
      </w:pPr>
      <w:r w:rsidRPr="007D4228">
        <w:rPr>
          <w:b/>
          <w:sz w:val="20"/>
          <w:szCs w:val="20"/>
        </w:rPr>
        <w:t>Содействие естественному возобновлению хвойных пород сохранением подроста при рубках</w:t>
      </w:r>
    </w:p>
    <w:p w:rsidR="0050359C" w:rsidRPr="004C2D27" w:rsidRDefault="0050359C" w:rsidP="002731D2">
      <w:pPr>
        <w:spacing w:line="276" w:lineRule="auto"/>
        <w:jc w:val="both"/>
        <w:rPr>
          <w:sz w:val="20"/>
          <w:szCs w:val="20"/>
        </w:rPr>
      </w:pPr>
      <w:r w:rsidRPr="004C2D27">
        <w:rPr>
          <w:sz w:val="20"/>
          <w:szCs w:val="20"/>
          <w:u w:val="single"/>
        </w:rPr>
        <w:t xml:space="preserve">Тип леса: </w:t>
      </w:r>
      <w:r w:rsidRPr="004C2D27">
        <w:rPr>
          <w:sz w:val="20"/>
          <w:szCs w:val="20"/>
        </w:rPr>
        <w:t>сосняки и ельники черничниковые, кисличниковые и близкие к ним типы леса</w:t>
      </w:r>
    </w:p>
    <w:p w:rsidR="0050359C" w:rsidRPr="004C2D27" w:rsidRDefault="0050359C" w:rsidP="002731D2">
      <w:pPr>
        <w:spacing w:line="276" w:lineRule="auto"/>
        <w:rPr>
          <w:sz w:val="20"/>
          <w:szCs w:val="20"/>
        </w:rPr>
      </w:pPr>
      <w:r w:rsidRPr="004C2D27">
        <w:rPr>
          <w:sz w:val="20"/>
          <w:szCs w:val="20"/>
          <w:u w:val="single"/>
        </w:rPr>
        <w:t xml:space="preserve">Категория земель: </w:t>
      </w:r>
      <w:r w:rsidRPr="004C2D27">
        <w:rPr>
          <w:sz w:val="20"/>
          <w:szCs w:val="20"/>
        </w:rPr>
        <w:t>свежая вырубка, очищенная от порубочных остатков</w:t>
      </w:r>
    </w:p>
    <w:p w:rsidR="0050359C" w:rsidRPr="004C2D27" w:rsidRDefault="0050359C" w:rsidP="002731D2">
      <w:pPr>
        <w:spacing w:line="276" w:lineRule="auto"/>
        <w:rPr>
          <w:sz w:val="20"/>
          <w:szCs w:val="20"/>
        </w:rPr>
      </w:pPr>
    </w:p>
    <w:p w:rsidR="0050359C" w:rsidRPr="004C2D27" w:rsidRDefault="0050359C" w:rsidP="002731D2">
      <w:pPr>
        <w:pStyle w:val="7"/>
        <w:spacing w:line="276" w:lineRule="auto"/>
        <w:rPr>
          <w:sz w:val="20"/>
          <w:szCs w:val="20"/>
        </w:rPr>
      </w:pPr>
      <w:r w:rsidRPr="004C2D27">
        <w:rPr>
          <w:sz w:val="20"/>
          <w:szCs w:val="20"/>
        </w:rPr>
        <w:t>Затраты на 1га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592"/>
        <w:gridCol w:w="1825"/>
        <w:gridCol w:w="2372"/>
        <w:gridCol w:w="1644"/>
        <w:gridCol w:w="1644"/>
      </w:tblGrid>
      <w:tr w:rsidR="0050359C" w:rsidRPr="004C2D27" w:rsidTr="007D4228">
        <w:trPr>
          <w:cantSplit/>
          <w:trHeight w:val="180"/>
        </w:trPr>
        <w:tc>
          <w:tcPr>
            <w:tcW w:w="240" w:type="pct"/>
            <w:vMerge w:val="restart"/>
            <w:vAlign w:val="center"/>
          </w:tcPr>
          <w:p w:rsidR="0050359C" w:rsidRPr="004C2D27" w:rsidRDefault="0050359C" w:rsidP="002731D2">
            <w:pPr>
              <w:spacing w:line="276" w:lineRule="auto"/>
              <w:jc w:val="center"/>
              <w:rPr>
                <w:sz w:val="20"/>
                <w:szCs w:val="20"/>
              </w:rPr>
            </w:pPr>
            <w:r w:rsidRPr="004C2D27">
              <w:rPr>
                <w:sz w:val="20"/>
                <w:szCs w:val="20"/>
              </w:rPr>
              <w:t>№</w:t>
            </w:r>
          </w:p>
          <w:p w:rsidR="0050359C" w:rsidRPr="004C2D27" w:rsidRDefault="0050359C" w:rsidP="002731D2">
            <w:pPr>
              <w:spacing w:line="276" w:lineRule="auto"/>
              <w:jc w:val="center"/>
              <w:rPr>
                <w:sz w:val="20"/>
                <w:szCs w:val="20"/>
              </w:rPr>
            </w:pPr>
            <w:r w:rsidRPr="004C2D27">
              <w:rPr>
                <w:sz w:val="20"/>
                <w:szCs w:val="20"/>
              </w:rPr>
              <w:t>п/п</w:t>
            </w:r>
          </w:p>
        </w:tc>
        <w:tc>
          <w:tcPr>
            <w:tcW w:w="2229" w:type="pct"/>
            <w:vMerge w:val="restart"/>
            <w:vAlign w:val="center"/>
          </w:tcPr>
          <w:p w:rsidR="0050359C" w:rsidRPr="004C2D27" w:rsidRDefault="0050359C" w:rsidP="002731D2">
            <w:pPr>
              <w:spacing w:line="276" w:lineRule="auto"/>
              <w:jc w:val="center"/>
              <w:rPr>
                <w:sz w:val="20"/>
                <w:szCs w:val="20"/>
              </w:rPr>
            </w:pPr>
            <w:r w:rsidRPr="004C2D27">
              <w:rPr>
                <w:sz w:val="20"/>
                <w:szCs w:val="20"/>
              </w:rPr>
              <w:t>Виды работ</w:t>
            </w:r>
          </w:p>
        </w:tc>
        <w:tc>
          <w:tcPr>
            <w:tcW w:w="617" w:type="pct"/>
            <w:vMerge w:val="restart"/>
            <w:vAlign w:val="center"/>
          </w:tcPr>
          <w:p w:rsidR="0050359C" w:rsidRPr="004C2D27" w:rsidRDefault="0050359C" w:rsidP="002731D2">
            <w:pPr>
              <w:spacing w:line="276" w:lineRule="auto"/>
              <w:jc w:val="center"/>
              <w:rPr>
                <w:sz w:val="20"/>
                <w:szCs w:val="20"/>
              </w:rPr>
            </w:pPr>
            <w:r w:rsidRPr="004C2D27">
              <w:rPr>
                <w:sz w:val="20"/>
                <w:szCs w:val="20"/>
              </w:rPr>
              <w:t xml:space="preserve">Объем </w:t>
            </w:r>
          </w:p>
          <w:p w:rsidR="0050359C" w:rsidRPr="004C2D27" w:rsidRDefault="0050359C" w:rsidP="002731D2">
            <w:pPr>
              <w:spacing w:line="276" w:lineRule="auto"/>
              <w:jc w:val="center"/>
              <w:rPr>
                <w:sz w:val="20"/>
                <w:szCs w:val="20"/>
              </w:rPr>
            </w:pPr>
            <w:r w:rsidRPr="004C2D27">
              <w:rPr>
                <w:sz w:val="20"/>
                <w:szCs w:val="20"/>
              </w:rPr>
              <w:t>на единицу</w:t>
            </w:r>
          </w:p>
        </w:tc>
        <w:tc>
          <w:tcPr>
            <w:tcW w:w="1358" w:type="pct"/>
            <w:gridSpan w:val="2"/>
            <w:vAlign w:val="center"/>
          </w:tcPr>
          <w:p w:rsidR="0050359C" w:rsidRPr="004C2D27" w:rsidRDefault="0050359C" w:rsidP="002731D2">
            <w:pPr>
              <w:spacing w:line="276" w:lineRule="auto"/>
              <w:jc w:val="center"/>
              <w:rPr>
                <w:sz w:val="20"/>
                <w:szCs w:val="20"/>
              </w:rPr>
            </w:pPr>
            <w:r w:rsidRPr="004C2D27">
              <w:rPr>
                <w:sz w:val="20"/>
                <w:szCs w:val="20"/>
              </w:rPr>
              <w:t>Применяемые на работах</w:t>
            </w:r>
          </w:p>
        </w:tc>
        <w:tc>
          <w:tcPr>
            <w:tcW w:w="556" w:type="pct"/>
            <w:vMerge w:val="restart"/>
            <w:vAlign w:val="center"/>
          </w:tcPr>
          <w:p w:rsidR="0050359C" w:rsidRPr="004C2D27" w:rsidRDefault="0050359C" w:rsidP="002731D2">
            <w:pPr>
              <w:spacing w:line="276" w:lineRule="auto"/>
              <w:jc w:val="center"/>
              <w:rPr>
                <w:sz w:val="20"/>
                <w:szCs w:val="20"/>
              </w:rPr>
            </w:pPr>
            <w:r w:rsidRPr="004C2D27">
              <w:rPr>
                <w:sz w:val="20"/>
                <w:szCs w:val="20"/>
              </w:rPr>
              <w:t>Тарифный разряд</w:t>
            </w:r>
          </w:p>
        </w:tc>
      </w:tr>
      <w:tr w:rsidR="0050359C" w:rsidRPr="004C2D27" w:rsidTr="007D4228">
        <w:trPr>
          <w:cantSplit/>
          <w:trHeight w:val="380"/>
        </w:trPr>
        <w:tc>
          <w:tcPr>
            <w:tcW w:w="240" w:type="pct"/>
            <w:vMerge/>
          </w:tcPr>
          <w:p w:rsidR="0050359C" w:rsidRPr="004C2D27" w:rsidRDefault="0050359C" w:rsidP="002731D2">
            <w:pPr>
              <w:spacing w:line="276" w:lineRule="auto"/>
              <w:jc w:val="center"/>
              <w:rPr>
                <w:sz w:val="20"/>
                <w:szCs w:val="20"/>
              </w:rPr>
            </w:pPr>
          </w:p>
        </w:tc>
        <w:tc>
          <w:tcPr>
            <w:tcW w:w="2229" w:type="pct"/>
            <w:vMerge/>
          </w:tcPr>
          <w:p w:rsidR="0050359C" w:rsidRPr="004C2D27" w:rsidRDefault="0050359C" w:rsidP="002731D2">
            <w:pPr>
              <w:spacing w:line="276" w:lineRule="auto"/>
              <w:jc w:val="center"/>
              <w:rPr>
                <w:sz w:val="20"/>
                <w:szCs w:val="20"/>
              </w:rPr>
            </w:pPr>
          </w:p>
        </w:tc>
        <w:tc>
          <w:tcPr>
            <w:tcW w:w="617" w:type="pct"/>
            <w:vMerge/>
          </w:tcPr>
          <w:p w:rsidR="0050359C" w:rsidRPr="004C2D27" w:rsidRDefault="0050359C" w:rsidP="002731D2">
            <w:pPr>
              <w:spacing w:line="276" w:lineRule="auto"/>
              <w:jc w:val="center"/>
              <w:rPr>
                <w:sz w:val="20"/>
                <w:szCs w:val="20"/>
              </w:rPr>
            </w:pPr>
          </w:p>
        </w:tc>
        <w:tc>
          <w:tcPr>
            <w:tcW w:w="802" w:type="pct"/>
          </w:tcPr>
          <w:p w:rsidR="0050359C" w:rsidRPr="004C2D27" w:rsidRDefault="0050359C" w:rsidP="002731D2">
            <w:pPr>
              <w:spacing w:line="276" w:lineRule="auto"/>
              <w:jc w:val="center"/>
              <w:rPr>
                <w:sz w:val="20"/>
                <w:szCs w:val="20"/>
              </w:rPr>
            </w:pPr>
            <w:r w:rsidRPr="004C2D27">
              <w:rPr>
                <w:sz w:val="20"/>
                <w:szCs w:val="20"/>
              </w:rPr>
              <w:t>машины и механизмы</w:t>
            </w:r>
          </w:p>
        </w:tc>
        <w:tc>
          <w:tcPr>
            <w:tcW w:w="556" w:type="pct"/>
          </w:tcPr>
          <w:p w:rsidR="0050359C" w:rsidRPr="004C2D27" w:rsidRDefault="0050359C" w:rsidP="002731D2">
            <w:pPr>
              <w:spacing w:line="276" w:lineRule="auto"/>
              <w:jc w:val="center"/>
              <w:rPr>
                <w:sz w:val="20"/>
                <w:szCs w:val="20"/>
              </w:rPr>
            </w:pPr>
            <w:r w:rsidRPr="004C2D27">
              <w:rPr>
                <w:sz w:val="20"/>
                <w:szCs w:val="20"/>
              </w:rPr>
              <w:t>орудия</w:t>
            </w:r>
          </w:p>
        </w:tc>
        <w:tc>
          <w:tcPr>
            <w:tcW w:w="556" w:type="pct"/>
            <w:vMerge/>
          </w:tcPr>
          <w:p w:rsidR="0050359C" w:rsidRPr="004C2D27" w:rsidRDefault="0050359C" w:rsidP="002731D2">
            <w:pPr>
              <w:spacing w:line="276" w:lineRule="auto"/>
              <w:jc w:val="center"/>
              <w:rPr>
                <w:sz w:val="20"/>
                <w:szCs w:val="20"/>
              </w:rPr>
            </w:pPr>
          </w:p>
        </w:tc>
      </w:tr>
      <w:tr w:rsidR="0050359C" w:rsidRPr="004C2D27" w:rsidTr="007D4228">
        <w:tc>
          <w:tcPr>
            <w:tcW w:w="240" w:type="pct"/>
          </w:tcPr>
          <w:p w:rsidR="0050359C" w:rsidRPr="004C2D27" w:rsidRDefault="0050359C" w:rsidP="002731D2">
            <w:pPr>
              <w:spacing w:line="276" w:lineRule="auto"/>
              <w:jc w:val="center"/>
              <w:rPr>
                <w:sz w:val="20"/>
                <w:szCs w:val="20"/>
              </w:rPr>
            </w:pPr>
            <w:r w:rsidRPr="004C2D27">
              <w:rPr>
                <w:sz w:val="20"/>
                <w:szCs w:val="20"/>
              </w:rPr>
              <w:t>1</w:t>
            </w:r>
          </w:p>
        </w:tc>
        <w:tc>
          <w:tcPr>
            <w:tcW w:w="2229" w:type="pct"/>
          </w:tcPr>
          <w:p w:rsidR="0050359C" w:rsidRPr="004C2D27" w:rsidRDefault="0050359C" w:rsidP="002731D2">
            <w:pPr>
              <w:spacing w:line="276" w:lineRule="auto"/>
              <w:rPr>
                <w:sz w:val="20"/>
                <w:szCs w:val="20"/>
              </w:rPr>
            </w:pPr>
            <w:r w:rsidRPr="004C2D27">
              <w:rPr>
                <w:sz w:val="20"/>
                <w:szCs w:val="20"/>
              </w:rPr>
              <w:t>Оправка сохранившегося подроста, га</w:t>
            </w:r>
          </w:p>
        </w:tc>
        <w:tc>
          <w:tcPr>
            <w:tcW w:w="617" w:type="pct"/>
          </w:tcPr>
          <w:p w:rsidR="0050359C" w:rsidRPr="004C2D27" w:rsidRDefault="0050359C" w:rsidP="002731D2">
            <w:pPr>
              <w:spacing w:line="276" w:lineRule="auto"/>
              <w:jc w:val="center"/>
              <w:rPr>
                <w:sz w:val="20"/>
                <w:szCs w:val="20"/>
              </w:rPr>
            </w:pPr>
            <w:r w:rsidRPr="004C2D27">
              <w:rPr>
                <w:sz w:val="20"/>
                <w:szCs w:val="20"/>
              </w:rPr>
              <w:t>1,00</w:t>
            </w:r>
          </w:p>
        </w:tc>
        <w:tc>
          <w:tcPr>
            <w:tcW w:w="802" w:type="pct"/>
          </w:tcPr>
          <w:p w:rsidR="0050359C" w:rsidRPr="004C2D27" w:rsidRDefault="0050359C" w:rsidP="002731D2">
            <w:pPr>
              <w:spacing w:line="276" w:lineRule="auto"/>
              <w:jc w:val="center"/>
              <w:rPr>
                <w:sz w:val="20"/>
                <w:szCs w:val="20"/>
              </w:rPr>
            </w:pPr>
          </w:p>
        </w:tc>
        <w:tc>
          <w:tcPr>
            <w:tcW w:w="556" w:type="pct"/>
          </w:tcPr>
          <w:p w:rsidR="0050359C" w:rsidRPr="004C2D27" w:rsidRDefault="0050359C" w:rsidP="002731D2">
            <w:pPr>
              <w:spacing w:line="276" w:lineRule="auto"/>
              <w:jc w:val="center"/>
              <w:rPr>
                <w:sz w:val="20"/>
                <w:szCs w:val="20"/>
              </w:rPr>
            </w:pPr>
          </w:p>
        </w:tc>
        <w:tc>
          <w:tcPr>
            <w:tcW w:w="556" w:type="pct"/>
          </w:tcPr>
          <w:p w:rsidR="0050359C" w:rsidRPr="004C2D27" w:rsidRDefault="0050359C" w:rsidP="002731D2">
            <w:pPr>
              <w:spacing w:line="276" w:lineRule="auto"/>
              <w:jc w:val="center"/>
              <w:rPr>
                <w:sz w:val="20"/>
                <w:szCs w:val="20"/>
              </w:rPr>
            </w:pPr>
            <w:r w:rsidRPr="004C2D27">
              <w:rPr>
                <w:sz w:val="20"/>
                <w:szCs w:val="20"/>
              </w:rPr>
              <w:t>9</w:t>
            </w:r>
          </w:p>
        </w:tc>
      </w:tr>
      <w:tr w:rsidR="0050359C" w:rsidRPr="004C2D27" w:rsidTr="007D4228">
        <w:tc>
          <w:tcPr>
            <w:tcW w:w="240" w:type="pct"/>
          </w:tcPr>
          <w:p w:rsidR="0050359C" w:rsidRPr="004C2D27" w:rsidRDefault="0050359C" w:rsidP="002731D2">
            <w:pPr>
              <w:spacing w:line="276" w:lineRule="auto"/>
              <w:jc w:val="center"/>
              <w:rPr>
                <w:sz w:val="20"/>
                <w:szCs w:val="20"/>
              </w:rPr>
            </w:pPr>
            <w:r w:rsidRPr="004C2D27">
              <w:rPr>
                <w:sz w:val="20"/>
                <w:szCs w:val="20"/>
              </w:rPr>
              <w:t>2</w:t>
            </w:r>
          </w:p>
        </w:tc>
        <w:tc>
          <w:tcPr>
            <w:tcW w:w="2229" w:type="pct"/>
          </w:tcPr>
          <w:p w:rsidR="0050359C" w:rsidRPr="004C2D27" w:rsidRDefault="0050359C" w:rsidP="002731D2">
            <w:pPr>
              <w:spacing w:line="276" w:lineRule="auto"/>
              <w:rPr>
                <w:sz w:val="20"/>
                <w:szCs w:val="20"/>
              </w:rPr>
            </w:pPr>
            <w:r w:rsidRPr="004C2D27">
              <w:rPr>
                <w:sz w:val="20"/>
                <w:szCs w:val="20"/>
              </w:rPr>
              <w:t>Доставка рабочих на место работ, км</w:t>
            </w:r>
          </w:p>
        </w:tc>
        <w:tc>
          <w:tcPr>
            <w:tcW w:w="617" w:type="pct"/>
          </w:tcPr>
          <w:p w:rsidR="0050359C" w:rsidRPr="004C2D27" w:rsidRDefault="0050359C" w:rsidP="002731D2">
            <w:pPr>
              <w:spacing w:line="276" w:lineRule="auto"/>
              <w:jc w:val="center"/>
              <w:rPr>
                <w:sz w:val="20"/>
                <w:szCs w:val="20"/>
              </w:rPr>
            </w:pPr>
          </w:p>
        </w:tc>
        <w:tc>
          <w:tcPr>
            <w:tcW w:w="802" w:type="pct"/>
          </w:tcPr>
          <w:p w:rsidR="0050359C" w:rsidRPr="004C2D27" w:rsidRDefault="0050359C" w:rsidP="002731D2">
            <w:pPr>
              <w:spacing w:line="276" w:lineRule="auto"/>
              <w:jc w:val="center"/>
              <w:rPr>
                <w:sz w:val="20"/>
                <w:szCs w:val="20"/>
              </w:rPr>
            </w:pPr>
            <w:r w:rsidRPr="004C2D27">
              <w:rPr>
                <w:sz w:val="20"/>
                <w:szCs w:val="20"/>
              </w:rPr>
              <w:t>ГАЗ-66</w:t>
            </w:r>
          </w:p>
        </w:tc>
        <w:tc>
          <w:tcPr>
            <w:tcW w:w="556" w:type="pct"/>
          </w:tcPr>
          <w:p w:rsidR="0050359C" w:rsidRPr="004C2D27" w:rsidRDefault="0050359C" w:rsidP="002731D2">
            <w:pPr>
              <w:spacing w:line="276" w:lineRule="auto"/>
              <w:jc w:val="center"/>
              <w:rPr>
                <w:sz w:val="20"/>
                <w:szCs w:val="20"/>
              </w:rPr>
            </w:pPr>
          </w:p>
        </w:tc>
        <w:tc>
          <w:tcPr>
            <w:tcW w:w="556" w:type="pct"/>
          </w:tcPr>
          <w:p w:rsidR="0050359C" w:rsidRPr="004C2D27" w:rsidRDefault="0050359C" w:rsidP="002731D2">
            <w:pPr>
              <w:spacing w:line="276" w:lineRule="auto"/>
              <w:jc w:val="center"/>
              <w:rPr>
                <w:sz w:val="20"/>
                <w:szCs w:val="20"/>
              </w:rPr>
            </w:pPr>
            <w:r w:rsidRPr="004C2D27">
              <w:rPr>
                <w:sz w:val="20"/>
                <w:szCs w:val="20"/>
              </w:rPr>
              <w:t>11</w:t>
            </w:r>
          </w:p>
        </w:tc>
      </w:tr>
    </w:tbl>
    <w:p w:rsidR="00CE6F66" w:rsidRPr="004C2D27" w:rsidRDefault="00CE6F66" w:rsidP="002731D2">
      <w:pPr>
        <w:spacing w:line="276" w:lineRule="auto"/>
        <w:rPr>
          <w:sz w:val="20"/>
          <w:szCs w:val="20"/>
        </w:rPr>
      </w:pPr>
    </w:p>
    <w:p w:rsidR="00CE6F66" w:rsidRPr="004C2D27" w:rsidRDefault="00CE6F66" w:rsidP="002731D2">
      <w:pPr>
        <w:spacing w:line="276" w:lineRule="auto"/>
        <w:rPr>
          <w:sz w:val="20"/>
          <w:szCs w:val="20"/>
        </w:rPr>
      </w:pPr>
    </w:p>
    <w:p w:rsidR="0050359C" w:rsidRPr="004C2D27" w:rsidRDefault="0050359C" w:rsidP="002731D2">
      <w:pPr>
        <w:pStyle w:val="8"/>
        <w:spacing w:line="276" w:lineRule="auto"/>
        <w:ind w:firstLine="0"/>
        <w:jc w:val="left"/>
        <w:rPr>
          <w:sz w:val="20"/>
          <w:szCs w:val="20"/>
        </w:rPr>
      </w:pPr>
      <w:r w:rsidRPr="004C2D27">
        <w:rPr>
          <w:sz w:val="20"/>
          <w:szCs w:val="20"/>
        </w:rPr>
        <w:t>Мероприятие: содействие естественному возобновлению леса</w:t>
      </w:r>
    </w:p>
    <w:p w:rsidR="0050359C" w:rsidRPr="004C2D27" w:rsidRDefault="0050359C" w:rsidP="002731D2">
      <w:pPr>
        <w:pStyle w:val="2"/>
        <w:spacing w:line="276" w:lineRule="auto"/>
        <w:jc w:val="left"/>
        <w:rPr>
          <w:rFonts w:ascii="Times New Roman" w:hAnsi="Times New Roman"/>
          <w:b w:val="0"/>
          <w:sz w:val="20"/>
          <w:szCs w:val="20"/>
        </w:rPr>
      </w:pPr>
      <w:r w:rsidRPr="004C2D27">
        <w:rPr>
          <w:rFonts w:ascii="Times New Roman" w:hAnsi="Times New Roman"/>
          <w:sz w:val="20"/>
          <w:szCs w:val="20"/>
        </w:rPr>
        <w:t>Расчетно-технологическая карта №2</w:t>
      </w:r>
    </w:p>
    <w:p w:rsidR="0050359C" w:rsidRPr="007D4228" w:rsidRDefault="0050359C" w:rsidP="002731D2">
      <w:pPr>
        <w:pStyle w:val="8"/>
        <w:spacing w:line="276" w:lineRule="auto"/>
        <w:ind w:firstLine="0"/>
        <w:jc w:val="both"/>
        <w:rPr>
          <w:b/>
          <w:sz w:val="20"/>
          <w:szCs w:val="20"/>
        </w:rPr>
      </w:pPr>
      <w:r w:rsidRPr="007D4228">
        <w:rPr>
          <w:b/>
          <w:sz w:val="20"/>
          <w:szCs w:val="20"/>
        </w:rPr>
        <w:t>Содействие естественному возобновлению хвойных пород  частичной минерализацией почвы</w:t>
      </w:r>
    </w:p>
    <w:p w:rsidR="0050359C" w:rsidRPr="004C2D27" w:rsidRDefault="0050359C" w:rsidP="002731D2">
      <w:pPr>
        <w:spacing w:line="276" w:lineRule="auto"/>
        <w:rPr>
          <w:sz w:val="20"/>
          <w:szCs w:val="20"/>
        </w:rPr>
      </w:pPr>
      <w:r w:rsidRPr="004C2D27">
        <w:rPr>
          <w:sz w:val="20"/>
          <w:szCs w:val="20"/>
        </w:rPr>
        <w:t xml:space="preserve"> </w:t>
      </w:r>
      <w:r w:rsidRPr="004C2D27">
        <w:rPr>
          <w:sz w:val="20"/>
          <w:szCs w:val="20"/>
          <w:u w:val="single"/>
        </w:rPr>
        <w:t xml:space="preserve">Тип леса: </w:t>
      </w:r>
      <w:r w:rsidRPr="004C2D27">
        <w:rPr>
          <w:sz w:val="20"/>
          <w:szCs w:val="20"/>
        </w:rPr>
        <w:t>сосняки и ельники черничниковые, кисличниковые и близкие к ним типы леса</w:t>
      </w:r>
    </w:p>
    <w:p w:rsidR="0050359C" w:rsidRPr="004C2D27" w:rsidRDefault="0050359C" w:rsidP="002731D2">
      <w:pPr>
        <w:spacing w:line="276" w:lineRule="auto"/>
        <w:rPr>
          <w:sz w:val="20"/>
          <w:szCs w:val="20"/>
        </w:rPr>
      </w:pPr>
      <w:r w:rsidRPr="004C2D27">
        <w:rPr>
          <w:sz w:val="20"/>
          <w:szCs w:val="20"/>
          <w:u w:val="single"/>
        </w:rPr>
        <w:t xml:space="preserve">Категория земель: </w:t>
      </w:r>
      <w:r w:rsidRPr="004C2D27">
        <w:rPr>
          <w:sz w:val="20"/>
          <w:szCs w:val="20"/>
        </w:rPr>
        <w:t>свежая вырубка, очищенная от порубочных остатков</w:t>
      </w:r>
    </w:p>
    <w:p w:rsidR="0050359C" w:rsidRPr="004C2D27" w:rsidRDefault="0050359C" w:rsidP="002731D2">
      <w:pPr>
        <w:pStyle w:val="7"/>
        <w:spacing w:line="276" w:lineRule="auto"/>
        <w:rPr>
          <w:sz w:val="20"/>
          <w:szCs w:val="20"/>
        </w:rPr>
      </w:pPr>
      <w:r w:rsidRPr="004C2D27">
        <w:rPr>
          <w:sz w:val="20"/>
          <w:szCs w:val="20"/>
        </w:rPr>
        <w:t>Затраты на 1га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4273"/>
        <w:gridCol w:w="2218"/>
        <w:gridCol w:w="3144"/>
        <w:gridCol w:w="2035"/>
        <w:gridCol w:w="2398"/>
      </w:tblGrid>
      <w:tr w:rsidR="0050359C" w:rsidRPr="004C2D27" w:rsidTr="007D4228">
        <w:trPr>
          <w:cantSplit/>
          <w:trHeight w:val="180"/>
        </w:trPr>
        <w:tc>
          <w:tcPr>
            <w:tcW w:w="243" w:type="pct"/>
            <w:vMerge w:val="restart"/>
            <w:vAlign w:val="center"/>
          </w:tcPr>
          <w:p w:rsidR="0050359C" w:rsidRPr="004C2D27" w:rsidRDefault="0050359C" w:rsidP="002731D2">
            <w:pPr>
              <w:spacing w:line="276" w:lineRule="auto"/>
              <w:jc w:val="center"/>
              <w:rPr>
                <w:sz w:val="20"/>
                <w:szCs w:val="20"/>
              </w:rPr>
            </w:pPr>
            <w:r w:rsidRPr="004C2D27">
              <w:rPr>
                <w:sz w:val="20"/>
                <w:szCs w:val="20"/>
              </w:rPr>
              <w:t>№</w:t>
            </w:r>
          </w:p>
          <w:p w:rsidR="0050359C" w:rsidRPr="004C2D27" w:rsidRDefault="0050359C" w:rsidP="002731D2">
            <w:pPr>
              <w:spacing w:line="276" w:lineRule="auto"/>
              <w:jc w:val="center"/>
              <w:rPr>
                <w:sz w:val="20"/>
                <w:szCs w:val="20"/>
              </w:rPr>
            </w:pPr>
            <w:r w:rsidRPr="004C2D27">
              <w:rPr>
                <w:sz w:val="20"/>
                <w:szCs w:val="20"/>
              </w:rPr>
              <w:t>п/п</w:t>
            </w:r>
          </w:p>
        </w:tc>
        <w:tc>
          <w:tcPr>
            <w:tcW w:w="1445" w:type="pct"/>
            <w:vMerge w:val="restart"/>
            <w:vAlign w:val="center"/>
          </w:tcPr>
          <w:p w:rsidR="0050359C" w:rsidRPr="004C2D27" w:rsidRDefault="0050359C" w:rsidP="002731D2">
            <w:pPr>
              <w:spacing w:line="276" w:lineRule="auto"/>
              <w:jc w:val="center"/>
              <w:rPr>
                <w:sz w:val="20"/>
                <w:szCs w:val="20"/>
              </w:rPr>
            </w:pPr>
            <w:r w:rsidRPr="004C2D27">
              <w:rPr>
                <w:sz w:val="20"/>
                <w:szCs w:val="20"/>
              </w:rPr>
              <w:t>Виды работ</w:t>
            </w:r>
          </w:p>
        </w:tc>
        <w:tc>
          <w:tcPr>
            <w:tcW w:w="750" w:type="pct"/>
            <w:vMerge w:val="restart"/>
            <w:vAlign w:val="center"/>
          </w:tcPr>
          <w:p w:rsidR="0050359C" w:rsidRPr="004C2D27" w:rsidRDefault="0050359C" w:rsidP="002731D2">
            <w:pPr>
              <w:spacing w:line="276" w:lineRule="auto"/>
              <w:jc w:val="center"/>
              <w:rPr>
                <w:sz w:val="20"/>
                <w:szCs w:val="20"/>
              </w:rPr>
            </w:pPr>
            <w:r w:rsidRPr="004C2D27">
              <w:rPr>
                <w:sz w:val="20"/>
                <w:szCs w:val="20"/>
              </w:rPr>
              <w:t>Объем на единицу</w:t>
            </w:r>
          </w:p>
        </w:tc>
        <w:tc>
          <w:tcPr>
            <w:tcW w:w="1750" w:type="pct"/>
            <w:gridSpan w:val="2"/>
            <w:vAlign w:val="center"/>
          </w:tcPr>
          <w:p w:rsidR="0050359C" w:rsidRPr="004C2D27" w:rsidRDefault="0050359C" w:rsidP="002731D2">
            <w:pPr>
              <w:spacing w:line="276" w:lineRule="auto"/>
              <w:jc w:val="center"/>
              <w:rPr>
                <w:sz w:val="20"/>
                <w:szCs w:val="20"/>
              </w:rPr>
            </w:pPr>
            <w:r w:rsidRPr="004C2D27">
              <w:rPr>
                <w:sz w:val="20"/>
                <w:szCs w:val="20"/>
              </w:rPr>
              <w:t>Применяемые на работах</w:t>
            </w:r>
          </w:p>
        </w:tc>
        <w:tc>
          <w:tcPr>
            <w:tcW w:w="813" w:type="pct"/>
            <w:vMerge w:val="restart"/>
            <w:vAlign w:val="center"/>
          </w:tcPr>
          <w:p w:rsidR="0050359C" w:rsidRPr="004C2D27" w:rsidRDefault="0050359C" w:rsidP="002731D2">
            <w:pPr>
              <w:spacing w:line="276" w:lineRule="auto"/>
              <w:jc w:val="center"/>
              <w:rPr>
                <w:sz w:val="20"/>
                <w:szCs w:val="20"/>
              </w:rPr>
            </w:pPr>
            <w:r w:rsidRPr="004C2D27">
              <w:rPr>
                <w:sz w:val="20"/>
                <w:szCs w:val="20"/>
              </w:rPr>
              <w:t>Тарифный разряд</w:t>
            </w:r>
          </w:p>
        </w:tc>
      </w:tr>
      <w:tr w:rsidR="0050359C" w:rsidRPr="004C2D27" w:rsidTr="007D4228">
        <w:trPr>
          <w:cantSplit/>
          <w:trHeight w:val="380"/>
        </w:trPr>
        <w:tc>
          <w:tcPr>
            <w:tcW w:w="243" w:type="pct"/>
            <w:vMerge/>
            <w:vAlign w:val="center"/>
          </w:tcPr>
          <w:p w:rsidR="0050359C" w:rsidRPr="004C2D27" w:rsidRDefault="0050359C" w:rsidP="002731D2">
            <w:pPr>
              <w:spacing w:line="276" w:lineRule="auto"/>
              <w:jc w:val="center"/>
              <w:rPr>
                <w:sz w:val="20"/>
                <w:szCs w:val="20"/>
              </w:rPr>
            </w:pPr>
          </w:p>
        </w:tc>
        <w:tc>
          <w:tcPr>
            <w:tcW w:w="1445" w:type="pct"/>
            <w:vMerge/>
            <w:vAlign w:val="center"/>
          </w:tcPr>
          <w:p w:rsidR="0050359C" w:rsidRPr="004C2D27" w:rsidRDefault="0050359C" w:rsidP="002731D2">
            <w:pPr>
              <w:spacing w:line="276" w:lineRule="auto"/>
              <w:jc w:val="center"/>
              <w:rPr>
                <w:sz w:val="20"/>
                <w:szCs w:val="20"/>
              </w:rPr>
            </w:pPr>
          </w:p>
        </w:tc>
        <w:tc>
          <w:tcPr>
            <w:tcW w:w="750" w:type="pct"/>
            <w:vMerge/>
            <w:vAlign w:val="center"/>
          </w:tcPr>
          <w:p w:rsidR="0050359C" w:rsidRPr="004C2D27" w:rsidRDefault="0050359C" w:rsidP="002731D2">
            <w:pPr>
              <w:spacing w:line="276" w:lineRule="auto"/>
              <w:jc w:val="center"/>
              <w:rPr>
                <w:sz w:val="20"/>
                <w:szCs w:val="20"/>
              </w:rPr>
            </w:pPr>
          </w:p>
        </w:tc>
        <w:tc>
          <w:tcPr>
            <w:tcW w:w="1063" w:type="pct"/>
            <w:vAlign w:val="center"/>
          </w:tcPr>
          <w:p w:rsidR="0050359C" w:rsidRPr="004C2D27" w:rsidRDefault="0050359C" w:rsidP="002731D2">
            <w:pPr>
              <w:spacing w:line="276" w:lineRule="auto"/>
              <w:jc w:val="center"/>
              <w:rPr>
                <w:sz w:val="20"/>
                <w:szCs w:val="20"/>
              </w:rPr>
            </w:pPr>
            <w:r w:rsidRPr="004C2D27">
              <w:rPr>
                <w:sz w:val="20"/>
                <w:szCs w:val="20"/>
              </w:rPr>
              <w:t>машины и механизмы</w:t>
            </w:r>
          </w:p>
        </w:tc>
        <w:tc>
          <w:tcPr>
            <w:tcW w:w="688" w:type="pct"/>
            <w:vAlign w:val="center"/>
          </w:tcPr>
          <w:p w:rsidR="0050359C" w:rsidRPr="004C2D27" w:rsidRDefault="0050359C" w:rsidP="002731D2">
            <w:pPr>
              <w:spacing w:line="276" w:lineRule="auto"/>
              <w:jc w:val="center"/>
              <w:rPr>
                <w:sz w:val="20"/>
                <w:szCs w:val="20"/>
              </w:rPr>
            </w:pPr>
            <w:r w:rsidRPr="004C2D27">
              <w:rPr>
                <w:sz w:val="20"/>
                <w:szCs w:val="20"/>
              </w:rPr>
              <w:t>орудия</w:t>
            </w:r>
          </w:p>
        </w:tc>
        <w:tc>
          <w:tcPr>
            <w:tcW w:w="813" w:type="pct"/>
            <w:vMerge/>
            <w:vAlign w:val="center"/>
          </w:tcPr>
          <w:p w:rsidR="0050359C" w:rsidRPr="004C2D27" w:rsidRDefault="0050359C" w:rsidP="002731D2">
            <w:pPr>
              <w:spacing w:line="276" w:lineRule="auto"/>
              <w:jc w:val="center"/>
              <w:rPr>
                <w:sz w:val="20"/>
                <w:szCs w:val="20"/>
              </w:rPr>
            </w:pPr>
          </w:p>
        </w:tc>
      </w:tr>
      <w:tr w:rsidR="0050359C" w:rsidRPr="007D4228" w:rsidTr="007D4228">
        <w:trPr>
          <w:cantSplit/>
          <w:trHeight w:val="90"/>
        </w:trPr>
        <w:tc>
          <w:tcPr>
            <w:tcW w:w="5000" w:type="pct"/>
            <w:gridSpan w:val="6"/>
          </w:tcPr>
          <w:p w:rsidR="0050359C" w:rsidRPr="00DC7DBB" w:rsidRDefault="0050359C" w:rsidP="007D4228">
            <w:pPr>
              <w:pStyle w:val="6"/>
              <w:spacing w:line="276" w:lineRule="auto"/>
              <w:rPr>
                <w:rFonts w:ascii="Times New Roman" w:hAnsi="Times New Roman"/>
                <w:b w:val="0"/>
                <w:bCs/>
                <w:sz w:val="20"/>
                <w:szCs w:val="20"/>
              </w:rPr>
            </w:pPr>
            <w:r w:rsidRPr="00DC7DBB">
              <w:rPr>
                <w:rFonts w:ascii="Times New Roman" w:hAnsi="Times New Roman"/>
                <w:b w:val="0"/>
                <w:bCs/>
                <w:sz w:val="20"/>
                <w:szCs w:val="20"/>
              </w:rPr>
              <w:t>Работа проводится в год с урожаем семян не ниже среднего на вырубках с достаточным количеством обсеменителей</w:t>
            </w:r>
          </w:p>
        </w:tc>
      </w:tr>
      <w:tr w:rsidR="0050359C" w:rsidRPr="0050359C" w:rsidTr="007D4228">
        <w:trPr>
          <w:cantSplit/>
          <w:trHeight w:val="380"/>
        </w:trPr>
        <w:tc>
          <w:tcPr>
            <w:tcW w:w="243" w:type="pct"/>
          </w:tcPr>
          <w:p w:rsidR="0050359C" w:rsidRPr="004C2D27" w:rsidRDefault="0050359C" w:rsidP="002731D2">
            <w:pPr>
              <w:spacing w:line="276" w:lineRule="auto"/>
              <w:jc w:val="center"/>
              <w:rPr>
                <w:sz w:val="20"/>
                <w:szCs w:val="20"/>
              </w:rPr>
            </w:pPr>
          </w:p>
        </w:tc>
        <w:tc>
          <w:tcPr>
            <w:tcW w:w="1445" w:type="pct"/>
          </w:tcPr>
          <w:p w:rsidR="0050359C" w:rsidRPr="004C2D27" w:rsidRDefault="0050359C" w:rsidP="002731D2">
            <w:pPr>
              <w:spacing w:line="276" w:lineRule="auto"/>
              <w:rPr>
                <w:sz w:val="20"/>
                <w:szCs w:val="20"/>
              </w:rPr>
            </w:pPr>
            <w:r w:rsidRPr="004C2D27">
              <w:rPr>
                <w:sz w:val="20"/>
                <w:szCs w:val="20"/>
              </w:rPr>
              <w:t>Рыхление почвы на глубину до 15см полосами шириной 1м при среднем расстоянии между центрами полос 3м (3,33 км), га</w:t>
            </w:r>
          </w:p>
        </w:tc>
        <w:tc>
          <w:tcPr>
            <w:tcW w:w="750" w:type="pct"/>
          </w:tcPr>
          <w:p w:rsidR="0050359C" w:rsidRPr="004C2D27" w:rsidRDefault="0050359C" w:rsidP="002731D2">
            <w:pPr>
              <w:spacing w:line="276" w:lineRule="auto"/>
              <w:jc w:val="center"/>
              <w:rPr>
                <w:sz w:val="20"/>
                <w:szCs w:val="20"/>
              </w:rPr>
            </w:pPr>
            <w:r w:rsidRPr="004C2D27">
              <w:rPr>
                <w:sz w:val="20"/>
                <w:szCs w:val="20"/>
              </w:rPr>
              <w:t>0,33</w:t>
            </w:r>
          </w:p>
        </w:tc>
        <w:tc>
          <w:tcPr>
            <w:tcW w:w="1063" w:type="pct"/>
          </w:tcPr>
          <w:p w:rsidR="0050359C" w:rsidRPr="004C2D27" w:rsidRDefault="0050359C" w:rsidP="002731D2">
            <w:pPr>
              <w:spacing w:line="276" w:lineRule="auto"/>
              <w:jc w:val="center"/>
              <w:rPr>
                <w:sz w:val="20"/>
                <w:szCs w:val="20"/>
              </w:rPr>
            </w:pPr>
            <w:r w:rsidRPr="004C2D27">
              <w:rPr>
                <w:sz w:val="20"/>
                <w:szCs w:val="20"/>
              </w:rPr>
              <w:t>ЛХТ-55</w:t>
            </w:r>
          </w:p>
          <w:p w:rsidR="0050359C" w:rsidRPr="004C2D27" w:rsidRDefault="0050359C" w:rsidP="002731D2">
            <w:pPr>
              <w:spacing w:line="276" w:lineRule="auto"/>
              <w:jc w:val="center"/>
              <w:rPr>
                <w:sz w:val="20"/>
                <w:szCs w:val="20"/>
              </w:rPr>
            </w:pPr>
            <w:r w:rsidRPr="004C2D27">
              <w:rPr>
                <w:sz w:val="20"/>
                <w:szCs w:val="20"/>
              </w:rPr>
              <w:t>(ТДТ-55)</w:t>
            </w:r>
          </w:p>
        </w:tc>
        <w:tc>
          <w:tcPr>
            <w:tcW w:w="688" w:type="pct"/>
          </w:tcPr>
          <w:p w:rsidR="0050359C" w:rsidRPr="004C2D27" w:rsidRDefault="0050359C" w:rsidP="002731D2">
            <w:pPr>
              <w:spacing w:line="276" w:lineRule="auto"/>
              <w:jc w:val="center"/>
              <w:rPr>
                <w:sz w:val="20"/>
                <w:szCs w:val="20"/>
              </w:rPr>
            </w:pPr>
            <w:r w:rsidRPr="004C2D27">
              <w:rPr>
                <w:sz w:val="20"/>
                <w:szCs w:val="20"/>
              </w:rPr>
              <w:t>ПДН-1</w:t>
            </w:r>
          </w:p>
        </w:tc>
        <w:tc>
          <w:tcPr>
            <w:tcW w:w="813" w:type="pct"/>
          </w:tcPr>
          <w:p w:rsidR="0050359C" w:rsidRPr="0050359C" w:rsidRDefault="0050359C" w:rsidP="002731D2">
            <w:pPr>
              <w:spacing w:line="276" w:lineRule="auto"/>
              <w:jc w:val="center"/>
              <w:rPr>
                <w:sz w:val="20"/>
                <w:szCs w:val="20"/>
              </w:rPr>
            </w:pPr>
            <w:r w:rsidRPr="004C2D27">
              <w:rPr>
                <w:sz w:val="20"/>
                <w:szCs w:val="20"/>
              </w:rPr>
              <w:t>11</w:t>
            </w:r>
          </w:p>
        </w:tc>
      </w:tr>
    </w:tbl>
    <w:p w:rsidR="0011624B" w:rsidRDefault="0011624B" w:rsidP="008876F7">
      <w:pPr>
        <w:spacing w:line="276" w:lineRule="auto"/>
        <w:rPr>
          <w:b/>
        </w:rPr>
      </w:pPr>
    </w:p>
    <w:p w:rsidR="00AE33E7" w:rsidRDefault="00AE33E7" w:rsidP="008876F7">
      <w:pPr>
        <w:spacing w:line="276" w:lineRule="auto"/>
        <w:rPr>
          <w:b/>
        </w:rPr>
      </w:pPr>
    </w:p>
    <w:p w:rsidR="00AE33E7" w:rsidRDefault="00AE33E7" w:rsidP="008876F7">
      <w:pPr>
        <w:spacing w:line="276" w:lineRule="auto"/>
        <w:rPr>
          <w:b/>
        </w:rPr>
      </w:pPr>
    </w:p>
    <w:p w:rsidR="00AE33E7" w:rsidRDefault="00AE33E7" w:rsidP="008876F7">
      <w:pPr>
        <w:spacing w:line="276" w:lineRule="auto"/>
        <w:rPr>
          <w:b/>
        </w:rPr>
      </w:pPr>
    </w:p>
    <w:p w:rsidR="00AE33E7" w:rsidRDefault="00AE33E7" w:rsidP="008876F7">
      <w:pPr>
        <w:spacing w:line="276" w:lineRule="auto"/>
        <w:rPr>
          <w:b/>
        </w:rPr>
      </w:pPr>
    </w:p>
    <w:p w:rsidR="00AE33E7" w:rsidRDefault="00AE33E7" w:rsidP="008876F7">
      <w:pPr>
        <w:spacing w:line="276" w:lineRule="auto"/>
        <w:rPr>
          <w:b/>
        </w:rPr>
      </w:pPr>
    </w:p>
    <w:p w:rsidR="00AE33E7" w:rsidRDefault="00AE33E7" w:rsidP="008876F7">
      <w:pPr>
        <w:spacing w:line="276" w:lineRule="auto"/>
        <w:rPr>
          <w:b/>
        </w:rPr>
      </w:pPr>
    </w:p>
    <w:p w:rsidR="00AE33E7" w:rsidRDefault="00AE33E7" w:rsidP="008876F7">
      <w:pPr>
        <w:spacing w:line="276" w:lineRule="auto"/>
        <w:rPr>
          <w:b/>
        </w:rPr>
      </w:pPr>
    </w:p>
    <w:p w:rsidR="00AE33E7" w:rsidRDefault="00AE33E7" w:rsidP="00D82542">
      <w:pPr>
        <w:spacing w:line="276" w:lineRule="auto"/>
        <w:jc w:val="center"/>
        <w:rPr>
          <w:b/>
        </w:rPr>
      </w:pPr>
      <w:r>
        <w:rPr>
          <w:b/>
        </w:rPr>
        <w:t>Приложение 5</w:t>
      </w:r>
    </w:p>
    <w:p w:rsidR="00D82542" w:rsidRDefault="00D82542" w:rsidP="00D82542">
      <w:pPr>
        <w:spacing w:line="276" w:lineRule="auto"/>
        <w:jc w:val="center"/>
        <w:rPr>
          <w:b/>
        </w:rPr>
      </w:pPr>
      <w:r w:rsidRPr="00B25546">
        <w:rPr>
          <w:b/>
        </w:rPr>
        <w:t>Особо защитные участки лесов, зоны с особыми условиями использования территорий</w:t>
      </w:r>
    </w:p>
    <w:tbl>
      <w:tblPr>
        <w:tblW w:w="5042" w:type="pct"/>
        <w:tblLayout w:type="fixed"/>
        <w:tblLook w:val="04A0"/>
      </w:tblPr>
      <w:tblGrid>
        <w:gridCol w:w="1667"/>
        <w:gridCol w:w="2058"/>
        <w:gridCol w:w="1891"/>
        <w:gridCol w:w="1276"/>
        <w:gridCol w:w="2099"/>
        <w:gridCol w:w="1267"/>
        <w:gridCol w:w="2120"/>
        <w:gridCol w:w="2532"/>
      </w:tblGrid>
      <w:tr w:rsidR="00D82542" w:rsidRPr="00387FE9" w:rsidTr="0024069A">
        <w:trPr>
          <w:trHeight w:val="255"/>
          <w:tblHeader/>
        </w:trPr>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Наименование лесничеств, лесопарков</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Виды лесов по целевому назначению</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Наименование особо защитных участков лесов (ОЗУ)</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Площадь, га (тыс.га)</w:t>
            </w:r>
          </w:p>
        </w:tc>
        <w:tc>
          <w:tcPr>
            <w:tcW w:w="1840" w:type="pct"/>
            <w:gridSpan w:val="3"/>
            <w:tcBorders>
              <w:top w:val="single" w:sz="4" w:space="0" w:color="auto"/>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Местоположение</w:t>
            </w:r>
          </w:p>
        </w:tc>
        <w:tc>
          <w:tcPr>
            <w:tcW w:w="8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Установленные ограничения режима использования лесов</w:t>
            </w:r>
          </w:p>
        </w:tc>
      </w:tr>
      <w:tr w:rsidR="00D82542" w:rsidRPr="00387FE9" w:rsidTr="0024069A">
        <w:trPr>
          <w:trHeight w:val="102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D82542" w:rsidRPr="00387FE9" w:rsidRDefault="00D82542" w:rsidP="0024069A">
            <w:pPr>
              <w:jc w:val="center"/>
              <w:rPr>
                <w:sz w:val="22"/>
                <w:szCs w:val="22"/>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D82542" w:rsidRPr="00387FE9" w:rsidRDefault="00D82542" w:rsidP="0024069A">
            <w:pPr>
              <w:jc w:val="center"/>
              <w:rPr>
                <w:sz w:val="22"/>
                <w:szCs w:val="22"/>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D82542" w:rsidRPr="00387FE9" w:rsidRDefault="00D82542" w:rsidP="0024069A">
            <w:pPr>
              <w:jc w:val="center"/>
              <w:rPr>
                <w:sz w:val="22"/>
                <w:szCs w:val="22"/>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82542" w:rsidRPr="00387FE9" w:rsidRDefault="00D82542" w:rsidP="0024069A">
            <w:pPr>
              <w:jc w:val="center"/>
              <w:rPr>
                <w:sz w:val="22"/>
                <w:szCs w:val="22"/>
              </w:rPr>
            </w:pPr>
          </w:p>
        </w:tc>
        <w:tc>
          <w:tcPr>
            <w:tcW w:w="70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Участковое лесничество</w:t>
            </w:r>
          </w:p>
        </w:tc>
        <w:tc>
          <w:tcPr>
            <w:tcW w:w="425"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 лесных кварталов</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 лесотаксационных выделов</w:t>
            </w:r>
          </w:p>
        </w:tc>
        <w:tc>
          <w:tcPr>
            <w:tcW w:w="849" w:type="pct"/>
            <w:vMerge/>
            <w:tcBorders>
              <w:top w:val="single" w:sz="4" w:space="0" w:color="auto"/>
              <w:left w:val="single" w:sz="4" w:space="0" w:color="auto"/>
              <w:bottom w:val="single" w:sz="4" w:space="0" w:color="auto"/>
              <w:right w:val="single" w:sz="4" w:space="0" w:color="auto"/>
            </w:tcBorders>
            <w:vAlign w:val="center"/>
            <w:hideMark/>
          </w:tcPr>
          <w:p w:rsidR="00D82542" w:rsidRPr="00387FE9" w:rsidRDefault="00D82542" w:rsidP="0024069A">
            <w:pPr>
              <w:jc w:val="center"/>
              <w:rPr>
                <w:sz w:val="22"/>
                <w:szCs w:val="22"/>
              </w:rPr>
            </w:pPr>
          </w:p>
        </w:tc>
      </w:tr>
      <w:tr w:rsidR="00D82542" w:rsidRPr="00387FE9" w:rsidTr="0024069A">
        <w:trPr>
          <w:trHeight w:val="255"/>
          <w:tblHeader/>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w:t>
            </w:r>
          </w:p>
        </w:tc>
        <w:tc>
          <w:tcPr>
            <w:tcW w:w="690"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63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w:t>
            </w:r>
          </w:p>
        </w:tc>
      </w:tr>
      <w:tr w:rsidR="00D82542" w:rsidRPr="00387FE9" w:rsidTr="0024069A">
        <w:trPr>
          <w:trHeight w:val="151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Ленинск</w:t>
            </w:r>
            <w:r>
              <w:rPr>
                <w:sz w:val="22"/>
                <w:szCs w:val="22"/>
              </w:rPr>
              <w:t>ое</w:t>
            </w: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Защитные полосы вдоль а/д</w:t>
            </w: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Насаждения эталоны</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148</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849"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Запрещается проведение сплошных рубок лесных насаждений, выборочные рубки допускаются в целях вырубки погибших и повреждённых лесных насаждений</w:t>
            </w:r>
          </w:p>
        </w:tc>
      </w:tr>
      <w:tr w:rsidR="00D82542" w:rsidRPr="00387FE9" w:rsidTr="0024069A">
        <w:trPr>
          <w:trHeight w:val="76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Опушки леса примыкающие к а/д</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0,9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 им. "</w:t>
            </w:r>
            <w:r>
              <w:rPr>
                <w:sz w:val="22"/>
                <w:szCs w:val="22"/>
              </w:rPr>
              <w:t>Д</w:t>
            </w:r>
            <w:r w:rsidRPr="00387FE9">
              <w:rPr>
                <w:sz w:val="22"/>
                <w:szCs w:val="22"/>
              </w:rPr>
              <w:t>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41</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33-37,45,49,50,51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11,13,17,21,22,30,33,36-38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76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Опушки с безлесными пространствами</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57</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14,15,18,20-29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63</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2,5-8,13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111</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135</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136</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1-3,6,7,10,16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 им. "</w:t>
            </w:r>
            <w:r>
              <w:rPr>
                <w:sz w:val="22"/>
                <w:szCs w:val="22"/>
              </w:rPr>
              <w:t>Д</w:t>
            </w:r>
            <w:r w:rsidRPr="00387FE9">
              <w:rPr>
                <w:sz w:val="22"/>
                <w:szCs w:val="22"/>
              </w:rPr>
              <w:t>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2,5,6,8,10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0,7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 им. "</w:t>
            </w:r>
            <w:r>
              <w:rPr>
                <w:sz w:val="22"/>
                <w:szCs w:val="22"/>
              </w:rPr>
              <w:t>Д</w:t>
            </w:r>
            <w:r w:rsidRPr="00387FE9">
              <w:rPr>
                <w:sz w:val="22"/>
                <w:szCs w:val="22"/>
              </w:rPr>
              <w:t>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 им. "</w:t>
            </w:r>
            <w:r>
              <w:rPr>
                <w:sz w:val="22"/>
                <w:szCs w:val="22"/>
              </w:rPr>
              <w:t>Д</w:t>
            </w:r>
            <w:r w:rsidRPr="00387FE9">
              <w:rPr>
                <w:sz w:val="22"/>
                <w:szCs w:val="22"/>
              </w:rPr>
              <w:t>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 им. "</w:t>
            </w:r>
            <w:r>
              <w:rPr>
                <w:sz w:val="22"/>
                <w:szCs w:val="22"/>
              </w:rPr>
              <w:t>Д</w:t>
            </w:r>
            <w:r w:rsidRPr="00387FE9">
              <w:rPr>
                <w:sz w:val="22"/>
                <w:szCs w:val="22"/>
              </w:rPr>
              <w:t>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28</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33,34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Защитные полосы вдоль ж/д</w:t>
            </w: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Памятники природы</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39</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1,7,8-12,22,23.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76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Опушки с безлесными пространствами</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0,9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55</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127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Леса вокруг населённых пунктов и садоводческих товариществ</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44</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135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Леса</w:t>
            </w:r>
            <w:r>
              <w:rPr>
                <w:sz w:val="22"/>
                <w:szCs w:val="22"/>
              </w:rPr>
              <w:t>,</w:t>
            </w:r>
            <w:r w:rsidRPr="00387FE9">
              <w:rPr>
                <w:sz w:val="22"/>
                <w:szCs w:val="22"/>
              </w:rPr>
              <w:t xml:space="preserve"> расположенные в водоохранных зонах</w:t>
            </w: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Водоохранная зона</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9,10,12,16,23</w:t>
            </w:r>
          </w:p>
        </w:tc>
        <w:tc>
          <w:tcPr>
            <w:tcW w:w="849"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Запрещается проведение сплошных рубок лесных насаждений, выборочные рубки допускаются в целях вырубки погибших и повреждённых лесных насаждений</w:t>
            </w: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16,2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31,5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49</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1,15,16,20,21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62</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64</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2,26,27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20,5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65</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3,4,22,23,34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72</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74</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75</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2,7-10,13,15,16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76</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77</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28,30,32-34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94</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99</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28,3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100</w:t>
            </w: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7,9,10,12-15,17,18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39,9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6-8,10,11,13,15, 17-20,23-25,36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9,11-13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30,1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1,2,4,7-9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3,5-7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2,26,27,34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7,8,10-12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3,4,6,10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4,10,13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8,9,20,22-24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3,4,6,9,11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17,26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1,9,14,17,18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8,10,11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13,29-31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23,8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1,3-6,11,13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160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13,20,21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3,5,6,8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19,4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20,21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22,27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23,25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24,28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26,28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39,3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1,2,5,10,12,24,26,27,29,31,32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7,8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18,9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12-14,16-18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6,7,17,18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19,8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5,15,20,25,30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6,7,10,11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8,11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32,7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1,11,12,15,17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18,5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8,10-15,17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20</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12,14,15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25-30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19,8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16,4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1,15,20,26,32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35,8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3,26,39,40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18,23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 им. "</w:t>
            </w:r>
            <w:r>
              <w:rPr>
                <w:sz w:val="22"/>
                <w:szCs w:val="22"/>
              </w:rPr>
              <w:t>Д</w:t>
            </w:r>
            <w:r w:rsidRPr="00387FE9">
              <w:rPr>
                <w:sz w:val="22"/>
                <w:szCs w:val="22"/>
              </w:rPr>
              <w:t>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9,10-16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31,1</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7-10,14,15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7,9</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15,5</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9,5</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26,5</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20,24,25,43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11,9</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2,28,33,51,52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6,9</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5,9,22,24,26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6,5</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8,9,32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9,27,29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5,18,22,25,27,28, 32,33,34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13,5</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1,6,20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12ED4">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1,29,30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0,7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17,18.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15,16,18,20,21,30, 31,33,34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16,6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5,6,12,14,23,32, 36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1,2,6,37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16,21,22,24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41,42,46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1-3,6,7,9,20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31,9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27,37-40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Насаждения эталоны</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 им. "</w:t>
            </w:r>
            <w:r>
              <w:rPr>
                <w:sz w:val="22"/>
                <w:szCs w:val="22"/>
              </w:rPr>
              <w:t>Д</w:t>
            </w:r>
            <w:r w:rsidRPr="00387FE9">
              <w:rPr>
                <w:sz w:val="22"/>
                <w:szCs w:val="22"/>
              </w:rPr>
              <w:t>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0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0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Ценные породы</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0,1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127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Другие защитные</w:t>
            </w: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Леса вокруг населённых пунктов и садоводческих товариществ</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41,7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48,7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1,5,10,11,15-24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2-7,9,12,13, 16,19-22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6-12.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1-4,7,8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25,6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32,6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41,7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101,7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1,3-23,26-33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42,1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1-13,16,17,19,30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23,5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34,2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 4-6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75,6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1-11,46-50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5-8,11,12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46,5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3-16,18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29,8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34,1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1,2,4-6,9-11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2,3,32,33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85,5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1,2,4-6,11-15,17, 19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16,7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9-11.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32,5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30,7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1,3,4,6,7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54,8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10-12,15,17-19,21-28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35,1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178,7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38,5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2,3,8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37,6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18,3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5,9,16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56,2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27-31,33-36,38-40, 42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79,2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27-38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1-12,14,16,17,19, 20,22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7-9.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20,3</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10-16.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36,6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2,4-7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61,4</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80,6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36,6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51,2</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32,4</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6,9</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6,7</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47,7</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2,11-22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18,7</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47,7</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14,15,20-24,30,32-35,45,52,53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29</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4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63</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1-10,13-17,19-21, 31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60,3</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1-13,17-19,58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49,9</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15-17,24-27,34-36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33,3</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6-9,19,20,23-25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66,3</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1,2,4-14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43,6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2-5,8,10,11,14-18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23,6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2-4,12,13,20,23-25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82,4</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1-9,11-24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35,2</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1-5,14-17,24-27, 31, 33-37,39,40, 43, 44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103,6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1-13,17-35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41,1</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43,6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59079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17-21.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36,3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7,9-14,17,19-22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52,9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1-14,19,22-27, 29, 32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27,3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10,13,14,17-19, 22-24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1,7,27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109,8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2-28,30-40,43-45, 47,48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39,6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4,5,8,10-19,21,22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49,8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1-6,21-24,27-31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38,4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1-3,5,6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42,1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1-3,6-8,10,21,25, 30,31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Ценные породы</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 им. "</w:t>
            </w:r>
            <w:r>
              <w:rPr>
                <w:sz w:val="22"/>
                <w:szCs w:val="22"/>
              </w:rPr>
              <w:t>Д</w:t>
            </w:r>
            <w:r w:rsidRPr="00387FE9">
              <w:rPr>
                <w:sz w:val="22"/>
                <w:szCs w:val="22"/>
              </w:rPr>
              <w:t>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10,13.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76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Леса на легкоразмыва</w:t>
            </w:r>
            <w:r>
              <w:rPr>
                <w:sz w:val="22"/>
                <w:szCs w:val="22"/>
              </w:rPr>
              <w:t>-</w:t>
            </w:r>
            <w:r w:rsidRPr="00387FE9">
              <w:rPr>
                <w:sz w:val="22"/>
                <w:szCs w:val="22"/>
              </w:rPr>
              <w:t>емых грунтах</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6,9.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6,10.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20,21.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C07352">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29,30,32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3,1</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C07352">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C07352">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33-35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19,30,38-40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7,8,10,11,13,14,17, 20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23,3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14,15,19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15,18,30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Насаждения эталоны</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0,2</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8610AC">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8610AC">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0,6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8610AC">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0,7</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8610AC">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8610AC">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32,38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102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Опушка по границам с безлесным пространством</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0,5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9,23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10,12,13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1,35,6,9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4,7-9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16,1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1,3-5,7-10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83,4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1-8,11,14,18,23, 25,26,29-31,33-35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24,6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1-8,10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76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42,8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2,3,7,8,11,13,14,18,19,23-29,33-35, 38-41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17,18.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19,3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6-8.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1-3,5,7,13,17-20,22,25-27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1,3,4,9,11,12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48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65,6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1-3,7,11-13,16,18-21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29,2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29,7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16,18,21,22,27,33-35,38,39,42,45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16,4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1,13,22,28,31,34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18,7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1,7-9,11,18,21,22, 25,26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4,7,8,11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20</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1,4-8,22,23,25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5,8,13,14,19,23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1,3,4,7,9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6,5</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5,4</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2,3</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21,5</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4,6,7,10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2,9</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34,8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11,2</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15,24,29,34-36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9,56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59,60.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6,7</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11,24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9,5</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1,11,13,22,23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39,3</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2,7,10,13-18,31,35, 37,45,52,57-61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19,9</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1,3,4,14,15,24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4,3</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10,17,24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6,20.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6,4</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19,7</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1-8,12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1,9</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50,4</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26,5</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31,6</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6,8</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EE6DA5">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1-5,29-33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1,2,4,5,15,16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1-4,8,17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24,3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1,2,12-18,37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35,5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12,14-19,22,26,29,33-36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8,16,21,23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1,9,19,31-34,36, 40,43,47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28,6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1-8,10-20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13,14,17,19-23,32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1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Ермолаевское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1,2,4-6,10,14,20, 22, 27,31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Степное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7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Зелёные зоны</w:t>
            </w: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Памятники природы</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8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7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7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2-6,13-16,20,21, 24,25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84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Опушка с безлес</w:t>
            </w:r>
            <w:r>
              <w:rPr>
                <w:sz w:val="22"/>
                <w:szCs w:val="22"/>
              </w:rPr>
              <w:t>н</w:t>
            </w:r>
            <w:r w:rsidRPr="00387FE9">
              <w:rPr>
                <w:sz w:val="22"/>
                <w:szCs w:val="22"/>
              </w:rPr>
              <w:t>ым пространством</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22,24,25,31,33,35,38,43-45,47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1,2,6,9,11-13,17, 25,30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1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3-5,8,13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5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1,3,5,6,8,12-14, 17,19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1,3,5,10,12,16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1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1,2,7-10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1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6,7.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1,2,11,12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1,4,5,9,15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Весёловское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1,2,6,10,11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26,2</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8,22,33,45,46,52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17,7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22-24,28,33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14,17,23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29,35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6,15,19,20,24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35,44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28,32,33</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30,3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1,6-14,30,32,34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16-18,22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82</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5,2</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D44FA">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w:t>
            </w:r>
          </w:p>
        </w:tc>
        <w:tc>
          <w:tcPr>
            <w:tcW w:w="704" w:type="pct"/>
            <w:tcBorders>
              <w:top w:val="nil"/>
              <w:left w:val="nil"/>
              <w:bottom w:val="single" w:sz="4" w:space="0" w:color="auto"/>
              <w:right w:val="single" w:sz="4" w:space="0" w:color="auto"/>
            </w:tcBorders>
            <w:shd w:val="clear" w:color="auto" w:fill="auto"/>
            <w:noWrap/>
            <w:hideMark/>
          </w:tcPr>
          <w:p w:rsidR="00D82542" w:rsidRDefault="00D82542" w:rsidP="0024069A">
            <w:pPr>
              <w:jc w:val="center"/>
            </w:pPr>
            <w:r w:rsidRPr="006D44FA">
              <w:rPr>
                <w:sz w:val="22"/>
                <w:szCs w:val="22"/>
              </w:rPr>
              <w:t>Степное им. "Докучаева"</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64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Насаждения эталоны</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2,7</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28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8,9</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3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14,15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76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Леса 1,2,3 зоны сан</w:t>
            </w:r>
            <w:r>
              <w:rPr>
                <w:sz w:val="22"/>
                <w:szCs w:val="22"/>
              </w:rPr>
              <w:t xml:space="preserve">. </w:t>
            </w:r>
            <w:r w:rsidRPr="00387FE9">
              <w:rPr>
                <w:sz w:val="22"/>
                <w:szCs w:val="22"/>
              </w:rPr>
              <w:t>охраны курортов</w:t>
            </w: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79,8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73</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4-10,12,13,15-20, 22-27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75,9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6-8,10-13,15-17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82,1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75</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1-8.</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123,4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76</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62,3</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1,2,4,5,7,16</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65,9</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78</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1-8,10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77,6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79</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55,6</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91</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2-7.</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103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Запретные полосы нерест.рыб</w:t>
            </w: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18</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1,2,4</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35</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90</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2-5.</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61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Противоэрозион</w:t>
            </w:r>
            <w:r>
              <w:rPr>
                <w:sz w:val="22"/>
                <w:szCs w:val="22"/>
              </w:rPr>
              <w:t>-</w:t>
            </w:r>
            <w:r w:rsidRPr="00387FE9">
              <w:rPr>
                <w:sz w:val="22"/>
                <w:szCs w:val="22"/>
              </w:rPr>
              <w:t>ные</w:t>
            </w: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Противоэрозион</w:t>
            </w:r>
            <w:r>
              <w:rPr>
                <w:sz w:val="22"/>
                <w:szCs w:val="22"/>
              </w:rPr>
              <w:t>-</w:t>
            </w:r>
            <w:r w:rsidRPr="00387FE9">
              <w:rPr>
                <w:sz w:val="22"/>
                <w:szCs w:val="22"/>
              </w:rPr>
              <w:t>ные</w:t>
            </w: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70,4</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Ольшанское</w:t>
            </w: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44</w:t>
            </w: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r w:rsidRPr="00387FE9">
              <w:rPr>
                <w:sz w:val="22"/>
                <w:szCs w:val="22"/>
              </w:rPr>
              <w:t>1-10.</w:t>
            </w: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634"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11" w:type="pct"/>
            <w:tcBorders>
              <w:top w:val="nil"/>
              <w:left w:val="nil"/>
              <w:bottom w:val="single" w:sz="4" w:space="0" w:color="auto"/>
              <w:right w:val="single" w:sz="4" w:space="0" w:color="auto"/>
            </w:tcBorders>
            <w:shd w:val="clear" w:color="auto" w:fill="auto"/>
            <w:vAlign w:val="center"/>
            <w:hideMark/>
          </w:tcPr>
          <w:p w:rsidR="00D82542" w:rsidRPr="00387FE9" w:rsidRDefault="00D82542" w:rsidP="0024069A">
            <w:pPr>
              <w:jc w:val="center"/>
              <w:rPr>
                <w:sz w:val="22"/>
                <w:szCs w:val="22"/>
              </w:rPr>
            </w:pP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Эксплуатационные</w:t>
            </w:r>
          </w:p>
        </w:tc>
        <w:tc>
          <w:tcPr>
            <w:tcW w:w="63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r w:rsidR="00D82542" w:rsidRPr="00387FE9" w:rsidTr="0024069A">
        <w:trPr>
          <w:trHeight w:val="25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690"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Резервные</w:t>
            </w:r>
          </w:p>
        </w:tc>
        <w:tc>
          <w:tcPr>
            <w:tcW w:w="63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428"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r w:rsidRPr="00387FE9">
              <w:rPr>
                <w:sz w:val="22"/>
                <w:szCs w:val="22"/>
              </w:rPr>
              <w:t>7643,1</w:t>
            </w:r>
          </w:p>
        </w:tc>
        <w:tc>
          <w:tcPr>
            <w:tcW w:w="704"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711"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c>
          <w:tcPr>
            <w:tcW w:w="849" w:type="pct"/>
            <w:tcBorders>
              <w:top w:val="nil"/>
              <w:left w:val="nil"/>
              <w:bottom w:val="single" w:sz="4" w:space="0" w:color="auto"/>
              <w:right w:val="single" w:sz="4" w:space="0" w:color="auto"/>
            </w:tcBorders>
            <w:shd w:val="clear" w:color="auto" w:fill="auto"/>
            <w:noWrap/>
            <w:vAlign w:val="center"/>
            <w:hideMark/>
          </w:tcPr>
          <w:p w:rsidR="00D82542" w:rsidRPr="00387FE9" w:rsidRDefault="00D82542" w:rsidP="0024069A">
            <w:pPr>
              <w:jc w:val="center"/>
              <w:rPr>
                <w:sz w:val="22"/>
                <w:szCs w:val="22"/>
              </w:rPr>
            </w:pPr>
          </w:p>
        </w:tc>
      </w:tr>
    </w:tbl>
    <w:p w:rsidR="00AE33E7" w:rsidRPr="0011624B" w:rsidRDefault="00AE33E7" w:rsidP="0024069A">
      <w:pPr>
        <w:jc w:val="center"/>
        <w:rPr>
          <w:b/>
        </w:rPr>
      </w:pPr>
    </w:p>
    <w:sectPr w:rsidR="00AE33E7" w:rsidRPr="0011624B" w:rsidSect="00CE6F66">
      <w:type w:val="continuous"/>
      <w:pgSz w:w="16838" w:h="11906" w:orient="landscape" w:code="9"/>
      <w:pgMar w:top="1134" w:right="1134" w:bottom="1134" w:left="1134" w:header="663" w:footer="663" w:gutter="0"/>
      <w:paperSrc w:first="1" w:other="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068" w:rsidRDefault="00AD6068">
      <w:r>
        <w:separator/>
      </w:r>
    </w:p>
  </w:endnote>
  <w:endnote w:type="continuationSeparator" w:id="1">
    <w:p w:rsidR="00AD6068" w:rsidRDefault="00AD6068">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D1" w:rsidRDefault="00B34C68">
    <w:pPr>
      <w:pStyle w:val="a4"/>
      <w:jc w:val="center"/>
    </w:pPr>
    <w:fldSimple w:instr=" PAGE   \* MERGEFORMAT ">
      <w:r w:rsidR="001B2F8D">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D1" w:rsidRDefault="00B34C68">
    <w:pPr>
      <w:pStyle w:val="a4"/>
      <w:jc w:val="center"/>
    </w:pPr>
    <w:fldSimple w:instr=" PAGE   \* MERGEFORMAT ">
      <w:r w:rsidR="001B2F8D">
        <w:rPr>
          <w:noProof/>
        </w:rPr>
        <w:t>1</w:t>
      </w:r>
    </w:fldSimple>
  </w:p>
  <w:p w:rsidR="007C73D1" w:rsidRDefault="007C73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068" w:rsidRDefault="00AD6068">
      <w:r>
        <w:separator/>
      </w:r>
    </w:p>
  </w:footnote>
  <w:footnote w:type="continuationSeparator" w:id="1">
    <w:p w:rsidR="00AD6068" w:rsidRDefault="00AD6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D1" w:rsidRDefault="00B34C68">
    <w:pPr>
      <w:pStyle w:val="a7"/>
      <w:framePr w:wrap="around" w:vAnchor="text" w:hAnchor="margin" w:xAlign="center" w:y="1"/>
      <w:rPr>
        <w:rStyle w:val="a6"/>
      </w:rPr>
    </w:pPr>
    <w:r>
      <w:rPr>
        <w:rStyle w:val="a6"/>
      </w:rPr>
      <w:fldChar w:fldCharType="begin"/>
    </w:r>
    <w:r w:rsidR="007C73D1">
      <w:rPr>
        <w:rStyle w:val="a6"/>
      </w:rPr>
      <w:instrText xml:space="preserve">PAGE  </w:instrText>
    </w:r>
    <w:r>
      <w:rPr>
        <w:rStyle w:val="a6"/>
      </w:rPr>
      <w:fldChar w:fldCharType="end"/>
    </w:r>
  </w:p>
  <w:p w:rsidR="007C73D1" w:rsidRDefault="007C73D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D1" w:rsidRDefault="00B34C68">
    <w:pPr>
      <w:pStyle w:val="a7"/>
      <w:framePr w:wrap="around" w:vAnchor="text" w:hAnchor="margin" w:xAlign="center" w:y="1"/>
      <w:rPr>
        <w:rStyle w:val="a6"/>
      </w:rPr>
    </w:pPr>
    <w:r>
      <w:rPr>
        <w:rStyle w:val="a6"/>
      </w:rPr>
      <w:fldChar w:fldCharType="begin"/>
    </w:r>
    <w:r w:rsidR="007C73D1">
      <w:rPr>
        <w:rStyle w:val="a6"/>
      </w:rPr>
      <w:instrText xml:space="preserve">PAGE  </w:instrText>
    </w:r>
    <w:r>
      <w:rPr>
        <w:rStyle w:val="a6"/>
      </w:rPr>
      <w:fldChar w:fldCharType="end"/>
    </w:r>
  </w:p>
  <w:p w:rsidR="007C73D1" w:rsidRDefault="007C73D1">
    <w:pPr>
      <w:pStyle w:val="a7"/>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D1" w:rsidRDefault="007C73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1265"/>
        </w:tabs>
        <w:ind w:left="1265"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3"/>
      <w:numFmt w:val="decimal"/>
      <w:lvlText w:val="%1.%2"/>
      <w:lvlJc w:val="left"/>
      <w:pPr>
        <w:tabs>
          <w:tab w:val="num" w:pos="1265"/>
        </w:tabs>
        <w:ind w:left="1265" w:hanging="360"/>
      </w:pPr>
    </w:lvl>
    <w:lvl w:ilvl="2">
      <w:start w:val="1"/>
      <w:numFmt w:val="decimal"/>
      <w:lvlText w:val="%1.%2.%3"/>
      <w:lvlJc w:val="left"/>
      <w:pPr>
        <w:tabs>
          <w:tab w:val="num" w:pos="2530"/>
        </w:tabs>
        <w:ind w:left="2530" w:hanging="720"/>
      </w:pPr>
    </w:lvl>
    <w:lvl w:ilvl="3">
      <w:start w:val="1"/>
      <w:numFmt w:val="decimal"/>
      <w:lvlText w:val="%1.%2.%3.%4"/>
      <w:lvlJc w:val="left"/>
      <w:pPr>
        <w:tabs>
          <w:tab w:val="num" w:pos="3795"/>
        </w:tabs>
        <w:ind w:left="3795" w:hanging="1080"/>
      </w:pPr>
    </w:lvl>
    <w:lvl w:ilvl="4">
      <w:start w:val="1"/>
      <w:numFmt w:val="decimal"/>
      <w:lvlText w:val="%1.%2.%3.%4.%5"/>
      <w:lvlJc w:val="left"/>
      <w:pPr>
        <w:tabs>
          <w:tab w:val="num" w:pos="4700"/>
        </w:tabs>
        <w:ind w:left="4700" w:hanging="1080"/>
      </w:pPr>
    </w:lvl>
    <w:lvl w:ilvl="5">
      <w:start w:val="1"/>
      <w:numFmt w:val="decimal"/>
      <w:lvlText w:val="%1.%2.%3.%4.%5.%6"/>
      <w:lvlJc w:val="left"/>
      <w:pPr>
        <w:tabs>
          <w:tab w:val="num" w:pos="5965"/>
        </w:tabs>
        <w:ind w:left="5965" w:hanging="1440"/>
      </w:pPr>
    </w:lvl>
    <w:lvl w:ilvl="6">
      <w:start w:val="1"/>
      <w:numFmt w:val="decimal"/>
      <w:lvlText w:val="%1.%2.%3.%4.%5.%6.%7"/>
      <w:lvlJc w:val="left"/>
      <w:pPr>
        <w:tabs>
          <w:tab w:val="num" w:pos="6870"/>
        </w:tabs>
        <w:ind w:left="6870" w:hanging="1440"/>
      </w:pPr>
    </w:lvl>
    <w:lvl w:ilvl="7">
      <w:start w:val="1"/>
      <w:numFmt w:val="decimal"/>
      <w:lvlText w:val="%1.%2.%3.%4.%5.%6.%7.%8"/>
      <w:lvlJc w:val="left"/>
      <w:pPr>
        <w:tabs>
          <w:tab w:val="num" w:pos="8135"/>
        </w:tabs>
        <w:ind w:left="8135" w:hanging="1800"/>
      </w:pPr>
    </w:lvl>
    <w:lvl w:ilvl="8">
      <w:start w:val="1"/>
      <w:numFmt w:val="decimal"/>
      <w:lvlText w:val="%1.%2.%3.%4.%5.%6.%7.%8.%9"/>
      <w:lvlJc w:val="left"/>
      <w:pPr>
        <w:tabs>
          <w:tab w:val="num" w:pos="9400"/>
        </w:tabs>
        <w:ind w:left="9400" w:hanging="2160"/>
      </w:pPr>
    </w:lvl>
  </w:abstractNum>
  <w:abstractNum w:abstractNumId="4">
    <w:nsid w:val="00000004"/>
    <w:multiLevelType w:val="singleLevel"/>
    <w:tmpl w:val="00000004"/>
    <w:name w:val="WW8Num4"/>
    <w:lvl w:ilvl="0">
      <w:start w:val="1"/>
      <w:numFmt w:val="decimal"/>
      <w:lvlText w:val="%1."/>
      <w:lvlJc w:val="left"/>
      <w:pPr>
        <w:tabs>
          <w:tab w:val="num" w:pos="1265"/>
        </w:tabs>
        <w:ind w:left="1265" w:hanging="360"/>
      </w:p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6"/>
    <w:multiLevelType w:val="singleLevel"/>
    <w:tmpl w:val="00000006"/>
    <w:name w:val="WW8Num6"/>
    <w:lvl w:ilvl="0">
      <w:numFmt w:val="bullet"/>
      <w:lvlText w:val="-"/>
      <w:lvlJc w:val="left"/>
      <w:pPr>
        <w:tabs>
          <w:tab w:val="num" w:pos="1211"/>
        </w:tabs>
        <w:ind w:left="1211" w:hanging="360"/>
      </w:pPr>
      <w:rPr>
        <w:rFonts w:ascii="StarSymbol" w:hAnsi="StarSymbol" w:cs="Times New Roman"/>
      </w:rPr>
    </w:lvl>
  </w:abstractNum>
  <w:abstractNum w:abstractNumId="7">
    <w:nsid w:val="00000007"/>
    <w:multiLevelType w:val="multilevel"/>
    <w:tmpl w:val="00000007"/>
    <w:name w:val="WW8Num7"/>
    <w:lvl w:ilvl="0">
      <w:start w:val="2"/>
      <w:numFmt w:val="decimal"/>
      <w:lvlText w:val="%1."/>
      <w:lvlJc w:val="left"/>
      <w:pPr>
        <w:tabs>
          <w:tab w:val="num" w:pos="1265"/>
        </w:tabs>
        <w:ind w:left="1265"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000008"/>
    <w:multiLevelType w:val="singleLevel"/>
    <w:tmpl w:val="00000008"/>
    <w:name w:val="WW8Num8"/>
    <w:lvl w:ilvl="0">
      <w:numFmt w:val="bullet"/>
      <w:suff w:val="nothing"/>
      <w:lvlText w:val="-"/>
      <w:lvlJc w:val="left"/>
      <w:pPr>
        <w:tabs>
          <w:tab w:val="num" w:pos="0"/>
        </w:tabs>
        <w:ind w:left="0" w:firstLine="0"/>
      </w:pPr>
      <w:rPr>
        <w:rFonts w:ascii="Arial" w:hAnsi="Arial"/>
      </w:rPr>
    </w:lvl>
  </w:abstractNum>
  <w:abstractNum w:abstractNumId="9">
    <w:nsid w:val="00000009"/>
    <w:multiLevelType w:val="singleLevel"/>
    <w:tmpl w:val="00000009"/>
    <w:name w:val="WW8Num9"/>
    <w:lvl w:ilvl="0">
      <w:numFmt w:val="bullet"/>
      <w:suff w:val="nothing"/>
      <w:lvlText w:val="•"/>
      <w:lvlJc w:val="left"/>
      <w:pPr>
        <w:tabs>
          <w:tab w:val="num" w:pos="0"/>
        </w:tabs>
        <w:ind w:left="0" w:firstLine="0"/>
      </w:pPr>
      <w:rPr>
        <w:rFonts w:ascii="Times New Roman" w:hAnsi="Times New Roman"/>
      </w:rPr>
    </w:lvl>
  </w:abstractNum>
  <w:abstractNum w:abstractNumId="10">
    <w:nsid w:val="0000000A"/>
    <w:multiLevelType w:val="singleLevel"/>
    <w:tmpl w:val="0000000A"/>
    <w:name w:val="WW8Num10"/>
    <w:lvl w:ilvl="0">
      <w:numFmt w:val="bullet"/>
      <w:suff w:val="nothing"/>
      <w:lvlText w:val="-"/>
      <w:lvlJc w:val="left"/>
      <w:pPr>
        <w:tabs>
          <w:tab w:val="num" w:pos="0"/>
        </w:tabs>
        <w:ind w:left="0" w:firstLine="0"/>
      </w:pPr>
      <w:rPr>
        <w:rFonts w:ascii="Times New Roman" w:hAnsi="Times New Roman" w:cs="Times New Roman"/>
      </w:rPr>
    </w:lvl>
  </w:abstractNum>
  <w:abstractNum w:abstractNumId="11">
    <w:nsid w:val="0000000B"/>
    <w:multiLevelType w:val="singleLevel"/>
    <w:tmpl w:val="0000000B"/>
    <w:name w:val="WW8Num11"/>
    <w:lvl w:ilvl="0">
      <w:numFmt w:val="bullet"/>
      <w:suff w:val="nothing"/>
      <w:lvlText w:val="•"/>
      <w:lvlJc w:val="left"/>
      <w:pPr>
        <w:tabs>
          <w:tab w:val="num" w:pos="0"/>
        </w:tabs>
        <w:ind w:left="0" w:firstLine="0"/>
      </w:pPr>
      <w:rPr>
        <w:rFonts w:ascii="Times New Roman" w:hAnsi="Times New Roman" w:cs="Times New Roman"/>
      </w:rPr>
    </w:lvl>
  </w:abstractNum>
  <w:abstractNum w:abstractNumId="12">
    <w:nsid w:val="0000000C"/>
    <w:multiLevelType w:val="singleLevel"/>
    <w:tmpl w:val="0000000C"/>
    <w:name w:val="WW8Num12"/>
    <w:lvl w:ilvl="0">
      <w:numFmt w:val="bullet"/>
      <w:suff w:val="nothing"/>
      <w:lvlText w:val="•"/>
      <w:lvlJc w:val="left"/>
      <w:pPr>
        <w:tabs>
          <w:tab w:val="num" w:pos="0"/>
        </w:tabs>
        <w:ind w:left="0" w:firstLine="0"/>
      </w:pPr>
      <w:rPr>
        <w:rFonts w:ascii="Times New Roman" w:hAnsi="Times New Roman" w:cs="Times New Roman"/>
      </w:rPr>
    </w:lvl>
  </w:abstractNum>
  <w:abstractNum w:abstractNumId="13">
    <w:nsid w:val="01C80380"/>
    <w:multiLevelType w:val="hybridMultilevel"/>
    <w:tmpl w:val="0DEECC54"/>
    <w:lvl w:ilvl="0" w:tplc="04190011">
      <w:start w:val="1"/>
      <w:numFmt w:val="decimal"/>
      <w:lvlText w:val="%1)"/>
      <w:lvlJc w:val="left"/>
      <w:pPr>
        <w:tabs>
          <w:tab w:val="num" w:pos="1265"/>
        </w:tabs>
        <w:ind w:left="1265" w:hanging="360"/>
      </w:pPr>
      <w:rPr>
        <w:rFonts w:hint="default"/>
      </w:r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14">
    <w:nsid w:val="0A2B52CD"/>
    <w:multiLevelType w:val="hybridMultilevel"/>
    <w:tmpl w:val="1494C3E8"/>
    <w:lvl w:ilvl="0" w:tplc="46C20350">
      <w:start w:val="8"/>
      <w:numFmt w:val="decimal"/>
      <w:lvlText w:val="%1."/>
      <w:lvlJc w:val="left"/>
      <w:pPr>
        <w:tabs>
          <w:tab w:val="num" w:pos="2525"/>
        </w:tabs>
        <w:ind w:left="2525" w:hanging="1545"/>
      </w:pPr>
      <w:rPr>
        <w:rFonts w:hint="default"/>
      </w:rPr>
    </w:lvl>
    <w:lvl w:ilvl="1" w:tplc="5FE085CE">
      <w:numFmt w:val="none"/>
      <w:lvlText w:val=""/>
      <w:lvlJc w:val="left"/>
      <w:pPr>
        <w:tabs>
          <w:tab w:val="num" w:pos="360"/>
        </w:tabs>
      </w:pPr>
    </w:lvl>
    <w:lvl w:ilvl="2" w:tplc="C4D836FE">
      <w:numFmt w:val="none"/>
      <w:lvlText w:val=""/>
      <w:lvlJc w:val="left"/>
      <w:pPr>
        <w:tabs>
          <w:tab w:val="num" w:pos="360"/>
        </w:tabs>
      </w:pPr>
    </w:lvl>
    <w:lvl w:ilvl="3" w:tplc="FB6AA7A2">
      <w:numFmt w:val="none"/>
      <w:lvlText w:val=""/>
      <w:lvlJc w:val="left"/>
      <w:pPr>
        <w:tabs>
          <w:tab w:val="num" w:pos="360"/>
        </w:tabs>
      </w:pPr>
    </w:lvl>
    <w:lvl w:ilvl="4" w:tplc="74183182">
      <w:numFmt w:val="none"/>
      <w:lvlText w:val=""/>
      <w:lvlJc w:val="left"/>
      <w:pPr>
        <w:tabs>
          <w:tab w:val="num" w:pos="360"/>
        </w:tabs>
      </w:pPr>
    </w:lvl>
    <w:lvl w:ilvl="5" w:tplc="B05E73EC">
      <w:numFmt w:val="none"/>
      <w:lvlText w:val=""/>
      <w:lvlJc w:val="left"/>
      <w:pPr>
        <w:tabs>
          <w:tab w:val="num" w:pos="360"/>
        </w:tabs>
      </w:pPr>
    </w:lvl>
    <w:lvl w:ilvl="6" w:tplc="B0043C86">
      <w:numFmt w:val="none"/>
      <w:lvlText w:val=""/>
      <w:lvlJc w:val="left"/>
      <w:pPr>
        <w:tabs>
          <w:tab w:val="num" w:pos="360"/>
        </w:tabs>
      </w:pPr>
    </w:lvl>
    <w:lvl w:ilvl="7" w:tplc="523634DC">
      <w:numFmt w:val="none"/>
      <w:lvlText w:val=""/>
      <w:lvlJc w:val="left"/>
      <w:pPr>
        <w:tabs>
          <w:tab w:val="num" w:pos="360"/>
        </w:tabs>
      </w:pPr>
    </w:lvl>
    <w:lvl w:ilvl="8" w:tplc="3D0EA2F0">
      <w:numFmt w:val="none"/>
      <w:lvlText w:val=""/>
      <w:lvlJc w:val="left"/>
      <w:pPr>
        <w:tabs>
          <w:tab w:val="num" w:pos="360"/>
        </w:tabs>
      </w:pPr>
    </w:lvl>
  </w:abstractNum>
  <w:abstractNum w:abstractNumId="15">
    <w:nsid w:val="126D1D0C"/>
    <w:multiLevelType w:val="hybridMultilevel"/>
    <w:tmpl w:val="3536A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0A44B0"/>
    <w:multiLevelType w:val="hybridMultilevel"/>
    <w:tmpl w:val="A4FA7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1247D2"/>
    <w:multiLevelType w:val="multilevel"/>
    <w:tmpl w:val="8DD6E98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94"/>
        </w:tabs>
        <w:ind w:left="894" w:hanging="54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8216C28"/>
    <w:multiLevelType w:val="multilevel"/>
    <w:tmpl w:val="DC80CA18"/>
    <w:lvl w:ilvl="0">
      <w:start w:val="1"/>
      <w:numFmt w:val="decimal"/>
      <w:lvlText w:val="%1"/>
      <w:lvlJc w:val="left"/>
      <w:pPr>
        <w:tabs>
          <w:tab w:val="num" w:pos="750"/>
        </w:tabs>
        <w:ind w:left="750" w:hanging="750"/>
      </w:pPr>
      <w:rPr>
        <w:rFonts w:hint="default"/>
      </w:rPr>
    </w:lvl>
    <w:lvl w:ilvl="1">
      <w:start w:val="9"/>
      <w:numFmt w:val="decimal"/>
      <w:lvlText w:val="%1.%2"/>
      <w:lvlJc w:val="left"/>
      <w:pPr>
        <w:tabs>
          <w:tab w:val="num" w:pos="1202"/>
        </w:tabs>
        <w:ind w:left="1202" w:hanging="750"/>
      </w:pPr>
      <w:rPr>
        <w:rFonts w:hint="default"/>
      </w:rPr>
    </w:lvl>
    <w:lvl w:ilvl="2">
      <w:start w:val="2"/>
      <w:numFmt w:val="decimal"/>
      <w:lvlText w:val="%1.%2.%3"/>
      <w:lvlJc w:val="left"/>
      <w:pPr>
        <w:tabs>
          <w:tab w:val="num" w:pos="1654"/>
        </w:tabs>
        <w:ind w:left="1654" w:hanging="750"/>
      </w:pPr>
      <w:rPr>
        <w:rFonts w:hint="default"/>
      </w:rPr>
    </w:lvl>
    <w:lvl w:ilvl="3">
      <w:start w:val="1"/>
      <w:numFmt w:val="decimal"/>
      <w:lvlText w:val="%1.%2.%3.%4"/>
      <w:lvlJc w:val="left"/>
      <w:pPr>
        <w:tabs>
          <w:tab w:val="num" w:pos="2436"/>
        </w:tabs>
        <w:ind w:left="2436" w:hanging="1080"/>
      </w:pPr>
      <w:rPr>
        <w:rFonts w:hint="default"/>
      </w:rPr>
    </w:lvl>
    <w:lvl w:ilvl="4">
      <w:start w:val="1"/>
      <w:numFmt w:val="decimal"/>
      <w:lvlText w:val="%1.%2.%3.%4.%5"/>
      <w:lvlJc w:val="left"/>
      <w:pPr>
        <w:tabs>
          <w:tab w:val="num" w:pos="2888"/>
        </w:tabs>
        <w:ind w:left="2888" w:hanging="1080"/>
      </w:pPr>
      <w:rPr>
        <w:rFonts w:hint="default"/>
      </w:rPr>
    </w:lvl>
    <w:lvl w:ilvl="5">
      <w:start w:val="1"/>
      <w:numFmt w:val="decimal"/>
      <w:lvlText w:val="%1.%2.%3.%4.%5.%6"/>
      <w:lvlJc w:val="left"/>
      <w:pPr>
        <w:tabs>
          <w:tab w:val="num" w:pos="3700"/>
        </w:tabs>
        <w:ind w:left="3700" w:hanging="1440"/>
      </w:pPr>
      <w:rPr>
        <w:rFonts w:hint="default"/>
      </w:rPr>
    </w:lvl>
    <w:lvl w:ilvl="6">
      <w:start w:val="1"/>
      <w:numFmt w:val="decimal"/>
      <w:lvlText w:val="%1.%2.%3.%4.%5.%6.%7"/>
      <w:lvlJc w:val="left"/>
      <w:pPr>
        <w:tabs>
          <w:tab w:val="num" w:pos="4152"/>
        </w:tabs>
        <w:ind w:left="4152" w:hanging="1440"/>
      </w:pPr>
      <w:rPr>
        <w:rFonts w:hint="default"/>
      </w:rPr>
    </w:lvl>
    <w:lvl w:ilvl="7">
      <w:start w:val="1"/>
      <w:numFmt w:val="decimal"/>
      <w:lvlText w:val="%1.%2.%3.%4.%5.%6.%7.%8"/>
      <w:lvlJc w:val="left"/>
      <w:pPr>
        <w:tabs>
          <w:tab w:val="num" w:pos="4964"/>
        </w:tabs>
        <w:ind w:left="4964" w:hanging="1800"/>
      </w:pPr>
      <w:rPr>
        <w:rFonts w:hint="default"/>
      </w:rPr>
    </w:lvl>
    <w:lvl w:ilvl="8">
      <w:start w:val="1"/>
      <w:numFmt w:val="decimal"/>
      <w:lvlText w:val="%1.%2.%3.%4.%5.%6.%7.%8.%9"/>
      <w:lvlJc w:val="left"/>
      <w:pPr>
        <w:tabs>
          <w:tab w:val="num" w:pos="5776"/>
        </w:tabs>
        <w:ind w:left="5776" w:hanging="2160"/>
      </w:pPr>
      <w:rPr>
        <w:rFonts w:hint="default"/>
      </w:rPr>
    </w:lvl>
  </w:abstractNum>
  <w:abstractNum w:abstractNumId="19">
    <w:nsid w:val="221A01BB"/>
    <w:multiLevelType w:val="hybridMultilevel"/>
    <w:tmpl w:val="007E5E60"/>
    <w:lvl w:ilvl="0" w:tplc="14961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C47917"/>
    <w:multiLevelType w:val="hybridMultilevel"/>
    <w:tmpl w:val="97D655A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B93AC2"/>
    <w:multiLevelType w:val="hybridMultilevel"/>
    <w:tmpl w:val="9F109864"/>
    <w:lvl w:ilvl="0" w:tplc="34423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CE91DB3"/>
    <w:multiLevelType w:val="hybridMultilevel"/>
    <w:tmpl w:val="4A4A4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E970CA8"/>
    <w:multiLevelType w:val="multilevel"/>
    <w:tmpl w:val="6DC2437A"/>
    <w:lvl w:ilvl="0">
      <w:start w:val="6"/>
      <w:numFmt w:val="decimal"/>
      <w:lvlText w:val="%1"/>
      <w:lvlJc w:val="left"/>
      <w:pPr>
        <w:tabs>
          <w:tab w:val="num" w:pos="504"/>
        </w:tabs>
        <w:ind w:left="504" w:hanging="504"/>
      </w:pPr>
      <w:rPr>
        <w:rFonts w:hint="default"/>
      </w:rPr>
    </w:lvl>
    <w:lvl w:ilvl="1">
      <w:start w:val="6"/>
      <w:numFmt w:val="decimal"/>
      <w:lvlText w:val="%1.%2"/>
      <w:lvlJc w:val="left"/>
      <w:pPr>
        <w:tabs>
          <w:tab w:val="num" w:pos="1409"/>
        </w:tabs>
        <w:ind w:left="1409" w:hanging="504"/>
      </w:pPr>
      <w:rPr>
        <w:rFonts w:hint="default"/>
      </w:rPr>
    </w:lvl>
    <w:lvl w:ilvl="2">
      <w:start w:val="1"/>
      <w:numFmt w:val="decimal"/>
      <w:lvlText w:val="%1.%2.%3"/>
      <w:lvlJc w:val="left"/>
      <w:pPr>
        <w:tabs>
          <w:tab w:val="num" w:pos="2530"/>
        </w:tabs>
        <w:ind w:left="2530" w:hanging="720"/>
      </w:pPr>
      <w:rPr>
        <w:rFonts w:hint="default"/>
      </w:rPr>
    </w:lvl>
    <w:lvl w:ilvl="3">
      <w:start w:val="1"/>
      <w:numFmt w:val="decimal"/>
      <w:lvlText w:val="%1.%2.%3.%4"/>
      <w:lvlJc w:val="left"/>
      <w:pPr>
        <w:tabs>
          <w:tab w:val="num" w:pos="3795"/>
        </w:tabs>
        <w:ind w:left="3795" w:hanging="1080"/>
      </w:pPr>
      <w:rPr>
        <w:rFonts w:hint="default"/>
      </w:rPr>
    </w:lvl>
    <w:lvl w:ilvl="4">
      <w:start w:val="1"/>
      <w:numFmt w:val="decimal"/>
      <w:lvlText w:val="%1.%2.%3.%4.%5"/>
      <w:lvlJc w:val="left"/>
      <w:pPr>
        <w:tabs>
          <w:tab w:val="num" w:pos="4700"/>
        </w:tabs>
        <w:ind w:left="4700" w:hanging="1080"/>
      </w:pPr>
      <w:rPr>
        <w:rFonts w:hint="default"/>
      </w:rPr>
    </w:lvl>
    <w:lvl w:ilvl="5">
      <w:start w:val="1"/>
      <w:numFmt w:val="decimal"/>
      <w:lvlText w:val="%1.%2.%3.%4.%5.%6"/>
      <w:lvlJc w:val="left"/>
      <w:pPr>
        <w:tabs>
          <w:tab w:val="num" w:pos="5965"/>
        </w:tabs>
        <w:ind w:left="5965" w:hanging="1440"/>
      </w:pPr>
      <w:rPr>
        <w:rFonts w:hint="default"/>
      </w:rPr>
    </w:lvl>
    <w:lvl w:ilvl="6">
      <w:start w:val="1"/>
      <w:numFmt w:val="decimal"/>
      <w:lvlText w:val="%1.%2.%3.%4.%5.%6.%7"/>
      <w:lvlJc w:val="left"/>
      <w:pPr>
        <w:tabs>
          <w:tab w:val="num" w:pos="6870"/>
        </w:tabs>
        <w:ind w:left="6870" w:hanging="1440"/>
      </w:pPr>
      <w:rPr>
        <w:rFonts w:hint="default"/>
      </w:rPr>
    </w:lvl>
    <w:lvl w:ilvl="7">
      <w:start w:val="1"/>
      <w:numFmt w:val="decimal"/>
      <w:lvlText w:val="%1.%2.%3.%4.%5.%6.%7.%8"/>
      <w:lvlJc w:val="left"/>
      <w:pPr>
        <w:tabs>
          <w:tab w:val="num" w:pos="8135"/>
        </w:tabs>
        <w:ind w:left="8135" w:hanging="1800"/>
      </w:pPr>
      <w:rPr>
        <w:rFonts w:hint="default"/>
      </w:rPr>
    </w:lvl>
    <w:lvl w:ilvl="8">
      <w:start w:val="1"/>
      <w:numFmt w:val="decimal"/>
      <w:lvlText w:val="%1.%2.%3.%4.%5.%6.%7.%8.%9"/>
      <w:lvlJc w:val="left"/>
      <w:pPr>
        <w:tabs>
          <w:tab w:val="num" w:pos="9400"/>
        </w:tabs>
        <w:ind w:left="9400" w:hanging="2160"/>
      </w:pPr>
      <w:rPr>
        <w:rFonts w:hint="default"/>
      </w:rPr>
    </w:lvl>
  </w:abstractNum>
  <w:abstractNum w:abstractNumId="24">
    <w:nsid w:val="2F7C7464"/>
    <w:multiLevelType w:val="singleLevel"/>
    <w:tmpl w:val="FC005448"/>
    <w:lvl w:ilvl="0">
      <w:start w:val="3"/>
      <w:numFmt w:val="decimal"/>
      <w:lvlText w:val="%1."/>
      <w:legacy w:legacy="1" w:legacySpace="0" w:legacyIndent="255"/>
      <w:lvlJc w:val="left"/>
      <w:rPr>
        <w:rFonts w:ascii="Arial" w:hAnsi="Arial" w:hint="default"/>
      </w:rPr>
    </w:lvl>
  </w:abstractNum>
  <w:abstractNum w:abstractNumId="25">
    <w:nsid w:val="316409A5"/>
    <w:multiLevelType w:val="hybridMultilevel"/>
    <w:tmpl w:val="54DC1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5FC3A72"/>
    <w:multiLevelType w:val="multilevel"/>
    <w:tmpl w:val="D966B18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022"/>
        </w:tabs>
        <w:ind w:left="1022" w:hanging="570"/>
      </w:pPr>
      <w:rPr>
        <w:rFonts w:hint="default"/>
      </w:rPr>
    </w:lvl>
    <w:lvl w:ilvl="2">
      <w:start w:val="5"/>
      <w:numFmt w:val="decimal"/>
      <w:lvlText w:val="%1.%2.%3"/>
      <w:lvlJc w:val="left"/>
      <w:pPr>
        <w:tabs>
          <w:tab w:val="num" w:pos="1624"/>
        </w:tabs>
        <w:ind w:left="1624" w:hanging="720"/>
      </w:pPr>
      <w:rPr>
        <w:rFonts w:hint="default"/>
        <w:b/>
      </w:rPr>
    </w:lvl>
    <w:lvl w:ilvl="3">
      <w:start w:val="1"/>
      <w:numFmt w:val="decimal"/>
      <w:lvlText w:val="%1.%2.%3.%4"/>
      <w:lvlJc w:val="left"/>
      <w:pPr>
        <w:tabs>
          <w:tab w:val="num" w:pos="2436"/>
        </w:tabs>
        <w:ind w:left="2436" w:hanging="1080"/>
      </w:pPr>
      <w:rPr>
        <w:rFonts w:hint="default"/>
      </w:rPr>
    </w:lvl>
    <w:lvl w:ilvl="4">
      <w:start w:val="1"/>
      <w:numFmt w:val="decimal"/>
      <w:lvlText w:val="%1.%2.%3.%4.%5"/>
      <w:lvlJc w:val="left"/>
      <w:pPr>
        <w:tabs>
          <w:tab w:val="num" w:pos="2888"/>
        </w:tabs>
        <w:ind w:left="2888" w:hanging="1080"/>
      </w:pPr>
      <w:rPr>
        <w:rFonts w:hint="default"/>
      </w:rPr>
    </w:lvl>
    <w:lvl w:ilvl="5">
      <w:start w:val="1"/>
      <w:numFmt w:val="decimal"/>
      <w:lvlText w:val="%1.%2.%3.%4.%5.%6"/>
      <w:lvlJc w:val="left"/>
      <w:pPr>
        <w:tabs>
          <w:tab w:val="num" w:pos="3700"/>
        </w:tabs>
        <w:ind w:left="3700" w:hanging="1440"/>
      </w:pPr>
      <w:rPr>
        <w:rFonts w:hint="default"/>
      </w:rPr>
    </w:lvl>
    <w:lvl w:ilvl="6">
      <w:start w:val="1"/>
      <w:numFmt w:val="decimal"/>
      <w:lvlText w:val="%1.%2.%3.%4.%5.%6.%7"/>
      <w:lvlJc w:val="left"/>
      <w:pPr>
        <w:tabs>
          <w:tab w:val="num" w:pos="4152"/>
        </w:tabs>
        <w:ind w:left="4152" w:hanging="1440"/>
      </w:pPr>
      <w:rPr>
        <w:rFonts w:hint="default"/>
      </w:rPr>
    </w:lvl>
    <w:lvl w:ilvl="7">
      <w:start w:val="1"/>
      <w:numFmt w:val="decimal"/>
      <w:lvlText w:val="%1.%2.%3.%4.%5.%6.%7.%8"/>
      <w:lvlJc w:val="left"/>
      <w:pPr>
        <w:tabs>
          <w:tab w:val="num" w:pos="4964"/>
        </w:tabs>
        <w:ind w:left="4964" w:hanging="1800"/>
      </w:pPr>
      <w:rPr>
        <w:rFonts w:hint="default"/>
      </w:rPr>
    </w:lvl>
    <w:lvl w:ilvl="8">
      <w:start w:val="1"/>
      <w:numFmt w:val="decimal"/>
      <w:lvlText w:val="%1.%2.%3.%4.%5.%6.%7.%8.%9"/>
      <w:lvlJc w:val="left"/>
      <w:pPr>
        <w:tabs>
          <w:tab w:val="num" w:pos="5776"/>
        </w:tabs>
        <w:ind w:left="5776" w:hanging="2160"/>
      </w:pPr>
      <w:rPr>
        <w:rFonts w:hint="default"/>
      </w:rPr>
    </w:lvl>
  </w:abstractNum>
  <w:abstractNum w:abstractNumId="27">
    <w:nsid w:val="38694104"/>
    <w:multiLevelType w:val="hybridMultilevel"/>
    <w:tmpl w:val="134A3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BA0085"/>
    <w:multiLevelType w:val="hybridMultilevel"/>
    <w:tmpl w:val="A0E4EF78"/>
    <w:lvl w:ilvl="0" w:tplc="04190001">
      <w:start w:val="1"/>
      <w:numFmt w:val="bullet"/>
      <w:lvlText w:val=""/>
      <w:lvlJc w:val="left"/>
      <w:pPr>
        <w:tabs>
          <w:tab w:val="num" w:pos="915"/>
        </w:tabs>
        <w:ind w:left="91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42A505F4"/>
    <w:multiLevelType w:val="hybridMultilevel"/>
    <w:tmpl w:val="32426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2DE0790"/>
    <w:multiLevelType w:val="hybridMultilevel"/>
    <w:tmpl w:val="AE50D006"/>
    <w:lvl w:ilvl="0" w:tplc="5740B9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59646F6"/>
    <w:multiLevelType w:val="hybridMultilevel"/>
    <w:tmpl w:val="C706B45C"/>
    <w:lvl w:ilvl="0" w:tplc="E22A0330">
      <w:start w:val="1"/>
      <w:numFmt w:val="decimal"/>
      <w:lvlText w:val="%1."/>
      <w:lvlJc w:val="left"/>
      <w:pPr>
        <w:tabs>
          <w:tab w:val="num" w:pos="2090"/>
        </w:tabs>
        <w:ind w:left="2090" w:hanging="1185"/>
      </w:pPr>
      <w:rPr>
        <w:rFonts w:hint="default"/>
      </w:r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2">
    <w:nsid w:val="49E813AC"/>
    <w:multiLevelType w:val="multilevel"/>
    <w:tmpl w:val="D8060B88"/>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1475"/>
        </w:tabs>
        <w:ind w:left="1475" w:hanging="570"/>
      </w:pPr>
      <w:rPr>
        <w:rFonts w:hint="default"/>
      </w:rPr>
    </w:lvl>
    <w:lvl w:ilvl="2">
      <w:start w:val="1"/>
      <w:numFmt w:val="decimal"/>
      <w:lvlText w:val="%1.%2.%3"/>
      <w:lvlJc w:val="left"/>
      <w:pPr>
        <w:tabs>
          <w:tab w:val="num" w:pos="2530"/>
        </w:tabs>
        <w:ind w:left="2530" w:hanging="720"/>
      </w:pPr>
      <w:rPr>
        <w:rFonts w:hint="default"/>
      </w:rPr>
    </w:lvl>
    <w:lvl w:ilvl="3">
      <w:start w:val="1"/>
      <w:numFmt w:val="decimal"/>
      <w:lvlText w:val="%1.%2.%3.%4"/>
      <w:lvlJc w:val="left"/>
      <w:pPr>
        <w:tabs>
          <w:tab w:val="num" w:pos="3795"/>
        </w:tabs>
        <w:ind w:left="3795" w:hanging="1080"/>
      </w:pPr>
      <w:rPr>
        <w:rFonts w:hint="default"/>
      </w:rPr>
    </w:lvl>
    <w:lvl w:ilvl="4">
      <w:start w:val="1"/>
      <w:numFmt w:val="decimal"/>
      <w:lvlText w:val="%1.%2.%3.%4.%5"/>
      <w:lvlJc w:val="left"/>
      <w:pPr>
        <w:tabs>
          <w:tab w:val="num" w:pos="4700"/>
        </w:tabs>
        <w:ind w:left="4700" w:hanging="1080"/>
      </w:pPr>
      <w:rPr>
        <w:rFonts w:hint="default"/>
      </w:rPr>
    </w:lvl>
    <w:lvl w:ilvl="5">
      <w:start w:val="1"/>
      <w:numFmt w:val="decimal"/>
      <w:lvlText w:val="%1.%2.%3.%4.%5.%6"/>
      <w:lvlJc w:val="left"/>
      <w:pPr>
        <w:tabs>
          <w:tab w:val="num" w:pos="5965"/>
        </w:tabs>
        <w:ind w:left="5965" w:hanging="1440"/>
      </w:pPr>
      <w:rPr>
        <w:rFonts w:hint="default"/>
      </w:rPr>
    </w:lvl>
    <w:lvl w:ilvl="6">
      <w:start w:val="1"/>
      <w:numFmt w:val="decimal"/>
      <w:lvlText w:val="%1.%2.%3.%4.%5.%6.%7"/>
      <w:lvlJc w:val="left"/>
      <w:pPr>
        <w:tabs>
          <w:tab w:val="num" w:pos="6870"/>
        </w:tabs>
        <w:ind w:left="6870" w:hanging="1440"/>
      </w:pPr>
      <w:rPr>
        <w:rFonts w:hint="default"/>
      </w:rPr>
    </w:lvl>
    <w:lvl w:ilvl="7">
      <w:start w:val="1"/>
      <w:numFmt w:val="decimal"/>
      <w:lvlText w:val="%1.%2.%3.%4.%5.%6.%7.%8"/>
      <w:lvlJc w:val="left"/>
      <w:pPr>
        <w:tabs>
          <w:tab w:val="num" w:pos="8135"/>
        </w:tabs>
        <w:ind w:left="8135" w:hanging="1800"/>
      </w:pPr>
      <w:rPr>
        <w:rFonts w:hint="default"/>
      </w:rPr>
    </w:lvl>
    <w:lvl w:ilvl="8">
      <w:start w:val="1"/>
      <w:numFmt w:val="decimal"/>
      <w:lvlText w:val="%1.%2.%3.%4.%5.%6.%7.%8.%9"/>
      <w:lvlJc w:val="left"/>
      <w:pPr>
        <w:tabs>
          <w:tab w:val="num" w:pos="9400"/>
        </w:tabs>
        <w:ind w:left="9400" w:hanging="2160"/>
      </w:pPr>
      <w:rPr>
        <w:rFonts w:hint="default"/>
      </w:rPr>
    </w:lvl>
  </w:abstractNum>
  <w:abstractNum w:abstractNumId="33">
    <w:nsid w:val="4E3B77C9"/>
    <w:multiLevelType w:val="multilevel"/>
    <w:tmpl w:val="580AF5B6"/>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1475"/>
        </w:tabs>
        <w:ind w:left="1475" w:hanging="495"/>
      </w:pPr>
      <w:rPr>
        <w:rFonts w:hint="default"/>
      </w:rPr>
    </w:lvl>
    <w:lvl w:ilvl="2">
      <w:start w:val="1"/>
      <w:numFmt w:val="decimal"/>
      <w:lvlText w:val="%1.%2.%3"/>
      <w:lvlJc w:val="left"/>
      <w:pPr>
        <w:tabs>
          <w:tab w:val="num" w:pos="2680"/>
        </w:tabs>
        <w:ind w:left="2680" w:hanging="720"/>
      </w:pPr>
      <w:rPr>
        <w:rFonts w:hint="default"/>
      </w:rPr>
    </w:lvl>
    <w:lvl w:ilvl="3">
      <w:start w:val="1"/>
      <w:numFmt w:val="decimal"/>
      <w:lvlText w:val="%1.%2.%3.%4"/>
      <w:lvlJc w:val="left"/>
      <w:pPr>
        <w:tabs>
          <w:tab w:val="num" w:pos="4020"/>
        </w:tabs>
        <w:ind w:left="4020" w:hanging="1080"/>
      </w:pPr>
      <w:rPr>
        <w:rFonts w:hint="default"/>
      </w:rPr>
    </w:lvl>
    <w:lvl w:ilvl="4">
      <w:start w:val="1"/>
      <w:numFmt w:val="decimal"/>
      <w:lvlText w:val="%1.%2.%3.%4.%5"/>
      <w:lvlJc w:val="left"/>
      <w:pPr>
        <w:tabs>
          <w:tab w:val="num" w:pos="5000"/>
        </w:tabs>
        <w:ind w:left="5000" w:hanging="1080"/>
      </w:pPr>
      <w:rPr>
        <w:rFonts w:hint="default"/>
      </w:rPr>
    </w:lvl>
    <w:lvl w:ilvl="5">
      <w:start w:val="1"/>
      <w:numFmt w:val="decimal"/>
      <w:lvlText w:val="%1.%2.%3.%4.%5.%6"/>
      <w:lvlJc w:val="left"/>
      <w:pPr>
        <w:tabs>
          <w:tab w:val="num" w:pos="6340"/>
        </w:tabs>
        <w:ind w:left="6340" w:hanging="1440"/>
      </w:pPr>
      <w:rPr>
        <w:rFonts w:hint="default"/>
      </w:rPr>
    </w:lvl>
    <w:lvl w:ilvl="6">
      <w:start w:val="1"/>
      <w:numFmt w:val="decimal"/>
      <w:lvlText w:val="%1.%2.%3.%4.%5.%6.%7"/>
      <w:lvlJc w:val="left"/>
      <w:pPr>
        <w:tabs>
          <w:tab w:val="num" w:pos="7320"/>
        </w:tabs>
        <w:ind w:left="7320" w:hanging="1440"/>
      </w:pPr>
      <w:rPr>
        <w:rFonts w:hint="default"/>
      </w:rPr>
    </w:lvl>
    <w:lvl w:ilvl="7">
      <w:start w:val="1"/>
      <w:numFmt w:val="decimal"/>
      <w:lvlText w:val="%1.%2.%3.%4.%5.%6.%7.%8"/>
      <w:lvlJc w:val="left"/>
      <w:pPr>
        <w:tabs>
          <w:tab w:val="num" w:pos="8660"/>
        </w:tabs>
        <w:ind w:left="8660" w:hanging="1800"/>
      </w:pPr>
      <w:rPr>
        <w:rFonts w:hint="default"/>
      </w:rPr>
    </w:lvl>
    <w:lvl w:ilvl="8">
      <w:start w:val="1"/>
      <w:numFmt w:val="decimal"/>
      <w:lvlText w:val="%1.%2.%3.%4.%5.%6.%7.%8.%9"/>
      <w:lvlJc w:val="left"/>
      <w:pPr>
        <w:tabs>
          <w:tab w:val="num" w:pos="10000"/>
        </w:tabs>
        <w:ind w:left="10000" w:hanging="2160"/>
      </w:pPr>
      <w:rPr>
        <w:rFonts w:hint="default"/>
      </w:rPr>
    </w:lvl>
  </w:abstractNum>
  <w:abstractNum w:abstractNumId="34">
    <w:nsid w:val="50691BB9"/>
    <w:multiLevelType w:val="multilevel"/>
    <w:tmpl w:val="7DE89F6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265"/>
        </w:tabs>
        <w:ind w:left="1265" w:hanging="360"/>
      </w:pPr>
      <w:rPr>
        <w:rFonts w:hint="default"/>
      </w:rPr>
    </w:lvl>
    <w:lvl w:ilvl="2">
      <w:start w:val="1"/>
      <w:numFmt w:val="decimal"/>
      <w:lvlText w:val="%1.%2.%3"/>
      <w:lvlJc w:val="left"/>
      <w:pPr>
        <w:tabs>
          <w:tab w:val="num" w:pos="2530"/>
        </w:tabs>
        <w:ind w:left="2530" w:hanging="720"/>
      </w:pPr>
      <w:rPr>
        <w:rFonts w:hint="default"/>
      </w:rPr>
    </w:lvl>
    <w:lvl w:ilvl="3">
      <w:start w:val="1"/>
      <w:numFmt w:val="decimal"/>
      <w:lvlText w:val="%1.%2.%3.%4"/>
      <w:lvlJc w:val="left"/>
      <w:pPr>
        <w:tabs>
          <w:tab w:val="num" w:pos="3795"/>
        </w:tabs>
        <w:ind w:left="3795" w:hanging="1080"/>
      </w:pPr>
      <w:rPr>
        <w:rFonts w:hint="default"/>
      </w:rPr>
    </w:lvl>
    <w:lvl w:ilvl="4">
      <w:start w:val="1"/>
      <w:numFmt w:val="decimal"/>
      <w:lvlText w:val="%1.%2.%3.%4.%5"/>
      <w:lvlJc w:val="left"/>
      <w:pPr>
        <w:tabs>
          <w:tab w:val="num" w:pos="4700"/>
        </w:tabs>
        <w:ind w:left="4700" w:hanging="1080"/>
      </w:pPr>
      <w:rPr>
        <w:rFonts w:hint="default"/>
      </w:rPr>
    </w:lvl>
    <w:lvl w:ilvl="5">
      <w:start w:val="1"/>
      <w:numFmt w:val="decimal"/>
      <w:lvlText w:val="%1.%2.%3.%4.%5.%6"/>
      <w:lvlJc w:val="left"/>
      <w:pPr>
        <w:tabs>
          <w:tab w:val="num" w:pos="5965"/>
        </w:tabs>
        <w:ind w:left="5965" w:hanging="1440"/>
      </w:pPr>
      <w:rPr>
        <w:rFonts w:hint="default"/>
      </w:rPr>
    </w:lvl>
    <w:lvl w:ilvl="6">
      <w:start w:val="1"/>
      <w:numFmt w:val="decimal"/>
      <w:lvlText w:val="%1.%2.%3.%4.%5.%6.%7"/>
      <w:lvlJc w:val="left"/>
      <w:pPr>
        <w:tabs>
          <w:tab w:val="num" w:pos="6870"/>
        </w:tabs>
        <w:ind w:left="6870" w:hanging="1440"/>
      </w:pPr>
      <w:rPr>
        <w:rFonts w:hint="default"/>
      </w:rPr>
    </w:lvl>
    <w:lvl w:ilvl="7">
      <w:start w:val="1"/>
      <w:numFmt w:val="decimal"/>
      <w:lvlText w:val="%1.%2.%3.%4.%5.%6.%7.%8"/>
      <w:lvlJc w:val="left"/>
      <w:pPr>
        <w:tabs>
          <w:tab w:val="num" w:pos="8135"/>
        </w:tabs>
        <w:ind w:left="8135" w:hanging="1800"/>
      </w:pPr>
      <w:rPr>
        <w:rFonts w:hint="default"/>
      </w:rPr>
    </w:lvl>
    <w:lvl w:ilvl="8">
      <w:start w:val="1"/>
      <w:numFmt w:val="decimal"/>
      <w:lvlText w:val="%1.%2.%3.%4.%5.%6.%7.%8.%9"/>
      <w:lvlJc w:val="left"/>
      <w:pPr>
        <w:tabs>
          <w:tab w:val="num" w:pos="9400"/>
        </w:tabs>
        <w:ind w:left="9400" w:hanging="2160"/>
      </w:pPr>
      <w:rPr>
        <w:rFonts w:hint="default"/>
      </w:rPr>
    </w:lvl>
  </w:abstractNum>
  <w:abstractNum w:abstractNumId="35">
    <w:nsid w:val="51836249"/>
    <w:multiLevelType w:val="hybridMultilevel"/>
    <w:tmpl w:val="8E362B1C"/>
    <w:lvl w:ilvl="0" w:tplc="85C8DB0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1C82D42"/>
    <w:multiLevelType w:val="hybridMultilevel"/>
    <w:tmpl w:val="D7403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38B51AB"/>
    <w:multiLevelType w:val="hybridMultilevel"/>
    <w:tmpl w:val="C708F76A"/>
    <w:lvl w:ilvl="0" w:tplc="E026A05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7884447"/>
    <w:multiLevelType w:val="multilevel"/>
    <w:tmpl w:val="59A2100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155"/>
        </w:tabs>
        <w:ind w:left="1155" w:hanging="705"/>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9">
    <w:nsid w:val="596B2D4F"/>
    <w:multiLevelType w:val="multilevel"/>
    <w:tmpl w:val="797297B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65"/>
        </w:tabs>
        <w:ind w:left="1265" w:hanging="360"/>
      </w:pPr>
      <w:rPr>
        <w:rFonts w:hint="default"/>
      </w:rPr>
    </w:lvl>
    <w:lvl w:ilvl="2">
      <w:start w:val="1"/>
      <w:numFmt w:val="decimal"/>
      <w:lvlText w:val="%1.%2.%3"/>
      <w:lvlJc w:val="left"/>
      <w:pPr>
        <w:tabs>
          <w:tab w:val="num" w:pos="2530"/>
        </w:tabs>
        <w:ind w:left="2530" w:hanging="720"/>
      </w:pPr>
      <w:rPr>
        <w:rFonts w:hint="default"/>
      </w:rPr>
    </w:lvl>
    <w:lvl w:ilvl="3">
      <w:start w:val="1"/>
      <w:numFmt w:val="decimal"/>
      <w:lvlText w:val="%1.%2.%3.%4"/>
      <w:lvlJc w:val="left"/>
      <w:pPr>
        <w:tabs>
          <w:tab w:val="num" w:pos="3795"/>
        </w:tabs>
        <w:ind w:left="3795" w:hanging="1080"/>
      </w:pPr>
      <w:rPr>
        <w:rFonts w:hint="default"/>
      </w:rPr>
    </w:lvl>
    <w:lvl w:ilvl="4">
      <w:start w:val="1"/>
      <w:numFmt w:val="decimal"/>
      <w:lvlText w:val="%1.%2.%3.%4.%5"/>
      <w:lvlJc w:val="left"/>
      <w:pPr>
        <w:tabs>
          <w:tab w:val="num" w:pos="4700"/>
        </w:tabs>
        <w:ind w:left="4700" w:hanging="1080"/>
      </w:pPr>
      <w:rPr>
        <w:rFonts w:hint="default"/>
      </w:rPr>
    </w:lvl>
    <w:lvl w:ilvl="5">
      <w:start w:val="1"/>
      <w:numFmt w:val="decimal"/>
      <w:lvlText w:val="%1.%2.%3.%4.%5.%6"/>
      <w:lvlJc w:val="left"/>
      <w:pPr>
        <w:tabs>
          <w:tab w:val="num" w:pos="5965"/>
        </w:tabs>
        <w:ind w:left="5965" w:hanging="1440"/>
      </w:pPr>
      <w:rPr>
        <w:rFonts w:hint="default"/>
      </w:rPr>
    </w:lvl>
    <w:lvl w:ilvl="6">
      <w:start w:val="1"/>
      <w:numFmt w:val="decimal"/>
      <w:lvlText w:val="%1.%2.%3.%4.%5.%6.%7"/>
      <w:lvlJc w:val="left"/>
      <w:pPr>
        <w:tabs>
          <w:tab w:val="num" w:pos="6870"/>
        </w:tabs>
        <w:ind w:left="6870" w:hanging="1440"/>
      </w:pPr>
      <w:rPr>
        <w:rFonts w:hint="default"/>
      </w:rPr>
    </w:lvl>
    <w:lvl w:ilvl="7">
      <w:start w:val="1"/>
      <w:numFmt w:val="decimal"/>
      <w:lvlText w:val="%1.%2.%3.%4.%5.%6.%7.%8"/>
      <w:lvlJc w:val="left"/>
      <w:pPr>
        <w:tabs>
          <w:tab w:val="num" w:pos="8135"/>
        </w:tabs>
        <w:ind w:left="8135" w:hanging="1800"/>
      </w:pPr>
      <w:rPr>
        <w:rFonts w:hint="default"/>
      </w:rPr>
    </w:lvl>
    <w:lvl w:ilvl="8">
      <w:start w:val="1"/>
      <w:numFmt w:val="decimal"/>
      <w:lvlText w:val="%1.%2.%3.%4.%5.%6.%7.%8.%9"/>
      <w:lvlJc w:val="left"/>
      <w:pPr>
        <w:tabs>
          <w:tab w:val="num" w:pos="9400"/>
        </w:tabs>
        <w:ind w:left="9400" w:hanging="2160"/>
      </w:pPr>
      <w:rPr>
        <w:rFonts w:hint="default"/>
      </w:rPr>
    </w:lvl>
  </w:abstractNum>
  <w:abstractNum w:abstractNumId="40">
    <w:nsid w:val="5AF52142"/>
    <w:multiLevelType w:val="hybridMultilevel"/>
    <w:tmpl w:val="15082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F0A3D8D"/>
    <w:multiLevelType w:val="singleLevel"/>
    <w:tmpl w:val="1BEEC1C4"/>
    <w:lvl w:ilvl="0">
      <w:start w:val="1"/>
      <w:numFmt w:val="decimal"/>
      <w:lvlText w:val="%1."/>
      <w:lvlJc w:val="left"/>
      <w:pPr>
        <w:tabs>
          <w:tab w:val="num" w:pos="1265"/>
        </w:tabs>
        <w:ind w:left="1265" w:hanging="360"/>
      </w:pPr>
      <w:rPr>
        <w:rFonts w:hint="default"/>
      </w:rPr>
    </w:lvl>
  </w:abstractNum>
  <w:abstractNum w:abstractNumId="42">
    <w:nsid w:val="606134A6"/>
    <w:multiLevelType w:val="hybridMultilevel"/>
    <w:tmpl w:val="12FA4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07A6B3E"/>
    <w:multiLevelType w:val="hybridMultilevel"/>
    <w:tmpl w:val="9EC44432"/>
    <w:lvl w:ilvl="0" w:tplc="E266084C">
      <w:start w:val="45"/>
      <w:numFmt w:val="bullet"/>
      <w:lvlText w:val=""/>
      <w:lvlJc w:val="left"/>
      <w:pPr>
        <w:tabs>
          <w:tab w:val="num" w:pos="1265"/>
        </w:tabs>
        <w:ind w:left="1265" w:hanging="360"/>
      </w:pPr>
      <w:rPr>
        <w:rFonts w:ascii="Symbol" w:eastAsia="Times New Roman" w:hAnsi="Symbol" w:cs="Times New Roman" w:hint="default"/>
      </w:rPr>
    </w:lvl>
    <w:lvl w:ilvl="1" w:tplc="04190003" w:tentative="1">
      <w:start w:val="1"/>
      <w:numFmt w:val="bullet"/>
      <w:lvlText w:val="o"/>
      <w:lvlJc w:val="left"/>
      <w:pPr>
        <w:tabs>
          <w:tab w:val="num" w:pos="1985"/>
        </w:tabs>
        <w:ind w:left="1985" w:hanging="360"/>
      </w:pPr>
      <w:rPr>
        <w:rFonts w:ascii="Courier New" w:hAnsi="Courier New" w:cs="Courier New" w:hint="default"/>
      </w:rPr>
    </w:lvl>
    <w:lvl w:ilvl="2" w:tplc="04190005" w:tentative="1">
      <w:start w:val="1"/>
      <w:numFmt w:val="bullet"/>
      <w:lvlText w:val=""/>
      <w:lvlJc w:val="left"/>
      <w:pPr>
        <w:tabs>
          <w:tab w:val="num" w:pos="2705"/>
        </w:tabs>
        <w:ind w:left="2705" w:hanging="360"/>
      </w:pPr>
      <w:rPr>
        <w:rFonts w:ascii="Wingdings" w:hAnsi="Wingdings" w:hint="default"/>
      </w:rPr>
    </w:lvl>
    <w:lvl w:ilvl="3" w:tplc="04190001" w:tentative="1">
      <w:start w:val="1"/>
      <w:numFmt w:val="bullet"/>
      <w:lvlText w:val=""/>
      <w:lvlJc w:val="left"/>
      <w:pPr>
        <w:tabs>
          <w:tab w:val="num" w:pos="3425"/>
        </w:tabs>
        <w:ind w:left="3425" w:hanging="360"/>
      </w:pPr>
      <w:rPr>
        <w:rFonts w:ascii="Symbol" w:hAnsi="Symbol" w:hint="default"/>
      </w:rPr>
    </w:lvl>
    <w:lvl w:ilvl="4" w:tplc="04190003" w:tentative="1">
      <w:start w:val="1"/>
      <w:numFmt w:val="bullet"/>
      <w:lvlText w:val="o"/>
      <w:lvlJc w:val="left"/>
      <w:pPr>
        <w:tabs>
          <w:tab w:val="num" w:pos="4145"/>
        </w:tabs>
        <w:ind w:left="4145" w:hanging="360"/>
      </w:pPr>
      <w:rPr>
        <w:rFonts w:ascii="Courier New" w:hAnsi="Courier New" w:cs="Courier New" w:hint="default"/>
      </w:rPr>
    </w:lvl>
    <w:lvl w:ilvl="5" w:tplc="04190005" w:tentative="1">
      <w:start w:val="1"/>
      <w:numFmt w:val="bullet"/>
      <w:lvlText w:val=""/>
      <w:lvlJc w:val="left"/>
      <w:pPr>
        <w:tabs>
          <w:tab w:val="num" w:pos="4865"/>
        </w:tabs>
        <w:ind w:left="4865" w:hanging="360"/>
      </w:pPr>
      <w:rPr>
        <w:rFonts w:ascii="Wingdings" w:hAnsi="Wingdings" w:hint="default"/>
      </w:rPr>
    </w:lvl>
    <w:lvl w:ilvl="6" w:tplc="04190001" w:tentative="1">
      <w:start w:val="1"/>
      <w:numFmt w:val="bullet"/>
      <w:lvlText w:val=""/>
      <w:lvlJc w:val="left"/>
      <w:pPr>
        <w:tabs>
          <w:tab w:val="num" w:pos="5585"/>
        </w:tabs>
        <w:ind w:left="5585" w:hanging="360"/>
      </w:pPr>
      <w:rPr>
        <w:rFonts w:ascii="Symbol" w:hAnsi="Symbol" w:hint="default"/>
      </w:rPr>
    </w:lvl>
    <w:lvl w:ilvl="7" w:tplc="04190003" w:tentative="1">
      <w:start w:val="1"/>
      <w:numFmt w:val="bullet"/>
      <w:lvlText w:val="o"/>
      <w:lvlJc w:val="left"/>
      <w:pPr>
        <w:tabs>
          <w:tab w:val="num" w:pos="6305"/>
        </w:tabs>
        <w:ind w:left="6305" w:hanging="360"/>
      </w:pPr>
      <w:rPr>
        <w:rFonts w:ascii="Courier New" w:hAnsi="Courier New" w:cs="Courier New" w:hint="default"/>
      </w:rPr>
    </w:lvl>
    <w:lvl w:ilvl="8" w:tplc="04190005" w:tentative="1">
      <w:start w:val="1"/>
      <w:numFmt w:val="bullet"/>
      <w:lvlText w:val=""/>
      <w:lvlJc w:val="left"/>
      <w:pPr>
        <w:tabs>
          <w:tab w:val="num" w:pos="7025"/>
        </w:tabs>
        <w:ind w:left="7025" w:hanging="360"/>
      </w:pPr>
      <w:rPr>
        <w:rFonts w:ascii="Wingdings" w:hAnsi="Wingdings" w:hint="default"/>
      </w:rPr>
    </w:lvl>
  </w:abstractNum>
  <w:abstractNum w:abstractNumId="44">
    <w:nsid w:val="64CB0435"/>
    <w:multiLevelType w:val="multilevel"/>
    <w:tmpl w:val="202691D0"/>
    <w:lvl w:ilvl="0">
      <w:start w:val="1"/>
      <w:numFmt w:val="decimal"/>
      <w:lvlText w:val="%1)"/>
      <w:lvlJc w:val="left"/>
      <w:pPr>
        <w:tabs>
          <w:tab w:val="num" w:pos="2120"/>
        </w:tabs>
        <w:ind w:left="2120" w:hanging="1215"/>
      </w:pPr>
      <w:rPr>
        <w:rFonts w:hint="default"/>
      </w:rPr>
    </w:lvl>
    <w:lvl w:ilvl="1">
      <w:start w:val="1"/>
      <w:numFmt w:val="lowerLetter"/>
      <w:lvlText w:val="%2."/>
      <w:lvlJc w:val="left"/>
      <w:pPr>
        <w:tabs>
          <w:tab w:val="num" w:pos="1985"/>
        </w:tabs>
        <w:ind w:left="1985" w:hanging="360"/>
      </w:pPr>
    </w:lvl>
    <w:lvl w:ilvl="2">
      <w:start w:val="1"/>
      <w:numFmt w:val="lowerRoman"/>
      <w:lvlText w:val="%3."/>
      <w:lvlJc w:val="right"/>
      <w:pPr>
        <w:tabs>
          <w:tab w:val="num" w:pos="2705"/>
        </w:tabs>
        <w:ind w:left="2705" w:hanging="180"/>
      </w:pPr>
    </w:lvl>
    <w:lvl w:ilvl="3">
      <w:start w:val="1"/>
      <w:numFmt w:val="decimal"/>
      <w:lvlText w:val="%4."/>
      <w:lvlJc w:val="left"/>
      <w:pPr>
        <w:tabs>
          <w:tab w:val="num" w:pos="3425"/>
        </w:tabs>
        <w:ind w:left="3425" w:hanging="360"/>
      </w:pPr>
    </w:lvl>
    <w:lvl w:ilvl="4">
      <w:start w:val="1"/>
      <w:numFmt w:val="lowerLetter"/>
      <w:lvlText w:val="%5."/>
      <w:lvlJc w:val="left"/>
      <w:pPr>
        <w:tabs>
          <w:tab w:val="num" w:pos="4145"/>
        </w:tabs>
        <w:ind w:left="4145" w:hanging="360"/>
      </w:pPr>
    </w:lvl>
    <w:lvl w:ilvl="5">
      <w:start w:val="1"/>
      <w:numFmt w:val="lowerRoman"/>
      <w:lvlText w:val="%6."/>
      <w:lvlJc w:val="right"/>
      <w:pPr>
        <w:tabs>
          <w:tab w:val="num" w:pos="4865"/>
        </w:tabs>
        <w:ind w:left="4865" w:hanging="180"/>
      </w:pPr>
    </w:lvl>
    <w:lvl w:ilvl="6">
      <w:start w:val="1"/>
      <w:numFmt w:val="decimal"/>
      <w:lvlText w:val="%7."/>
      <w:lvlJc w:val="left"/>
      <w:pPr>
        <w:tabs>
          <w:tab w:val="num" w:pos="5585"/>
        </w:tabs>
        <w:ind w:left="5585" w:hanging="360"/>
      </w:pPr>
    </w:lvl>
    <w:lvl w:ilvl="7">
      <w:start w:val="1"/>
      <w:numFmt w:val="lowerLetter"/>
      <w:lvlText w:val="%8."/>
      <w:lvlJc w:val="left"/>
      <w:pPr>
        <w:tabs>
          <w:tab w:val="num" w:pos="6305"/>
        </w:tabs>
        <w:ind w:left="6305" w:hanging="360"/>
      </w:pPr>
    </w:lvl>
    <w:lvl w:ilvl="8">
      <w:start w:val="1"/>
      <w:numFmt w:val="lowerRoman"/>
      <w:lvlText w:val="%9."/>
      <w:lvlJc w:val="right"/>
      <w:pPr>
        <w:tabs>
          <w:tab w:val="num" w:pos="7025"/>
        </w:tabs>
        <w:ind w:left="7025" w:hanging="180"/>
      </w:pPr>
    </w:lvl>
  </w:abstractNum>
  <w:abstractNum w:abstractNumId="45">
    <w:nsid w:val="65AA66C5"/>
    <w:multiLevelType w:val="multilevel"/>
    <w:tmpl w:val="E430AEE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C067FAF"/>
    <w:multiLevelType w:val="multilevel"/>
    <w:tmpl w:val="7E26FBDC"/>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1232"/>
        </w:tabs>
        <w:ind w:left="1232" w:hanging="780"/>
      </w:pPr>
      <w:rPr>
        <w:rFonts w:hint="default"/>
      </w:rPr>
    </w:lvl>
    <w:lvl w:ilvl="2">
      <w:start w:val="8"/>
      <w:numFmt w:val="decimal"/>
      <w:lvlText w:val="%1.%2.%3"/>
      <w:lvlJc w:val="left"/>
      <w:pPr>
        <w:tabs>
          <w:tab w:val="num" w:pos="1684"/>
        </w:tabs>
        <w:ind w:left="1684" w:hanging="780"/>
      </w:pPr>
      <w:rPr>
        <w:rFonts w:hint="default"/>
      </w:rPr>
    </w:lvl>
    <w:lvl w:ilvl="3">
      <w:start w:val="1"/>
      <w:numFmt w:val="decimal"/>
      <w:lvlText w:val="%1.%2.%3.%4"/>
      <w:lvlJc w:val="left"/>
      <w:pPr>
        <w:tabs>
          <w:tab w:val="num" w:pos="2136"/>
        </w:tabs>
        <w:ind w:left="2136" w:hanging="780"/>
      </w:pPr>
      <w:rPr>
        <w:rFonts w:hint="default"/>
      </w:rPr>
    </w:lvl>
    <w:lvl w:ilvl="4">
      <w:start w:val="1"/>
      <w:numFmt w:val="decimal"/>
      <w:lvlText w:val="%1.%2.%3.%4.%5"/>
      <w:lvlJc w:val="left"/>
      <w:pPr>
        <w:tabs>
          <w:tab w:val="num" w:pos="2888"/>
        </w:tabs>
        <w:ind w:left="2888" w:hanging="1080"/>
      </w:pPr>
      <w:rPr>
        <w:rFonts w:hint="default"/>
      </w:rPr>
    </w:lvl>
    <w:lvl w:ilvl="5">
      <w:start w:val="1"/>
      <w:numFmt w:val="decimal"/>
      <w:lvlText w:val="%1.%2.%3.%4.%5.%6"/>
      <w:lvlJc w:val="left"/>
      <w:pPr>
        <w:tabs>
          <w:tab w:val="num" w:pos="3340"/>
        </w:tabs>
        <w:ind w:left="3340" w:hanging="1080"/>
      </w:pPr>
      <w:rPr>
        <w:rFonts w:hint="default"/>
      </w:rPr>
    </w:lvl>
    <w:lvl w:ilvl="6">
      <w:start w:val="1"/>
      <w:numFmt w:val="decimal"/>
      <w:lvlText w:val="%1.%2.%3.%4.%5.%6.%7"/>
      <w:lvlJc w:val="left"/>
      <w:pPr>
        <w:tabs>
          <w:tab w:val="num" w:pos="4152"/>
        </w:tabs>
        <w:ind w:left="4152" w:hanging="1440"/>
      </w:pPr>
      <w:rPr>
        <w:rFonts w:hint="default"/>
      </w:rPr>
    </w:lvl>
    <w:lvl w:ilvl="7">
      <w:start w:val="1"/>
      <w:numFmt w:val="decimal"/>
      <w:lvlText w:val="%1.%2.%3.%4.%5.%6.%7.%8"/>
      <w:lvlJc w:val="left"/>
      <w:pPr>
        <w:tabs>
          <w:tab w:val="num" w:pos="4604"/>
        </w:tabs>
        <w:ind w:left="4604" w:hanging="1440"/>
      </w:pPr>
      <w:rPr>
        <w:rFonts w:hint="default"/>
      </w:rPr>
    </w:lvl>
    <w:lvl w:ilvl="8">
      <w:start w:val="1"/>
      <w:numFmt w:val="decimal"/>
      <w:lvlText w:val="%1.%2.%3.%4.%5.%6.%7.%8.%9"/>
      <w:lvlJc w:val="left"/>
      <w:pPr>
        <w:tabs>
          <w:tab w:val="num" w:pos="5416"/>
        </w:tabs>
        <w:ind w:left="5416" w:hanging="1800"/>
      </w:pPr>
      <w:rPr>
        <w:rFonts w:hint="default"/>
      </w:rPr>
    </w:lvl>
  </w:abstractNum>
  <w:abstractNum w:abstractNumId="47">
    <w:nsid w:val="6D8379D4"/>
    <w:multiLevelType w:val="hybridMultilevel"/>
    <w:tmpl w:val="A636EE94"/>
    <w:lvl w:ilvl="0" w:tplc="C83C1D5C">
      <w:numFmt w:val="bullet"/>
      <w:lvlText w:val=""/>
      <w:lvlJc w:val="left"/>
      <w:pPr>
        <w:tabs>
          <w:tab w:val="num" w:pos="1265"/>
        </w:tabs>
        <w:ind w:left="1265" w:hanging="360"/>
      </w:pPr>
      <w:rPr>
        <w:rFonts w:ascii="Symbol" w:eastAsia="Times New Roman" w:hAnsi="Symbol" w:cs="Times New Roman" w:hint="default"/>
      </w:rPr>
    </w:lvl>
    <w:lvl w:ilvl="1" w:tplc="04190003" w:tentative="1">
      <w:start w:val="1"/>
      <w:numFmt w:val="bullet"/>
      <w:lvlText w:val="o"/>
      <w:lvlJc w:val="left"/>
      <w:pPr>
        <w:tabs>
          <w:tab w:val="num" w:pos="1985"/>
        </w:tabs>
        <w:ind w:left="1985" w:hanging="360"/>
      </w:pPr>
      <w:rPr>
        <w:rFonts w:ascii="Courier New" w:hAnsi="Courier New" w:cs="Courier New" w:hint="default"/>
      </w:rPr>
    </w:lvl>
    <w:lvl w:ilvl="2" w:tplc="04190005" w:tentative="1">
      <w:start w:val="1"/>
      <w:numFmt w:val="bullet"/>
      <w:lvlText w:val=""/>
      <w:lvlJc w:val="left"/>
      <w:pPr>
        <w:tabs>
          <w:tab w:val="num" w:pos="2705"/>
        </w:tabs>
        <w:ind w:left="2705" w:hanging="360"/>
      </w:pPr>
      <w:rPr>
        <w:rFonts w:ascii="Wingdings" w:hAnsi="Wingdings" w:hint="default"/>
      </w:rPr>
    </w:lvl>
    <w:lvl w:ilvl="3" w:tplc="04190001" w:tentative="1">
      <w:start w:val="1"/>
      <w:numFmt w:val="bullet"/>
      <w:lvlText w:val=""/>
      <w:lvlJc w:val="left"/>
      <w:pPr>
        <w:tabs>
          <w:tab w:val="num" w:pos="3425"/>
        </w:tabs>
        <w:ind w:left="3425" w:hanging="360"/>
      </w:pPr>
      <w:rPr>
        <w:rFonts w:ascii="Symbol" w:hAnsi="Symbol" w:hint="default"/>
      </w:rPr>
    </w:lvl>
    <w:lvl w:ilvl="4" w:tplc="04190003" w:tentative="1">
      <w:start w:val="1"/>
      <w:numFmt w:val="bullet"/>
      <w:lvlText w:val="o"/>
      <w:lvlJc w:val="left"/>
      <w:pPr>
        <w:tabs>
          <w:tab w:val="num" w:pos="4145"/>
        </w:tabs>
        <w:ind w:left="4145" w:hanging="360"/>
      </w:pPr>
      <w:rPr>
        <w:rFonts w:ascii="Courier New" w:hAnsi="Courier New" w:cs="Courier New" w:hint="default"/>
      </w:rPr>
    </w:lvl>
    <w:lvl w:ilvl="5" w:tplc="04190005" w:tentative="1">
      <w:start w:val="1"/>
      <w:numFmt w:val="bullet"/>
      <w:lvlText w:val=""/>
      <w:lvlJc w:val="left"/>
      <w:pPr>
        <w:tabs>
          <w:tab w:val="num" w:pos="4865"/>
        </w:tabs>
        <w:ind w:left="4865" w:hanging="360"/>
      </w:pPr>
      <w:rPr>
        <w:rFonts w:ascii="Wingdings" w:hAnsi="Wingdings" w:hint="default"/>
      </w:rPr>
    </w:lvl>
    <w:lvl w:ilvl="6" w:tplc="04190001" w:tentative="1">
      <w:start w:val="1"/>
      <w:numFmt w:val="bullet"/>
      <w:lvlText w:val=""/>
      <w:lvlJc w:val="left"/>
      <w:pPr>
        <w:tabs>
          <w:tab w:val="num" w:pos="5585"/>
        </w:tabs>
        <w:ind w:left="5585" w:hanging="360"/>
      </w:pPr>
      <w:rPr>
        <w:rFonts w:ascii="Symbol" w:hAnsi="Symbol" w:hint="default"/>
      </w:rPr>
    </w:lvl>
    <w:lvl w:ilvl="7" w:tplc="04190003" w:tentative="1">
      <w:start w:val="1"/>
      <w:numFmt w:val="bullet"/>
      <w:lvlText w:val="o"/>
      <w:lvlJc w:val="left"/>
      <w:pPr>
        <w:tabs>
          <w:tab w:val="num" w:pos="6305"/>
        </w:tabs>
        <w:ind w:left="6305" w:hanging="360"/>
      </w:pPr>
      <w:rPr>
        <w:rFonts w:ascii="Courier New" w:hAnsi="Courier New" w:cs="Courier New" w:hint="default"/>
      </w:rPr>
    </w:lvl>
    <w:lvl w:ilvl="8" w:tplc="04190005" w:tentative="1">
      <w:start w:val="1"/>
      <w:numFmt w:val="bullet"/>
      <w:lvlText w:val=""/>
      <w:lvlJc w:val="left"/>
      <w:pPr>
        <w:tabs>
          <w:tab w:val="num" w:pos="7025"/>
        </w:tabs>
        <w:ind w:left="7025" w:hanging="360"/>
      </w:pPr>
      <w:rPr>
        <w:rFonts w:ascii="Wingdings" w:hAnsi="Wingdings" w:hint="default"/>
      </w:rPr>
    </w:lvl>
  </w:abstractNum>
  <w:abstractNum w:abstractNumId="48">
    <w:nsid w:val="73D21F20"/>
    <w:multiLevelType w:val="hybridMultilevel"/>
    <w:tmpl w:val="CBD89D7C"/>
    <w:lvl w:ilvl="0" w:tplc="944C8FEC">
      <w:start w:val="1"/>
      <w:numFmt w:val="decimal"/>
      <w:lvlText w:val="%1."/>
      <w:lvlJc w:val="left"/>
      <w:pPr>
        <w:tabs>
          <w:tab w:val="num" w:pos="1265"/>
        </w:tabs>
        <w:ind w:left="1265" w:hanging="360"/>
      </w:pPr>
      <w:rPr>
        <w:rFonts w:hint="default"/>
      </w:r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49">
    <w:nsid w:val="749674AA"/>
    <w:multiLevelType w:val="hybridMultilevel"/>
    <w:tmpl w:val="C96CD97A"/>
    <w:lvl w:ilvl="0" w:tplc="04190001">
      <w:start w:val="1"/>
      <w:numFmt w:val="bullet"/>
      <w:lvlText w:val=""/>
      <w:lvlJc w:val="left"/>
      <w:pPr>
        <w:tabs>
          <w:tab w:val="num" w:pos="928"/>
        </w:tabs>
        <w:ind w:left="928" w:hanging="360"/>
      </w:pPr>
      <w:rPr>
        <w:rFonts w:ascii="Symbol" w:hAnsi="Symbol" w:hint="default"/>
      </w:rPr>
    </w:lvl>
    <w:lvl w:ilvl="1" w:tplc="149611CE">
      <w:start w:val="1"/>
      <w:numFmt w:val="bullet"/>
      <w:lvlText w:val=""/>
      <w:lvlJc w:val="left"/>
      <w:pPr>
        <w:tabs>
          <w:tab w:val="num" w:pos="1648"/>
        </w:tabs>
        <w:ind w:left="1648" w:hanging="360"/>
      </w:pPr>
      <w:rPr>
        <w:rFonts w:ascii="Symbol" w:hAnsi="Symbol"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0">
    <w:nsid w:val="77095F3B"/>
    <w:multiLevelType w:val="singleLevel"/>
    <w:tmpl w:val="4B3E1526"/>
    <w:lvl w:ilvl="0">
      <w:numFmt w:val="bullet"/>
      <w:lvlText w:val="-"/>
      <w:lvlJc w:val="left"/>
      <w:pPr>
        <w:tabs>
          <w:tab w:val="num" w:pos="1211"/>
        </w:tabs>
        <w:ind w:left="1211" w:hanging="360"/>
      </w:pPr>
      <w:rPr>
        <w:rFonts w:hint="default"/>
      </w:rPr>
    </w:lvl>
  </w:abstractNum>
  <w:abstractNum w:abstractNumId="51">
    <w:nsid w:val="790801AD"/>
    <w:multiLevelType w:val="multilevel"/>
    <w:tmpl w:val="017A114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65"/>
        </w:tabs>
        <w:ind w:left="1265" w:hanging="360"/>
      </w:pPr>
      <w:rPr>
        <w:rFonts w:hint="default"/>
      </w:rPr>
    </w:lvl>
    <w:lvl w:ilvl="2">
      <w:start w:val="1"/>
      <w:numFmt w:val="decimal"/>
      <w:lvlText w:val="%1.%2.%3"/>
      <w:lvlJc w:val="left"/>
      <w:pPr>
        <w:tabs>
          <w:tab w:val="num" w:pos="2530"/>
        </w:tabs>
        <w:ind w:left="2530" w:hanging="720"/>
      </w:pPr>
      <w:rPr>
        <w:rFonts w:hint="default"/>
      </w:rPr>
    </w:lvl>
    <w:lvl w:ilvl="3">
      <w:start w:val="1"/>
      <w:numFmt w:val="decimal"/>
      <w:lvlText w:val="%1.%2.%3.%4"/>
      <w:lvlJc w:val="left"/>
      <w:pPr>
        <w:tabs>
          <w:tab w:val="num" w:pos="3795"/>
        </w:tabs>
        <w:ind w:left="3795" w:hanging="1080"/>
      </w:pPr>
      <w:rPr>
        <w:rFonts w:hint="default"/>
      </w:rPr>
    </w:lvl>
    <w:lvl w:ilvl="4">
      <w:start w:val="1"/>
      <w:numFmt w:val="decimal"/>
      <w:lvlText w:val="%1.%2.%3.%4.%5"/>
      <w:lvlJc w:val="left"/>
      <w:pPr>
        <w:tabs>
          <w:tab w:val="num" w:pos="4700"/>
        </w:tabs>
        <w:ind w:left="4700" w:hanging="1080"/>
      </w:pPr>
      <w:rPr>
        <w:rFonts w:hint="default"/>
      </w:rPr>
    </w:lvl>
    <w:lvl w:ilvl="5">
      <w:start w:val="1"/>
      <w:numFmt w:val="decimal"/>
      <w:lvlText w:val="%1.%2.%3.%4.%5.%6"/>
      <w:lvlJc w:val="left"/>
      <w:pPr>
        <w:tabs>
          <w:tab w:val="num" w:pos="5965"/>
        </w:tabs>
        <w:ind w:left="5965" w:hanging="1440"/>
      </w:pPr>
      <w:rPr>
        <w:rFonts w:hint="default"/>
      </w:rPr>
    </w:lvl>
    <w:lvl w:ilvl="6">
      <w:start w:val="1"/>
      <w:numFmt w:val="decimal"/>
      <w:lvlText w:val="%1.%2.%3.%4.%5.%6.%7"/>
      <w:lvlJc w:val="left"/>
      <w:pPr>
        <w:tabs>
          <w:tab w:val="num" w:pos="6870"/>
        </w:tabs>
        <w:ind w:left="6870" w:hanging="1440"/>
      </w:pPr>
      <w:rPr>
        <w:rFonts w:hint="default"/>
      </w:rPr>
    </w:lvl>
    <w:lvl w:ilvl="7">
      <w:start w:val="1"/>
      <w:numFmt w:val="decimal"/>
      <w:lvlText w:val="%1.%2.%3.%4.%5.%6.%7.%8"/>
      <w:lvlJc w:val="left"/>
      <w:pPr>
        <w:tabs>
          <w:tab w:val="num" w:pos="8135"/>
        </w:tabs>
        <w:ind w:left="8135" w:hanging="1800"/>
      </w:pPr>
      <w:rPr>
        <w:rFonts w:hint="default"/>
      </w:rPr>
    </w:lvl>
    <w:lvl w:ilvl="8">
      <w:start w:val="1"/>
      <w:numFmt w:val="decimal"/>
      <w:lvlText w:val="%1.%2.%3.%4.%5.%6.%7.%8.%9"/>
      <w:lvlJc w:val="left"/>
      <w:pPr>
        <w:tabs>
          <w:tab w:val="num" w:pos="9400"/>
        </w:tabs>
        <w:ind w:left="9400" w:hanging="2160"/>
      </w:pPr>
      <w:rPr>
        <w:rFonts w:hint="default"/>
      </w:rPr>
    </w:lvl>
  </w:abstractNum>
  <w:abstractNum w:abstractNumId="52">
    <w:nsid w:val="7C0B746A"/>
    <w:multiLevelType w:val="hybridMultilevel"/>
    <w:tmpl w:val="49F252C8"/>
    <w:lvl w:ilvl="0" w:tplc="5B728C12">
      <w:start w:val="2"/>
      <w:numFmt w:val="decimal"/>
      <w:lvlText w:val="%1."/>
      <w:lvlJc w:val="left"/>
      <w:pPr>
        <w:tabs>
          <w:tab w:val="num" w:pos="1265"/>
        </w:tabs>
        <w:ind w:left="1265" w:hanging="360"/>
      </w:pPr>
      <w:rPr>
        <w:rFonts w:hint="default"/>
      </w:rPr>
    </w:lvl>
    <w:lvl w:ilvl="1" w:tplc="22A207AE">
      <w:numFmt w:val="none"/>
      <w:lvlText w:val=""/>
      <w:lvlJc w:val="left"/>
      <w:pPr>
        <w:tabs>
          <w:tab w:val="num" w:pos="360"/>
        </w:tabs>
      </w:pPr>
    </w:lvl>
    <w:lvl w:ilvl="2" w:tplc="ECA07E9A">
      <w:numFmt w:val="none"/>
      <w:lvlText w:val=""/>
      <w:lvlJc w:val="left"/>
      <w:pPr>
        <w:tabs>
          <w:tab w:val="num" w:pos="360"/>
        </w:tabs>
      </w:pPr>
    </w:lvl>
    <w:lvl w:ilvl="3" w:tplc="5E7E9BE2">
      <w:numFmt w:val="none"/>
      <w:lvlText w:val=""/>
      <w:lvlJc w:val="left"/>
      <w:pPr>
        <w:tabs>
          <w:tab w:val="num" w:pos="360"/>
        </w:tabs>
      </w:pPr>
    </w:lvl>
    <w:lvl w:ilvl="4" w:tplc="C5528DDA">
      <w:numFmt w:val="none"/>
      <w:lvlText w:val=""/>
      <w:lvlJc w:val="left"/>
      <w:pPr>
        <w:tabs>
          <w:tab w:val="num" w:pos="360"/>
        </w:tabs>
      </w:pPr>
    </w:lvl>
    <w:lvl w:ilvl="5" w:tplc="7C3A3F1A">
      <w:numFmt w:val="none"/>
      <w:lvlText w:val=""/>
      <w:lvlJc w:val="left"/>
      <w:pPr>
        <w:tabs>
          <w:tab w:val="num" w:pos="360"/>
        </w:tabs>
      </w:pPr>
    </w:lvl>
    <w:lvl w:ilvl="6" w:tplc="29028176">
      <w:numFmt w:val="none"/>
      <w:lvlText w:val=""/>
      <w:lvlJc w:val="left"/>
      <w:pPr>
        <w:tabs>
          <w:tab w:val="num" w:pos="360"/>
        </w:tabs>
      </w:pPr>
    </w:lvl>
    <w:lvl w:ilvl="7" w:tplc="0ED08C44">
      <w:numFmt w:val="none"/>
      <w:lvlText w:val=""/>
      <w:lvlJc w:val="left"/>
      <w:pPr>
        <w:tabs>
          <w:tab w:val="num" w:pos="360"/>
        </w:tabs>
      </w:pPr>
    </w:lvl>
    <w:lvl w:ilvl="8" w:tplc="7D104FEA">
      <w:numFmt w:val="none"/>
      <w:lvlText w:val=""/>
      <w:lvlJc w:val="left"/>
      <w:pPr>
        <w:tabs>
          <w:tab w:val="num" w:pos="360"/>
        </w:tabs>
      </w:pPr>
    </w:lvl>
  </w:abstractNum>
  <w:num w:numId="1">
    <w:abstractNumId w:val="50"/>
  </w:num>
  <w:num w:numId="2">
    <w:abstractNumId w:val="0"/>
    <w:lvlOverride w:ilvl="0">
      <w:lvl w:ilvl="0">
        <w:start w:val="65535"/>
        <w:numFmt w:val="bullet"/>
        <w:lvlText w:val="-"/>
        <w:legacy w:legacy="1" w:legacySpace="0" w:legacyIndent="115"/>
        <w:lvlJc w:val="left"/>
        <w:rPr>
          <w:rFonts w:ascii="Arial" w:hAnsi="Arial" w:hint="default"/>
        </w:rPr>
      </w:lvl>
    </w:lvlOverride>
  </w:num>
  <w:num w:numId="3">
    <w:abstractNumId w:val="41"/>
  </w:num>
  <w:num w:numId="4">
    <w:abstractNumId w:val="13"/>
  </w:num>
  <w:num w:numId="5">
    <w:abstractNumId w:val="35"/>
  </w:num>
  <w:num w:numId="6">
    <w:abstractNumId w:val="16"/>
  </w:num>
  <w:num w:numId="7">
    <w:abstractNumId w:val="29"/>
  </w:num>
  <w:num w:numId="8">
    <w:abstractNumId w:val="27"/>
  </w:num>
  <w:num w:numId="9">
    <w:abstractNumId w:val="22"/>
  </w:num>
  <w:num w:numId="10">
    <w:abstractNumId w:val="36"/>
  </w:num>
  <w:num w:numId="11">
    <w:abstractNumId w:val="15"/>
  </w:num>
  <w:num w:numId="12">
    <w:abstractNumId w:val="21"/>
  </w:num>
  <w:num w:numId="13">
    <w:abstractNumId w:val="20"/>
  </w:num>
  <w:num w:numId="14">
    <w:abstractNumId w:val="49"/>
  </w:num>
  <w:num w:numId="15">
    <w:abstractNumId w:val="28"/>
  </w:num>
  <w:num w:numId="16">
    <w:abstractNumId w:val="42"/>
  </w:num>
  <w:num w:numId="17">
    <w:abstractNumId w:val="40"/>
  </w:num>
  <w:num w:numId="18">
    <w:abstractNumId w:val="25"/>
  </w:num>
  <w:num w:numId="19">
    <w:abstractNumId w:val="19"/>
  </w:num>
  <w:num w:numId="20">
    <w:abstractNumId w:val="24"/>
  </w:num>
  <w:num w:numId="21">
    <w:abstractNumId w:val="23"/>
  </w:num>
  <w:num w:numId="22">
    <w:abstractNumId w:val="44"/>
  </w:num>
  <w:num w:numId="23">
    <w:abstractNumId w:val="32"/>
  </w:num>
  <w:num w:numId="24">
    <w:abstractNumId w:val="46"/>
  </w:num>
  <w:num w:numId="25">
    <w:abstractNumId w:val="31"/>
  </w:num>
  <w:num w:numId="26">
    <w:abstractNumId w:val="43"/>
  </w:num>
  <w:num w:numId="27">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1">
    <w:abstractNumId w:val="34"/>
  </w:num>
  <w:num w:numId="32">
    <w:abstractNumId w:val="33"/>
  </w:num>
  <w:num w:numId="33">
    <w:abstractNumId w:val="52"/>
  </w:num>
  <w:num w:numId="34">
    <w:abstractNumId w:val="48"/>
  </w:num>
  <w:num w:numId="35">
    <w:abstractNumId w:val="14"/>
  </w:num>
  <w:num w:numId="36">
    <w:abstractNumId w:val="45"/>
  </w:num>
  <w:num w:numId="37">
    <w:abstractNumId w:val="47"/>
  </w:num>
  <w:num w:numId="38">
    <w:abstractNumId w:val="39"/>
  </w:num>
  <w:num w:numId="39">
    <w:abstractNumId w:val="0"/>
    <w:lvlOverride w:ilvl="0">
      <w:lvl w:ilvl="0">
        <w:numFmt w:val="bullet"/>
        <w:lvlText w:val="-"/>
        <w:legacy w:legacy="1" w:legacySpace="0" w:legacyIndent="115"/>
        <w:lvlJc w:val="left"/>
        <w:rPr>
          <w:rFonts w:ascii="Arial" w:hAnsi="Arial" w:cs="Arial" w:hint="default"/>
        </w:rPr>
      </w:lvl>
    </w:lvlOverride>
  </w:num>
  <w:num w:numId="4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41">
    <w:abstractNumId w:val="18"/>
  </w:num>
  <w:num w:numId="42">
    <w:abstractNumId w:val="37"/>
  </w:num>
  <w:num w:numId="43">
    <w:abstractNumId w:val="51"/>
  </w:num>
  <w:num w:numId="44">
    <w:abstractNumId w:val="1"/>
  </w:num>
  <w:num w:numId="45">
    <w:abstractNumId w:val="26"/>
  </w:num>
  <w:num w:numId="46">
    <w:abstractNumId w:val="17"/>
  </w:num>
  <w:num w:numId="47">
    <w:abstractNumId w:val="38"/>
  </w:num>
  <w:num w:numId="48">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ru-RU" w:vendorID="1" w:dllVersion="512" w:checkStyle="1"/>
  <w:activeWritingStyle w:appName="MSWord" w:lang="en-US" w:vendorID="8" w:dllVersion="513" w:checkStyle="1"/>
  <w:defaultTabStop w:val="708"/>
  <w:drawingGridHorizontalSpacing w:val="120"/>
  <w:drawingGridVerticalSpacing w:val="181"/>
  <w:displayHorizontalDrawingGridEvery w:val="2"/>
  <w:characterSpacingControl w:val="doNotCompress"/>
  <w:footnotePr>
    <w:footnote w:id="0"/>
    <w:footnote w:id="1"/>
  </w:footnotePr>
  <w:endnotePr>
    <w:endnote w:id="0"/>
    <w:endnote w:id="1"/>
  </w:endnotePr>
  <w:compat/>
  <w:rsids>
    <w:rsidRoot w:val="00C56A20"/>
    <w:rsid w:val="00003EE1"/>
    <w:rsid w:val="00003FEB"/>
    <w:rsid w:val="0003426B"/>
    <w:rsid w:val="0005084B"/>
    <w:rsid w:val="0005225D"/>
    <w:rsid w:val="00057837"/>
    <w:rsid w:val="00060555"/>
    <w:rsid w:val="00061605"/>
    <w:rsid w:val="00072A82"/>
    <w:rsid w:val="000D6DB2"/>
    <w:rsid w:val="000E4593"/>
    <w:rsid w:val="000F2453"/>
    <w:rsid w:val="001023DB"/>
    <w:rsid w:val="0011624B"/>
    <w:rsid w:val="00154EA6"/>
    <w:rsid w:val="001562AB"/>
    <w:rsid w:val="001617DF"/>
    <w:rsid w:val="00170142"/>
    <w:rsid w:val="00183190"/>
    <w:rsid w:val="001A420A"/>
    <w:rsid w:val="001B0F95"/>
    <w:rsid w:val="001B2F8D"/>
    <w:rsid w:val="001C7EB6"/>
    <w:rsid w:val="001D29B0"/>
    <w:rsid w:val="001E22EA"/>
    <w:rsid w:val="001F5A16"/>
    <w:rsid w:val="002052DE"/>
    <w:rsid w:val="00206FE0"/>
    <w:rsid w:val="0024069A"/>
    <w:rsid w:val="00243B74"/>
    <w:rsid w:val="00245063"/>
    <w:rsid w:val="0024792B"/>
    <w:rsid w:val="00253363"/>
    <w:rsid w:val="00253A24"/>
    <w:rsid w:val="002617FD"/>
    <w:rsid w:val="00262924"/>
    <w:rsid w:val="002731D2"/>
    <w:rsid w:val="00281028"/>
    <w:rsid w:val="002D6034"/>
    <w:rsid w:val="002F6BAF"/>
    <w:rsid w:val="002F7C7E"/>
    <w:rsid w:val="0030506A"/>
    <w:rsid w:val="003149AC"/>
    <w:rsid w:val="00340D67"/>
    <w:rsid w:val="00342FA4"/>
    <w:rsid w:val="003705B0"/>
    <w:rsid w:val="00392894"/>
    <w:rsid w:val="003940CF"/>
    <w:rsid w:val="003B3ADA"/>
    <w:rsid w:val="003B5D5D"/>
    <w:rsid w:val="003C01D3"/>
    <w:rsid w:val="003C19B8"/>
    <w:rsid w:val="003C5222"/>
    <w:rsid w:val="003E02BB"/>
    <w:rsid w:val="003E05FF"/>
    <w:rsid w:val="00405ADB"/>
    <w:rsid w:val="00412806"/>
    <w:rsid w:val="00412970"/>
    <w:rsid w:val="00446DAE"/>
    <w:rsid w:val="0045245F"/>
    <w:rsid w:val="00462844"/>
    <w:rsid w:val="0047202C"/>
    <w:rsid w:val="004A1A19"/>
    <w:rsid w:val="004C2D27"/>
    <w:rsid w:val="004D47FC"/>
    <w:rsid w:val="004E1EB6"/>
    <w:rsid w:val="00500D9E"/>
    <w:rsid w:val="0050359C"/>
    <w:rsid w:val="00505802"/>
    <w:rsid w:val="00522AC8"/>
    <w:rsid w:val="00522C25"/>
    <w:rsid w:val="005233BD"/>
    <w:rsid w:val="0052460B"/>
    <w:rsid w:val="00562461"/>
    <w:rsid w:val="005754CD"/>
    <w:rsid w:val="0058676C"/>
    <w:rsid w:val="00597946"/>
    <w:rsid w:val="005A3781"/>
    <w:rsid w:val="005C0172"/>
    <w:rsid w:val="005C2420"/>
    <w:rsid w:val="005D722C"/>
    <w:rsid w:val="005E352C"/>
    <w:rsid w:val="005E3B6B"/>
    <w:rsid w:val="005F4AB5"/>
    <w:rsid w:val="00625A83"/>
    <w:rsid w:val="0062705A"/>
    <w:rsid w:val="00627422"/>
    <w:rsid w:val="00630012"/>
    <w:rsid w:val="00637F65"/>
    <w:rsid w:val="00643900"/>
    <w:rsid w:val="00644E5E"/>
    <w:rsid w:val="00663CA4"/>
    <w:rsid w:val="006718AD"/>
    <w:rsid w:val="00680923"/>
    <w:rsid w:val="006B7C64"/>
    <w:rsid w:val="006C577D"/>
    <w:rsid w:val="006E2FBA"/>
    <w:rsid w:val="006F0C3B"/>
    <w:rsid w:val="006F263B"/>
    <w:rsid w:val="007101DB"/>
    <w:rsid w:val="007145DF"/>
    <w:rsid w:val="00752DA7"/>
    <w:rsid w:val="00765617"/>
    <w:rsid w:val="00777954"/>
    <w:rsid w:val="00787EFA"/>
    <w:rsid w:val="00790FB7"/>
    <w:rsid w:val="007935DB"/>
    <w:rsid w:val="007B2589"/>
    <w:rsid w:val="007C73D1"/>
    <w:rsid w:val="007D4228"/>
    <w:rsid w:val="007F6EDB"/>
    <w:rsid w:val="00832A58"/>
    <w:rsid w:val="00847C76"/>
    <w:rsid w:val="0087598B"/>
    <w:rsid w:val="0088330F"/>
    <w:rsid w:val="008876F7"/>
    <w:rsid w:val="008D05CE"/>
    <w:rsid w:val="008F3376"/>
    <w:rsid w:val="008F731B"/>
    <w:rsid w:val="008F7647"/>
    <w:rsid w:val="009022CE"/>
    <w:rsid w:val="00902B35"/>
    <w:rsid w:val="009112F9"/>
    <w:rsid w:val="00921541"/>
    <w:rsid w:val="009236AE"/>
    <w:rsid w:val="009423A5"/>
    <w:rsid w:val="009445A4"/>
    <w:rsid w:val="00950195"/>
    <w:rsid w:val="00950DB6"/>
    <w:rsid w:val="0095190A"/>
    <w:rsid w:val="00987992"/>
    <w:rsid w:val="009975B1"/>
    <w:rsid w:val="009C13F9"/>
    <w:rsid w:val="009D2183"/>
    <w:rsid w:val="00A03B8C"/>
    <w:rsid w:val="00A06D55"/>
    <w:rsid w:val="00A13872"/>
    <w:rsid w:val="00A23B15"/>
    <w:rsid w:val="00A27BD6"/>
    <w:rsid w:val="00A41D09"/>
    <w:rsid w:val="00A41D82"/>
    <w:rsid w:val="00A512B5"/>
    <w:rsid w:val="00A53D58"/>
    <w:rsid w:val="00AA225C"/>
    <w:rsid w:val="00AD2C4B"/>
    <w:rsid w:val="00AD505D"/>
    <w:rsid w:val="00AD6068"/>
    <w:rsid w:val="00AE33E7"/>
    <w:rsid w:val="00AE6DFC"/>
    <w:rsid w:val="00B00B84"/>
    <w:rsid w:val="00B03E34"/>
    <w:rsid w:val="00B053D0"/>
    <w:rsid w:val="00B241BE"/>
    <w:rsid w:val="00B34784"/>
    <w:rsid w:val="00B34C68"/>
    <w:rsid w:val="00B438EC"/>
    <w:rsid w:val="00B522DF"/>
    <w:rsid w:val="00B55737"/>
    <w:rsid w:val="00B648D9"/>
    <w:rsid w:val="00B87D49"/>
    <w:rsid w:val="00B97D19"/>
    <w:rsid w:val="00BC1C39"/>
    <w:rsid w:val="00BD3587"/>
    <w:rsid w:val="00BF3439"/>
    <w:rsid w:val="00C113E4"/>
    <w:rsid w:val="00C17285"/>
    <w:rsid w:val="00C26B22"/>
    <w:rsid w:val="00C4187B"/>
    <w:rsid w:val="00C41DBA"/>
    <w:rsid w:val="00C56A20"/>
    <w:rsid w:val="00C734CA"/>
    <w:rsid w:val="00C8333E"/>
    <w:rsid w:val="00CA20A9"/>
    <w:rsid w:val="00CA68CF"/>
    <w:rsid w:val="00CB1531"/>
    <w:rsid w:val="00CB3A6E"/>
    <w:rsid w:val="00CC396F"/>
    <w:rsid w:val="00CE3289"/>
    <w:rsid w:val="00CE6F66"/>
    <w:rsid w:val="00D16C1C"/>
    <w:rsid w:val="00D273ED"/>
    <w:rsid w:val="00D63D45"/>
    <w:rsid w:val="00D652C8"/>
    <w:rsid w:val="00D738AA"/>
    <w:rsid w:val="00D82542"/>
    <w:rsid w:val="00D83697"/>
    <w:rsid w:val="00DA7144"/>
    <w:rsid w:val="00DC1337"/>
    <w:rsid w:val="00DC59D7"/>
    <w:rsid w:val="00DC7DBB"/>
    <w:rsid w:val="00DE4930"/>
    <w:rsid w:val="00E267BD"/>
    <w:rsid w:val="00E56BBC"/>
    <w:rsid w:val="00EB1E8C"/>
    <w:rsid w:val="00EE39FC"/>
    <w:rsid w:val="00EE3ED5"/>
    <w:rsid w:val="00EF05C6"/>
    <w:rsid w:val="00EF68C8"/>
    <w:rsid w:val="00F021D1"/>
    <w:rsid w:val="00F07E22"/>
    <w:rsid w:val="00F179C3"/>
    <w:rsid w:val="00F276E1"/>
    <w:rsid w:val="00F35FC4"/>
    <w:rsid w:val="00F419E9"/>
    <w:rsid w:val="00F4591A"/>
    <w:rsid w:val="00F61807"/>
    <w:rsid w:val="00F96550"/>
    <w:rsid w:val="00FA72EC"/>
    <w:rsid w:val="00FB3C0D"/>
    <w:rsid w:val="00FD3E74"/>
    <w:rsid w:val="00FE0B1F"/>
    <w:rsid w:val="00FE4D8E"/>
    <w:rsid w:val="00FE4F61"/>
    <w:rsid w:val="00FF4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8E"/>
    <w:rPr>
      <w:sz w:val="24"/>
      <w:szCs w:val="24"/>
    </w:rPr>
  </w:style>
  <w:style w:type="paragraph" w:styleId="1">
    <w:name w:val="heading 1"/>
    <w:basedOn w:val="a"/>
    <w:next w:val="a"/>
    <w:link w:val="10"/>
    <w:qFormat/>
    <w:rsid w:val="00FE4D8E"/>
    <w:pPr>
      <w:keepNext/>
      <w:jc w:val="center"/>
      <w:outlineLvl w:val="0"/>
    </w:pPr>
    <w:rPr>
      <w:sz w:val="28"/>
      <w:szCs w:val="28"/>
    </w:rPr>
  </w:style>
  <w:style w:type="paragraph" w:styleId="2">
    <w:name w:val="heading 2"/>
    <w:basedOn w:val="a"/>
    <w:next w:val="a"/>
    <w:link w:val="20"/>
    <w:qFormat/>
    <w:rsid w:val="00FE4D8E"/>
    <w:pPr>
      <w:keepNext/>
      <w:jc w:val="center"/>
      <w:outlineLvl w:val="1"/>
    </w:pPr>
    <w:rPr>
      <w:rFonts w:ascii="Arial Narrow" w:hAnsi="Arial Narrow"/>
      <w:b/>
      <w:bCs/>
      <w:szCs w:val="28"/>
    </w:rPr>
  </w:style>
  <w:style w:type="paragraph" w:styleId="3">
    <w:name w:val="heading 3"/>
    <w:basedOn w:val="a"/>
    <w:next w:val="a"/>
    <w:link w:val="30"/>
    <w:qFormat/>
    <w:rsid w:val="00FE4D8E"/>
    <w:pPr>
      <w:keepNext/>
      <w:jc w:val="both"/>
      <w:outlineLvl w:val="2"/>
    </w:pPr>
    <w:rPr>
      <w:sz w:val="28"/>
      <w:szCs w:val="28"/>
    </w:rPr>
  </w:style>
  <w:style w:type="paragraph" w:styleId="4">
    <w:name w:val="heading 4"/>
    <w:basedOn w:val="a"/>
    <w:next w:val="a"/>
    <w:link w:val="40"/>
    <w:qFormat/>
    <w:rsid w:val="00FE4D8E"/>
    <w:pPr>
      <w:keepNext/>
      <w:jc w:val="right"/>
      <w:outlineLvl w:val="3"/>
    </w:pPr>
    <w:rPr>
      <w:sz w:val="28"/>
      <w:szCs w:val="28"/>
    </w:rPr>
  </w:style>
  <w:style w:type="paragraph" w:styleId="5">
    <w:name w:val="heading 5"/>
    <w:basedOn w:val="a"/>
    <w:next w:val="a"/>
    <w:link w:val="50"/>
    <w:qFormat/>
    <w:rsid w:val="00FE4D8E"/>
    <w:pPr>
      <w:keepNext/>
      <w:spacing w:line="480" w:lineRule="auto"/>
      <w:jc w:val="center"/>
      <w:outlineLvl w:val="4"/>
    </w:pPr>
    <w:rPr>
      <w:b/>
      <w:caps/>
      <w:sz w:val="28"/>
    </w:rPr>
  </w:style>
  <w:style w:type="paragraph" w:styleId="6">
    <w:name w:val="heading 6"/>
    <w:basedOn w:val="a"/>
    <w:next w:val="a"/>
    <w:link w:val="60"/>
    <w:qFormat/>
    <w:rsid w:val="00FE4D8E"/>
    <w:pPr>
      <w:keepNext/>
      <w:spacing w:line="360" w:lineRule="auto"/>
      <w:jc w:val="both"/>
      <w:outlineLvl w:val="5"/>
    </w:pPr>
    <w:rPr>
      <w:rFonts w:ascii="Arial Narrow" w:hAnsi="Arial Narrow"/>
      <w:b/>
    </w:rPr>
  </w:style>
  <w:style w:type="paragraph" w:styleId="7">
    <w:name w:val="heading 7"/>
    <w:basedOn w:val="a"/>
    <w:next w:val="a"/>
    <w:link w:val="70"/>
    <w:qFormat/>
    <w:rsid w:val="00FE4D8E"/>
    <w:pPr>
      <w:keepNext/>
      <w:ind w:firstLine="905"/>
      <w:jc w:val="right"/>
      <w:outlineLvl w:val="6"/>
    </w:pPr>
    <w:rPr>
      <w:sz w:val="28"/>
    </w:rPr>
  </w:style>
  <w:style w:type="paragraph" w:styleId="8">
    <w:name w:val="heading 8"/>
    <w:basedOn w:val="a"/>
    <w:next w:val="a"/>
    <w:link w:val="80"/>
    <w:qFormat/>
    <w:rsid w:val="00FE4D8E"/>
    <w:pPr>
      <w:keepNext/>
      <w:ind w:firstLine="905"/>
      <w:jc w:val="center"/>
      <w:outlineLvl w:val="7"/>
    </w:pPr>
    <w:rPr>
      <w:sz w:val="28"/>
    </w:rPr>
  </w:style>
  <w:style w:type="paragraph" w:styleId="9">
    <w:name w:val="heading 9"/>
    <w:basedOn w:val="a"/>
    <w:next w:val="a"/>
    <w:link w:val="90"/>
    <w:qFormat/>
    <w:rsid w:val="00FE4D8E"/>
    <w:pPr>
      <w:keepNext/>
      <w:jc w:val="center"/>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FE4D8E"/>
    <w:pPr>
      <w:jc w:val="both"/>
    </w:pPr>
    <w:rPr>
      <w:sz w:val="28"/>
      <w:szCs w:val="28"/>
    </w:rPr>
  </w:style>
  <w:style w:type="paragraph" w:styleId="a4">
    <w:name w:val="footer"/>
    <w:basedOn w:val="a"/>
    <w:link w:val="a5"/>
    <w:uiPriority w:val="99"/>
    <w:rsid w:val="00FE4D8E"/>
    <w:pPr>
      <w:tabs>
        <w:tab w:val="center" w:pos="4677"/>
        <w:tab w:val="right" w:pos="9355"/>
      </w:tabs>
    </w:pPr>
  </w:style>
  <w:style w:type="character" w:styleId="a6">
    <w:name w:val="page number"/>
    <w:basedOn w:val="a0"/>
    <w:rsid w:val="00FE4D8E"/>
  </w:style>
  <w:style w:type="paragraph" w:styleId="a7">
    <w:name w:val="header"/>
    <w:basedOn w:val="a"/>
    <w:link w:val="a8"/>
    <w:rsid w:val="00FE4D8E"/>
    <w:pPr>
      <w:tabs>
        <w:tab w:val="center" w:pos="4677"/>
        <w:tab w:val="right" w:pos="9355"/>
      </w:tabs>
    </w:pPr>
  </w:style>
  <w:style w:type="paragraph" w:styleId="a9">
    <w:name w:val="caption"/>
    <w:basedOn w:val="a"/>
    <w:next w:val="a"/>
    <w:qFormat/>
    <w:rsid w:val="00FE4D8E"/>
    <w:pPr>
      <w:jc w:val="both"/>
    </w:pPr>
    <w:rPr>
      <w:sz w:val="28"/>
      <w:szCs w:val="28"/>
    </w:rPr>
  </w:style>
  <w:style w:type="paragraph" w:styleId="21">
    <w:name w:val="Body Text 2"/>
    <w:basedOn w:val="a"/>
    <w:link w:val="22"/>
    <w:rsid w:val="00FE4D8E"/>
    <w:pPr>
      <w:jc w:val="both"/>
    </w:pPr>
    <w:rPr>
      <w:b/>
      <w:bCs/>
      <w:sz w:val="28"/>
      <w:szCs w:val="28"/>
    </w:rPr>
  </w:style>
  <w:style w:type="paragraph" w:styleId="aa">
    <w:name w:val="Body Text Indent"/>
    <w:aliases w:val="Мой Заголовок 1,Основной текст 1,Нумерованный список !!,Надин стиль"/>
    <w:basedOn w:val="a"/>
    <w:link w:val="ab"/>
    <w:rsid w:val="00FE4D8E"/>
    <w:pPr>
      <w:ind w:firstLine="905"/>
      <w:jc w:val="both"/>
    </w:pPr>
    <w:rPr>
      <w:sz w:val="28"/>
      <w:szCs w:val="28"/>
    </w:rPr>
  </w:style>
  <w:style w:type="paragraph" w:styleId="31">
    <w:name w:val="Body Text 3"/>
    <w:basedOn w:val="a"/>
    <w:link w:val="32"/>
    <w:rsid w:val="00FE4D8E"/>
    <w:rPr>
      <w:b/>
      <w:bCs/>
      <w:sz w:val="28"/>
    </w:rPr>
  </w:style>
  <w:style w:type="paragraph" w:styleId="23">
    <w:name w:val="Body Text Indent 2"/>
    <w:basedOn w:val="a"/>
    <w:link w:val="24"/>
    <w:rsid w:val="00FE4D8E"/>
    <w:pPr>
      <w:ind w:firstLine="905"/>
    </w:pPr>
    <w:rPr>
      <w:sz w:val="28"/>
    </w:rPr>
  </w:style>
  <w:style w:type="paragraph" w:customStyle="1" w:styleId="12">
    <w:name w:val="Обычный1"/>
    <w:rsid w:val="00FE4D8E"/>
    <w:pPr>
      <w:widowControl w:val="0"/>
    </w:pPr>
    <w:rPr>
      <w:rFonts w:ascii="Arial" w:hAnsi="Arial"/>
      <w:snapToGrid w:val="0"/>
    </w:rPr>
  </w:style>
  <w:style w:type="paragraph" w:styleId="ac">
    <w:name w:val="Plain Text"/>
    <w:aliases w:val=" Знак Знак Знак, Знак Знак, Знак Знак Знак Знак Знак"/>
    <w:basedOn w:val="a"/>
    <w:link w:val="ad"/>
    <w:rsid w:val="00FE4D8E"/>
    <w:rPr>
      <w:rFonts w:ascii="Courier New" w:hAnsi="Courier New"/>
      <w:sz w:val="20"/>
    </w:rPr>
  </w:style>
  <w:style w:type="paragraph" w:styleId="33">
    <w:name w:val="Body Text Indent 3"/>
    <w:basedOn w:val="a"/>
    <w:link w:val="34"/>
    <w:rsid w:val="00FE4D8E"/>
    <w:pPr>
      <w:spacing w:line="360" w:lineRule="auto"/>
      <w:ind w:firstLine="905"/>
      <w:jc w:val="both"/>
    </w:pPr>
  </w:style>
  <w:style w:type="paragraph" w:styleId="ae">
    <w:name w:val="footnote text"/>
    <w:basedOn w:val="a"/>
    <w:link w:val="af"/>
    <w:semiHidden/>
    <w:rsid w:val="00FE4D8E"/>
    <w:rPr>
      <w:sz w:val="20"/>
    </w:rPr>
  </w:style>
  <w:style w:type="character" w:styleId="af0">
    <w:name w:val="footnote reference"/>
    <w:semiHidden/>
    <w:rsid w:val="00FE4D8E"/>
    <w:rPr>
      <w:vertAlign w:val="superscript"/>
    </w:rPr>
  </w:style>
  <w:style w:type="paragraph" w:styleId="af1">
    <w:name w:val="Title"/>
    <w:basedOn w:val="a"/>
    <w:link w:val="af2"/>
    <w:qFormat/>
    <w:rsid w:val="00FE4D8E"/>
    <w:pPr>
      <w:spacing w:line="480" w:lineRule="auto"/>
      <w:ind w:firstLine="905"/>
      <w:jc w:val="center"/>
    </w:pPr>
    <w:rPr>
      <w:b/>
      <w:caps/>
      <w:sz w:val="28"/>
    </w:rPr>
  </w:style>
  <w:style w:type="paragraph" w:styleId="af3">
    <w:name w:val="Subtitle"/>
    <w:basedOn w:val="a"/>
    <w:link w:val="af4"/>
    <w:qFormat/>
    <w:rsid w:val="00FE4D8E"/>
    <w:pPr>
      <w:spacing w:line="360" w:lineRule="auto"/>
      <w:ind w:firstLine="905"/>
      <w:jc w:val="center"/>
    </w:pPr>
    <w:rPr>
      <w:b/>
      <w:sz w:val="28"/>
    </w:rPr>
  </w:style>
  <w:style w:type="paragraph" w:customStyle="1" w:styleId="ConsPlusNormal">
    <w:name w:val="ConsPlusNormal"/>
    <w:link w:val="ConsPlusNormal0"/>
    <w:rsid w:val="00FE4D8E"/>
    <w:pPr>
      <w:widowControl w:val="0"/>
      <w:autoSpaceDE w:val="0"/>
      <w:autoSpaceDN w:val="0"/>
      <w:adjustRightInd w:val="0"/>
      <w:ind w:firstLine="720"/>
    </w:pPr>
    <w:rPr>
      <w:rFonts w:ascii="Arial" w:hAnsi="Arial" w:cs="Arial"/>
    </w:rPr>
  </w:style>
  <w:style w:type="paragraph" w:customStyle="1" w:styleId="ConsPlusNonformat">
    <w:name w:val="ConsPlusNonformat"/>
    <w:rsid w:val="00FE4D8E"/>
    <w:pPr>
      <w:widowControl w:val="0"/>
      <w:autoSpaceDE w:val="0"/>
      <w:autoSpaceDN w:val="0"/>
      <w:adjustRightInd w:val="0"/>
    </w:pPr>
    <w:rPr>
      <w:rFonts w:ascii="Courier New" w:hAnsi="Courier New" w:cs="Courier New"/>
    </w:rPr>
  </w:style>
  <w:style w:type="paragraph" w:customStyle="1" w:styleId="ConsPlusTitle">
    <w:name w:val="ConsPlusTitle"/>
    <w:rsid w:val="00FE4D8E"/>
    <w:pPr>
      <w:widowControl w:val="0"/>
      <w:autoSpaceDE w:val="0"/>
      <w:autoSpaceDN w:val="0"/>
      <w:adjustRightInd w:val="0"/>
    </w:pPr>
    <w:rPr>
      <w:rFonts w:ascii="Arial" w:hAnsi="Arial" w:cs="Arial"/>
      <w:b/>
      <w:bCs/>
    </w:rPr>
  </w:style>
  <w:style w:type="paragraph" w:customStyle="1" w:styleId="af5">
    <w:name w:val="Таблица_название"/>
    <w:basedOn w:val="a"/>
    <w:autoRedefine/>
    <w:rsid w:val="00FE4D8E"/>
    <w:pPr>
      <w:spacing w:after="120"/>
      <w:ind w:right="-88"/>
    </w:pPr>
    <w:rPr>
      <w:sz w:val="28"/>
    </w:rPr>
  </w:style>
  <w:style w:type="paragraph" w:customStyle="1" w:styleId="af6">
    <w:name w:val="Текст_Лесной план"/>
    <w:basedOn w:val="a"/>
    <w:autoRedefine/>
    <w:rsid w:val="00FE4D8E"/>
    <w:pPr>
      <w:tabs>
        <w:tab w:val="left" w:pos="567"/>
        <w:tab w:val="left" w:pos="709"/>
      </w:tabs>
      <w:suppressAutoHyphens/>
      <w:spacing w:line="360" w:lineRule="auto"/>
      <w:jc w:val="both"/>
    </w:pPr>
    <w:rPr>
      <w:rFonts w:eastAsia="MS Mincho"/>
      <w:sz w:val="28"/>
    </w:rPr>
  </w:style>
  <w:style w:type="paragraph" w:customStyle="1" w:styleId="100">
    <w:name w:val="Таблица_текст10"/>
    <w:basedOn w:val="ae"/>
    <w:rsid w:val="00FE4D8E"/>
    <w:pPr>
      <w:jc w:val="center"/>
    </w:pPr>
    <w:rPr>
      <w:szCs w:val="20"/>
    </w:rPr>
  </w:style>
  <w:style w:type="paragraph" w:customStyle="1" w:styleId="af7">
    <w:name w:val="для заг"/>
    <w:basedOn w:val="3"/>
    <w:next w:val="a3"/>
    <w:autoRedefine/>
    <w:qFormat/>
    <w:rsid w:val="00752DA7"/>
    <w:pPr>
      <w:spacing w:line="276" w:lineRule="auto"/>
      <w:ind w:firstLine="709"/>
    </w:pPr>
    <w:rPr>
      <w:b/>
      <w:sz w:val="24"/>
    </w:rPr>
  </w:style>
  <w:style w:type="paragraph" w:styleId="35">
    <w:name w:val="toc 3"/>
    <w:basedOn w:val="a"/>
    <w:next w:val="a"/>
    <w:autoRedefine/>
    <w:uiPriority w:val="39"/>
    <w:unhideWhenUsed/>
    <w:rsid w:val="0047202C"/>
    <w:pPr>
      <w:tabs>
        <w:tab w:val="right" w:leader="dot" w:pos="10195"/>
      </w:tabs>
      <w:ind w:left="240"/>
    </w:pPr>
    <w:rPr>
      <w:noProof/>
      <w:sz w:val="20"/>
      <w:szCs w:val="20"/>
    </w:rPr>
  </w:style>
  <w:style w:type="character" w:customStyle="1" w:styleId="ConsPlusNormal0">
    <w:name w:val="ConsPlusNormal Знак"/>
    <w:link w:val="ConsPlusNormal"/>
    <w:locked/>
    <w:rsid w:val="0047202C"/>
    <w:rPr>
      <w:rFonts w:ascii="Arial" w:hAnsi="Arial" w:cs="Arial"/>
      <w:lang w:val="ru-RU" w:eastAsia="ru-RU" w:bidi="ar-SA"/>
    </w:rPr>
  </w:style>
  <w:style w:type="paragraph" w:styleId="af8">
    <w:name w:val="List Paragraph"/>
    <w:basedOn w:val="a"/>
    <w:uiPriority w:val="34"/>
    <w:qFormat/>
    <w:rsid w:val="0047202C"/>
    <w:pPr>
      <w:ind w:left="720"/>
      <w:contextualSpacing/>
    </w:pPr>
    <w:rPr>
      <w:rFonts w:ascii="Arial" w:hAnsi="Arial" w:cs="Arial"/>
    </w:rPr>
  </w:style>
  <w:style w:type="paragraph" w:styleId="af9">
    <w:name w:val="Balloon Text"/>
    <w:basedOn w:val="a"/>
    <w:link w:val="afa"/>
    <w:uiPriority w:val="99"/>
    <w:semiHidden/>
    <w:unhideWhenUsed/>
    <w:rsid w:val="003705B0"/>
    <w:rPr>
      <w:rFonts w:ascii="Tahoma" w:hAnsi="Tahoma"/>
      <w:sz w:val="16"/>
      <w:szCs w:val="16"/>
    </w:rPr>
  </w:style>
  <w:style w:type="character" w:customStyle="1" w:styleId="afa">
    <w:name w:val="Текст выноски Знак"/>
    <w:link w:val="af9"/>
    <w:uiPriority w:val="99"/>
    <w:semiHidden/>
    <w:rsid w:val="003705B0"/>
    <w:rPr>
      <w:rFonts w:ascii="Tahoma" w:hAnsi="Tahoma" w:cs="Tahoma"/>
      <w:sz w:val="16"/>
      <w:szCs w:val="16"/>
    </w:rPr>
  </w:style>
  <w:style w:type="character" w:customStyle="1" w:styleId="10">
    <w:name w:val="Заголовок 1 Знак"/>
    <w:link w:val="1"/>
    <w:rsid w:val="003705B0"/>
    <w:rPr>
      <w:sz w:val="28"/>
      <w:szCs w:val="28"/>
    </w:rPr>
  </w:style>
  <w:style w:type="character" w:customStyle="1" w:styleId="20">
    <w:name w:val="Заголовок 2 Знак"/>
    <w:link w:val="2"/>
    <w:rsid w:val="003705B0"/>
    <w:rPr>
      <w:rFonts w:ascii="Arial Narrow" w:hAnsi="Arial Narrow"/>
      <w:b/>
      <w:bCs/>
      <w:sz w:val="24"/>
      <w:szCs w:val="28"/>
    </w:rPr>
  </w:style>
  <w:style w:type="character" w:customStyle="1" w:styleId="30">
    <w:name w:val="Заголовок 3 Знак"/>
    <w:link w:val="3"/>
    <w:rsid w:val="003705B0"/>
    <w:rPr>
      <w:sz w:val="28"/>
      <w:szCs w:val="28"/>
    </w:rPr>
  </w:style>
  <w:style w:type="character" w:customStyle="1" w:styleId="40">
    <w:name w:val="Заголовок 4 Знак"/>
    <w:link w:val="4"/>
    <w:rsid w:val="003705B0"/>
    <w:rPr>
      <w:sz w:val="28"/>
      <w:szCs w:val="28"/>
    </w:rPr>
  </w:style>
  <w:style w:type="character" w:customStyle="1" w:styleId="50">
    <w:name w:val="Заголовок 5 Знак"/>
    <w:link w:val="5"/>
    <w:rsid w:val="003705B0"/>
    <w:rPr>
      <w:b/>
      <w:caps/>
      <w:sz w:val="28"/>
      <w:szCs w:val="24"/>
    </w:rPr>
  </w:style>
  <w:style w:type="character" w:customStyle="1" w:styleId="60">
    <w:name w:val="Заголовок 6 Знак"/>
    <w:link w:val="6"/>
    <w:rsid w:val="003705B0"/>
    <w:rPr>
      <w:rFonts w:ascii="Arial Narrow" w:hAnsi="Arial Narrow"/>
      <w:b/>
      <w:sz w:val="24"/>
      <w:szCs w:val="24"/>
    </w:rPr>
  </w:style>
  <w:style w:type="character" w:customStyle="1" w:styleId="70">
    <w:name w:val="Заголовок 7 Знак"/>
    <w:link w:val="7"/>
    <w:rsid w:val="003705B0"/>
    <w:rPr>
      <w:sz w:val="28"/>
      <w:szCs w:val="24"/>
    </w:rPr>
  </w:style>
  <w:style w:type="character" w:customStyle="1" w:styleId="80">
    <w:name w:val="Заголовок 8 Знак"/>
    <w:link w:val="8"/>
    <w:rsid w:val="003705B0"/>
    <w:rPr>
      <w:sz w:val="28"/>
      <w:szCs w:val="24"/>
    </w:rPr>
  </w:style>
  <w:style w:type="character" w:customStyle="1" w:styleId="90">
    <w:name w:val="Заголовок 9 Знак"/>
    <w:link w:val="9"/>
    <w:rsid w:val="003705B0"/>
    <w:rPr>
      <w:rFonts w:ascii="Arial" w:hAnsi="Arial"/>
      <w:b/>
      <w:sz w:val="18"/>
      <w:szCs w:val="24"/>
    </w:rPr>
  </w:style>
  <w:style w:type="character" w:customStyle="1" w:styleId="a5">
    <w:name w:val="Нижний колонтитул Знак"/>
    <w:link w:val="a4"/>
    <w:uiPriority w:val="99"/>
    <w:rsid w:val="003705B0"/>
    <w:rPr>
      <w:sz w:val="24"/>
      <w:szCs w:val="24"/>
    </w:rPr>
  </w:style>
  <w:style w:type="table" w:styleId="afb">
    <w:name w:val="Table Grid"/>
    <w:basedOn w:val="a1"/>
    <w:uiPriority w:val="59"/>
    <w:rsid w:val="00370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Основной текст Знак"/>
    <w:rsid w:val="003705B0"/>
    <w:rPr>
      <w:rFonts w:ascii="Times New Roman" w:eastAsia="Times New Roman" w:hAnsi="Times New Roman" w:cs="Times New Roman"/>
      <w:sz w:val="24"/>
      <w:szCs w:val="24"/>
    </w:rPr>
  </w:style>
  <w:style w:type="character" w:customStyle="1" w:styleId="ab">
    <w:name w:val="Основной текст с отступом Знак"/>
    <w:aliases w:val="Мой Заголовок 1 Знак,Основной текст 1 Знак,Нумерованный список !! Знак,Надин стиль Знак"/>
    <w:link w:val="aa"/>
    <w:rsid w:val="003705B0"/>
    <w:rPr>
      <w:sz w:val="28"/>
      <w:szCs w:val="28"/>
    </w:rPr>
  </w:style>
  <w:style w:type="character" w:customStyle="1" w:styleId="a8">
    <w:name w:val="Верхний колонтитул Знак"/>
    <w:link w:val="a7"/>
    <w:rsid w:val="003705B0"/>
    <w:rPr>
      <w:sz w:val="24"/>
      <w:szCs w:val="24"/>
    </w:rPr>
  </w:style>
  <w:style w:type="character" w:customStyle="1" w:styleId="22">
    <w:name w:val="Основной текст 2 Знак"/>
    <w:link w:val="21"/>
    <w:rsid w:val="003705B0"/>
    <w:rPr>
      <w:b/>
      <w:bCs/>
      <w:sz w:val="28"/>
      <w:szCs w:val="28"/>
    </w:rPr>
  </w:style>
  <w:style w:type="character" w:customStyle="1" w:styleId="ad">
    <w:name w:val="Текст Знак"/>
    <w:aliases w:val=" Знак Знак Знак Знак, Знак Знак Знак1, Знак Знак Знак Знак Знак Знак"/>
    <w:link w:val="ac"/>
    <w:rsid w:val="003705B0"/>
    <w:rPr>
      <w:rFonts w:ascii="Courier New" w:hAnsi="Courier New"/>
      <w:szCs w:val="24"/>
    </w:rPr>
  </w:style>
  <w:style w:type="paragraph" w:styleId="afd">
    <w:name w:val="Body Text First Indent"/>
    <w:basedOn w:val="a3"/>
    <w:link w:val="afe"/>
    <w:uiPriority w:val="99"/>
    <w:semiHidden/>
    <w:unhideWhenUsed/>
    <w:rsid w:val="003705B0"/>
    <w:pPr>
      <w:spacing w:after="200" w:line="276" w:lineRule="auto"/>
      <w:ind w:firstLine="360"/>
      <w:jc w:val="left"/>
    </w:pPr>
    <w:rPr>
      <w:rFonts w:ascii="Calibri" w:hAnsi="Calibri"/>
      <w:sz w:val="22"/>
      <w:szCs w:val="22"/>
    </w:rPr>
  </w:style>
  <w:style w:type="character" w:customStyle="1" w:styleId="11">
    <w:name w:val="Основной текст Знак1"/>
    <w:link w:val="a3"/>
    <w:rsid w:val="003705B0"/>
    <w:rPr>
      <w:sz w:val="28"/>
      <w:szCs w:val="28"/>
    </w:rPr>
  </w:style>
  <w:style w:type="character" w:customStyle="1" w:styleId="afe">
    <w:name w:val="Красная строка Знак"/>
    <w:link w:val="afd"/>
    <w:uiPriority w:val="99"/>
    <w:semiHidden/>
    <w:rsid w:val="003705B0"/>
    <w:rPr>
      <w:rFonts w:ascii="Calibri" w:eastAsia="Times New Roman" w:hAnsi="Calibri" w:cs="Times New Roman"/>
      <w:sz w:val="22"/>
      <w:szCs w:val="22"/>
    </w:rPr>
  </w:style>
  <w:style w:type="character" w:customStyle="1" w:styleId="24">
    <w:name w:val="Основной текст с отступом 2 Знак"/>
    <w:link w:val="23"/>
    <w:rsid w:val="003705B0"/>
    <w:rPr>
      <w:sz w:val="28"/>
      <w:szCs w:val="24"/>
    </w:rPr>
  </w:style>
  <w:style w:type="character" w:customStyle="1" w:styleId="32">
    <w:name w:val="Основной текст 3 Знак"/>
    <w:link w:val="31"/>
    <w:rsid w:val="003705B0"/>
    <w:rPr>
      <w:b/>
      <w:bCs/>
      <w:sz w:val="28"/>
      <w:szCs w:val="24"/>
    </w:rPr>
  </w:style>
  <w:style w:type="character" w:customStyle="1" w:styleId="34">
    <w:name w:val="Основной текст с отступом 3 Знак"/>
    <w:link w:val="33"/>
    <w:rsid w:val="003705B0"/>
    <w:rPr>
      <w:sz w:val="24"/>
      <w:szCs w:val="24"/>
    </w:rPr>
  </w:style>
  <w:style w:type="character" w:customStyle="1" w:styleId="af">
    <w:name w:val="Текст сноски Знак"/>
    <w:link w:val="ae"/>
    <w:semiHidden/>
    <w:rsid w:val="003705B0"/>
    <w:rPr>
      <w:szCs w:val="24"/>
    </w:rPr>
  </w:style>
  <w:style w:type="character" w:customStyle="1" w:styleId="af2">
    <w:name w:val="Название Знак"/>
    <w:link w:val="af1"/>
    <w:rsid w:val="003705B0"/>
    <w:rPr>
      <w:b/>
      <w:caps/>
      <w:sz w:val="28"/>
      <w:szCs w:val="24"/>
    </w:rPr>
  </w:style>
  <w:style w:type="paragraph" w:customStyle="1" w:styleId="310">
    <w:name w:val="Основной текст 31"/>
    <w:basedOn w:val="a"/>
    <w:rsid w:val="003705B0"/>
    <w:pPr>
      <w:suppressAutoHyphens/>
    </w:pPr>
    <w:rPr>
      <w:b/>
      <w:bCs/>
      <w:sz w:val="28"/>
      <w:lang w:eastAsia="ar-SA"/>
    </w:rPr>
  </w:style>
  <w:style w:type="character" w:styleId="aff">
    <w:name w:val="Hyperlink"/>
    <w:uiPriority w:val="99"/>
    <w:rsid w:val="003705B0"/>
    <w:rPr>
      <w:color w:val="0000FF"/>
      <w:u w:val="single"/>
    </w:rPr>
  </w:style>
  <w:style w:type="paragraph" w:styleId="HTML">
    <w:name w:val="HTML Preformatted"/>
    <w:basedOn w:val="a"/>
    <w:link w:val="HTML0"/>
    <w:rsid w:val="0037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olor w:val="000000"/>
      <w:sz w:val="20"/>
      <w:szCs w:val="20"/>
    </w:rPr>
  </w:style>
  <w:style w:type="character" w:customStyle="1" w:styleId="HTML0">
    <w:name w:val="Стандартный HTML Знак"/>
    <w:link w:val="HTML"/>
    <w:rsid w:val="003705B0"/>
    <w:rPr>
      <w:rFonts w:ascii="Courier New" w:eastAsia="SimSun" w:hAnsi="Courier New" w:cs="Courier New"/>
      <w:color w:val="000000"/>
    </w:rPr>
  </w:style>
  <w:style w:type="paragraph" w:customStyle="1" w:styleId="justify2">
    <w:name w:val="justify2"/>
    <w:basedOn w:val="a"/>
    <w:rsid w:val="003705B0"/>
    <w:pPr>
      <w:spacing w:before="100" w:after="100"/>
      <w:ind w:firstLine="600"/>
      <w:jc w:val="both"/>
    </w:pPr>
    <w:rPr>
      <w:szCs w:val="20"/>
    </w:rPr>
  </w:style>
  <w:style w:type="paragraph" w:customStyle="1" w:styleId="aff0">
    <w:name w:val="для заголовка"/>
    <w:basedOn w:val="3"/>
    <w:next w:val="a3"/>
    <w:autoRedefine/>
    <w:qFormat/>
    <w:rsid w:val="003705B0"/>
    <w:pPr>
      <w:spacing w:before="120" w:after="120" w:line="276" w:lineRule="auto"/>
      <w:jc w:val="center"/>
    </w:pPr>
    <w:rPr>
      <w:b/>
      <w:sz w:val="24"/>
      <w:szCs w:val="24"/>
    </w:rPr>
  </w:style>
  <w:style w:type="character" w:customStyle="1" w:styleId="FontStyle97">
    <w:name w:val="Font Style97"/>
    <w:rsid w:val="003705B0"/>
    <w:rPr>
      <w:rFonts w:ascii="Times New Roman" w:hAnsi="Times New Roman" w:cs="Times New Roman"/>
      <w:sz w:val="24"/>
      <w:szCs w:val="24"/>
    </w:rPr>
  </w:style>
  <w:style w:type="paragraph" w:customStyle="1" w:styleId="qwqwqw">
    <w:name w:val="qwqwqw"/>
    <w:basedOn w:val="3"/>
    <w:next w:val="a"/>
    <w:qFormat/>
    <w:rsid w:val="003705B0"/>
    <w:pPr>
      <w:ind w:firstLine="709"/>
      <w:jc w:val="center"/>
    </w:pPr>
    <w:rPr>
      <w:b/>
      <w:sz w:val="24"/>
      <w:szCs w:val="20"/>
    </w:rPr>
  </w:style>
  <w:style w:type="character" w:customStyle="1" w:styleId="af4">
    <w:name w:val="Подзаголовок Знак"/>
    <w:link w:val="af3"/>
    <w:rsid w:val="00950195"/>
    <w:rPr>
      <w:b/>
      <w:sz w:val="28"/>
      <w:szCs w:val="24"/>
    </w:rPr>
  </w:style>
  <w:style w:type="paragraph" w:customStyle="1" w:styleId="u">
    <w:name w:val="u"/>
    <w:basedOn w:val="a"/>
    <w:rsid w:val="00B648D9"/>
    <w:pPr>
      <w:ind w:firstLine="539"/>
      <w:jc w:val="both"/>
    </w:pPr>
    <w:rPr>
      <w:color w:val="000000"/>
      <w:sz w:val="18"/>
      <w:szCs w:val="18"/>
    </w:rPr>
  </w:style>
  <w:style w:type="character" w:styleId="aff1">
    <w:name w:val="FollowedHyperlink"/>
    <w:uiPriority w:val="99"/>
    <w:semiHidden/>
    <w:unhideWhenUsed/>
    <w:rsid w:val="00D82542"/>
    <w:rPr>
      <w:color w:val="800080"/>
      <w:u w:val="single"/>
    </w:rPr>
  </w:style>
  <w:style w:type="paragraph" w:customStyle="1" w:styleId="xl63">
    <w:name w:val="xl63"/>
    <w:basedOn w:val="a"/>
    <w:rsid w:val="00D825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D82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D82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D825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D82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D82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D82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D825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D825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D825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D82542"/>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72030;fld=134;dst=100009" TargetMode="External"/><Relationship Id="rId18" Type="http://schemas.openxmlformats.org/officeDocument/2006/relationships/hyperlink" Target="http://base.garant.ru/12106441/" TargetMode="External"/><Relationship Id="rId26" Type="http://schemas.openxmlformats.org/officeDocument/2006/relationships/hyperlink" Target="http://www.consultant.ru/document/cons_doc_LAW_122797/" TargetMode="External"/><Relationship Id="rId3" Type="http://schemas.openxmlformats.org/officeDocument/2006/relationships/styles" Target="styles.xml"/><Relationship Id="rId21" Type="http://schemas.openxmlformats.org/officeDocument/2006/relationships/hyperlink" Target="consultantplus://offline/main?base=LAW;n=115959;fld=134;dst=10082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ase.garant.ru/12150845/9/" TargetMode="External"/><Relationship Id="rId25" Type="http://schemas.openxmlformats.org/officeDocument/2006/relationships/hyperlink" Target="consultantplus://offline/main?base=LAW;n=115959;fld=134;dst=100826" TargetMode="External"/><Relationship Id="rId2" Type="http://schemas.openxmlformats.org/officeDocument/2006/relationships/numbering" Target="numbering.xml"/><Relationship Id="rId16" Type="http://schemas.openxmlformats.org/officeDocument/2006/relationships/hyperlink" Target="http://base.garant.ru/12155332/" TargetMode="External"/><Relationship Id="rId20" Type="http://schemas.openxmlformats.org/officeDocument/2006/relationships/hyperlink" Target="consultantplus://offline/main?base=LAW;n=115959;fld=134;dst=1008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main?base=LAW;n=115959;fld=134;dst=100822" TargetMode="External"/><Relationship Id="rId5" Type="http://schemas.openxmlformats.org/officeDocument/2006/relationships/webSettings" Target="webSettings.xml"/><Relationship Id="rId15" Type="http://schemas.openxmlformats.org/officeDocument/2006/relationships/hyperlink" Target="http://base.garant.ru/12150845/4/" TargetMode="External"/><Relationship Id="rId23" Type="http://schemas.openxmlformats.org/officeDocument/2006/relationships/hyperlink" Target="consultantplus://offline/main?base=LAW;n=115959;fld=134;dst=42"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base.garant.ru/1215533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ferent.ru/1/112558?l0" TargetMode="External"/><Relationship Id="rId22" Type="http://schemas.openxmlformats.org/officeDocument/2006/relationships/hyperlink" Target="consultantplus://offline/main?base=LAW;n=115959;fld=134;dst=100822" TargetMode="External"/><Relationship Id="rId27" Type="http://schemas.openxmlformats.org/officeDocument/2006/relationships/hyperlink" Target="http://www.consultant.ru/document/cons_doc_LAW_11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C2A5-8B17-4757-BB16-A78BEC9B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61698</Words>
  <Characters>351682</Characters>
  <Application>Microsoft Office Word</Application>
  <DocSecurity>0</DocSecurity>
  <Lines>2930</Lines>
  <Paragraphs>825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412555</CharactersWithSpaces>
  <SharedDoc>false</SharedDoc>
  <HLinks>
    <vt:vector size="96" baseType="variant">
      <vt:variant>
        <vt:i4>2686991</vt:i4>
      </vt:variant>
      <vt:variant>
        <vt:i4>45</vt:i4>
      </vt:variant>
      <vt:variant>
        <vt:i4>0</vt:i4>
      </vt:variant>
      <vt:variant>
        <vt:i4>5</vt:i4>
      </vt:variant>
      <vt:variant>
        <vt:lpwstr>http://www.consultant.ru/document/cons_doc_LAW_117495/</vt:lpwstr>
      </vt:variant>
      <vt:variant>
        <vt:lpwstr/>
      </vt:variant>
      <vt:variant>
        <vt:i4>2883597</vt:i4>
      </vt:variant>
      <vt:variant>
        <vt:i4>42</vt:i4>
      </vt:variant>
      <vt:variant>
        <vt:i4>0</vt:i4>
      </vt:variant>
      <vt:variant>
        <vt:i4>5</vt:i4>
      </vt:variant>
      <vt:variant>
        <vt:lpwstr>http://www.consultant.ru/document/cons_doc_LAW_122797/</vt:lpwstr>
      </vt:variant>
      <vt:variant>
        <vt:lpwstr/>
      </vt:variant>
      <vt:variant>
        <vt:i4>3735656</vt:i4>
      </vt:variant>
      <vt:variant>
        <vt:i4>39</vt:i4>
      </vt:variant>
      <vt:variant>
        <vt:i4>0</vt:i4>
      </vt:variant>
      <vt:variant>
        <vt:i4>5</vt:i4>
      </vt:variant>
      <vt:variant>
        <vt:lpwstr>consultantplus://offline/main?base=LAW;n=115959;fld=134;dst=100826</vt:lpwstr>
      </vt:variant>
      <vt:variant>
        <vt:lpwstr/>
      </vt:variant>
      <vt:variant>
        <vt:i4>3997800</vt:i4>
      </vt:variant>
      <vt:variant>
        <vt:i4>36</vt:i4>
      </vt:variant>
      <vt:variant>
        <vt:i4>0</vt:i4>
      </vt:variant>
      <vt:variant>
        <vt:i4>5</vt:i4>
      </vt:variant>
      <vt:variant>
        <vt:lpwstr>consultantplus://offline/main?base=LAW;n=115959;fld=134;dst=100822</vt:lpwstr>
      </vt:variant>
      <vt:variant>
        <vt:lpwstr/>
      </vt:variant>
      <vt:variant>
        <vt:i4>3473519</vt:i4>
      </vt:variant>
      <vt:variant>
        <vt:i4>33</vt:i4>
      </vt:variant>
      <vt:variant>
        <vt:i4>0</vt:i4>
      </vt:variant>
      <vt:variant>
        <vt:i4>5</vt:i4>
      </vt:variant>
      <vt:variant>
        <vt:lpwstr>consultantplus://offline/main?base=LAW;n=115959;fld=134;dst=42</vt:lpwstr>
      </vt:variant>
      <vt:variant>
        <vt:lpwstr/>
      </vt:variant>
      <vt:variant>
        <vt:i4>3997800</vt:i4>
      </vt:variant>
      <vt:variant>
        <vt:i4>30</vt:i4>
      </vt:variant>
      <vt:variant>
        <vt:i4>0</vt:i4>
      </vt:variant>
      <vt:variant>
        <vt:i4>5</vt:i4>
      </vt:variant>
      <vt:variant>
        <vt:lpwstr>consultantplus://offline/main?base=LAW;n=115959;fld=134;dst=100822</vt:lpwstr>
      </vt:variant>
      <vt:variant>
        <vt:lpwstr/>
      </vt:variant>
      <vt:variant>
        <vt:i4>3735656</vt:i4>
      </vt:variant>
      <vt:variant>
        <vt:i4>27</vt:i4>
      </vt:variant>
      <vt:variant>
        <vt:i4>0</vt:i4>
      </vt:variant>
      <vt:variant>
        <vt:i4>5</vt:i4>
      </vt:variant>
      <vt:variant>
        <vt:lpwstr>consultantplus://offline/main?base=LAW;n=115959;fld=134;dst=100826</vt:lpwstr>
      </vt:variant>
      <vt:variant>
        <vt:lpwstr/>
      </vt:variant>
      <vt:variant>
        <vt:i4>3997800</vt:i4>
      </vt:variant>
      <vt:variant>
        <vt:i4>24</vt:i4>
      </vt:variant>
      <vt:variant>
        <vt:i4>0</vt:i4>
      </vt:variant>
      <vt:variant>
        <vt:i4>5</vt:i4>
      </vt:variant>
      <vt:variant>
        <vt:lpwstr>consultantplus://offline/main?base=LAW;n=115959;fld=134;dst=100822</vt:lpwstr>
      </vt:variant>
      <vt:variant>
        <vt:lpwstr/>
      </vt:variant>
      <vt:variant>
        <vt:i4>3866666</vt:i4>
      </vt:variant>
      <vt:variant>
        <vt:i4>21</vt:i4>
      </vt:variant>
      <vt:variant>
        <vt:i4>0</vt:i4>
      </vt:variant>
      <vt:variant>
        <vt:i4>5</vt:i4>
      </vt:variant>
      <vt:variant>
        <vt:lpwstr>http://base.garant.ru/12155332/</vt:lpwstr>
      </vt:variant>
      <vt:variant>
        <vt:lpwstr>10000</vt:lpwstr>
      </vt:variant>
      <vt:variant>
        <vt:i4>3801135</vt:i4>
      </vt:variant>
      <vt:variant>
        <vt:i4>18</vt:i4>
      </vt:variant>
      <vt:variant>
        <vt:i4>0</vt:i4>
      </vt:variant>
      <vt:variant>
        <vt:i4>5</vt:i4>
      </vt:variant>
      <vt:variant>
        <vt:lpwstr>http://base.garant.ru/12106441/</vt:lpwstr>
      </vt:variant>
      <vt:variant>
        <vt:lpwstr/>
      </vt:variant>
      <vt:variant>
        <vt:i4>4128830</vt:i4>
      </vt:variant>
      <vt:variant>
        <vt:i4>15</vt:i4>
      </vt:variant>
      <vt:variant>
        <vt:i4>0</vt:i4>
      </vt:variant>
      <vt:variant>
        <vt:i4>5</vt:i4>
      </vt:variant>
      <vt:variant>
        <vt:lpwstr>http://base.garant.ru/12150845/9/</vt:lpwstr>
      </vt:variant>
      <vt:variant>
        <vt:lpwstr>81</vt:lpwstr>
      </vt:variant>
      <vt:variant>
        <vt:i4>720927</vt:i4>
      </vt:variant>
      <vt:variant>
        <vt:i4>12</vt:i4>
      </vt:variant>
      <vt:variant>
        <vt:i4>0</vt:i4>
      </vt:variant>
      <vt:variant>
        <vt:i4>5</vt:i4>
      </vt:variant>
      <vt:variant>
        <vt:lpwstr>http://base.garant.ru/12155332/</vt:lpwstr>
      </vt:variant>
      <vt:variant>
        <vt:lpwstr>401</vt:lpwstr>
      </vt:variant>
      <vt:variant>
        <vt:i4>3211312</vt:i4>
      </vt:variant>
      <vt:variant>
        <vt:i4>9</vt:i4>
      </vt:variant>
      <vt:variant>
        <vt:i4>0</vt:i4>
      </vt:variant>
      <vt:variant>
        <vt:i4>5</vt:i4>
      </vt:variant>
      <vt:variant>
        <vt:lpwstr>http://base.garant.ru/12150845/4/</vt:lpwstr>
      </vt:variant>
      <vt:variant>
        <vt:lpwstr>62</vt:lpwstr>
      </vt:variant>
      <vt:variant>
        <vt:i4>7340131</vt:i4>
      </vt:variant>
      <vt:variant>
        <vt:i4>6</vt:i4>
      </vt:variant>
      <vt:variant>
        <vt:i4>0</vt:i4>
      </vt:variant>
      <vt:variant>
        <vt:i4>5</vt:i4>
      </vt:variant>
      <vt:variant>
        <vt:lpwstr>http://www.referent.ru/1/112558?l0</vt:lpwstr>
      </vt:variant>
      <vt:variant>
        <vt:lpwstr/>
      </vt:variant>
      <vt:variant>
        <vt:i4>720976</vt:i4>
      </vt:variant>
      <vt:variant>
        <vt:i4>3</vt:i4>
      </vt:variant>
      <vt:variant>
        <vt:i4>0</vt:i4>
      </vt:variant>
      <vt:variant>
        <vt:i4>5</vt:i4>
      </vt:variant>
      <vt:variant>
        <vt:lpwstr>consultantplus://offline/main?base=LAW;n=72030;fld=134;dst=100009</vt:lpwstr>
      </vt:variant>
      <vt:variant>
        <vt:lpwstr/>
      </vt:variant>
      <vt:variant>
        <vt:i4>1114169</vt:i4>
      </vt:variant>
      <vt:variant>
        <vt:i4>0</vt:i4>
      </vt:variant>
      <vt:variant>
        <vt:i4>0</vt:i4>
      </vt:variant>
      <vt:variant>
        <vt:i4>5</vt:i4>
      </vt:variant>
      <vt:variant>
        <vt:lpwstr/>
      </vt:variant>
      <vt:variant>
        <vt:lpwstr>_Toc293492198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Брусова</dc:creator>
  <cp:lastModifiedBy>Иркям</cp:lastModifiedBy>
  <cp:revision>3</cp:revision>
  <cp:lastPrinted>2012-03-24T08:17:00Z</cp:lastPrinted>
  <dcterms:created xsi:type="dcterms:W3CDTF">2016-02-19T05:29:00Z</dcterms:created>
  <dcterms:modified xsi:type="dcterms:W3CDTF">2016-02-19T05:29:00Z</dcterms:modified>
</cp:coreProperties>
</file>